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AC8AD" w14:textId="77777777" w:rsidR="00697C22" w:rsidRPr="00B94587" w:rsidRDefault="00697C22" w:rsidP="00697C22">
      <w:pPr>
        <w:spacing w:line="276" w:lineRule="auto"/>
        <w:ind w:left="567"/>
        <w:jc w:val="center"/>
        <w:rPr>
          <w:b/>
          <w:sz w:val="40"/>
        </w:rPr>
      </w:pPr>
      <w:r>
        <w:rPr>
          <w:b/>
          <w:sz w:val="40"/>
        </w:rPr>
        <w:t>СУ „СВ. КЛИМЕНТ ОХРИДСКИ“</w:t>
      </w:r>
    </w:p>
    <w:p w14:paraId="79815A27" w14:textId="77777777" w:rsidR="00697C22" w:rsidRPr="00B94587" w:rsidRDefault="00697C22" w:rsidP="00697C22">
      <w:pPr>
        <w:spacing w:line="276" w:lineRule="auto"/>
        <w:ind w:left="567"/>
        <w:jc w:val="center"/>
        <w:rPr>
          <w:sz w:val="28"/>
        </w:rPr>
      </w:pPr>
      <w:r>
        <w:rPr>
          <w:sz w:val="36"/>
        </w:rPr>
        <w:t>Департамент за информация и усъвършенстване на учители</w:t>
      </w:r>
    </w:p>
    <w:p w14:paraId="726C8B0B" w14:textId="77777777" w:rsidR="00697C22" w:rsidRDefault="00697C22" w:rsidP="00697C22">
      <w:pPr>
        <w:pBdr>
          <w:top w:val="single" w:sz="4" w:space="1" w:color="auto"/>
        </w:pBdr>
        <w:spacing w:line="360" w:lineRule="auto"/>
      </w:pPr>
    </w:p>
    <w:p w14:paraId="491F0F05" w14:textId="77777777" w:rsidR="00697C22" w:rsidRDefault="00697C22" w:rsidP="00697C22">
      <w:pPr>
        <w:spacing w:line="360" w:lineRule="auto"/>
      </w:pPr>
      <w:r>
        <w:rPr>
          <w:noProof/>
          <w:lang w:val="en-US"/>
        </w:rPr>
        <w:drawing>
          <wp:anchor distT="0" distB="0" distL="114300" distR="114300" simplePos="0" relativeHeight="251658240" behindDoc="0" locked="0" layoutInCell="1" allowOverlap="1" wp14:anchorId="585A42DE" wp14:editId="19C41EC9">
            <wp:simplePos x="0" y="0"/>
            <wp:positionH relativeFrom="column">
              <wp:posOffset>1279525</wp:posOffset>
            </wp:positionH>
            <wp:positionV relativeFrom="paragraph">
              <wp:posOffset>102235</wp:posOffset>
            </wp:positionV>
            <wp:extent cx="3914140" cy="2205990"/>
            <wp:effectExtent l="0" t="0" r="0" b="0"/>
            <wp:wrapThrough wrapText="bothSides">
              <wp:wrapPolygon edited="0">
                <wp:start x="421" y="0"/>
                <wp:lineTo x="0" y="373"/>
                <wp:lineTo x="0" y="21078"/>
                <wp:lineTo x="315" y="21451"/>
                <wp:lineTo x="421" y="21451"/>
                <wp:lineTo x="21025" y="21451"/>
                <wp:lineTo x="21130" y="21451"/>
                <wp:lineTo x="21446" y="21078"/>
                <wp:lineTo x="21446" y="373"/>
                <wp:lineTo x="21025" y="0"/>
                <wp:lineTo x="421" y="0"/>
              </wp:wrapPolygon>
            </wp:wrapThrough>
            <wp:docPr id="1" name="Картина 1" descr="C:\Users\Rado\Downloads\SU_snimka_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do\Downloads\SU_snimka_si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140" cy="22059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7900D8E" w14:textId="77777777" w:rsidR="00697C22" w:rsidRDefault="00697C22" w:rsidP="00697C22">
      <w:pPr>
        <w:spacing w:line="360" w:lineRule="auto"/>
      </w:pPr>
    </w:p>
    <w:p w14:paraId="7C64D926" w14:textId="77777777" w:rsidR="00697C22" w:rsidRDefault="00697C22" w:rsidP="00697C22">
      <w:pPr>
        <w:spacing w:line="360" w:lineRule="auto"/>
      </w:pPr>
    </w:p>
    <w:p w14:paraId="43EB7B78" w14:textId="77777777" w:rsidR="00697C22" w:rsidRDefault="00697C22" w:rsidP="00697C22">
      <w:pPr>
        <w:spacing w:line="360" w:lineRule="auto"/>
      </w:pPr>
    </w:p>
    <w:p w14:paraId="3BEC7D64" w14:textId="77777777" w:rsidR="00697C22" w:rsidRDefault="00697C22" w:rsidP="00697C22">
      <w:pPr>
        <w:spacing w:line="360" w:lineRule="auto"/>
      </w:pPr>
    </w:p>
    <w:p w14:paraId="7A933426" w14:textId="77777777" w:rsidR="00D66FBB" w:rsidRDefault="00D66FBB">
      <w:pPr>
        <w:pStyle w:val="BodyText"/>
        <w:rPr>
          <w:b/>
          <w:sz w:val="48"/>
        </w:rPr>
      </w:pPr>
    </w:p>
    <w:p w14:paraId="7C44994D" w14:textId="77777777" w:rsidR="00D66FBB" w:rsidRDefault="00D66FBB">
      <w:pPr>
        <w:pStyle w:val="BodyText"/>
        <w:rPr>
          <w:b/>
          <w:sz w:val="48"/>
        </w:rPr>
      </w:pPr>
    </w:p>
    <w:p w14:paraId="6EBA16C8" w14:textId="77777777" w:rsidR="00D66FBB" w:rsidRDefault="00D66FBB">
      <w:pPr>
        <w:pStyle w:val="BodyText"/>
        <w:rPr>
          <w:b/>
          <w:sz w:val="48"/>
        </w:rPr>
      </w:pPr>
    </w:p>
    <w:p w14:paraId="7408E193" w14:textId="77777777" w:rsidR="00D66FBB" w:rsidRDefault="00D66FBB">
      <w:pPr>
        <w:pStyle w:val="BodyText"/>
        <w:spacing w:before="156"/>
        <w:rPr>
          <w:b/>
          <w:sz w:val="48"/>
        </w:rPr>
      </w:pPr>
    </w:p>
    <w:p w14:paraId="13C2CC66" w14:textId="77777777" w:rsidR="00D66FBB" w:rsidRPr="00697C22" w:rsidRDefault="00B3642B" w:rsidP="00697C22">
      <w:pPr>
        <w:pStyle w:val="Title"/>
        <w:ind w:right="-295"/>
      </w:pPr>
      <w:r>
        <w:t>ПИСМЕНА РАЗРАБОТКА</w:t>
      </w:r>
      <w:r w:rsidR="00697C22">
        <w:rPr>
          <w:spacing w:val="-2"/>
        </w:rPr>
        <w:t xml:space="preserve"> ЗА </w:t>
      </w:r>
      <w:r>
        <w:rPr>
          <w:spacing w:val="-2"/>
        </w:rPr>
        <w:t>ПРИСЪЖДАНЕ</w:t>
      </w:r>
      <w:r w:rsidR="00697C22">
        <w:rPr>
          <w:spacing w:val="-2"/>
        </w:rPr>
        <w:t xml:space="preserve"> НА </w:t>
      </w:r>
      <w:r>
        <w:rPr>
          <w:spacing w:val="-2"/>
          <w:lang w:val="en-US"/>
        </w:rPr>
        <w:t>I</w:t>
      </w:r>
      <w:r w:rsidR="00697C22">
        <w:rPr>
          <w:spacing w:val="-2"/>
        </w:rPr>
        <w:t xml:space="preserve"> ПКС</w:t>
      </w:r>
    </w:p>
    <w:p w14:paraId="3328329B" w14:textId="77777777" w:rsidR="00D66FBB" w:rsidRDefault="002A0E12">
      <w:pPr>
        <w:spacing w:before="84"/>
        <w:ind w:right="139"/>
        <w:jc w:val="center"/>
        <w:rPr>
          <w:spacing w:val="-2"/>
          <w:sz w:val="44"/>
        </w:rPr>
      </w:pPr>
      <w:r>
        <w:rPr>
          <w:sz w:val="44"/>
        </w:rPr>
        <w:t>на</w:t>
      </w:r>
      <w:r>
        <w:rPr>
          <w:spacing w:val="-6"/>
          <w:sz w:val="44"/>
        </w:rPr>
        <w:t xml:space="preserve"> </w:t>
      </w:r>
      <w:r>
        <w:rPr>
          <w:spacing w:val="-2"/>
          <w:sz w:val="44"/>
        </w:rPr>
        <w:t>тема:</w:t>
      </w:r>
    </w:p>
    <w:p w14:paraId="282A3E13" w14:textId="77777777" w:rsidR="00697C22" w:rsidRDefault="00697C22">
      <w:pPr>
        <w:spacing w:before="84"/>
        <w:ind w:right="139"/>
        <w:jc w:val="center"/>
        <w:rPr>
          <w:sz w:val="44"/>
        </w:rPr>
      </w:pPr>
    </w:p>
    <w:p w14:paraId="779C299A" w14:textId="77777777" w:rsidR="00D66FBB" w:rsidRPr="00697C22" w:rsidRDefault="002A0E12" w:rsidP="00697C22">
      <w:pPr>
        <w:spacing w:line="276" w:lineRule="auto"/>
        <w:ind w:left="720" w:right="-295"/>
        <w:jc w:val="center"/>
        <w:rPr>
          <w:rFonts w:ascii="Monotype Corsiva" w:hAnsi="Monotype Corsiva"/>
          <w:b/>
          <w:sz w:val="40"/>
        </w:rPr>
      </w:pPr>
      <w:r w:rsidRPr="00697C22">
        <w:rPr>
          <w:rFonts w:ascii="Monotype Corsiva" w:hAnsi="Monotype Corsiva"/>
          <w:b/>
          <w:sz w:val="40"/>
        </w:rPr>
        <w:t>Иновативни</w:t>
      </w:r>
      <w:r w:rsidRPr="00697C22">
        <w:rPr>
          <w:rFonts w:ascii="Monotype Corsiva" w:hAnsi="Monotype Corsiva"/>
          <w:b/>
          <w:spacing w:val="-7"/>
          <w:sz w:val="40"/>
        </w:rPr>
        <w:t xml:space="preserve"> </w:t>
      </w:r>
      <w:r w:rsidRPr="00697C22">
        <w:rPr>
          <w:rFonts w:ascii="Monotype Corsiva" w:hAnsi="Monotype Corsiva"/>
          <w:b/>
          <w:sz w:val="40"/>
        </w:rPr>
        <w:t>модели</w:t>
      </w:r>
      <w:r w:rsidRPr="00697C22">
        <w:rPr>
          <w:rFonts w:ascii="Monotype Corsiva" w:hAnsi="Monotype Corsiva"/>
          <w:b/>
          <w:spacing w:val="-8"/>
          <w:sz w:val="40"/>
        </w:rPr>
        <w:t xml:space="preserve"> </w:t>
      </w:r>
      <w:r w:rsidRPr="00697C22">
        <w:rPr>
          <w:rFonts w:ascii="Monotype Corsiva" w:hAnsi="Monotype Corsiva"/>
          <w:b/>
          <w:sz w:val="40"/>
        </w:rPr>
        <w:t>за</w:t>
      </w:r>
      <w:r w:rsidRPr="00697C22">
        <w:rPr>
          <w:rFonts w:ascii="Monotype Corsiva" w:hAnsi="Monotype Corsiva"/>
          <w:b/>
          <w:spacing w:val="-5"/>
          <w:sz w:val="40"/>
        </w:rPr>
        <w:t xml:space="preserve"> </w:t>
      </w:r>
      <w:r w:rsidRPr="00697C22">
        <w:rPr>
          <w:rFonts w:ascii="Monotype Corsiva" w:hAnsi="Monotype Corsiva"/>
          <w:b/>
          <w:sz w:val="40"/>
        </w:rPr>
        <w:t>изучаване</w:t>
      </w:r>
      <w:r w:rsidRPr="00697C22">
        <w:rPr>
          <w:rFonts w:ascii="Monotype Corsiva" w:hAnsi="Monotype Corsiva"/>
          <w:b/>
          <w:spacing w:val="-5"/>
          <w:sz w:val="40"/>
        </w:rPr>
        <w:t xml:space="preserve"> </w:t>
      </w:r>
      <w:r w:rsidRPr="00697C22">
        <w:rPr>
          <w:rFonts w:ascii="Monotype Corsiva" w:hAnsi="Monotype Corsiva"/>
          <w:b/>
          <w:sz w:val="40"/>
        </w:rPr>
        <w:t>на</w:t>
      </w:r>
      <w:r w:rsidRPr="00697C22">
        <w:rPr>
          <w:rFonts w:ascii="Monotype Corsiva" w:hAnsi="Monotype Corsiva"/>
          <w:b/>
          <w:spacing w:val="-5"/>
          <w:sz w:val="40"/>
        </w:rPr>
        <w:t xml:space="preserve"> </w:t>
      </w:r>
      <w:r w:rsidRPr="00697C22">
        <w:rPr>
          <w:rFonts w:ascii="Monotype Corsiva" w:hAnsi="Monotype Corsiva"/>
          <w:b/>
          <w:sz w:val="40"/>
        </w:rPr>
        <w:t>литература</w:t>
      </w:r>
      <w:r w:rsidRPr="00697C22">
        <w:rPr>
          <w:rFonts w:ascii="Monotype Corsiva" w:hAnsi="Monotype Corsiva"/>
          <w:b/>
          <w:spacing w:val="-5"/>
          <w:sz w:val="40"/>
        </w:rPr>
        <w:t xml:space="preserve"> </w:t>
      </w:r>
      <w:r w:rsidRPr="00697C22">
        <w:rPr>
          <w:rFonts w:ascii="Monotype Corsiva" w:hAnsi="Monotype Corsiva"/>
          <w:b/>
          <w:sz w:val="40"/>
        </w:rPr>
        <w:t>и фолклор в начален етап на образование</w:t>
      </w:r>
    </w:p>
    <w:p w14:paraId="3CF4FCD2" w14:textId="77777777" w:rsidR="00697C22" w:rsidRPr="00697C22" w:rsidRDefault="00697C22" w:rsidP="00697C22">
      <w:pPr>
        <w:spacing w:line="276" w:lineRule="auto"/>
        <w:ind w:left="720" w:right="-295"/>
        <w:jc w:val="center"/>
        <w:rPr>
          <w:rFonts w:ascii="Monotype Corsiva" w:hAnsi="Monotype Corsiva"/>
          <w:b/>
          <w:sz w:val="40"/>
        </w:rPr>
      </w:pPr>
      <w:r w:rsidRPr="00697C22">
        <w:rPr>
          <w:rFonts w:ascii="Monotype Corsiva" w:hAnsi="Monotype Corsiva"/>
          <w:b/>
          <w:sz w:val="40"/>
        </w:rPr>
        <w:t xml:space="preserve">/по учебното съдържание за </w:t>
      </w:r>
      <w:r w:rsidRPr="00697C22">
        <w:rPr>
          <w:rFonts w:ascii="Monotype Corsiva" w:hAnsi="Monotype Corsiva"/>
          <w:b/>
          <w:sz w:val="40"/>
          <w:lang w:val="en-US"/>
        </w:rPr>
        <w:t xml:space="preserve">III </w:t>
      </w:r>
      <w:r w:rsidRPr="00697C22">
        <w:rPr>
          <w:rFonts w:ascii="Monotype Corsiva" w:hAnsi="Monotype Corsiva"/>
          <w:b/>
          <w:sz w:val="40"/>
        </w:rPr>
        <w:t>клас/</w:t>
      </w:r>
    </w:p>
    <w:p w14:paraId="1D93D224" w14:textId="77777777" w:rsidR="00D66FBB" w:rsidRPr="00697C22" w:rsidRDefault="00D66FBB" w:rsidP="00697C22">
      <w:pPr>
        <w:pStyle w:val="BodyText"/>
        <w:ind w:left="720" w:right="-295"/>
        <w:rPr>
          <w:rFonts w:ascii="Monotype Corsiva" w:hAnsi="Monotype Corsiva"/>
          <w:b/>
          <w:sz w:val="20"/>
        </w:rPr>
      </w:pPr>
    </w:p>
    <w:p w14:paraId="4AF17E5A" w14:textId="77777777" w:rsidR="00D66FBB" w:rsidRDefault="00D66FBB">
      <w:pPr>
        <w:pStyle w:val="BodyText"/>
        <w:rPr>
          <w:b/>
          <w:sz w:val="20"/>
        </w:rPr>
      </w:pPr>
    </w:p>
    <w:p w14:paraId="2D892348" w14:textId="77777777" w:rsidR="00D66FBB" w:rsidRDefault="00D66FBB">
      <w:pPr>
        <w:pStyle w:val="BodyText"/>
        <w:rPr>
          <w:b/>
          <w:sz w:val="20"/>
        </w:rPr>
      </w:pPr>
    </w:p>
    <w:p w14:paraId="011B39CE" w14:textId="77777777" w:rsidR="00D66FBB" w:rsidRDefault="00D66FBB">
      <w:pPr>
        <w:pStyle w:val="BodyText"/>
        <w:rPr>
          <w:b/>
          <w:sz w:val="20"/>
        </w:rPr>
      </w:pPr>
    </w:p>
    <w:p w14:paraId="0C85539A" w14:textId="77777777" w:rsidR="00D66FBB" w:rsidRDefault="00D66FBB">
      <w:pPr>
        <w:pStyle w:val="BodyText"/>
        <w:rPr>
          <w:b/>
          <w:sz w:val="20"/>
        </w:rPr>
      </w:pPr>
    </w:p>
    <w:p w14:paraId="71E50486" w14:textId="77777777" w:rsidR="00D66FBB" w:rsidRDefault="00D66FBB">
      <w:pPr>
        <w:pStyle w:val="BodyText"/>
        <w:rPr>
          <w:b/>
          <w:sz w:val="20"/>
        </w:rPr>
        <w:sectPr w:rsidR="00D66FBB">
          <w:type w:val="continuous"/>
          <w:pgSz w:w="11910" w:h="16840"/>
          <w:pgMar w:top="920" w:right="1275" w:bottom="280" w:left="850" w:header="720" w:footer="720" w:gutter="0"/>
          <w:cols w:space="720"/>
        </w:sectPr>
      </w:pPr>
    </w:p>
    <w:p w14:paraId="79EB7C41" w14:textId="77777777" w:rsidR="00B3642B" w:rsidRDefault="00697C22" w:rsidP="00B3642B">
      <w:pPr>
        <w:spacing w:line="276" w:lineRule="auto"/>
        <w:ind w:firstLine="1350"/>
        <w:jc w:val="right"/>
        <w:rPr>
          <w:b/>
          <w:spacing w:val="-2"/>
          <w:sz w:val="32"/>
        </w:rPr>
      </w:pPr>
      <w:r>
        <w:rPr>
          <w:b/>
          <w:spacing w:val="-2"/>
          <w:sz w:val="32"/>
        </w:rPr>
        <w:t xml:space="preserve">Изготвил: </w:t>
      </w:r>
    </w:p>
    <w:p w14:paraId="5A0ABDAD" w14:textId="77777777" w:rsidR="00B3642B" w:rsidRDefault="00B3642B" w:rsidP="00B3642B">
      <w:pPr>
        <w:jc w:val="center"/>
        <w:sectPr w:rsidR="00B3642B" w:rsidSect="00B3642B">
          <w:type w:val="continuous"/>
          <w:pgSz w:w="11910" w:h="16840"/>
          <w:pgMar w:top="920" w:right="1275" w:bottom="280" w:left="850" w:header="720" w:footer="720" w:gutter="0"/>
          <w:cols w:space="720"/>
        </w:sectPr>
      </w:pPr>
    </w:p>
    <w:p w14:paraId="691B7D9F" w14:textId="77777777" w:rsidR="00D66FBB" w:rsidRDefault="00D66FBB" w:rsidP="00B3642B">
      <w:pPr>
        <w:spacing w:before="135"/>
        <w:jc w:val="center"/>
        <w:rPr>
          <w:sz w:val="28"/>
        </w:rPr>
      </w:pPr>
    </w:p>
    <w:p w14:paraId="5EAF2C8E" w14:textId="77777777" w:rsidR="00D66FBB" w:rsidRDefault="00D66FBB" w:rsidP="00B3642B">
      <w:pPr>
        <w:pStyle w:val="BodyText"/>
        <w:jc w:val="center"/>
        <w:rPr>
          <w:sz w:val="28"/>
        </w:rPr>
      </w:pPr>
    </w:p>
    <w:p w14:paraId="014D1DBB" w14:textId="77777777" w:rsidR="00B3642B" w:rsidRDefault="00697C22" w:rsidP="00B3642B">
      <w:pPr>
        <w:spacing w:before="1"/>
        <w:jc w:val="center"/>
        <w:rPr>
          <w:b/>
          <w:sz w:val="32"/>
        </w:rPr>
      </w:pPr>
      <w:r>
        <w:rPr>
          <w:b/>
          <w:sz w:val="32"/>
          <w:lang w:val="en-US"/>
        </w:rPr>
        <w:t>С</w:t>
      </w:r>
      <w:r>
        <w:rPr>
          <w:b/>
          <w:sz w:val="32"/>
        </w:rPr>
        <w:t>офия</w:t>
      </w:r>
    </w:p>
    <w:p w14:paraId="067A2FC2" w14:textId="77777777" w:rsidR="00D66FBB" w:rsidRDefault="00697C22" w:rsidP="00B3642B">
      <w:pPr>
        <w:spacing w:before="1"/>
        <w:jc w:val="center"/>
        <w:rPr>
          <w:b/>
          <w:sz w:val="32"/>
        </w:rPr>
      </w:pPr>
      <w:r>
        <w:rPr>
          <w:b/>
          <w:spacing w:val="-2"/>
          <w:sz w:val="32"/>
        </w:rPr>
        <w:t xml:space="preserve">2025 </w:t>
      </w:r>
      <w:r w:rsidR="002A0E12">
        <w:rPr>
          <w:b/>
          <w:spacing w:val="-2"/>
          <w:sz w:val="32"/>
        </w:rPr>
        <w:t>г.</w:t>
      </w:r>
    </w:p>
    <w:p w14:paraId="1886C806" w14:textId="77777777" w:rsidR="00D66FBB" w:rsidRDefault="00D66FBB" w:rsidP="00B3642B">
      <w:pPr>
        <w:jc w:val="center"/>
        <w:rPr>
          <w:b/>
          <w:sz w:val="32"/>
        </w:rPr>
      </w:pPr>
    </w:p>
    <w:p w14:paraId="05B4430A" w14:textId="77777777" w:rsidR="002A0E12" w:rsidRDefault="002A0E12" w:rsidP="00B3642B">
      <w:pPr>
        <w:jc w:val="center"/>
        <w:rPr>
          <w:b/>
          <w:sz w:val="32"/>
        </w:rPr>
      </w:pPr>
    </w:p>
    <w:p w14:paraId="6F7C9B52" w14:textId="77777777" w:rsidR="002A0E12" w:rsidRDefault="002A0E12">
      <w:pPr>
        <w:rPr>
          <w:b/>
          <w:sz w:val="32"/>
        </w:rPr>
        <w:sectPr w:rsidR="002A0E12" w:rsidSect="00B3642B">
          <w:type w:val="continuous"/>
          <w:pgSz w:w="11910" w:h="16840"/>
          <w:pgMar w:top="920" w:right="1275" w:bottom="280" w:left="850" w:header="720" w:footer="720" w:gutter="0"/>
          <w:cols w:space="720"/>
        </w:sectPr>
      </w:pPr>
    </w:p>
    <w:p w14:paraId="1A5F9022" w14:textId="77777777" w:rsidR="00D66FBB" w:rsidRDefault="002A0E12">
      <w:pPr>
        <w:spacing w:before="56"/>
        <w:ind w:left="4" w:right="1135"/>
        <w:jc w:val="center"/>
        <w:rPr>
          <w:b/>
          <w:sz w:val="32"/>
        </w:rPr>
      </w:pPr>
      <w:r>
        <w:rPr>
          <w:b/>
          <w:spacing w:val="-2"/>
          <w:sz w:val="32"/>
        </w:rPr>
        <w:lastRenderedPageBreak/>
        <w:t>Съдържание</w:t>
      </w:r>
    </w:p>
    <w:sdt>
      <w:sdtPr>
        <w:id w:val="1877744841"/>
        <w:docPartObj>
          <w:docPartGallery w:val="Table of Contents"/>
          <w:docPartUnique/>
        </w:docPartObj>
      </w:sdtPr>
      <w:sdtContent>
        <w:p w14:paraId="5F293141" w14:textId="77777777" w:rsidR="00D66FBB" w:rsidRDefault="002A0E12">
          <w:pPr>
            <w:pStyle w:val="TOC1"/>
            <w:tabs>
              <w:tab w:val="left" w:leader="dot" w:pos="8926"/>
            </w:tabs>
            <w:spacing w:before="426"/>
          </w:pPr>
          <w:hyperlink w:anchor="_bookmark0" w:history="1">
            <w:r>
              <w:rPr>
                <w:spacing w:val="-4"/>
              </w:rPr>
              <w:t>УВОД</w:t>
            </w:r>
            <w:r>
              <w:rPr>
                <w:b w:val="0"/>
              </w:rPr>
              <w:tab/>
            </w:r>
            <w:r>
              <w:rPr>
                <w:spacing w:val="-10"/>
              </w:rPr>
              <w:t>3</w:t>
            </w:r>
          </w:hyperlink>
        </w:p>
        <w:p w14:paraId="4A5380B3" w14:textId="77777777" w:rsidR="00D66FBB" w:rsidRDefault="002A0E12">
          <w:pPr>
            <w:pStyle w:val="TOC2"/>
            <w:tabs>
              <w:tab w:val="left" w:leader="dot" w:pos="8926"/>
            </w:tabs>
          </w:pPr>
          <w:hyperlink w:anchor="_bookmark1" w:history="1">
            <w:r>
              <w:t>ПЪРВА</w:t>
            </w:r>
            <w:r>
              <w:rPr>
                <w:spacing w:val="-5"/>
              </w:rPr>
              <w:t xml:space="preserve"> </w:t>
            </w:r>
            <w:r>
              <w:t>ГЛАВА.</w:t>
            </w:r>
            <w:r>
              <w:rPr>
                <w:spacing w:val="-3"/>
              </w:rPr>
              <w:t xml:space="preserve"> </w:t>
            </w:r>
            <w:r>
              <w:t>Теоретичен</w:t>
            </w:r>
            <w:r>
              <w:rPr>
                <w:spacing w:val="-3"/>
              </w:rPr>
              <w:t xml:space="preserve"> </w:t>
            </w:r>
            <w:r>
              <w:rPr>
                <w:spacing w:val="-2"/>
              </w:rPr>
              <w:t>разбор</w:t>
            </w:r>
            <w:r>
              <w:rPr>
                <w:b w:val="0"/>
              </w:rPr>
              <w:tab/>
            </w:r>
            <w:r>
              <w:rPr>
                <w:spacing w:val="-10"/>
              </w:rPr>
              <w:t>5</w:t>
            </w:r>
          </w:hyperlink>
        </w:p>
        <w:p w14:paraId="007D3710" w14:textId="77777777" w:rsidR="00D66FBB" w:rsidRDefault="002A0E12">
          <w:pPr>
            <w:pStyle w:val="TOC3"/>
            <w:numPr>
              <w:ilvl w:val="1"/>
              <w:numId w:val="43"/>
            </w:numPr>
            <w:tabs>
              <w:tab w:val="left" w:pos="623"/>
              <w:tab w:val="left" w:leader="dot" w:pos="8926"/>
            </w:tabs>
            <w:spacing w:before="233" w:line="360" w:lineRule="auto"/>
            <w:ind w:right="1152" w:firstLine="0"/>
          </w:pPr>
          <w:hyperlink w:anchor="_bookmark2" w:history="1">
            <w:r>
              <w:t>Интерактивното обучение – иновативен начин за представяне на материала по</w:t>
            </w:r>
          </w:hyperlink>
          <w:r>
            <w:t xml:space="preserve"> </w:t>
          </w:r>
          <w:hyperlink w:anchor="_bookmark2" w:history="1">
            <w:r>
              <w:t>литература</w:t>
            </w:r>
            <w:r>
              <w:rPr>
                <w:spacing w:val="-4"/>
              </w:rPr>
              <w:t xml:space="preserve"> </w:t>
            </w:r>
            <w:r>
              <w:t>и</w:t>
            </w:r>
            <w:r>
              <w:rPr>
                <w:spacing w:val="-2"/>
              </w:rPr>
              <w:t xml:space="preserve"> фолклор</w:t>
            </w:r>
            <w:r>
              <w:tab/>
            </w:r>
            <w:r>
              <w:rPr>
                <w:spacing w:val="-10"/>
              </w:rPr>
              <w:t>5</w:t>
            </w:r>
          </w:hyperlink>
        </w:p>
        <w:p w14:paraId="5EB600BB" w14:textId="77777777" w:rsidR="00D66FBB" w:rsidRDefault="002A0E12">
          <w:pPr>
            <w:pStyle w:val="TOC3"/>
            <w:numPr>
              <w:ilvl w:val="1"/>
              <w:numId w:val="43"/>
            </w:numPr>
            <w:tabs>
              <w:tab w:val="left" w:pos="623"/>
              <w:tab w:val="left" w:leader="dot" w:pos="8806"/>
            </w:tabs>
            <w:spacing w:before="101"/>
            <w:ind w:left="623"/>
          </w:pPr>
          <w:hyperlink w:anchor="_bookmark3" w:history="1">
            <w:r>
              <w:t>Литературното</w:t>
            </w:r>
            <w:r>
              <w:rPr>
                <w:spacing w:val="-3"/>
              </w:rPr>
              <w:t xml:space="preserve"> </w:t>
            </w:r>
            <w:r>
              <w:t>обучение</w:t>
            </w:r>
            <w:r>
              <w:rPr>
                <w:spacing w:val="-4"/>
              </w:rPr>
              <w:t xml:space="preserve"> </w:t>
            </w:r>
            <w:r>
              <w:t>в</w:t>
            </w:r>
            <w:r>
              <w:rPr>
                <w:spacing w:val="-4"/>
              </w:rPr>
              <w:t xml:space="preserve"> </w:t>
            </w:r>
            <w:r>
              <w:t>началното</w:t>
            </w:r>
            <w:r>
              <w:rPr>
                <w:spacing w:val="-1"/>
              </w:rPr>
              <w:t xml:space="preserve"> </w:t>
            </w:r>
            <w:r>
              <w:rPr>
                <w:spacing w:val="-2"/>
              </w:rPr>
              <w:t>училище</w:t>
            </w:r>
            <w:r>
              <w:tab/>
            </w:r>
            <w:r>
              <w:rPr>
                <w:spacing w:val="-5"/>
              </w:rPr>
              <w:t>22</w:t>
            </w:r>
          </w:hyperlink>
        </w:p>
        <w:p w14:paraId="0746EE50" w14:textId="77777777" w:rsidR="00D66FBB" w:rsidRPr="00AC103C" w:rsidRDefault="00AC103C" w:rsidP="00AC103C">
          <w:pPr>
            <w:pStyle w:val="TOC2"/>
            <w:spacing w:before="242"/>
            <w:ind w:firstLine="247"/>
            <w:rPr>
              <w:b w:val="0"/>
            </w:rPr>
          </w:pPr>
          <w:r w:rsidRPr="00AC103C">
            <w:rPr>
              <w:b w:val="0"/>
            </w:rPr>
            <w:t xml:space="preserve">1.3 </w:t>
          </w:r>
          <w:hyperlink w:anchor="_bookmark4" w:history="1">
            <w:r w:rsidR="002A0E12" w:rsidRPr="00AC103C">
              <w:rPr>
                <w:b w:val="0"/>
              </w:rPr>
              <w:t>Фолклорът</w:t>
            </w:r>
            <w:r w:rsidR="002A0E12" w:rsidRPr="00AC103C">
              <w:rPr>
                <w:b w:val="0"/>
                <w:spacing w:val="-7"/>
              </w:rPr>
              <w:t xml:space="preserve"> </w:t>
            </w:r>
            <w:r w:rsidR="002A0E12" w:rsidRPr="00AC103C">
              <w:rPr>
                <w:b w:val="0"/>
              </w:rPr>
              <w:t>като</w:t>
            </w:r>
            <w:r w:rsidR="002A0E12" w:rsidRPr="00AC103C">
              <w:rPr>
                <w:b w:val="0"/>
                <w:spacing w:val="-3"/>
              </w:rPr>
              <w:t xml:space="preserve"> </w:t>
            </w:r>
            <w:r w:rsidR="002A0E12" w:rsidRPr="00AC103C">
              <w:rPr>
                <w:b w:val="0"/>
              </w:rPr>
              <w:t>част</w:t>
            </w:r>
            <w:r w:rsidR="002A0E12" w:rsidRPr="00AC103C">
              <w:rPr>
                <w:b w:val="0"/>
                <w:spacing w:val="-5"/>
              </w:rPr>
              <w:t xml:space="preserve"> </w:t>
            </w:r>
            <w:r w:rsidR="002A0E12" w:rsidRPr="00AC103C">
              <w:rPr>
                <w:b w:val="0"/>
              </w:rPr>
              <w:t>от</w:t>
            </w:r>
            <w:r w:rsidR="002A0E12" w:rsidRPr="00AC103C">
              <w:rPr>
                <w:b w:val="0"/>
                <w:spacing w:val="-2"/>
              </w:rPr>
              <w:t xml:space="preserve"> </w:t>
            </w:r>
            <w:r w:rsidR="002A0E12" w:rsidRPr="00AC103C">
              <w:rPr>
                <w:b w:val="0"/>
              </w:rPr>
              <w:t>културно-историческото</w:t>
            </w:r>
            <w:r w:rsidR="002A0E12" w:rsidRPr="00AC103C">
              <w:rPr>
                <w:b w:val="0"/>
                <w:spacing w:val="-4"/>
              </w:rPr>
              <w:t xml:space="preserve"> </w:t>
            </w:r>
            <w:r w:rsidR="002A0E12" w:rsidRPr="00AC103C">
              <w:rPr>
                <w:b w:val="0"/>
              </w:rPr>
              <w:t>обучение</w:t>
            </w:r>
            <w:r w:rsidR="002A0E12" w:rsidRPr="00AC103C">
              <w:rPr>
                <w:b w:val="0"/>
                <w:spacing w:val="-4"/>
              </w:rPr>
              <w:t xml:space="preserve"> </w:t>
            </w:r>
            <w:r w:rsidR="002A0E12" w:rsidRPr="00AC103C">
              <w:rPr>
                <w:b w:val="0"/>
              </w:rPr>
              <w:t>в</w:t>
            </w:r>
            <w:r w:rsidR="002A0E12" w:rsidRPr="00AC103C">
              <w:rPr>
                <w:b w:val="0"/>
                <w:spacing w:val="-3"/>
              </w:rPr>
              <w:t xml:space="preserve"> </w:t>
            </w:r>
            <w:r w:rsidR="002A0E12" w:rsidRPr="00AC103C">
              <w:rPr>
                <w:b w:val="0"/>
                <w:spacing w:val="-2"/>
              </w:rPr>
              <w:t>началното</w:t>
            </w:r>
          </w:hyperlink>
        </w:p>
        <w:p w14:paraId="473132FA" w14:textId="77777777" w:rsidR="00D66FBB" w:rsidRDefault="002A0E12" w:rsidP="00AC103C">
          <w:pPr>
            <w:pStyle w:val="TOC2"/>
            <w:tabs>
              <w:tab w:val="left" w:leader="dot" w:pos="8806"/>
            </w:tabs>
            <w:spacing w:before="140"/>
            <w:ind w:firstLine="247"/>
          </w:pPr>
          <w:hyperlink w:anchor="_bookmark4" w:history="1">
            <w:r w:rsidRPr="00AC103C">
              <w:rPr>
                <w:b w:val="0"/>
                <w:spacing w:val="-2"/>
              </w:rPr>
              <w:t>училище</w:t>
            </w:r>
            <w:r w:rsidRPr="00AC103C">
              <w:rPr>
                <w:b w:val="0"/>
              </w:rPr>
              <w:tab/>
            </w:r>
            <w:r w:rsidRPr="00AC103C">
              <w:rPr>
                <w:b w:val="0"/>
                <w:spacing w:val="-5"/>
              </w:rPr>
              <w:t>33</w:t>
            </w:r>
          </w:hyperlink>
        </w:p>
        <w:p w14:paraId="457D7856" w14:textId="77777777" w:rsidR="00D66FBB" w:rsidRDefault="002A0E12">
          <w:pPr>
            <w:pStyle w:val="TOC2"/>
            <w:tabs>
              <w:tab w:val="left" w:leader="dot" w:pos="8806"/>
            </w:tabs>
          </w:pPr>
          <w:hyperlink w:anchor="_bookmark5" w:history="1">
            <w:r>
              <w:t>ВТОРА</w:t>
            </w:r>
            <w:r>
              <w:rPr>
                <w:spacing w:val="-3"/>
              </w:rPr>
              <w:t xml:space="preserve"> </w:t>
            </w:r>
            <w:r>
              <w:t>ГЛАВА.</w:t>
            </w:r>
            <w:r>
              <w:rPr>
                <w:spacing w:val="-1"/>
              </w:rPr>
              <w:t xml:space="preserve"> </w:t>
            </w:r>
            <w:r>
              <w:t>Методика</w:t>
            </w:r>
            <w:r>
              <w:rPr>
                <w:spacing w:val="-4"/>
              </w:rPr>
              <w:t xml:space="preserve"> </w:t>
            </w:r>
            <w:r>
              <w:t>на</w:t>
            </w:r>
            <w:r>
              <w:rPr>
                <w:spacing w:val="-1"/>
              </w:rPr>
              <w:t xml:space="preserve"> </w:t>
            </w:r>
            <w:r>
              <w:rPr>
                <w:spacing w:val="-2"/>
              </w:rPr>
              <w:t>изследването</w:t>
            </w:r>
            <w:r>
              <w:rPr>
                <w:b w:val="0"/>
              </w:rPr>
              <w:tab/>
            </w:r>
            <w:r>
              <w:rPr>
                <w:spacing w:val="-5"/>
              </w:rPr>
              <w:t>48</w:t>
            </w:r>
          </w:hyperlink>
        </w:p>
        <w:p w14:paraId="797E5B13" w14:textId="77777777" w:rsidR="00D66FBB" w:rsidRDefault="002A0E12">
          <w:pPr>
            <w:pStyle w:val="TOC3"/>
            <w:numPr>
              <w:ilvl w:val="1"/>
              <w:numId w:val="42"/>
            </w:numPr>
            <w:tabs>
              <w:tab w:val="left" w:pos="683"/>
              <w:tab w:val="left" w:leader="dot" w:pos="8806"/>
            </w:tabs>
            <w:spacing w:before="232"/>
          </w:pPr>
          <w:hyperlink w:anchor="_bookmark6" w:history="1">
            <w:r>
              <w:t>Предмет</w:t>
            </w:r>
            <w:r>
              <w:rPr>
                <w:spacing w:val="-1"/>
              </w:rPr>
              <w:t xml:space="preserve"> </w:t>
            </w:r>
            <w:r>
              <w:t>и</w:t>
            </w:r>
            <w:r>
              <w:rPr>
                <w:spacing w:val="-1"/>
              </w:rPr>
              <w:t xml:space="preserve"> </w:t>
            </w:r>
            <w:r>
              <w:t>обект</w:t>
            </w:r>
            <w:r>
              <w:rPr>
                <w:spacing w:val="-1"/>
              </w:rPr>
              <w:t xml:space="preserve"> </w:t>
            </w:r>
            <w:r>
              <w:t>на</w:t>
            </w:r>
            <w:r>
              <w:rPr>
                <w:spacing w:val="-1"/>
              </w:rPr>
              <w:t xml:space="preserve"> </w:t>
            </w:r>
            <w:r>
              <w:rPr>
                <w:spacing w:val="-2"/>
              </w:rPr>
              <w:t>изследването</w:t>
            </w:r>
            <w:r>
              <w:tab/>
            </w:r>
            <w:r>
              <w:rPr>
                <w:spacing w:val="-5"/>
              </w:rPr>
              <w:t>48</w:t>
            </w:r>
          </w:hyperlink>
        </w:p>
        <w:p w14:paraId="7F78CDF3" w14:textId="77777777" w:rsidR="00D66FBB" w:rsidRDefault="002A0E12">
          <w:pPr>
            <w:pStyle w:val="TOC3"/>
            <w:numPr>
              <w:ilvl w:val="1"/>
              <w:numId w:val="42"/>
            </w:numPr>
            <w:tabs>
              <w:tab w:val="left" w:pos="683"/>
              <w:tab w:val="left" w:leader="dot" w:pos="8806"/>
            </w:tabs>
          </w:pPr>
          <w:hyperlink w:anchor="_bookmark7" w:history="1">
            <w:r>
              <w:t>Хипотеза</w:t>
            </w:r>
            <w:r>
              <w:rPr>
                <w:spacing w:val="-3"/>
              </w:rPr>
              <w:t xml:space="preserve"> </w:t>
            </w:r>
            <w:r>
              <w:t>и</w:t>
            </w:r>
            <w:r>
              <w:rPr>
                <w:spacing w:val="-1"/>
              </w:rPr>
              <w:t xml:space="preserve"> </w:t>
            </w:r>
            <w:r>
              <w:t>обосновка</w:t>
            </w:r>
            <w:r>
              <w:rPr>
                <w:spacing w:val="-1"/>
              </w:rPr>
              <w:t xml:space="preserve"> </w:t>
            </w:r>
            <w:r>
              <w:t>на</w:t>
            </w:r>
            <w:r>
              <w:rPr>
                <w:spacing w:val="-2"/>
              </w:rPr>
              <w:t xml:space="preserve"> хипотезата</w:t>
            </w:r>
            <w:r>
              <w:tab/>
            </w:r>
            <w:r>
              <w:rPr>
                <w:spacing w:val="-5"/>
              </w:rPr>
              <w:t>48</w:t>
            </w:r>
          </w:hyperlink>
        </w:p>
        <w:p w14:paraId="5881F2C4" w14:textId="77777777" w:rsidR="00D66FBB" w:rsidRDefault="002A0E12">
          <w:pPr>
            <w:pStyle w:val="TOC3"/>
            <w:numPr>
              <w:ilvl w:val="1"/>
              <w:numId w:val="42"/>
            </w:numPr>
            <w:tabs>
              <w:tab w:val="left" w:pos="683"/>
              <w:tab w:val="left" w:leader="dot" w:pos="8806"/>
            </w:tabs>
          </w:pPr>
          <w:hyperlink w:anchor="_bookmark8" w:history="1">
            <w:r>
              <w:t>Критерии</w:t>
            </w:r>
            <w:r>
              <w:rPr>
                <w:spacing w:val="-6"/>
              </w:rPr>
              <w:t xml:space="preserve"> </w:t>
            </w:r>
            <w:r>
              <w:t>и</w:t>
            </w:r>
            <w:r>
              <w:rPr>
                <w:spacing w:val="-5"/>
              </w:rPr>
              <w:t xml:space="preserve"> </w:t>
            </w:r>
            <w:r>
              <w:t>показатели</w:t>
            </w:r>
            <w:r>
              <w:rPr>
                <w:spacing w:val="-3"/>
              </w:rPr>
              <w:t xml:space="preserve"> </w:t>
            </w:r>
            <w:r>
              <w:t>за</w:t>
            </w:r>
            <w:r>
              <w:rPr>
                <w:spacing w:val="-5"/>
              </w:rPr>
              <w:t xml:space="preserve"> </w:t>
            </w:r>
            <w:r>
              <w:t>интерпретация</w:t>
            </w:r>
            <w:r>
              <w:rPr>
                <w:spacing w:val="-6"/>
              </w:rPr>
              <w:t xml:space="preserve"> </w:t>
            </w:r>
            <w:r>
              <w:t>на</w:t>
            </w:r>
            <w:r>
              <w:rPr>
                <w:spacing w:val="-4"/>
              </w:rPr>
              <w:t xml:space="preserve"> </w:t>
            </w:r>
            <w:r>
              <w:t>диагностичните</w:t>
            </w:r>
            <w:r>
              <w:rPr>
                <w:spacing w:val="53"/>
              </w:rPr>
              <w:t xml:space="preserve"> </w:t>
            </w:r>
            <w:r>
              <w:rPr>
                <w:spacing w:val="-2"/>
              </w:rPr>
              <w:t>резултати</w:t>
            </w:r>
            <w:r>
              <w:tab/>
            </w:r>
            <w:r>
              <w:rPr>
                <w:spacing w:val="-5"/>
              </w:rPr>
              <w:t>48</w:t>
            </w:r>
          </w:hyperlink>
        </w:p>
        <w:p w14:paraId="0C4B1D0D" w14:textId="77777777" w:rsidR="00D66FBB" w:rsidRDefault="002A0E12">
          <w:pPr>
            <w:pStyle w:val="TOC3"/>
            <w:numPr>
              <w:ilvl w:val="1"/>
              <w:numId w:val="42"/>
            </w:numPr>
            <w:tabs>
              <w:tab w:val="left" w:pos="683"/>
              <w:tab w:val="left" w:leader="dot" w:pos="8806"/>
            </w:tabs>
            <w:spacing w:before="237"/>
          </w:pPr>
          <w:hyperlink w:anchor="_bookmark9" w:history="1">
            <w:r>
              <w:t>Методи</w:t>
            </w:r>
            <w:r>
              <w:rPr>
                <w:spacing w:val="-4"/>
              </w:rPr>
              <w:t xml:space="preserve"> </w:t>
            </w:r>
            <w:r>
              <w:t>на</w:t>
            </w:r>
            <w:r>
              <w:rPr>
                <w:spacing w:val="-3"/>
              </w:rPr>
              <w:t xml:space="preserve"> </w:t>
            </w:r>
            <w:r>
              <w:t>педагогическо</w:t>
            </w:r>
            <w:r>
              <w:rPr>
                <w:spacing w:val="-3"/>
              </w:rPr>
              <w:t xml:space="preserve"> </w:t>
            </w:r>
            <w:r>
              <w:rPr>
                <w:spacing w:val="-2"/>
              </w:rPr>
              <w:t>проучване</w:t>
            </w:r>
            <w:r>
              <w:tab/>
            </w:r>
            <w:r>
              <w:rPr>
                <w:spacing w:val="-5"/>
              </w:rPr>
              <w:t>49</w:t>
            </w:r>
          </w:hyperlink>
        </w:p>
        <w:p w14:paraId="38A63904" w14:textId="77777777" w:rsidR="00D66FBB" w:rsidRDefault="002A0E12">
          <w:pPr>
            <w:pStyle w:val="TOC3"/>
            <w:numPr>
              <w:ilvl w:val="1"/>
              <w:numId w:val="42"/>
            </w:numPr>
            <w:tabs>
              <w:tab w:val="left" w:pos="683"/>
              <w:tab w:val="left" w:leader="dot" w:pos="8806"/>
            </w:tabs>
          </w:pPr>
          <w:hyperlink w:anchor="_bookmark10" w:history="1">
            <w:r>
              <w:t>Описание</w:t>
            </w:r>
            <w:r>
              <w:rPr>
                <w:spacing w:val="-3"/>
              </w:rPr>
              <w:t xml:space="preserve"> </w:t>
            </w:r>
            <w:r>
              <w:t>на</w:t>
            </w:r>
            <w:r>
              <w:rPr>
                <w:spacing w:val="-2"/>
              </w:rPr>
              <w:t xml:space="preserve"> експеримента</w:t>
            </w:r>
            <w:r>
              <w:tab/>
            </w:r>
            <w:r>
              <w:rPr>
                <w:spacing w:val="-5"/>
              </w:rPr>
              <w:t>49</w:t>
            </w:r>
          </w:hyperlink>
        </w:p>
        <w:p w14:paraId="5BE61842" w14:textId="77777777" w:rsidR="00D66FBB" w:rsidRDefault="002A0E12">
          <w:pPr>
            <w:pStyle w:val="TOC2"/>
            <w:tabs>
              <w:tab w:val="left" w:leader="dot" w:pos="8806"/>
            </w:tabs>
            <w:spacing w:before="245"/>
          </w:pPr>
          <w:hyperlink w:anchor="_bookmark11" w:history="1">
            <w:r>
              <w:t>ТРЕТА</w:t>
            </w:r>
            <w:r>
              <w:rPr>
                <w:spacing w:val="-2"/>
              </w:rPr>
              <w:t xml:space="preserve"> </w:t>
            </w:r>
            <w:r>
              <w:t>ГЛАВА.</w:t>
            </w:r>
            <w:r>
              <w:rPr>
                <w:spacing w:val="-1"/>
              </w:rPr>
              <w:t xml:space="preserve"> </w:t>
            </w:r>
            <w:r>
              <w:t>Анализ</w:t>
            </w:r>
            <w:r>
              <w:rPr>
                <w:spacing w:val="-1"/>
              </w:rPr>
              <w:t xml:space="preserve"> </w:t>
            </w:r>
            <w:r>
              <w:t>на</w:t>
            </w:r>
            <w:r>
              <w:rPr>
                <w:spacing w:val="-1"/>
              </w:rPr>
              <w:t xml:space="preserve"> </w:t>
            </w:r>
            <w:r>
              <w:rPr>
                <w:spacing w:val="-2"/>
              </w:rPr>
              <w:t>резултатите</w:t>
            </w:r>
            <w:r>
              <w:rPr>
                <w:b w:val="0"/>
              </w:rPr>
              <w:tab/>
            </w:r>
            <w:r>
              <w:rPr>
                <w:spacing w:val="-5"/>
              </w:rPr>
              <w:t>52</w:t>
            </w:r>
          </w:hyperlink>
        </w:p>
        <w:p w14:paraId="253D7298" w14:textId="77777777" w:rsidR="00D66FBB" w:rsidRDefault="002A0E12">
          <w:pPr>
            <w:pStyle w:val="TOC3"/>
            <w:numPr>
              <w:ilvl w:val="1"/>
              <w:numId w:val="41"/>
            </w:numPr>
            <w:tabs>
              <w:tab w:val="left" w:pos="623"/>
              <w:tab w:val="left" w:leader="dot" w:pos="8806"/>
            </w:tabs>
            <w:spacing w:before="233"/>
          </w:pPr>
          <w:hyperlink w:anchor="_bookmark12" w:history="1">
            <w:r>
              <w:t>Педагогическа</w:t>
            </w:r>
            <w:r>
              <w:rPr>
                <w:spacing w:val="-8"/>
              </w:rPr>
              <w:t xml:space="preserve"> </w:t>
            </w:r>
            <w:r>
              <w:rPr>
                <w:spacing w:val="-2"/>
              </w:rPr>
              <w:t>диагностика</w:t>
            </w:r>
            <w:r>
              <w:tab/>
            </w:r>
            <w:r>
              <w:rPr>
                <w:spacing w:val="-5"/>
              </w:rPr>
              <w:t>52</w:t>
            </w:r>
          </w:hyperlink>
        </w:p>
        <w:p w14:paraId="41620A29" w14:textId="77777777" w:rsidR="00D66FBB" w:rsidRDefault="002A0E12">
          <w:pPr>
            <w:pStyle w:val="TOC3"/>
            <w:numPr>
              <w:ilvl w:val="1"/>
              <w:numId w:val="41"/>
            </w:numPr>
            <w:tabs>
              <w:tab w:val="left" w:pos="622"/>
              <w:tab w:val="left" w:leader="dot" w:pos="8806"/>
            </w:tabs>
            <w:ind w:left="622" w:hanging="359"/>
          </w:pPr>
          <w:hyperlink w:anchor="_bookmark13" w:history="1">
            <w:r>
              <w:t>Анкета</w:t>
            </w:r>
            <w:r>
              <w:rPr>
                <w:spacing w:val="-3"/>
              </w:rPr>
              <w:t xml:space="preserve"> </w:t>
            </w:r>
            <w:r>
              <w:t>сред</w:t>
            </w:r>
            <w:r>
              <w:rPr>
                <w:spacing w:val="-2"/>
              </w:rPr>
              <w:t xml:space="preserve"> родители</w:t>
            </w:r>
            <w:r>
              <w:tab/>
            </w:r>
            <w:r>
              <w:rPr>
                <w:spacing w:val="-5"/>
              </w:rPr>
              <w:t>60</w:t>
            </w:r>
          </w:hyperlink>
        </w:p>
        <w:p w14:paraId="692C91AC" w14:textId="77777777" w:rsidR="00D66FBB" w:rsidRDefault="002A0E12">
          <w:pPr>
            <w:pStyle w:val="TOC3"/>
            <w:numPr>
              <w:ilvl w:val="1"/>
              <w:numId w:val="41"/>
            </w:numPr>
            <w:tabs>
              <w:tab w:val="left" w:pos="623"/>
              <w:tab w:val="left" w:leader="dot" w:pos="8806"/>
            </w:tabs>
            <w:spacing w:before="237"/>
          </w:pPr>
          <w:hyperlink w:anchor="_bookmark14" w:history="1">
            <w:r>
              <w:t>Анализ</w:t>
            </w:r>
            <w:r>
              <w:rPr>
                <w:spacing w:val="-3"/>
              </w:rPr>
              <w:t xml:space="preserve"> </w:t>
            </w:r>
            <w:r>
              <w:t>на</w:t>
            </w:r>
            <w:r>
              <w:rPr>
                <w:spacing w:val="-3"/>
              </w:rPr>
              <w:t xml:space="preserve"> </w:t>
            </w:r>
            <w:r>
              <w:t>мнението</w:t>
            </w:r>
            <w:r>
              <w:rPr>
                <w:spacing w:val="-4"/>
              </w:rPr>
              <w:t xml:space="preserve"> </w:t>
            </w:r>
            <w:r>
              <w:t>на</w:t>
            </w:r>
            <w:r>
              <w:rPr>
                <w:spacing w:val="-1"/>
              </w:rPr>
              <w:t xml:space="preserve"> </w:t>
            </w:r>
            <w:r>
              <w:rPr>
                <w:spacing w:val="-2"/>
              </w:rPr>
              <w:t>учители</w:t>
            </w:r>
            <w:r>
              <w:tab/>
            </w:r>
            <w:r>
              <w:rPr>
                <w:spacing w:val="-5"/>
              </w:rPr>
              <w:t>66</w:t>
            </w:r>
          </w:hyperlink>
        </w:p>
        <w:p w14:paraId="6DDD57F6" w14:textId="77777777" w:rsidR="00D66FBB" w:rsidRDefault="002A0E12">
          <w:pPr>
            <w:pStyle w:val="TOC1"/>
            <w:tabs>
              <w:tab w:val="left" w:leader="dot" w:pos="8806"/>
            </w:tabs>
            <w:spacing w:before="243"/>
          </w:pPr>
          <w:hyperlink w:anchor="_bookmark15" w:history="1">
            <w:r>
              <w:rPr>
                <w:spacing w:val="-2"/>
              </w:rPr>
              <w:t>ЗАКЛЮЧЕНИЕ</w:t>
            </w:r>
            <w:r>
              <w:rPr>
                <w:b w:val="0"/>
              </w:rPr>
              <w:tab/>
            </w:r>
            <w:r>
              <w:rPr>
                <w:spacing w:val="-5"/>
              </w:rPr>
              <w:t>80</w:t>
            </w:r>
          </w:hyperlink>
        </w:p>
        <w:p w14:paraId="5F846875" w14:textId="77777777" w:rsidR="00D66FBB" w:rsidRDefault="002A0E12">
          <w:pPr>
            <w:pStyle w:val="TOC1"/>
            <w:tabs>
              <w:tab w:val="left" w:leader="dot" w:pos="8806"/>
            </w:tabs>
          </w:pPr>
          <w:hyperlink w:anchor="_bookmark16" w:history="1">
            <w:r>
              <w:rPr>
                <w:spacing w:val="-2"/>
              </w:rPr>
              <w:t>БИБЛИОГРАФИЯ</w:t>
            </w:r>
            <w:r>
              <w:rPr>
                <w:b w:val="0"/>
              </w:rPr>
              <w:tab/>
            </w:r>
            <w:r>
              <w:rPr>
                <w:spacing w:val="-5"/>
              </w:rPr>
              <w:t>82</w:t>
            </w:r>
          </w:hyperlink>
        </w:p>
        <w:p w14:paraId="75A84683" w14:textId="77777777" w:rsidR="00D66FBB" w:rsidRDefault="002A0E12">
          <w:pPr>
            <w:pStyle w:val="TOC1"/>
            <w:tabs>
              <w:tab w:val="left" w:leader="dot" w:pos="8806"/>
            </w:tabs>
            <w:spacing w:before="241"/>
          </w:pPr>
          <w:hyperlink w:anchor="_bookmark17" w:history="1">
            <w:r>
              <w:t>ПРИЛОЖЕНИЕ</w:t>
            </w:r>
            <w:r>
              <w:rPr>
                <w:spacing w:val="-3"/>
              </w:rPr>
              <w:t xml:space="preserve"> </w:t>
            </w:r>
            <w:r>
              <w:rPr>
                <w:spacing w:val="-10"/>
              </w:rPr>
              <w:t>1</w:t>
            </w:r>
            <w:r>
              <w:rPr>
                <w:b w:val="0"/>
              </w:rPr>
              <w:tab/>
            </w:r>
            <w:r>
              <w:rPr>
                <w:spacing w:val="-5"/>
              </w:rPr>
              <w:t>86</w:t>
            </w:r>
          </w:hyperlink>
        </w:p>
        <w:p w14:paraId="53A61303" w14:textId="77777777" w:rsidR="00D66FBB" w:rsidRDefault="002A0E12">
          <w:pPr>
            <w:pStyle w:val="TOC1"/>
            <w:tabs>
              <w:tab w:val="left" w:leader="dot" w:pos="8806"/>
            </w:tabs>
            <w:spacing w:before="238"/>
          </w:pPr>
          <w:hyperlink w:anchor="_bookmark18" w:history="1">
            <w:r>
              <w:t>ПРИЛОЖЕНИЕ</w:t>
            </w:r>
            <w:r>
              <w:rPr>
                <w:spacing w:val="-3"/>
              </w:rPr>
              <w:t xml:space="preserve"> </w:t>
            </w:r>
            <w:r>
              <w:rPr>
                <w:spacing w:val="-10"/>
              </w:rPr>
              <w:t>2</w:t>
            </w:r>
            <w:r>
              <w:rPr>
                <w:b w:val="0"/>
              </w:rPr>
              <w:tab/>
            </w:r>
            <w:r>
              <w:rPr>
                <w:spacing w:val="-5"/>
              </w:rPr>
              <w:t>88</w:t>
            </w:r>
          </w:hyperlink>
        </w:p>
      </w:sdtContent>
    </w:sdt>
    <w:p w14:paraId="25344B02" w14:textId="77777777" w:rsidR="00D66FBB" w:rsidRDefault="00D66FBB">
      <w:pPr>
        <w:pStyle w:val="TOC1"/>
        <w:sectPr w:rsidR="00D66FBB">
          <w:pgSz w:w="11910" w:h="16850"/>
          <w:pgMar w:top="1380" w:right="283" w:bottom="280" w:left="1417" w:header="720" w:footer="720" w:gutter="0"/>
          <w:cols w:space="720"/>
        </w:sectPr>
      </w:pPr>
    </w:p>
    <w:p w14:paraId="622E5B4C" w14:textId="77777777" w:rsidR="00D66FBB" w:rsidRDefault="002A0E12">
      <w:pPr>
        <w:pStyle w:val="Heading1"/>
        <w:ind w:left="7" w:right="1135"/>
        <w:jc w:val="center"/>
      </w:pPr>
      <w:bookmarkStart w:id="0" w:name="_bookmark0"/>
      <w:bookmarkEnd w:id="0"/>
      <w:r>
        <w:rPr>
          <w:spacing w:val="-4"/>
        </w:rPr>
        <w:lastRenderedPageBreak/>
        <w:t>УВОД</w:t>
      </w:r>
    </w:p>
    <w:p w14:paraId="27716F11" w14:textId="77777777" w:rsidR="00D66FBB" w:rsidRDefault="00D66FBB">
      <w:pPr>
        <w:pStyle w:val="BodyText"/>
        <w:spacing w:before="168"/>
        <w:rPr>
          <w:b/>
          <w:sz w:val="28"/>
        </w:rPr>
      </w:pPr>
    </w:p>
    <w:p w14:paraId="45BEADB3" w14:textId="77777777" w:rsidR="00D66FBB" w:rsidRDefault="002A0E12">
      <w:pPr>
        <w:pStyle w:val="BodyText"/>
        <w:spacing w:line="360" w:lineRule="auto"/>
        <w:ind w:left="23" w:right="1150" w:firstLine="707"/>
        <w:jc w:val="both"/>
      </w:pPr>
      <w:r>
        <w:t>Един от най-важните проблеми на дидактиката е проблемът с моделите на обучение. Този проблем остава актуален както теоретично, така и пряко в практически план. В зависимост от неговото решение се откриват самия образователен процес, дейностите на учителя и учениците и, съответно, резултатът от обучението в образованието като цяло. Съвременното развитие на обществото изисква нова образователна система - „иновативно обучение“, която е насочена както към интензифициране</w:t>
      </w:r>
      <w:r>
        <w:rPr>
          <w:spacing w:val="-11"/>
        </w:rPr>
        <w:t xml:space="preserve"> </w:t>
      </w:r>
      <w:r>
        <w:t>на</w:t>
      </w:r>
      <w:r>
        <w:rPr>
          <w:spacing w:val="-11"/>
        </w:rPr>
        <w:t xml:space="preserve"> </w:t>
      </w:r>
      <w:r>
        <w:t>образователния</w:t>
      </w:r>
      <w:r>
        <w:rPr>
          <w:spacing w:val="-10"/>
        </w:rPr>
        <w:t xml:space="preserve"> </w:t>
      </w:r>
      <w:r>
        <w:t>процес,</w:t>
      </w:r>
      <w:r>
        <w:rPr>
          <w:spacing w:val="-10"/>
        </w:rPr>
        <w:t xml:space="preserve"> </w:t>
      </w:r>
      <w:r>
        <w:t>така</w:t>
      </w:r>
      <w:r>
        <w:rPr>
          <w:spacing w:val="-10"/>
        </w:rPr>
        <w:t xml:space="preserve"> </w:t>
      </w:r>
      <w:r>
        <w:t>и</w:t>
      </w:r>
      <w:r>
        <w:rPr>
          <w:spacing w:val="-9"/>
        </w:rPr>
        <w:t xml:space="preserve"> </w:t>
      </w:r>
      <w:r>
        <w:t>към</w:t>
      </w:r>
      <w:r>
        <w:rPr>
          <w:spacing w:val="-10"/>
        </w:rPr>
        <w:t xml:space="preserve"> </w:t>
      </w:r>
      <w:r>
        <w:t>развитие</w:t>
      </w:r>
      <w:r>
        <w:rPr>
          <w:spacing w:val="-11"/>
        </w:rPr>
        <w:t xml:space="preserve"> </w:t>
      </w:r>
      <w:r>
        <w:t>на</w:t>
      </w:r>
      <w:r>
        <w:rPr>
          <w:spacing w:val="-11"/>
        </w:rPr>
        <w:t xml:space="preserve"> </w:t>
      </w:r>
      <w:r>
        <w:t>личностни</w:t>
      </w:r>
      <w:r>
        <w:rPr>
          <w:spacing w:val="-9"/>
        </w:rPr>
        <w:t xml:space="preserve"> </w:t>
      </w:r>
      <w:r>
        <w:t>качества на учениците;</w:t>
      </w:r>
      <w:r>
        <w:rPr>
          <w:spacing w:val="-1"/>
        </w:rPr>
        <w:t xml:space="preserve"> </w:t>
      </w:r>
      <w:r>
        <w:t>тук ученикът,</w:t>
      </w:r>
      <w:r>
        <w:rPr>
          <w:spacing w:val="-1"/>
        </w:rPr>
        <w:t xml:space="preserve"> </w:t>
      </w:r>
      <w:r>
        <w:t>в сътрудничество с учителя, придобиват</w:t>
      </w:r>
      <w:r>
        <w:rPr>
          <w:spacing w:val="-1"/>
        </w:rPr>
        <w:t xml:space="preserve"> </w:t>
      </w:r>
      <w:r>
        <w:t>новите</w:t>
      </w:r>
      <w:r>
        <w:rPr>
          <w:spacing w:val="-2"/>
        </w:rPr>
        <w:t xml:space="preserve"> </w:t>
      </w:r>
      <w:r>
        <w:t>знания, от които се нуждаят.</w:t>
      </w:r>
    </w:p>
    <w:p w14:paraId="3F1A93A7" w14:textId="77777777" w:rsidR="00D66FBB" w:rsidRDefault="002A0E12">
      <w:pPr>
        <w:pStyle w:val="BodyText"/>
        <w:spacing w:line="360" w:lineRule="auto"/>
        <w:ind w:left="23" w:right="1157" w:firstLine="707"/>
        <w:jc w:val="both"/>
      </w:pPr>
      <w:r>
        <w:t>Развитието на българската образователна система, нейното хуманизиране, тенденцията да се фокусира върху отделен човек, върху реализирането на творческите му способности, доведе до проектирането на учебната технология, което включва проектиране на съдържанието на дисциплината, формите на организация на учебния процес, избора на методи и средства на преподаване.</w:t>
      </w:r>
    </w:p>
    <w:p w14:paraId="799F4F85" w14:textId="77777777" w:rsidR="00D66FBB" w:rsidRDefault="002A0E12">
      <w:pPr>
        <w:pStyle w:val="BodyText"/>
        <w:spacing w:before="2" w:line="360" w:lineRule="auto"/>
        <w:ind w:left="23" w:right="1151" w:firstLine="707"/>
        <w:jc w:val="both"/>
      </w:pPr>
      <w:r>
        <w:t>Целостта</w:t>
      </w:r>
      <w:r>
        <w:rPr>
          <w:spacing w:val="-4"/>
        </w:rPr>
        <w:t xml:space="preserve"> </w:t>
      </w:r>
      <w:r>
        <w:t>на</w:t>
      </w:r>
      <w:r>
        <w:rPr>
          <w:spacing w:val="-4"/>
        </w:rPr>
        <w:t xml:space="preserve"> </w:t>
      </w:r>
      <w:r>
        <w:t>знанията</w:t>
      </w:r>
      <w:r>
        <w:rPr>
          <w:spacing w:val="-3"/>
        </w:rPr>
        <w:t xml:space="preserve"> </w:t>
      </w:r>
      <w:r>
        <w:t>за</w:t>
      </w:r>
      <w:r>
        <w:rPr>
          <w:spacing w:val="-4"/>
        </w:rPr>
        <w:t xml:space="preserve"> </w:t>
      </w:r>
      <w:r>
        <w:t>начините</w:t>
      </w:r>
      <w:r>
        <w:rPr>
          <w:spacing w:val="-6"/>
        </w:rPr>
        <w:t xml:space="preserve"> </w:t>
      </w:r>
      <w:r>
        <w:t>и</w:t>
      </w:r>
      <w:r>
        <w:rPr>
          <w:spacing w:val="-3"/>
        </w:rPr>
        <w:t xml:space="preserve"> </w:t>
      </w:r>
      <w:r>
        <w:t>средствата</w:t>
      </w:r>
      <w:r>
        <w:rPr>
          <w:spacing w:val="-3"/>
        </w:rPr>
        <w:t xml:space="preserve"> </w:t>
      </w:r>
      <w:r>
        <w:t>за</w:t>
      </w:r>
      <w:r>
        <w:rPr>
          <w:spacing w:val="-4"/>
        </w:rPr>
        <w:t xml:space="preserve"> </w:t>
      </w:r>
      <w:r>
        <w:t>провеждане</w:t>
      </w:r>
      <w:r>
        <w:rPr>
          <w:spacing w:val="-4"/>
        </w:rPr>
        <w:t xml:space="preserve"> </w:t>
      </w:r>
      <w:r>
        <w:t>на</w:t>
      </w:r>
      <w:r>
        <w:rPr>
          <w:spacing w:val="-4"/>
        </w:rPr>
        <w:t xml:space="preserve"> </w:t>
      </w:r>
      <w:r>
        <w:t>образователния процес може да се нарече „технология на образователния процес“. Следователно, технологичността на интерактивните методи е свързана с такова развитие на технологиите</w:t>
      </w:r>
      <w:r>
        <w:rPr>
          <w:spacing w:val="-2"/>
        </w:rPr>
        <w:t xml:space="preserve"> </w:t>
      </w:r>
      <w:r>
        <w:t>за</w:t>
      </w:r>
      <w:r>
        <w:rPr>
          <w:spacing w:val="-3"/>
        </w:rPr>
        <w:t xml:space="preserve"> </w:t>
      </w:r>
      <w:r>
        <w:t>преподаване,</w:t>
      </w:r>
      <w:r>
        <w:rPr>
          <w:spacing w:val="-2"/>
        </w:rPr>
        <w:t xml:space="preserve"> </w:t>
      </w:r>
      <w:r>
        <w:t>при</w:t>
      </w:r>
      <w:r>
        <w:rPr>
          <w:spacing w:val="-2"/>
        </w:rPr>
        <w:t xml:space="preserve"> </w:t>
      </w:r>
      <w:r>
        <w:t>което</w:t>
      </w:r>
      <w:r>
        <w:rPr>
          <w:spacing w:val="-2"/>
        </w:rPr>
        <w:t xml:space="preserve"> </w:t>
      </w:r>
      <w:r>
        <w:t>е</w:t>
      </w:r>
      <w:r>
        <w:rPr>
          <w:spacing w:val="-2"/>
        </w:rPr>
        <w:t xml:space="preserve"> </w:t>
      </w:r>
      <w:r>
        <w:t>проектирана</w:t>
      </w:r>
      <w:r>
        <w:rPr>
          <w:spacing w:val="-3"/>
        </w:rPr>
        <w:t xml:space="preserve"> </w:t>
      </w:r>
      <w:r>
        <w:t>напълно</w:t>
      </w:r>
      <w:r>
        <w:rPr>
          <w:spacing w:val="-2"/>
        </w:rPr>
        <w:t xml:space="preserve"> </w:t>
      </w:r>
      <w:r>
        <w:t>специфична</w:t>
      </w:r>
      <w:r>
        <w:rPr>
          <w:spacing w:val="-3"/>
        </w:rPr>
        <w:t xml:space="preserve"> </w:t>
      </w:r>
      <w:r>
        <w:t>дейност</w:t>
      </w:r>
      <w:r>
        <w:rPr>
          <w:spacing w:val="-2"/>
        </w:rPr>
        <w:t xml:space="preserve"> </w:t>
      </w:r>
      <w:r>
        <w:t>на учителя и ученика. Това обстоятелство се свързва със създаването на интерактивни технологии на обучение, които се развиват в независими технологии и създават дидактически</w:t>
      </w:r>
      <w:r>
        <w:rPr>
          <w:spacing w:val="-12"/>
        </w:rPr>
        <w:t xml:space="preserve"> </w:t>
      </w:r>
      <w:r>
        <w:t>и</w:t>
      </w:r>
      <w:r>
        <w:rPr>
          <w:spacing w:val="-15"/>
        </w:rPr>
        <w:t xml:space="preserve"> </w:t>
      </w:r>
      <w:r>
        <w:t>психологически</w:t>
      </w:r>
      <w:r>
        <w:rPr>
          <w:spacing w:val="-10"/>
        </w:rPr>
        <w:t xml:space="preserve"> </w:t>
      </w:r>
      <w:r>
        <w:t>условия</w:t>
      </w:r>
      <w:r>
        <w:rPr>
          <w:spacing w:val="-13"/>
        </w:rPr>
        <w:t xml:space="preserve"> </w:t>
      </w:r>
      <w:r>
        <w:t>за</w:t>
      </w:r>
      <w:r>
        <w:rPr>
          <w:spacing w:val="-14"/>
        </w:rPr>
        <w:t xml:space="preserve"> </w:t>
      </w:r>
      <w:r>
        <w:t>смислено</w:t>
      </w:r>
      <w:r>
        <w:rPr>
          <w:spacing w:val="-13"/>
        </w:rPr>
        <w:t xml:space="preserve"> </w:t>
      </w:r>
      <w:r>
        <w:t>обучение.</w:t>
      </w:r>
      <w:r>
        <w:rPr>
          <w:spacing w:val="-13"/>
        </w:rPr>
        <w:t xml:space="preserve"> </w:t>
      </w:r>
      <w:r>
        <w:t>Това</w:t>
      </w:r>
      <w:r>
        <w:rPr>
          <w:spacing w:val="-14"/>
        </w:rPr>
        <w:t xml:space="preserve"> </w:t>
      </w:r>
      <w:r>
        <w:t>е</w:t>
      </w:r>
      <w:r>
        <w:rPr>
          <w:spacing w:val="-14"/>
        </w:rPr>
        <w:t xml:space="preserve"> </w:t>
      </w:r>
      <w:r>
        <w:t>особено</w:t>
      </w:r>
      <w:r>
        <w:rPr>
          <w:spacing w:val="-13"/>
        </w:rPr>
        <w:t xml:space="preserve"> </w:t>
      </w:r>
      <w:r>
        <w:t>актуално в началното училище, където учениците за първи път се сблъскват с интерактивните технологии</w:t>
      </w:r>
      <w:r>
        <w:rPr>
          <w:spacing w:val="-4"/>
        </w:rPr>
        <w:t xml:space="preserve"> </w:t>
      </w:r>
      <w:r>
        <w:t>и</w:t>
      </w:r>
      <w:r>
        <w:rPr>
          <w:spacing w:val="-2"/>
        </w:rPr>
        <w:t xml:space="preserve"> </w:t>
      </w:r>
      <w:r>
        <w:t>правилното</w:t>
      </w:r>
      <w:r>
        <w:rPr>
          <w:spacing w:val="-2"/>
        </w:rPr>
        <w:t xml:space="preserve"> </w:t>
      </w:r>
      <w:r>
        <w:t>им</w:t>
      </w:r>
      <w:r>
        <w:rPr>
          <w:spacing w:val="-1"/>
        </w:rPr>
        <w:t xml:space="preserve"> </w:t>
      </w:r>
      <w:r>
        <w:t>усвояване, в</w:t>
      </w:r>
      <w:r>
        <w:rPr>
          <w:spacing w:val="-3"/>
        </w:rPr>
        <w:t xml:space="preserve"> </w:t>
      </w:r>
      <w:r>
        <w:t>комбинация</w:t>
      </w:r>
      <w:r>
        <w:rPr>
          <w:spacing w:val="-2"/>
        </w:rPr>
        <w:t xml:space="preserve"> </w:t>
      </w:r>
      <w:r>
        <w:t>с</w:t>
      </w:r>
      <w:r>
        <w:rPr>
          <w:spacing w:val="-3"/>
        </w:rPr>
        <w:t xml:space="preserve"> </w:t>
      </w:r>
      <w:r>
        <w:t>метода</w:t>
      </w:r>
      <w:r>
        <w:rPr>
          <w:spacing w:val="-3"/>
        </w:rPr>
        <w:t xml:space="preserve"> </w:t>
      </w:r>
      <w:r>
        <w:t>на</w:t>
      </w:r>
      <w:r>
        <w:rPr>
          <w:spacing w:val="-3"/>
        </w:rPr>
        <w:t xml:space="preserve"> </w:t>
      </w:r>
      <w:r>
        <w:t>играта,</w:t>
      </w:r>
      <w:r>
        <w:rPr>
          <w:spacing w:val="-2"/>
        </w:rPr>
        <w:t xml:space="preserve"> </w:t>
      </w:r>
      <w:r>
        <w:t>помага</w:t>
      </w:r>
      <w:r>
        <w:rPr>
          <w:spacing w:val="-1"/>
        </w:rPr>
        <w:t xml:space="preserve"> </w:t>
      </w:r>
      <w:r>
        <w:t>за</w:t>
      </w:r>
      <w:r>
        <w:rPr>
          <w:spacing w:val="-3"/>
        </w:rPr>
        <w:t xml:space="preserve"> </w:t>
      </w:r>
      <w:r>
        <w:t>по- тясното дефиниране на образователните цели</w:t>
      </w:r>
    </w:p>
    <w:p w14:paraId="6FBAAA0F" w14:textId="77777777" w:rsidR="00D66FBB" w:rsidRDefault="002A0E12">
      <w:pPr>
        <w:pStyle w:val="BodyText"/>
        <w:spacing w:line="360" w:lineRule="auto"/>
        <w:ind w:left="23" w:right="1151" w:firstLine="707"/>
        <w:jc w:val="both"/>
      </w:pPr>
      <w:r>
        <w:t>Обект</w:t>
      </w:r>
      <w:r>
        <w:rPr>
          <w:spacing w:val="-12"/>
        </w:rPr>
        <w:t xml:space="preserve"> </w:t>
      </w:r>
      <w:r>
        <w:t>на</w:t>
      </w:r>
      <w:r>
        <w:rPr>
          <w:spacing w:val="-14"/>
        </w:rPr>
        <w:t xml:space="preserve"> </w:t>
      </w:r>
      <w:r>
        <w:t>изследването</w:t>
      </w:r>
      <w:r>
        <w:rPr>
          <w:spacing w:val="-12"/>
        </w:rPr>
        <w:t xml:space="preserve"> </w:t>
      </w:r>
      <w:r>
        <w:t>е</w:t>
      </w:r>
      <w:r>
        <w:rPr>
          <w:spacing w:val="-14"/>
        </w:rPr>
        <w:t xml:space="preserve"> </w:t>
      </w:r>
      <w:r>
        <w:t>литературата</w:t>
      </w:r>
      <w:r>
        <w:rPr>
          <w:spacing w:val="-13"/>
        </w:rPr>
        <w:t xml:space="preserve"> </w:t>
      </w:r>
      <w:r>
        <w:t>и</w:t>
      </w:r>
      <w:r>
        <w:rPr>
          <w:spacing w:val="-12"/>
        </w:rPr>
        <w:t xml:space="preserve"> </w:t>
      </w:r>
      <w:r>
        <w:t>фолклора</w:t>
      </w:r>
      <w:r>
        <w:rPr>
          <w:spacing w:val="-14"/>
        </w:rPr>
        <w:t xml:space="preserve"> </w:t>
      </w:r>
      <w:r>
        <w:t>през</w:t>
      </w:r>
      <w:r>
        <w:rPr>
          <w:spacing w:val="-12"/>
        </w:rPr>
        <w:t xml:space="preserve"> </w:t>
      </w:r>
      <w:r>
        <w:t>призмата</w:t>
      </w:r>
      <w:r>
        <w:rPr>
          <w:spacing w:val="-13"/>
        </w:rPr>
        <w:t xml:space="preserve"> </w:t>
      </w:r>
      <w:r>
        <w:t>на</w:t>
      </w:r>
      <w:r>
        <w:rPr>
          <w:spacing w:val="-12"/>
        </w:rPr>
        <w:t xml:space="preserve"> </w:t>
      </w:r>
      <w:r>
        <w:t>иновативните модели. Предметът е фокусиран върху връзката с иновациите в преподаването, откриването на</w:t>
      </w:r>
      <w:r>
        <w:rPr>
          <w:spacing w:val="-1"/>
        </w:rPr>
        <w:t xml:space="preserve"> </w:t>
      </w:r>
      <w:r>
        <w:t>нови подходи и тяхната приложимост в началното училище. Целта е да се направи теоретико-аналитичен анализ, описващ основните проблеми в тази посока. Създадени са следните задачи:</w:t>
      </w:r>
    </w:p>
    <w:p w14:paraId="671AEE51" w14:textId="77777777" w:rsidR="00D66FBB" w:rsidRDefault="002A0E12">
      <w:pPr>
        <w:pStyle w:val="ListParagraph"/>
        <w:numPr>
          <w:ilvl w:val="0"/>
          <w:numId w:val="40"/>
        </w:numPr>
        <w:tabs>
          <w:tab w:val="left" w:pos="1090"/>
        </w:tabs>
        <w:ind w:left="1090" w:hanging="359"/>
        <w:jc w:val="both"/>
        <w:rPr>
          <w:sz w:val="24"/>
        </w:rPr>
      </w:pPr>
      <w:r>
        <w:rPr>
          <w:sz w:val="24"/>
        </w:rPr>
        <w:t>Да</w:t>
      </w:r>
      <w:r>
        <w:rPr>
          <w:spacing w:val="-6"/>
          <w:sz w:val="24"/>
        </w:rPr>
        <w:t xml:space="preserve"> </w:t>
      </w:r>
      <w:r>
        <w:rPr>
          <w:sz w:val="24"/>
        </w:rPr>
        <w:t>се</w:t>
      </w:r>
      <w:r>
        <w:rPr>
          <w:spacing w:val="-3"/>
          <w:sz w:val="24"/>
        </w:rPr>
        <w:t xml:space="preserve"> </w:t>
      </w:r>
      <w:r>
        <w:rPr>
          <w:sz w:val="24"/>
        </w:rPr>
        <w:t>представят</w:t>
      </w:r>
      <w:r>
        <w:rPr>
          <w:spacing w:val="-2"/>
          <w:sz w:val="24"/>
        </w:rPr>
        <w:t xml:space="preserve"> </w:t>
      </w:r>
      <w:r>
        <w:rPr>
          <w:sz w:val="24"/>
        </w:rPr>
        <w:t>иновативните</w:t>
      </w:r>
      <w:r>
        <w:rPr>
          <w:spacing w:val="-2"/>
          <w:sz w:val="24"/>
        </w:rPr>
        <w:t xml:space="preserve"> </w:t>
      </w:r>
      <w:r>
        <w:rPr>
          <w:sz w:val="24"/>
        </w:rPr>
        <w:t>модели</w:t>
      </w:r>
      <w:r>
        <w:rPr>
          <w:spacing w:val="-1"/>
          <w:sz w:val="24"/>
        </w:rPr>
        <w:t xml:space="preserve"> </w:t>
      </w:r>
      <w:r>
        <w:rPr>
          <w:sz w:val="24"/>
        </w:rPr>
        <w:t>в</w:t>
      </w:r>
      <w:r>
        <w:rPr>
          <w:spacing w:val="-3"/>
          <w:sz w:val="24"/>
        </w:rPr>
        <w:t xml:space="preserve"> </w:t>
      </w:r>
      <w:r>
        <w:rPr>
          <w:sz w:val="24"/>
        </w:rPr>
        <w:t xml:space="preserve">началното </w:t>
      </w:r>
      <w:r>
        <w:rPr>
          <w:spacing w:val="-2"/>
          <w:sz w:val="24"/>
        </w:rPr>
        <w:t>училище;</w:t>
      </w:r>
    </w:p>
    <w:p w14:paraId="0F3596C9" w14:textId="77777777" w:rsidR="00D66FBB" w:rsidRDefault="00D66FBB">
      <w:pPr>
        <w:pStyle w:val="ListParagraph"/>
        <w:jc w:val="both"/>
        <w:rPr>
          <w:sz w:val="24"/>
        </w:rPr>
        <w:sectPr w:rsidR="00D66FBB">
          <w:footerReference w:type="default" r:id="rId9"/>
          <w:pgSz w:w="11910" w:h="16850"/>
          <w:pgMar w:top="1360" w:right="283" w:bottom="1620" w:left="1417" w:header="0" w:footer="1431" w:gutter="0"/>
          <w:pgNumType w:start="3"/>
          <w:cols w:space="720"/>
        </w:sectPr>
      </w:pPr>
    </w:p>
    <w:p w14:paraId="15E64C14" w14:textId="77777777" w:rsidR="00D66FBB" w:rsidRDefault="002A0E12">
      <w:pPr>
        <w:pStyle w:val="ListParagraph"/>
        <w:numPr>
          <w:ilvl w:val="0"/>
          <w:numId w:val="40"/>
        </w:numPr>
        <w:tabs>
          <w:tab w:val="left" w:pos="1091"/>
        </w:tabs>
        <w:spacing w:before="74" w:line="360" w:lineRule="auto"/>
        <w:ind w:right="1160"/>
        <w:rPr>
          <w:sz w:val="24"/>
        </w:rPr>
      </w:pPr>
      <w:r>
        <w:rPr>
          <w:sz w:val="24"/>
        </w:rPr>
        <w:lastRenderedPageBreak/>
        <w:t>Да</w:t>
      </w:r>
      <w:r>
        <w:rPr>
          <w:spacing w:val="-6"/>
          <w:sz w:val="24"/>
        </w:rPr>
        <w:t xml:space="preserve"> </w:t>
      </w:r>
      <w:r>
        <w:rPr>
          <w:sz w:val="24"/>
        </w:rPr>
        <w:t>се</w:t>
      </w:r>
      <w:r>
        <w:rPr>
          <w:spacing w:val="-5"/>
          <w:sz w:val="24"/>
        </w:rPr>
        <w:t xml:space="preserve"> </w:t>
      </w:r>
      <w:r>
        <w:rPr>
          <w:sz w:val="24"/>
        </w:rPr>
        <w:t>разгледа</w:t>
      </w:r>
      <w:r>
        <w:rPr>
          <w:spacing w:val="-5"/>
          <w:sz w:val="24"/>
        </w:rPr>
        <w:t xml:space="preserve"> </w:t>
      </w:r>
      <w:r>
        <w:rPr>
          <w:sz w:val="24"/>
        </w:rPr>
        <w:t>въпросът</w:t>
      </w:r>
      <w:r>
        <w:rPr>
          <w:spacing w:val="-3"/>
          <w:sz w:val="24"/>
        </w:rPr>
        <w:t xml:space="preserve"> </w:t>
      </w:r>
      <w:r>
        <w:rPr>
          <w:sz w:val="24"/>
        </w:rPr>
        <w:t>за</w:t>
      </w:r>
      <w:r>
        <w:rPr>
          <w:spacing w:val="-5"/>
          <w:sz w:val="24"/>
        </w:rPr>
        <w:t xml:space="preserve"> </w:t>
      </w:r>
      <w:r>
        <w:rPr>
          <w:sz w:val="24"/>
        </w:rPr>
        <w:t>литературното</w:t>
      </w:r>
      <w:r>
        <w:rPr>
          <w:spacing w:val="-4"/>
          <w:sz w:val="24"/>
        </w:rPr>
        <w:t xml:space="preserve"> </w:t>
      </w:r>
      <w:r>
        <w:rPr>
          <w:sz w:val="24"/>
        </w:rPr>
        <w:t>и</w:t>
      </w:r>
      <w:r>
        <w:rPr>
          <w:spacing w:val="-5"/>
          <w:sz w:val="24"/>
        </w:rPr>
        <w:t xml:space="preserve"> </w:t>
      </w:r>
      <w:r>
        <w:rPr>
          <w:sz w:val="24"/>
        </w:rPr>
        <w:t>фолклорното</w:t>
      </w:r>
      <w:r>
        <w:rPr>
          <w:spacing w:val="-6"/>
          <w:sz w:val="24"/>
        </w:rPr>
        <w:t xml:space="preserve"> </w:t>
      </w:r>
      <w:r>
        <w:rPr>
          <w:sz w:val="24"/>
        </w:rPr>
        <w:t>обучение</w:t>
      </w:r>
      <w:r>
        <w:rPr>
          <w:spacing w:val="-5"/>
          <w:sz w:val="24"/>
        </w:rPr>
        <w:t xml:space="preserve"> </w:t>
      </w:r>
      <w:r>
        <w:rPr>
          <w:sz w:val="24"/>
        </w:rPr>
        <w:t>в</w:t>
      </w:r>
      <w:r>
        <w:rPr>
          <w:spacing w:val="-5"/>
          <w:sz w:val="24"/>
        </w:rPr>
        <w:t xml:space="preserve"> </w:t>
      </w:r>
      <w:r>
        <w:rPr>
          <w:sz w:val="24"/>
        </w:rPr>
        <w:t xml:space="preserve">начален </w:t>
      </w:r>
      <w:r>
        <w:rPr>
          <w:spacing w:val="-2"/>
          <w:sz w:val="24"/>
        </w:rPr>
        <w:t>етап;</w:t>
      </w:r>
    </w:p>
    <w:p w14:paraId="3F015170" w14:textId="77777777" w:rsidR="00D66FBB" w:rsidRDefault="002A0E12">
      <w:pPr>
        <w:pStyle w:val="ListParagraph"/>
        <w:numPr>
          <w:ilvl w:val="0"/>
          <w:numId w:val="40"/>
        </w:numPr>
        <w:tabs>
          <w:tab w:val="left" w:pos="1091"/>
        </w:tabs>
        <w:rPr>
          <w:sz w:val="24"/>
        </w:rPr>
      </w:pPr>
      <w:r>
        <w:rPr>
          <w:sz w:val="24"/>
        </w:rPr>
        <w:t>Да</w:t>
      </w:r>
      <w:r>
        <w:rPr>
          <w:spacing w:val="-3"/>
          <w:sz w:val="24"/>
        </w:rPr>
        <w:t xml:space="preserve"> </w:t>
      </w:r>
      <w:r>
        <w:rPr>
          <w:sz w:val="24"/>
        </w:rPr>
        <w:t>се</w:t>
      </w:r>
      <w:r>
        <w:rPr>
          <w:spacing w:val="-2"/>
          <w:sz w:val="24"/>
        </w:rPr>
        <w:t xml:space="preserve"> </w:t>
      </w:r>
      <w:r>
        <w:rPr>
          <w:sz w:val="24"/>
        </w:rPr>
        <w:t>направят</w:t>
      </w:r>
      <w:r>
        <w:rPr>
          <w:spacing w:val="-1"/>
          <w:sz w:val="24"/>
        </w:rPr>
        <w:t xml:space="preserve"> </w:t>
      </w:r>
      <w:r>
        <w:rPr>
          <w:sz w:val="24"/>
        </w:rPr>
        <w:t>изследвания</w:t>
      </w:r>
      <w:r>
        <w:rPr>
          <w:spacing w:val="-1"/>
          <w:sz w:val="24"/>
        </w:rPr>
        <w:t xml:space="preserve"> </w:t>
      </w:r>
      <w:r>
        <w:rPr>
          <w:sz w:val="24"/>
        </w:rPr>
        <w:t>по</w:t>
      </w:r>
      <w:r>
        <w:rPr>
          <w:spacing w:val="-1"/>
          <w:sz w:val="24"/>
        </w:rPr>
        <w:t xml:space="preserve"> </w:t>
      </w:r>
      <w:r>
        <w:rPr>
          <w:spacing w:val="-2"/>
          <w:sz w:val="24"/>
        </w:rPr>
        <w:t>темата;</w:t>
      </w:r>
    </w:p>
    <w:p w14:paraId="309E1C0A" w14:textId="77777777" w:rsidR="00D66FBB" w:rsidRDefault="002A0E12">
      <w:pPr>
        <w:pStyle w:val="ListParagraph"/>
        <w:numPr>
          <w:ilvl w:val="0"/>
          <w:numId w:val="40"/>
        </w:numPr>
        <w:tabs>
          <w:tab w:val="left" w:pos="1091"/>
        </w:tabs>
        <w:spacing w:before="137"/>
        <w:rPr>
          <w:sz w:val="24"/>
        </w:rPr>
      </w:pPr>
      <w:r>
        <w:rPr>
          <w:sz w:val="24"/>
        </w:rPr>
        <w:t>Да</w:t>
      </w:r>
      <w:r>
        <w:rPr>
          <w:spacing w:val="-4"/>
          <w:sz w:val="24"/>
        </w:rPr>
        <w:t xml:space="preserve"> </w:t>
      </w:r>
      <w:r>
        <w:rPr>
          <w:sz w:val="24"/>
        </w:rPr>
        <w:t>се</w:t>
      </w:r>
      <w:r>
        <w:rPr>
          <w:spacing w:val="-1"/>
          <w:sz w:val="24"/>
        </w:rPr>
        <w:t xml:space="preserve"> </w:t>
      </w:r>
      <w:r>
        <w:rPr>
          <w:sz w:val="24"/>
        </w:rPr>
        <w:t>съставят</w:t>
      </w:r>
      <w:r>
        <w:rPr>
          <w:spacing w:val="-2"/>
          <w:sz w:val="24"/>
        </w:rPr>
        <w:t xml:space="preserve"> </w:t>
      </w:r>
      <w:r>
        <w:rPr>
          <w:sz w:val="24"/>
        </w:rPr>
        <w:t>изводи</w:t>
      </w:r>
      <w:r>
        <w:rPr>
          <w:spacing w:val="-2"/>
          <w:sz w:val="24"/>
        </w:rPr>
        <w:t xml:space="preserve"> </w:t>
      </w:r>
      <w:r>
        <w:rPr>
          <w:sz w:val="24"/>
        </w:rPr>
        <w:t>и</w:t>
      </w:r>
      <w:r>
        <w:rPr>
          <w:spacing w:val="-3"/>
          <w:sz w:val="24"/>
        </w:rPr>
        <w:t xml:space="preserve"> </w:t>
      </w:r>
      <w:r>
        <w:rPr>
          <w:spacing w:val="-2"/>
          <w:sz w:val="24"/>
        </w:rPr>
        <w:t>препоръки.</w:t>
      </w:r>
    </w:p>
    <w:p w14:paraId="3CA68A1E" w14:textId="77777777" w:rsidR="00D66FBB" w:rsidRDefault="002A0E12">
      <w:pPr>
        <w:pStyle w:val="BodyText"/>
        <w:spacing w:before="139" w:line="360" w:lineRule="auto"/>
        <w:ind w:left="23" w:right="1153" w:firstLine="707"/>
        <w:jc w:val="both"/>
      </w:pPr>
      <w:r>
        <w:t>Основната хипотеза, част от изследването, е свързана с твърдението, че литературното обучение може да се представи иновативни през подходи, свързани с различна степен на дигитално образование.</w:t>
      </w:r>
    </w:p>
    <w:p w14:paraId="5C0D7C9C" w14:textId="77777777" w:rsidR="00D66FBB" w:rsidRDefault="00D66FBB">
      <w:pPr>
        <w:pStyle w:val="BodyText"/>
        <w:spacing w:line="360" w:lineRule="auto"/>
        <w:jc w:val="both"/>
        <w:sectPr w:rsidR="00D66FBB">
          <w:pgSz w:w="11910" w:h="16850"/>
          <w:pgMar w:top="1360" w:right="283" w:bottom="1660" w:left="1417" w:header="0" w:footer="1431" w:gutter="0"/>
          <w:cols w:space="720"/>
        </w:sectPr>
      </w:pPr>
    </w:p>
    <w:p w14:paraId="0C72531A" w14:textId="77777777" w:rsidR="00D66FBB" w:rsidRDefault="002A0E12">
      <w:pPr>
        <w:pStyle w:val="Heading2"/>
        <w:ind w:left="2251"/>
      </w:pPr>
      <w:bookmarkStart w:id="1" w:name="_bookmark1"/>
      <w:bookmarkEnd w:id="1"/>
      <w:r>
        <w:lastRenderedPageBreak/>
        <w:t>ПЪРВА</w:t>
      </w:r>
      <w:r>
        <w:rPr>
          <w:spacing w:val="-7"/>
        </w:rPr>
        <w:t xml:space="preserve"> </w:t>
      </w:r>
      <w:r>
        <w:t>ГЛАВА.</w:t>
      </w:r>
      <w:r>
        <w:rPr>
          <w:spacing w:val="-7"/>
        </w:rPr>
        <w:t xml:space="preserve"> </w:t>
      </w:r>
      <w:r>
        <w:t>Теоретичен</w:t>
      </w:r>
      <w:r>
        <w:rPr>
          <w:spacing w:val="-7"/>
        </w:rPr>
        <w:t xml:space="preserve"> </w:t>
      </w:r>
      <w:r>
        <w:rPr>
          <w:spacing w:val="-2"/>
        </w:rPr>
        <w:t>разбор</w:t>
      </w:r>
    </w:p>
    <w:p w14:paraId="18EACB8A" w14:textId="77777777" w:rsidR="00D66FBB" w:rsidRDefault="00D66FBB">
      <w:pPr>
        <w:pStyle w:val="BodyText"/>
        <w:spacing w:before="80"/>
        <w:rPr>
          <w:b/>
          <w:sz w:val="28"/>
        </w:rPr>
      </w:pPr>
    </w:p>
    <w:p w14:paraId="028F1E5D" w14:textId="77777777" w:rsidR="00D66FBB" w:rsidRDefault="002A0E12">
      <w:pPr>
        <w:pStyle w:val="Heading3"/>
        <w:numPr>
          <w:ilvl w:val="1"/>
          <w:numId w:val="39"/>
        </w:numPr>
        <w:tabs>
          <w:tab w:val="left" w:pos="1205"/>
        </w:tabs>
        <w:spacing w:line="360" w:lineRule="auto"/>
        <w:ind w:right="1154" w:firstLine="719"/>
      </w:pPr>
      <w:bookmarkStart w:id="2" w:name="_bookmark2"/>
      <w:bookmarkEnd w:id="2"/>
      <w:r>
        <w:t>Интерактивното</w:t>
      </w:r>
      <w:r>
        <w:rPr>
          <w:spacing w:val="80"/>
        </w:rPr>
        <w:t xml:space="preserve"> </w:t>
      </w:r>
      <w:r>
        <w:t>обучение</w:t>
      </w:r>
      <w:r>
        <w:rPr>
          <w:spacing w:val="80"/>
        </w:rPr>
        <w:t xml:space="preserve"> </w:t>
      </w:r>
      <w:r>
        <w:t>–</w:t>
      </w:r>
      <w:r>
        <w:rPr>
          <w:spacing w:val="80"/>
        </w:rPr>
        <w:t xml:space="preserve"> </w:t>
      </w:r>
      <w:r>
        <w:t>иновативен</w:t>
      </w:r>
      <w:r>
        <w:rPr>
          <w:spacing w:val="80"/>
        </w:rPr>
        <w:t xml:space="preserve"> </w:t>
      </w:r>
      <w:r>
        <w:t>начин</w:t>
      </w:r>
      <w:r>
        <w:rPr>
          <w:spacing w:val="80"/>
        </w:rPr>
        <w:t xml:space="preserve"> </w:t>
      </w:r>
      <w:r>
        <w:t>за</w:t>
      </w:r>
      <w:r>
        <w:rPr>
          <w:spacing w:val="80"/>
        </w:rPr>
        <w:t xml:space="preserve"> </w:t>
      </w:r>
      <w:r>
        <w:t>представяне</w:t>
      </w:r>
      <w:r>
        <w:rPr>
          <w:spacing w:val="80"/>
        </w:rPr>
        <w:t xml:space="preserve"> </w:t>
      </w:r>
      <w:r>
        <w:t>на материала по литература и фолклор</w:t>
      </w:r>
    </w:p>
    <w:p w14:paraId="478C9639" w14:textId="77777777" w:rsidR="00D66FBB" w:rsidRDefault="00D66FBB">
      <w:pPr>
        <w:pStyle w:val="BodyText"/>
        <w:rPr>
          <w:b/>
        </w:rPr>
      </w:pPr>
    </w:p>
    <w:p w14:paraId="02156F92" w14:textId="77777777" w:rsidR="00D66FBB" w:rsidRDefault="002A0E12">
      <w:pPr>
        <w:pStyle w:val="BodyText"/>
        <w:spacing w:line="360" w:lineRule="auto"/>
        <w:ind w:left="23" w:right="1158" w:firstLine="719"/>
        <w:jc w:val="both"/>
      </w:pPr>
      <w:r>
        <w:t>Според</w:t>
      </w:r>
      <w:r>
        <w:rPr>
          <w:spacing w:val="-6"/>
        </w:rPr>
        <w:t xml:space="preserve"> </w:t>
      </w:r>
      <w:r>
        <w:t>проф.</w:t>
      </w:r>
      <w:r>
        <w:rPr>
          <w:spacing w:val="-5"/>
        </w:rPr>
        <w:t xml:space="preserve"> </w:t>
      </w:r>
      <w:r>
        <w:t>Нели</w:t>
      </w:r>
      <w:r>
        <w:rPr>
          <w:spacing w:val="-5"/>
        </w:rPr>
        <w:t xml:space="preserve"> </w:t>
      </w:r>
      <w:r>
        <w:t>Иванова,</w:t>
      </w:r>
      <w:r>
        <w:rPr>
          <w:spacing w:val="-6"/>
        </w:rPr>
        <w:t xml:space="preserve"> </w:t>
      </w:r>
      <w:r>
        <w:t>в</w:t>
      </w:r>
      <w:r>
        <w:rPr>
          <w:spacing w:val="-6"/>
        </w:rPr>
        <w:t xml:space="preserve"> </w:t>
      </w:r>
      <w:r>
        <w:t>началния</w:t>
      </w:r>
      <w:r>
        <w:rPr>
          <w:spacing w:val="-6"/>
        </w:rPr>
        <w:t xml:space="preserve"> </w:t>
      </w:r>
      <w:r>
        <w:t>етап</w:t>
      </w:r>
      <w:r>
        <w:rPr>
          <w:spacing w:val="-5"/>
        </w:rPr>
        <w:t xml:space="preserve"> </w:t>
      </w:r>
      <w:r>
        <w:t>на</w:t>
      </w:r>
      <w:r>
        <w:rPr>
          <w:spacing w:val="-3"/>
        </w:rPr>
        <w:t xml:space="preserve"> </w:t>
      </w:r>
      <w:r>
        <w:t>основната</w:t>
      </w:r>
      <w:r>
        <w:rPr>
          <w:spacing w:val="-6"/>
        </w:rPr>
        <w:t xml:space="preserve"> </w:t>
      </w:r>
      <w:r>
        <w:t>образователна</w:t>
      </w:r>
      <w:r>
        <w:rPr>
          <w:spacing w:val="-7"/>
        </w:rPr>
        <w:t xml:space="preserve"> </w:t>
      </w:r>
      <w:r>
        <w:t>степен се формират начална езикова, литература и комуникативна компетентност (социокултурна, социолингвистична, дискурсна, стратегийна, социална и пр. компетентности), които се развиват и усъвършенстват в прогимназиалния етап на основната образователна степен.</w:t>
      </w:r>
      <w:r>
        <w:rPr>
          <w:vertAlign w:val="superscript"/>
        </w:rPr>
        <w:t>1</w:t>
      </w:r>
    </w:p>
    <w:p w14:paraId="0B65ED5D" w14:textId="77777777" w:rsidR="00D66FBB" w:rsidRDefault="002A0E12">
      <w:pPr>
        <w:pStyle w:val="BodyText"/>
        <w:spacing w:line="360" w:lineRule="auto"/>
        <w:ind w:left="23" w:right="1150" w:firstLine="719"/>
        <w:jc w:val="both"/>
      </w:pPr>
      <w:r>
        <w:t>Оттук може да се стигне до извода, че предметът „литература“ е един от най- важните в системата на началното образование. Връзката между литературата и българския</w:t>
      </w:r>
      <w:r>
        <w:rPr>
          <w:spacing w:val="-15"/>
        </w:rPr>
        <w:t xml:space="preserve"> </w:t>
      </w:r>
      <w:r>
        <w:t>език</w:t>
      </w:r>
      <w:r>
        <w:rPr>
          <w:spacing w:val="-15"/>
        </w:rPr>
        <w:t xml:space="preserve"> </w:t>
      </w:r>
      <w:r>
        <w:t>се</w:t>
      </w:r>
      <w:r>
        <w:rPr>
          <w:spacing w:val="-15"/>
        </w:rPr>
        <w:t xml:space="preserve"> </w:t>
      </w:r>
      <w:r>
        <w:t>дължи</w:t>
      </w:r>
      <w:r>
        <w:rPr>
          <w:spacing w:val="-15"/>
        </w:rPr>
        <w:t xml:space="preserve"> </w:t>
      </w:r>
      <w:r>
        <w:t>на</w:t>
      </w:r>
      <w:r>
        <w:rPr>
          <w:spacing w:val="-15"/>
        </w:rPr>
        <w:t xml:space="preserve"> </w:t>
      </w:r>
      <w:r>
        <w:t>традициите</w:t>
      </w:r>
      <w:r>
        <w:rPr>
          <w:spacing w:val="-15"/>
        </w:rPr>
        <w:t xml:space="preserve"> </w:t>
      </w:r>
      <w:r>
        <w:t>на</w:t>
      </w:r>
      <w:r>
        <w:rPr>
          <w:spacing w:val="-15"/>
        </w:rPr>
        <w:t xml:space="preserve"> </w:t>
      </w:r>
      <w:r>
        <w:t>училищното</w:t>
      </w:r>
      <w:r>
        <w:rPr>
          <w:spacing w:val="-15"/>
        </w:rPr>
        <w:t xml:space="preserve"> </w:t>
      </w:r>
      <w:r>
        <w:t>образование</w:t>
      </w:r>
      <w:r>
        <w:rPr>
          <w:spacing w:val="-15"/>
        </w:rPr>
        <w:t xml:space="preserve"> </w:t>
      </w:r>
      <w:r>
        <w:t>и</w:t>
      </w:r>
      <w:r>
        <w:rPr>
          <w:spacing w:val="-15"/>
        </w:rPr>
        <w:t xml:space="preserve"> </w:t>
      </w:r>
      <w:r>
        <w:t>дълбоката</w:t>
      </w:r>
      <w:r>
        <w:rPr>
          <w:spacing w:val="-15"/>
        </w:rPr>
        <w:t xml:space="preserve"> </w:t>
      </w:r>
      <w:r>
        <w:t xml:space="preserve">връзка между комуникативните и естетическите функции на езика и думите. Изкуството на думите разкрива цялото богатство на националния език, което изисква внимание към езика в неговата художествена функция, а овладяването на българския език е невъзможно без постоянно позоваване на литературно произведение. Овладяването на литературата като учебен предмет е най-важното условие за речта и езиковата грамотност на ученика, като самото литературно образование допринася за формирането на неговата речева култура. </w:t>
      </w:r>
      <w:r>
        <w:rPr>
          <w:vertAlign w:val="superscript"/>
        </w:rPr>
        <w:t>2</w:t>
      </w:r>
    </w:p>
    <w:p w14:paraId="604FBA8A" w14:textId="77777777" w:rsidR="00D66FBB" w:rsidRDefault="002A0E12">
      <w:pPr>
        <w:pStyle w:val="BodyText"/>
        <w:spacing w:before="1" w:line="360" w:lineRule="auto"/>
        <w:ind w:left="23" w:right="1156" w:firstLine="719"/>
        <w:jc w:val="both"/>
      </w:pPr>
      <w:r>
        <w:t>Литературата е тясно свързана с други учебни предмети и на първо място с българския език. Единството на тези дисциплини осигурява обект на изучаване, общ за всички филологически науки - думата като единица на езика и речта, нейното функциониране в различни сфери, включително естетическата. Съдържанието на двата курса се основава на основите на фундаменталните науки (лингвистика, стилистика, литературна критика, фолклористика и др.) и включва разбирането на езика и литературата като национални и културни ценности.</w:t>
      </w:r>
    </w:p>
    <w:p w14:paraId="6DB421FA" w14:textId="77777777" w:rsidR="00D66FBB" w:rsidRDefault="002A0E12">
      <w:pPr>
        <w:pStyle w:val="BodyText"/>
        <w:spacing w:line="360" w:lineRule="auto"/>
        <w:ind w:left="23" w:right="1153" w:firstLine="719"/>
        <w:jc w:val="both"/>
      </w:pPr>
      <w:r>
        <w:t>Актуалната образователна програма подчертава също връзката между литературата</w:t>
      </w:r>
      <w:r>
        <w:rPr>
          <w:spacing w:val="-15"/>
        </w:rPr>
        <w:t xml:space="preserve"> </w:t>
      </w:r>
      <w:r>
        <w:t>и</w:t>
      </w:r>
      <w:r>
        <w:rPr>
          <w:spacing w:val="-15"/>
        </w:rPr>
        <w:t xml:space="preserve"> </w:t>
      </w:r>
      <w:r>
        <w:t>дисциплините</w:t>
      </w:r>
      <w:r>
        <w:rPr>
          <w:spacing w:val="-15"/>
        </w:rPr>
        <w:t xml:space="preserve"> </w:t>
      </w:r>
      <w:r>
        <w:t>на</w:t>
      </w:r>
      <w:r>
        <w:rPr>
          <w:spacing w:val="-15"/>
        </w:rPr>
        <w:t xml:space="preserve"> </w:t>
      </w:r>
      <w:r>
        <w:t>художествения</w:t>
      </w:r>
      <w:r>
        <w:rPr>
          <w:spacing w:val="-15"/>
        </w:rPr>
        <w:t xml:space="preserve"> </w:t>
      </w:r>
      <w:r>
        <w:t>цикъл</w:t>
      </w:r>
      <w:r>
        <w:rPr>
          <w:spacing w:val="-15"/>
        </w:rPr>
        <w:t xml:space="preserve"> </w:t>
      </w:r>
      <w:r>
        <w:t>(музика,</w:t>
      </w:r>
      <w:r>
        <w:rPr>
          <w:spacing w:val="-15"/>
        </w:rPr>
        <w:t xml:space="preserve"> </w:t>
      </w:r>
      <w:r>
        <w:t>изобразително</w:t>
      </w:r>
      <w:r>
        <w:rPr>
          <w:spacing w:val="-15"/>
        </w:rPr>
        <w:t xml:space="preserve"> </w:t>
      </w:r>
      <w:r>
        <w:t>изкуство, световна</w:t>
      </w:r>
      <w:r>
        <w:rPr>
          <w:spacing w:val="67"/>
        </w:rPr>
        <w:t xml:space="preserve"> </w:t>
      </w:r>
      <w:r>
        <w:t>художествена</w:t>
      </w:r>
      <w:r>
        <w:rPr>
          <w:spacing w:val="70"/>
        </w:rPr>
        <w:t xml:space="preserve"> </w:t>
      </w:r>
      <w:r>
        <w:t>култура),</w:t>
      </w:r>
      <w:r>
        <w:rPr>
          <w:spacing w:val="68"/>
        </w:rPr>
        <w:t xml:space="preserve"> </w:t>
      </w:r>
      <w:r>
        <w:t>които</w:t>
      </w:r>
      <w:r>
        <w:rPr>
          <w:spacing w:val="69"/>
        </w:rPr>
        <w:t xml:space="preserve"> </w:t>
      </w:r>
      <w:r>
        <w:t>влияят</w:t>
      </w:r>
      <w:r>
        <w:rPr>
          <w:spacing w:val="69"/>
        </w:rPr>
        <w:t xml:space="preserve"> </w:t>
      </w:r>
      <w:r>
        <w:t>върху</w:t>
      </w:r>
      <w:r>
        <w:rPr>
          <w:spacing w:val="40"/>
        </w:rPr>
        <w:t xml:space="preserve"> </w:t>
      </w:r>
      <w:r>
        <w:t>формирането</w:t>
      </w:r>
      <w:r>
        <w:rPr>
          <w:spacing w:val="69"/>
        </w:rPr>
        <w:t xml:space="preserve"> </w:t>
      </w:r>
      <w:r>
        <w:t>на</w:t>
      </w:r>
      <w:r>
        <w:rPr>
          <w:spacing w:val="67"/>
        </w:rPr>
        <w:t xml:space="preserve"> </w:t>
      </w:r>
      <w:r>
        <w:t>естетическо</w:t>
      </w:r>
    </w:p>
    <w:p w14:paraId="32886D48" w14:textId="77777777" w:rsidR="00D66FBB" w:rsidRDefault="002A0E12">
      <w:pPr>
        <w:pStyle w:val="BodyText"/>
        <w:spacing w:before="83"/>
        <w:rPr>
          <w:sz w:val="20"/>
        </w:rPr>
      </w:pPr>
      <w:r>
        <w:rPr>
          <w:noProof/>
          <w:sz w:val="20"/>
          <w:lang w:val="en-US"/>
        </w:rPr>
        <mc:AlternateContent>
          <mc:Choice Requires="wps">
            <w:drawing>
              <wp:anchor distT="0" distB="0" distL="0" distR="0" simplePos="0" relativeHeight="487588352" behindDoc="1" locked="0" layoutInCell="1" allowOverlap="1" wp14:anchorId="13DDBA39" wp14:editId="3C3DCED6">
                <wp:simplePos x="0" y="0"/>
                <wp:positionH relativeFrom="page">
                  <wp:posOffset>914704</wp:posOffset>
                </wp:positionH>
                <wp:positionV relativeFrom="paragraph">
                  <wp:posOffset>214534</wp:posOffset>
                </wp:positionV>
                <wp:extent cx="1829435"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DE3782" id="Graphic 5" o:spid="_x0000_s1026" style="position:absolute;margin-left:1in;margin-top:16.9pt;width:144.0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" path="m1829054,l,,,9144r1829054,l1829054,xe" fillcolor="black" stroked="f">
                <v:path arrowok="t"/>
                <w10:wrap type="topAndBottom" anchorx="page"/>
              </v:shape>
            </w:pict>
          </mc:Fallback>
        </mc:AlternateContent>
      </w:r>
    </w:p>
    <w:p w14:paraId="36D52791" w14:textId="77777777" w:rsidR="00D66FBB" w:rsidRDefault="002A0E12">
      <w:pPr>
        <w:spacing w:before="96"/>
        <w:ind w:left="23" w:right="1187"/>
        <w:rPr>
          <w:sz w:val="20"/>
        </w:rPr>
      </w:pPr>
      <w:r>
        <w:rPr>
          <w:sz w:val="20"/>
          <w:vertAlign w:val="superscript"/>
        </w:rPr>
        <w:t>1</w:t>
      </w:r>
      <w:r>
        <w:rPr>
          <w:spacing w:val="-4"/>
          <w:sz w:val="20"/>
        </w:rPr>
        <w:t xml:space="preserve"> </w:t>
      </w:r>
      <w:r>
        <w:rPr>
          <w:sz w:val="20"/>
        </w:rPr>
        <w:t>Иванова,</w:t>
      </w:r>
      <w:r>
        <w:rPr>
          <w:spacing w:val="-4"/>
          <w:sz w:val="20"/>
        </w:rPr>
        <w:t xml:space="preserve"> </w:t>
      </w:r>
      <w:r>
        <w:rPr>
          <w:sz w:val="20"/>
        </w:rPr>
        <w:t>Нели.</w:t>
      </w:r>
      <w:r>
        <w:rPr>
          <w:spacing w:val="-4"/>
          <w:sz w:val="20"/>
        </w:rPr>
        <w:t xml:space="preserve"> </w:t>
      </w:r>
      <w:r>
        <w:rPr>
          <w:sz w:val="20"/>
        </w:rPr>
        <w:t>Литературата</w:t>
      </w:r>
      <w:r>
        <w:rPr>
          <w:spacing w:val="-4"/>
          <w:sz w:val="20"/>
        </w:rPr>
        <w:t xml:space="preserve"> </w:t>
      </w:r>
      <w:r>
        <w:rPr>
          <w:sz w:val="20"/>
        </w:rPr>
        <w:t>за</w:t>
      </w:r>
      <w:r>
        <w:rPr>
          <w:spacing w:val="-4"/>
          <w:sz w:val="20"/>
        </w:rPr>
        <w:t xml:space="preserve"> </w:t>
      </w:r>
      <w:r>
        <w:rPr>
          <w:sz w:val="20"/>
        </w:rPr>
        <w:t>деца</w:t>
      </w:r>
      <w:r>
        <w:rPr>
          <w:spacing w:val="-4"/>
          <w:sz w:val="20"/>
        </w:rPr>
        <w:t xml:space="preserve"> </w:t>
      </w:r>
      <w:r>
        <w:rPr>
          <w:sz w:val="20"/>
        </w:rPr>
        <w:t>и</w:t>
      </w:r>
      <w:r>
        <w:rPr>
          <w:spacing w:val="-4"/>
          <w:sz w:val="20"/>
        </w:rPr>
        <w:t xml:space="preserve"> </w:t>
      </w:r>
      <w:r>
        <w:rPr>
          <w:sz w:val="20"/>
        </w:rPr>
        <w:t>формирането</w:t>
      </w:r>
      <w:r>
        <w:rPr>
          <w:spacing w:val="-3"/>
          <w:sz w:val="20"/>
        </w:rPr>
        <w:t xml:space="preserve"> </w:t>
      </w:r>
      <w:r>
        <w:rPr>
          <w:sz w:val="20"/>
        </w:rPr>
        <w:t>на</w:t>
      </w:r>
      <w:r>
        <w:rPr>
          <w:spacing w:val="-2"/>
          <w:sz w:val="20"/>
        </w:rPr>
        <w:t xml:space="preserve"> </w:t>
      </w:r>
      <w:r>
        <w:rPr>
          <w:sz w:val="20"/>
        </w:rPr>
        <w:t>читателска</w:t>
      </w:r>
      <w:r>
        <w:rPr>
          <w:spacing w:val="-2"/>
          <w:sz w:val="20"/>
        </w:rPr>
        <w:t xml:space="preserve"> </w:t>
      </w:r>
      <w:r>
        <w:rPr>
          <w:sz w:val="20"/>
        </w:rPr>
        <w:t>култура</w:t>
      </w:r>
      <w:r>
        <w:rPr>
          <w:spacing w:val="-4"/>
          <w:sz w:val="20"/>
        </w:rPr>
        <w:t xml:space="preserve"> </w:t>
      </w:r>
      <w:r>
        <w:rPr>
          <w:sz w:val="20"/>
        </w:rPr>
        <w:t>в</w:t>
      </w:r>
      <w:r>
        <w:rPr>
          <w:spacing w:val="-4"/>
          <w:sz w:val="20"/>
        </w:rPr>
        <w:t xml:space="preserve"> </w:t>
      </w:r>
      <w:r>
        <w:rPr>
          <w:sz w:val="20"/>
        </w:rPr>
        <w:t>начална</w:t>
      </w:r>
      <w:r>
        <w:rPr>
          <w:spacing w:val="-1"/>
          <w:sz w:val="20"/>
        </w:rPr>
        <w:t xml:space="preserve"> </w:t>
      </w:r>
      <w:r>
        <w:rPr>
          <w:sz w:val="20"/>
        </w:rPr>
        <w:t>училищна възраст. София, изд. Св. Климент Охридски, 2012 г. стр. 174</w:t>
      </w:r>
    </w:p>
    <w:p w14:paraId="2A5BB94C" w14:textId="77777777" w:rsidR="00D66FBB" w:rsidRDefault="002A0E12">
      <w:pPr>
        <w:spacing w:before="1"/>
        <w:ind w:left="23"/>
        <w:rPr>
          <w:sz w:val="20"/>
        </w:rPr>
      </w:pPr>
      <w:r>
        <w:rPr>
          <w:sz w:val="20"/>
          <w:vertAlign w:val="superscript"/>
        </w:rPr>
        <w:t>2</w:t>
      </w:r>
      <w:r>
        <w:rPr>
          <w:spacing w:val="-6"/>
          <w:sz w:val="20"/>
        </w:rPr>
        <w:t xml:space="preserve"> </w:t>
      </w:r>
      <w:r>
        <w:rPr>
          <w:sz w:val="20"/>
        </w:rPr>
        <w:t>Кръстев,</w:t>
      </w:r>
      <w:r>
        <w:rPr>
          <w:spacing w:val="-5"/>
          <w:sz w:val="20"/>
        </w:rPr>
        <w:t xml:space="preserve"> </w:t>
      </w:r>
      <w:r>
        <w:rPr>
          <w:sz w:val="20"/>
        </w:rPr>
        <w:t>Емил.</w:t>
      </w:r>
      <w:r>
        <w:rPr>
          <w:spacing w:val="-6"/>
          <w:sz w:val="20"/>
        </w:rPr>
        <w:t xml:space="preserve"> </w:t>
      </w:r>
      <w:r>
        <w:rPr>
          <w:sz w:val="20"/>
        </w:rPr>
        <w:t>Методика</w:t>
      </w:r>
      <w:r>
        <w:rPr>
          <w:spacing w:val="-5"/>
          <w:sz w:val="20"/>
        </w:rPr>
        <w:t xml:space="preserve"> </w:t>
      </w:r>
      <w:r>
        <w:rPr>
          <w:sz w:val="20"/>
        </w:rPr>
        <w:t>на</w:t>
      </w:r>
      <w:r>
        <w:rPr>
          <w:spacing w:val="-5"/>
          <w:sz w:val="20"/>
        </w:rPr>
        <w:t xml:space="preserve"> </w:t>
      </w:r>
      <w:r>
        <w:rPr>
          <w:sz w:val="20"/>
        </w:rPr>
        <w:t>обучението</w:t>
      </w:r>
      <w:r>
        <w:rPr>
          <w:spacing w:val="-5"/>
          <w:sz w:val="20"/>
        </w:rPr>
        <w:t xml:space="preserve"> </w:t>
      </w:r>
      <w:r>
        <w:rPr>
          <w:sz w:val="20"/>
        </w:rPr>
        <w:t>по</w:t>
      </w:r>
      <w:r>
        <w:rPr>
          <w:spacing w:val="-4"/>
          <w:sz w:val="20"/>
        </w:rPr>
        <w:t xml:space="preserve"> </w:t>
      </w:r>
      <w:r>
        <w:rPr>
          <w:sz w:val="20"/>
        </w:rPr>
        <w:t>литература.</w:t>
      </w:r>
      <w:r>
        <w:rPr>
          <w:spacing w:val="-3"/>
          <w:sz w:val="20"/>
        </w:rPr>
        <w:t xml:space="preserve"> </w:t>
      </w:r>
      <w:r>
        <w:rPr>
          <w:sz w:val="20"/>
        </w:rPr>
        <w:t>Пловдив,</w:t>
      </w:r>
      <w:r>
        <w:rPr>
          <w:spacing w:val="-5"/>
          <w:sz w:val="20"/>
        </w:rPr>
        <w:t xml:space="preserve"> </w:t>
      </w:r>
      <w:r>
        <w:rPr>
          <w:sz w:val="20"/>
        </w:rPr>
        <w:t>изд.</w:t>
      </w:r>
      <w:r>
        <w:rPr>
          <w:spacing w:val="-5"/>
          <w:sz w:val="20"/>
        </w:rPr>
        <w:t xml:space="preserve"> </w:t>
      </w:r>
      <w:r>
        <w:rPr>
          <w:sz w:val="20"/>
        </w:rPr>
        <w:t>"Контекст",</w:t>
      </w:r>
      <w:r>
        <w:rPr>
          <w:spacing w:val="-6"/>
          <w:sz w:val="20"/>
        </w:rPr>
        <w:t xml:space="preserve"> </w:t>
      </w:r>
      <w:r>
        <w:rPr>
          <w:sz w:val="20"/>
        </w:rPr>
        <w:t>2010</w:t>
      </w:r>
      <w:r>
        <w:rPr>
          <w:spacing w:val="-4"/>
          <w:sz w:val="20"/>
        </w:rPr>
        <w:t xml:space="preserve"> </w:t>
      </w:r>
      <w:r>
        <w:rPr>
          <w:sz w:val="20"/>
        </w:rPr>
        <w:t>г.,</w:t>
      </w:r>
      <w:r>
        <w:rPr>
          <w:spacing w:val="-5"/>
          <w:sz w:val="20"/>
        </w:rPr>
        <w:t xml:space="preserve"> </w:t>
      </w:r>
      <w:r>
        <w:rPr>
          <w:sz w:val="20"/>
        </w:rPr>
        <w:t>стр.</w:t>
      </w:r>
      <w:r>
        <w:rPr>
          <w:spacing w:val="-5"/>
          <w:sz w:val="20"/>
        </w:rPr>
        <w:t xml:space="preserve"> </w:t>
      </w:r>
      <w:r>
        <w:rPr>
          <w:sz w:val="20"/>
        </w:rPr>
        <w:t>9-</w:t>
      </w:r>
      <w:r>
        <w:rPr>
          <w:spacing w:val="-5"/>
          <w:sz w:val="20"/>
        </w:rPr>
        <w:t>10</w:t>
      </w:r>
    </w:p>
    <w:p w14:paraId="1BE0675D" w14:textId="77777777" w:rsidR="00D66FBB" w:rsidRDefault="00D66FBB">
      <w:pPr>
        <w:rPr>
          <w:sz w:val="20"/>
        </w:rPr>
        <w:sectPr w:rsidR="00D66FBB">
          <w:pgSz w:w="11910" w:h="16850"/>
          <w:pgMar w:top="1360" w:right="283" w:bottom="1620" w:left="1417" w:header="0" w:footer="1431" w:gutter="0"/>
          <w:cols w:space="720"/>
        </w:sectPr>
      </w:pPr>
    </w:p>
    <w:p w14:paraId="0AEA0A98" w14:textId="77777777" w:rsidR="00D66FBB" w:rsidRDefault="002A0E12">
      <w:pPr>
        <w:pStyle w:val="BodyText"/>
        <w:spacing w:before="74" w:line="360" w:lineRule="auto"/>
        <w:ind w:left="23" w:right="1158"/>
        <w:jc w:val="both"/>
      </w:pPr>
      <w:r>
        <w:lastRenderedPageBreak/>
        <w:t>отношение към света около учениците; с история и социални изследвания, които, обръщайки учениците към историческата памет, допринасят за формирането на активното им отношение към реалността.</w:t>
      </w:r>
    </w:p>
    <w:p w14:paraId="4FA51859" w14:textId="77777777" w:rsidR="00D66FBB" w:rsidRDefault="002A0E12">
      <w:pPr>
        <w:pStyle w:val="BodyText"/>
        <w:spacing w:line="360" w:lineRule="auto"/>
        <w:ind w:left="23" w:right="1157" w:firstLine="707"/>
        <w:jc w:val="both"/>
      </w:pPr>
      <w:r>
        <w:t>Различните</w:t>
      </w:r>
      <w:r>
        <w:rPr>
          <w:spacing w:val="-13"/>
        </w:rPr>
        <w:t xml:space="preserve"> </w:t>
      </w:r>
      <w:r>
        <w:t>подходи</w:t>
      </w:r>
      <w:r>
        <w:rPr>
          <w:spacing w:val="-12"/>
        </w:rPr>
        <w:t xml:space="preserve"> </w:t>
      </w:r>
      <w:r>
        <w:t>по</w:t>
      </w:r>
      <w:r>
        <w:rPr>
          <w:spacing w:val="-15"/>
        </w:rPr>
        <w:t xml:space="preserve"> </w:t>
      </w:r>
      <w:r>
        <w:t>литература</w:t>
      </w:r>
      <w:r>
        <w:rPr>
          <w:spacing w:val="-14"/>
        </w:rPr>
        <w:t xml:space="preserve"> </w:t>
      </w:r>
      <w:r>
        <w:t>и</w:t>
      </w:r>
      <w:r>
        <w:rPr>
          <w:spacing w:val="-12"/>
        </w:rPr>
        <w:t xml:space="preserve"> </w:t>
      </w:r>
      <w:r>
        <w:t>фолклор</w:t>
      </w:r>
      <w:r>
        <w:rPr>
          <w:spacing w:val="-13"/>
        </w:rPr>
        <w:t xml:space="preserve"> </w:t>
      </w:r>
      <w:r>
        <w:t>в</w:t>
      </w:r>
      <w:r>
        <w:rPr>
          <w:spacing w:val="-14"/>
        </w:rPr>
        <w:t xml:space="preserve"> </w:t>
      </w:r>
      <w:r>
        <w:t>началното</w:t>
      </w:r>
      <w:r>
        <w:rPr>
          <w:spacing w:val="-10"/>
        </w:rPr>
        <w:t xml:space="preserve"> </w:t>
      </w:r>
      <w:r>
        <w:t>училище</w:t>
      </w:r>
      <w:r>
        <w:rPr>
          <w:spacing w:val="-14"/>
        </w:rPr>
        <w:t xml:space="preserve"> </w:t>
      </w:r>
      <w:r>
        <w:t>преди</w:t>
      </w:r>
      <w:r>
        <w:rPr>
          <w:spacing w:val="-12"/>
        </w:rPr>
        <w:t xml:space="preserve"> </w:t>
      </w:r>
      <w:r>
        <w:t>всичко ще</w:t>
      </w:r>
      <w:r>
        <w:rPr>
          <w:spacing w:val="-15"/>
        </w:rPr>
        <w:t xml:space="preserve"> </w:t>
      </w:r>
      <w:r>
        <w:t>бъдат</w:t>
      </w:r>
      <w:r>
        <w:rPr>
          <w:spacing w:val="-15"/>
        </w:rPr>
        <w:t xml:space="preserve"> </w:t>
      </w:r>
      <w:r>
        <w:t>обвързани</w:t>
      </w:r>
      <w:r>
        <w:rPr>
          <w:spacing w:val="-13"/>
        </w:rPr>
        <w:t xml:space="preserve"> </w:t>
      </w:r>
      <w:r>
        <w:t>с</w:t>
      </w:r>
      <w:r>
        <w:rPr>
          <w:spacing w:val="-15"/>
        </w:rPr>
        <w:t xml:space="preserve"> </w:t>
      </w:r>
      <w:r>
        <w:t>интерактивното</w:t>
      </w:r>
      <w:r>
        <w:rPr>
          <w:spacing w:val="-13"/>
        </w:rPr>
        <w:t xml:space="preserve"> </w:t>
      </w:r>
      <w:r>
        <w:t>обучение.</w:t>
      </w:r>
      <w:r>
        <w:rPr>
          <w:spacing w:val="-14"/>
        </w:rPr>
        <w:t xml:space="preserve"> </w:t>
      </w:r>
      <w:r>
        <w:t>В</w:t>
      </w:r>
      <w:r>
        <w:rPr>
          <w:spacing w:val="-15"/>
        </w:rPr>
        <w:t xml:space="preserve"> </w:t>
      </w:r>
      <w:r>
        <w:t>съвременните</w:t>
      </w:r>
      <w:r>
        <w:rPr>
          <w:spacing w:val="-12"/>
        </w:rPr>
        <w:t xml:space="preserve"> </w:t>
      </w:r>
      <w:r>
        <w:t>условия</w:t>
      </w:r>
      <w:r>
        <w:rPr>
          <w:spacing w:val="-14"/>
        </w:rPr>
        <w:t xml:space="preserve"> </w:t>
      </w:r>
      <w:r>
        <w:t>образованието се</w:t>
      </w:r>
      <w:r>
        <w:rPr>
          <w:spacing w:val="-6"/>
        </w:rPr>
        <w:t xml:space="preserve"> </w:t>
      </w:r>
      <w:r>
        <w:t>превръща</w:t>
      </w:r>
      <w:r>
        <w:rPr>
          <w:spacing w:val="-3"/>
        </w:rPr>
        <w:t xml:space="preserve"> </w:t>
      </w:r>
      <w:r>
        <w:t>в</w:t>
      </w:r>
      <w:r>
        <w:rPr>
          <w:spacing w:val="-3"/>
        </w:rPr>
        <w:t xml:space="preserve"> </w:t>
      </w:r>
      <w:r>
        <w:t>най-важното</w:t>
      </w:r>
      <w:r>
        <w:rPr>
          <w:spacing w:val="-2"/>
        </w:rPr>
        <w:t xml:space="preserve"> </w:t>
      </w:r>
      <w:r>
        <w:t>условие</w:t>
      </w:r>
      <w:r>
        <w:rPr>
          <w:spacing w:val="-4"/>
        </w:rPr>
        <w:t xml:space="preserve"> </w:t>
      </w:r>
      <w:r>
        <w:t>за</w:t>
      </w:r>
      <w:r>
        <w:rPr>
          <w:spacing w:val="-6"/>
        </w:rPr>
        <w:t xml:space="preserve"> </w:t>
      </w:r>
      <w:r>
        <w:t>въвеждане</w:t>
      </w:r>
      <w:r>
        <w:rPr>
          <w:spacing w:val="-6"/>
        </w:rPr>
        <w:t xml:space="preserve"> </w:t>
      </w:r>
      <w:r>
        <w:t>на</w:t>
      </w:r>
      <w:r>
        <w:rPr>
          <w:spacing w:val="-6"/>
        </w:rPr>
        <w:t xml:space="preserve"> </w:t>
      </w:r>
      <w:r>
        <w:t>нови</w:t>
      </w:r>
      <w:r>
        <w:rPr>
          <w:spacing w:val="-4"/>
        </w:rPr>
        <w:t xml:space="preserve"> </w:t>
      </w:r>
      <w:r>
        <w:t>технологии</w:t>
      </w:r>
      <w:r>
        <w:rPr>
          <w:spacing w:val="-6"/>
        </w:rPr>
        <w:t xml:space="preserve"> </w:t>
      </w:r>
      <w:r>
        <w:t>във</w:t>
      </w:r>
      <w:r>
        <w:rPr>
          <w:spacing w:val="-5"/>
        </w:rPr>
        <w:t xml:space="preserve"> </w:t>
      </w:r>
      <w:r>
        <w:t>всички</w:t>
      </w:r>
      <w:r>
        <w:rPr>
          <w:spacing w:val="-4"/>
        </w:rPr>
        <w:t xml:space="preserve"> </w:t>
      </w:r>
      <w:r>
        <w:t>сфери на човешката дейност, повишаване на конкурентоспособността и подобряване на жизнения стандарт. Основната цел на съвременното образование е формирането на личността, нейното цялостно и хармонично развитие.</w:t>
      </w:r>
    </w:p>
    <w:p w14:paraId="0BA3F1D7" w14:textId="77777777" w:rsidR="00D66FBB" w:rsidRDefault="002A0E12">
      <w:pPr>
        <w:pStyle w:val="BodyText"/>
        <w:spacing w:line="360" w:lineRule="auto"/>
        <w:ind w:left="23" w:right="1153" w:firstLine="707"/>
        <w:jc w:val="both"/>
      </w:pPr>
      <w:r>
        <w:t>В</w:t>
      </w:r>
      <w:r>
        <w:rPr>
          <w:spacing w:val="-10"/>
        </w:rPr>
        <w:t xml:space="preserve"> </w:t>
      </w:r>
      <w:r>
        <w:t>традиционната</w:t>
      </w:r>
      <w:r>
        <w:rPr>
          <w:spacing w:val="-8"/>
        </w:rPr>
        <w:t xml:space="preserve"> </w:t>
      </w:r>
      <w:r>
        <w:t>организация</w:t>
      </w:r>
      <w:r>
        <w:rPr>
          <w:spacing w:val="-8"/>
        </w:rPr>
        <w:t xml:space="preserve"> </w:t>
      </w:r>
      <w:r>
        <w:t>на</w:t>
      </w:r>
      <w:r>
        <w:rPr>
          <w:spacing w:val="-9"/>
        </w:rPr>
        <w:t xml:space="preserve"> </w:t>
      </w:r>
      <w:r>
        <w:t>учебния</w:t>
      </w:r>
      <w:r>
        <w:rPr>
          <w:spacing w:val="-8"/>
        </w:rPr>
        <w:t xml:space="preserve"> </w:t>
      </w:r>
      <w:r>
        <w:t>процес</w:t>
      </w:r>
      <w:r>
        <w:rPr>
          <w:spacing w:val="-9"/>
        </w:rPr>
        <w:t xml:space="preserve"> </w:t>
      </w:r>
      <w:r>
        <w:t>се</w:t>
      </w:r>
      <w:r>
        <w:rPr>
          <w:spacing w:val="-9"/>
        </w:rPr>
        <w:t xml:space="preserve"> </w:t>
      </w:r>
      <w:r>
        <w:t>използва</w:t>
      </w:r>
      <w:r>
        <w:rPr>
          <w:spacing w:val="-10"/>
        </w:rPr>
        <w:t xml:space="preserve"> </w:t>
      </w:r>
      <w:r>
        <w:t>еднопосочна</w:t>
      </w:r>
      <w:r>
        <w:rPr>
          <w:spacing w:val="-9"/>
        </w:rPr>
        <w:t xml:space="preserve"> </w:t>
      </w:r>
      <w:r>
        <w:t>форма на комуникация като метод за предаване на информация. Същността ѝ се състои в предаването на информация от учителя и в последващото му възпроизвеждане от ученика. Основният източник на обучение</w:t>
      </w:r>
      <w:r>
        <w:rPr>
          <w:spacing w:val="-1"/>
        </w:rPr>
        <w:t xml:space="preserve"> </w:t>
      </w:r>
      <w:r>
        <w:t>е опитът</w:t>
      </w:r>
      <w:r>
        <w:rPr>
          <w:spacing w:val="-1"/>
        </w:rPr>
        <w:t xml:space="preserve"> </w:t>
      </w:r>
      <w:r>
        <w:t>на учителя. Ученикът е в</w:t>
      </w:r>
      <w:r>
        <w:rPr>
          <w:spacing w:val="-1"/>
        </w:rPr>
        <w:t xml:space="preserve"> </w:t>
      </w:r>
      <w:r>
        <w:t>ситуация, в която той само чете, чува, говори за определени области на знанието, заемайки само позицията на възприемащия. Понякога едностранчивостта може да бъде нарушена (например, когато ученикът изясни нещо или зададе въпрос) и тогава възниква двупосочна комуникация.</w:t>
      </w:r>
      <w:r>
        <w:rPr>
          <w:vertAlign w:val="superscript"/>
        </w:rPr>
        <w:t>3</w:t>
      </w:r>
    </w:p>
    <w:p w14:paraId="2B8180FA" w14:textId="77777777" w:rsidR="00D66FBB" w:rsidRDefault="002A0E12">
      <w:pPr>
        <w:pStyle w:val="BodyText"/>
        <w:spacing w:line="360" w:lineRule="auto"/>
        <w:ind w:left="23" w:right="1155" w:firstLine="707"/>
        <w:jc w:val="both"/>
      </w:pPr>
      <w:r>
        <w:t>Характерно</w:t>
      </w:r>
      <w:r>
        <w:rPr>
          <w:spacing w:val="-12"/>
        </w:rPr>
        <w:t xml:space="preserve"> </w:t>
      </w:r>
      <w:r>
        <w:t>е,</w:t>
      </w:r>
      <w:r>
        <w:rPr>
          <w:spacing w:val="-12"/>
        </w:rPr>
        <w:t xml:space="preserve"> </w:t>
      </w:r>
      <w:r>
        <w:t>че</w:t>
      </w:r>
      <w:r>
        <w:rPr>
          <w:spacing w:val="-11"/>
        </w:rPr>
        <w:t xml:space="preserve"> </w:t>
      </w:r>
      <w:r>
        <w:t>едностранната</w:t>
      </w:r>
      <w:r>
        <w:rPr>
          <w:spacing w:val="-12"/>
        </w:rPr>
        <w:t xml:space="preserve"> </w:t>
      </w:r>
      <w:r>
        <w:t>форма</w:t>
      </w:r>
      <w:r>
        <w:rPr>
          <w:spacing w:val="-13"/>
        </w:rPr>
        <w:t xml:space="preserve"> </w:t>
      </w:r>
      <w:r>
        <w:t>на</w:t>
      </w:r>
      <w:r>
        <w:rPr>
          <w:spacing w:val="-13"/>
        </w:rPr>
        <w:t xml:space="preserve"> </w:t>
      </w:r>
      <w:r>
        <w:t>общуване</w:t>
      </w:r>
      <w:r>
        <w:rPr>
          <w:spacing w:val="-13"/>
        </w:rPr>
        <w:t xml:space="preserve"> </w:t>
      </w:r>
      <w:r>
        <w:t>присъства</w:t>
      </w:r>
      <w:r>
        <w:rPr>
          <w:spacing w:val="-13"/>
        </w:rPr>
        <w:t xml:space="preserve"> </w:t>
      </w:r>
      <w:r>
        <w:t>не</w:t>
      </w:r>
      <w:r>
        <w:rPr>
          <w:spacing w:val="-13"/>
        </w:rPr>
        <w:t xml:space="preserve"> </w:t>
      </w:r>
      <w:r>
        <w:t>само</w:t>
      </w:r>
      <w:r>
        <w:rPr>
          <w:spacing w:val="-10"/>
        </w:rPr>
        <w:t xml:space="preserve"> </w:t>
      </w:r>
      <w:r>
        <w:t>на</w:t>
      </w:r>
      <w:r>
        <w:rPr>
          <w:spacing w:val="-13"/>
        </w:rPr>
        <w:t xml:space="preserve"> </w:t>
      </w:r>
      <w:r>
        <w:t>лекции, но и на семинари. Единствената разлика е, че не учителят, а ученикът излъчва някаква информация. Това могат да бъдат отговори на въпроси, поставени от преподавателя преди семинара, есета, възпроизвеждане на лекционен материал. Тази форма на комуникация, която съществува толкова дълго време, днес е недопустима по много причини, като ще бъдат споменати само част от тях. На</w:t>
      </w:r>
      <w:r>
        <w:rPr>
          <w:spacing w:val="-1"/>
        </w:rPr>
        <w:t xml:space="preserve"> </w:t>
      </w:r>
      <w:r>
        <w:t>първо място педагогическите и социологическите проучвания показват, че пасивното участие в процеса на обучение много скоро не оставя следа. Съществува определен модел на обучение, описан от американските изследователи Р. Карикау и Ф. Макълроу: човек помни 10% от прочетеното; 20% - от</w:t>
      </w:r>
      <w:r>
        <w:rPr>
          <w:spacing w:val="-1"/>
        </w:rPr>
        <w:t xml:space="preserve"> </w:t>
      </w:r>
      <w:r>
        <w:t>чутото; 30% - от това, което вижда; 50% - видяно и чуто; 80% от това, което казва; 90% - от постигнатото в дейността.</w:t>
      </w:r>
      <w:r>
        <w:rPr>
          <w:vertAlign w:val="superscript"/>
        </w:rPr>
        <w:t>4</w:t>
      </w:r>
    </w:p>
    <w:p w14:paraId="223DAF52" w14:textId="77777777" w:rsidR="00D66FBB" w:rsidRDefault="00D66FBB">
      <w:pPr>
        <w:pStyle w:val="BodyText"/>
        <w:rPr>
          <w:sz w:val="20"/>
        </w:rPr>
      </w:pPr>
    </w:p>
    <w:p w14:paraId="337B8E9E" w14:textId="77777777" w:rsidR="00D66FBB" w:rsidRDefault="002A0E12">
      <w:pPr>
        <w:pStyle w:val="BodyText"/>
        <w:spacing w:before="129"/>
        <w:rPr>
          <w:sz w:val="20"/>
        </w:rPr>
      </w:pPr>
      <w:r>
        <w:rPr>
          <w:noProof/>
          <w:sz w:val="20"/>
          <w:lang w:val="en-US"/>
        </w:rPr>
        <mc:AlternateContent>
          <mc:Choice Requires="wps">
            <w:drawing>
              <wp:anchor distT="0" distB="0" distL="0" distR="0" simplePos="0" relativeHeight="487588864" behindDoc="1" locked="0" layoutInCell="1" allowOverlap="1" wp14:anchorId="2A34AF13" wp14:editId="422D42BF">
                <wp:simplePos x="0" y="0"/>
                <wp:positionH relativeFrom="page">
                  <wp:posOffset>914704</wp:posOffset>
                </wp:positionH>
                <wp:positionV relativeFrom="paragraph">
                  <wp:posOffset>243207</wp:posOffset>
                </wp:positionV>
                <wp:extent cx="1829435"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2393B5" id="Graphic 7" o:spid="_x0000_s1026" style="position:absolute;margin-left:1in;margin-top:19.15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" path="m1829054,l,,,9143r1829054,l1829054,xe" fillcolor="black" stroked="f">
                <v:path arrowok="t"/>
                <w10:wrap type="topAndBottom" anchorx="page"/>
              </v:shape>
            </w:pict>
          </mc:Fallback>
        </mc:AlternateContent>
      </w:r>
    </w:p>
    <w:p w14:paraId="261B1539" w14:textId="77777777" w:rsidR="00D66FBB" w:rsidRDefault="002A0E12">
      <w:pPr>
        <w:spacing w:before="94"/>
        <w:ind w:left="23"/>
        <w:rPr>
          <w:sz w:val="20"/>
        </w:rPr>
      </w:pPr>
      <w:r>
        <w:rPr>
          <w:sz w:val="20"/>
          <w:vertAlign w:val="superscript"/>
        </w:rPr>
        <w:t>3</w:t>
      </w:r>
      <w:r>
        <w:rPr>
          <w:spacing w:val="-6"/>
          <w:sz w:val="20"/>
        </w:rPr>
        <w:t xml:space="preserve"> </w:t>
      </w:r>
      <w:r>
        <w:rPr>
          <w:sz w:val="20"/>
        </w:rPr>
        <w:t>What</w:t>
      </w:r>
      <w:r>
        <w:rPr>
          <w:spacing w:val="-5"/>
          <w:sz w:val="20"/>
        </w:rPr>
        <w:t xml:space="preserve"> </w:t>
      </w:r>
      <w:r>
        <w:rPr>
          <w:sz w:val="20"/>
        </w:rPr>
        <w:t>is</w:t>
      </w:r>
      <w:r>
        <w:rPr>
          <w:spacing w:val="-6"/>
          <w:sz w:val="20"/>
        </w:rPr>
        <w:t xml:space="preserve"> </w:t>
      </w:r>
      <w:r>
        <w:rPr>
          <w:sz w:val="20"/>
        </w:rPr>
        <w:t>Interactive</w:t>
      </w:r>
      <w:r>
        <w:rPr>
          <w:spacing w:val="-3"/>
          <w:sz w:val="20"/>
        </w:rPr>
        <w:t xml:space="preserve"> </w:t>
      </w:r>
      <w:r>
        <w:rPr>
          <w:sz w:val="20"/>
        </w:rPr>
        <w:t>Learning? -</w:t>
      </w:r>
      <w:r>
        <w:rPr>
          <w:spacing w:val="-7"/>
          <w:sz w:val="20"/>
        </w:rPr>
        <w:t xml:space="preserve"> </w:t>
      </w:r>
      <w:r>
        <w:rPr>
          <w:sz w:val="20"/>
        </w:rPr>
        <w:t>Overview</w:t>
      </w:r>
      <w:r>
        <w:rPr>
          <w:spacing w:val="-5"/>
          <w:sz w:val="20"/>
        </w:rPr>
        <w:t xml:space="preserve"> </w:t>
      </w:r>
      <w:r>
        <w:rPr>
          <w:sz w:val="20"/>
        </w:rPr>
        <w:t>&amp;</w:t>
      </w:r>
      <w:r>
        <w:rPr>
          <w:spacing w:val="-7"/>
          <w:sz w:val="20"/>
        </w:rPr>
        <w:t xml:space="preserve"> </w:t>
      </w:r>
      <w:r>
        <w:rPr>
          <w:spacing w:val="-2"/>
          <w:sz w:val="20"/>
        </w:rPr>
        <w:t>Tools.//study.com</w:t>
      </w:r>
    </w:p>
    <w:p w14:paraId="7809ECAB" w14:textId="77777777" w:rsidR="00D66FBB" w:rsidRDefault="002A0E12">
      <w:pPr>
        <w:ind w:left="23" w:right="1187"/>
        <w:rPr>
          <w:sz w:val="20"/>
        </w:rPr>
      </w:pPr>
      <w:hyperlink r:id="rId10">
        <w:r>
          <w:rPr>
            <w:color w:val="0462C1"/>
            <w:sz w:val="20"/>
            <w:u w:val="single" w:color="0462C1"/>
          </w:rPr>
          <w:t>https://study.com/academy/lesson/what-is-interactive-learning-overview-tools.html</w:t>
        </w:r>
      </w:hyperlink>
      <w:r>
        <w:rPr>
          <w:color w:val="0462C1"/>
          <w:spacing w:val="36"/>
          <w:sz w:val="20"/>
        </w:rPr>
        <w:t xml:space="preserve"> </w:t>
      </w:r>
      <w:r>
        <w:rPr>
          <w:sz w:val="20"/>
        </w:rPr>
        <w:t>[Посетено</w:t>
      </w:r>
      <w:r>
        <w:rPr>
          <w:spacing w:val="-6"/>
          <w:sz w:val="20"/>
        </w:rPr>
        <w:t xml:space="preserve"> </w:t>
      </w:r>
      <w:r>
        <w:rPr>
          <w:sz w:val="20"/>
        </w:rPr>
        <w:t>на</w:t>
      </w:r>
      <w:r>
        <w:rPr>
          <w:spacing w:val="-8"/>
          <w:sz w:val="20"/>
        </w:rPr>
        <w:t xml:space="preserve"> </w:t>
      </w:r>
      <w:r w:rsidR="00917836">
        <w:rPr>
          <w:sz w:val="20"/>
        </w:rPr>
        <w:t>13.05.2025</w:t>
      </w:r>
      <w:r>
        <w:rPr>
          <w:sz w:val="20"/>
        </w:rPr>
        <w:t xml:space="preserve">] </w:t>
      </w:r>
      <w:r>
        <w:rPr>
          <w:sz w:val="20"/>
          <w:vertAlign w:val="superscript"/>
        </w:rPr>
        <w:t>4</w:t>
      </w:r>
      <w:r>
        <w:rPr>
          <w:sz w:val="20"/>
        </w:rPr>
        <w:t xml:space="preserve">Sessoms, Diallo. Interactive instruction: creating interactive learning environments through tomorrow's </w:t>
      </w:r>
      <w:r>
        <w:rPr>
          <w:spacing w:val="-2"/>
          <w:sz w:val="20"/>
        </w:rPr>
        <w:t>teachers.//pfds.semanticscholar.org</w:t>
      </w:r>
    </w:p>
    <w:p w14:paraId="2FC94878" w14:textId="77777777" w:rsidR="00D66FBB" w:rsidRDefault="00D66FBB">
      <w:pPr>
        <w:rPr>
          <w:sz w:val="20"/>
        </w:rPr>
        <w:sectPr w:rsidR="00D66FBB">
          <w:footerReference w:type="default" r:id="rId11"/>
          <w:pgSz w:w="11910" w:h="16850"/>
          <w:pgMar w:top="1360" w:right="283" w:bottom="2160" w:left="1417" w:header="0" w:footer="1963" w:gutter="0"/>
          <w:cols w:space="720"/>
        </w:sectPr>
      </w:pPr>
    </w:p>
    <w:p w14:paraId="57EDF03F" w14:textId="77777777" w:rsidR="00D66FBB" w:rsidRDefault="002A0E12">
      <w:pPr>
        <w:pStyle w:val="BodyText"/>
        <w:spacing w:before="74" w:line="360" w:lineRule="auto"/>
        <w:ind w:left="23" w:right="1157" w:firstLine="707"/>
        <w:jc w:val="both"/>
      </w:pPr>
      <w:r>
        <w:lastRenderedPageBreak/>
        <w:t>Втората причина е още по-опростена и очевидна: еднопосочната комуникация е оправдана само в случай на липса на информация, невъзможност за получаването ѝ по друг</w:t>
      </w:r>
      <w:r>
        <w:rPr>
          <w:spacing w:val="-10"/>
        </w:rPr>
        <w:t xml:space="preserve"> </w:t>
      </w:r>
      <w:r>
        <w:t>начин,</w:t>
      </w:r>
      <w:r>
        <w:rPr>
          <w:spacing w:val="-10"/>
        </w:rPr>
        <w:t xml:space="preserve"> </w:t>
      </w:r>
      <w:r>
        <w:t>освен</w:t>
      </w:r>
      <w:r>
        <w:rPr>
          <w:spacing w:val="-9"/>
        </w:rPr>
        <w:t xml:space="preserve"> </w:t>
      </w:r>
      <w:r>
        <w:t>от</w:t>
      </w:r>
      <w:r>
        <w:rPr>
          <w:spacing w:val="-9"/>
        </w:rPr>
        <w:t xml:space="preserve"> </w:t>
      </w:r>
      <w:r>
        <w:t>историята</w:t>
      </w:r>
      <w:r>
        <w:rPr>
          <w:spacing w:val="-10"/>
        </w:rPr>
        <w:t xml:space="preserve"> </w:t>
      </w:r>
      <w:r>
        <w:t>на</w:t>
      </w:r>
      <w:r>
        <w:rPr>
          <w:spacing w:val="-11"/>
        </w:rPr>
        <w:t xml:space="preserve"> </w:t>
      </w:r>
      <w:r>
        <w:t>преподавателя.</w:t>
      </w:r>
      <w:r>
        <w:rPr>
          <w:spacing w:val="-10"/>
        </w:rPr>
        <w:t xml:space="preserve"> </w:t>
      </w:r>
      <w:r>
        <w:t>Днес</w:t>
      </w:r>
      <w:r>
        <w:rPr>
          <w:spacing w:val="-11"/>
        </w:rPr>
        <w:t xml:space="preserve"> </w:t>
      </w:r>
      <w:r>
        <w:t>в</w:t>
      </w:r>
      <w:r>
        <w:rPr>
          <w:spacing w:val="-10"/>
        </w:rPr>
        <w:t xml:space="preserve"> </w:t>
      </w:r>
      <w:r>
        <w:t>повечето</w:t>
      </w:r>
      <w:r>
        <w:rPr>
          <w:spacing w:val="-7"/>
        </w:rPr>
        <w:t xml:space="preserve"> </w:t>
      </w:r>
      <w:r>
        <w:t>случаи</w:t>
      </w:r>
      <w:r>
        <w:rPr>
          <w:spacing w:val="-9"/>
        </w:rPr>
        <w:t xml:space="preserve"> </w:t>
      </w:r>
      <w:r>
        <w:t>това</w:t>
      </w:r>
      <w:r>
        <w:rPr>
          <w:spacing w:val="-10"/>
        </w:rPr>
        <w:t xml:space="preserve"> </w:t>
      </w:r>
      <w:r>
        <w:t>не</w:t>
      </w:r>
      <w:r>
        <w:rPr>
          <w:spacing w:val="-8"/>
        </w:rPr>
        <w:t xml:space="preserve"> </w:t>
      </w:r>
      <w:r>
        <w:t>е</w:t>
      </w:r>
      <w:r>
        <w:rPr>
          <w:spacing w:val="-11"/>
        </w:rPr>
        <w:t xml:space="preserve"> </w:t>
      </w:r>
      <w:r>
        <w:t>така. Учителят по правило използва материал, който не е оригинален. Такива са само методите</w:t>
      </w:r>
      <w:r>
        <w:rPr>
          <w:spacing w:val="-2"/>
        </w:rPr>
        <w:t xml:space="preserve"> </w:t>
      </w:r>
      <w:r>
        <w:t>за</w:t>
      </w:r>
      <w:r>
        <w:rPr>
          <w:spacing w:val="-2"/>
        </w:rPr>
        <w:t xml:space="preserve"> </w:t>
      </w:r>
      <w:r>
        <w:t>неговото</w:t>
      </w:r>
      <w:r>
        <w:rPr>
          <w:spacing w:val="-1"/>
        </w:rPr>
        <w:t xml:space="preserve"> </w:t>
      </w:r>
      <w:r>
        <w:t>изграждане,</w:t>
      </w:r>
      <w:r>
        <w:rPr>
          <w:spacing w:val="-1"/>
        </w:rPr>
        <w:t xml:space="preserve"> </w:t>
      </w:r>
      <w:r>
        <w:t>логиката</w:t>
      </w:r>
      <w:r>
        <w:rPr>
          <w:spacing w:val="-2"/>
        </w:rPr>
        <w:t xml:space="preserve"> </w:t>
      </w:r>
      <w:r>
        <w:t>и начинът на</w:t>
      </w:r>
      <w:r>
        <w:rPr>
          <w:spacing w:val="-2"/>
        </w:rPr>
        <w:t xml:space="preserve"> </w:t>
      </w:r>
      <w:r>
        <w:t>представяне.</w:t>
      </w:r>
      <w:r>
        <w:rPr>
          <w:spacing w:val="-1"/>
        </w:rPr>
        <w:t xml:space="preserve"> </w:t>
      </w:r>
      <w:r>
        <w:t>Това,</w:t>
      </w:r>
      <w:r>
        <w:rPr>
          <w:spacing w:val="-1"/>
        </w:rPr>
        <w:t xml:space="preserve"> </w:t>
      </w:r>
      <w:r>
        <w:t>разбира</w:t>
      </w:r>
      <w:r>
        <w:rPr>
          <w:spacing w:val="-2"/>
        </w:rPr>
        <w:t xml:space="preserve"> </w:t>
      </w:r>
      <w:r>
        <w:t>се, е ценно и свидетелства за нивото и уменията на учителя, но допринася малко за изграждането на знания за учениците.</w:t>
      </w:r>
    </w:p>
    <w:p w14:paraId="5E2673C2" w14:textId="77777777" w:rsidR="00D66FBB" w:rsidRDefault="002A0E12">
      <w:pPr>
        <w:pStyle w:val="BodyText"/>
        <w:spacing w:line="360" w:lineRule="auto"/>
        <w:ind w:left="23" w:right="1154" w:firstLine="707"/>
        <w:jc w:val="both"/>
      </w:pPr>
      <w:r>
        <w:t>Коренно</w:t>
      </w:r>
      <w:r>
        <w:rPr>
          <w:spacing w:val="-11"/>
        </w:rPr>
        <w:t xml:space="preserve"> </w:t>
      </w:r>
      <w:r>
        <w:t>различна</w:t>
      </w:r>
      <w:r>
        <w:rPr>
          <w:spacing w:val="-12"/>
        </w:rPr>
        <w:t xml:space="preserve"> </w:t>
      </w:r>
      <w:r>
        <w:t>форма</w:t>
      </w:r>
      <w:r>
        <w:rPr>
          <w:spacing w:val="-12"/>
        </w:rPr>
        <w:t xml:space="preserve"> </w:t>
      </w:r>
      <w:r>
        <w:t>на</w:t>
      </w:r>
      <w:r>
        <w:rPr>
          <w:spacing w:val="-12"/>
        </w:rPr>
        <w:t xml:space="preserve"> </w:t>
      </w:r>
      <w:r>
        <w:t>многостранна</w:t>
      </w:r>
      <w:r>
        <w:rPr>
          <w:spacing w:val="-12"/>
        </w:rPr>
        <w:t xml:space="preserve"> </w:t>
      </w:r>
      <w:r>
        <w:t>комуникация</w:t>
      </w:r>
      <w:r>
        <w:rPr>
          <w:spacing w:val="-11"/>
        </w:rPr>
        <w:t xml:space="preserve"> </w:t>
      </w:r>
      <w:r>
        <w:t>в</w:t>
      </w:r>
      <w:r>
        <w:rPr>
          <w:spacing w:val="-11"/>
        </w:rPr>
        <w:t xml:space="preserve"> </w:t>
      </w:r>
      <w:r>
        <w:t>образователния</w:t>
      </w:r>
      <w:r>
        <w:rPr>
          <w:spacing w:val="-13"/>
        </w:rPr>
        <w:t xml:space="preserve"> </w:t>
      </w:r>
      <w:r>
        <w:t>процес е специално организиран метод, който включва дейността на всеки предмет от образователния процес. Трябва да се отбележи, че същността на този модел на комуникация включва не просто приемането на вижданията на учениците, което само по себе си е важно, но и въвеждането на техните знания в учебния процес. Когато учениците се опитват да донесат собствените си знания или опит, учителите често го оставят просто на ниво информация и не позволяват да се промени структурата на темата за обсъждане, обичайният комуникативен модел - „мнението на учителя - допълнението</w:t>
      </w:r>
      <w:r>
        <w:rPr>
          <w:spacing w:val="-15"/>
        </w:rPr>
        <w:t xml:space="preserve"> </w:t>
      </w:r>
      <w:r>
        <w:t>на</w:t>
      </w:r>
      <w:r>
        <w:rPr>
          <w:spacing w:val="-13"/>
        </w:rPr>
        <w:t xml:space="preserve"> </w:t>
      </w:r>
      <w:r>
        <w:t>ученика“</w:t>
      </w:r>
      <w:r>
        <w:rPr>
          <w:spacing w:val="-15"/>
        </w:rPr>
        <w:t xml:space="preserve"> </w:t>
      </w:r>
      <w:r>
        <w:t>се</w:t>
      </w:r>
      <w:r>
        <w:rPr>
          <w:spacing w:val="-15"/>
        </w:rPr>
        <w:t xml:space="preserve"> </w:t>
      </w:r>
      <w:r>
        <w:t>нарушава.</w:t>
      </w:r>
      <w:r>
        <w:rPr>
          <w:spacing w:val="-14"/>
        </w:rPr>
        <w:t xml:space="preserve"> </w:t>
      </w:r>
      <w:r>
        <w:t>Принципите</w:t>
      </w:r>
      <w:r>
        <w:rPr>
          <w:spacing w:val="-14"/>
        </w:rPr>
        <w:t xml:space="preserve"> </w:t>
      </w:r>
      <w:r>
        <w:t>на</w:t>
      </w:r>
      <w:r>
        <w:rPr>
          <w:spacing w:val="-15"/>
        </w:rPr>
        <w:t xml:space="preserve"> </w:t>
      </w:r>
      <w:r>
        <w:t>многостранната</w:t>
      </w:r>
      <w:r>
        <w:rPr>
          <w:spacing w:val="-15"/>
        </w:rPr>
        <w:t xml:space="preserve"> </w:t>
      </w:r>
      <w:r>
        <w:t>комуникация</w:t>
      </w:r>
      <w:r>
        <w:rPr>
          <w:spacing w:val="-14"/>
        </w:rPr>
        <w:t xml:space="preserve"> </w:t>
      </w:r>
      <w:r>
        <w:t>са нарушени в този случай, тъй като знанията на учениците се привличат само дотолкова, доколкото те допълват курса на преподаване. Учението, което е отворено в комуникативната равнина, се характеризира със следните твърдения:</w:t>
      </w:r>
    </w:p>
    <w:p w14:paraId="0433AF46" w14:textId="77777777" w:rsidR="00D66FBB" w:rsidRDefault="00D66FBB">
      <w:pPr>
        <w:pStyle w:val="BodyText"/>
        <w:spacing w:before="139"/>
      </w:pPr>
    </w:p>
    <w:p w14:paraId="4DD7C315" w14:textId="77777777" w:rsidR="00D66FBB" w:rsidRDefault="002A0E12">
      <w:pPr>
        <w:pStyle w:val="ListParagraph"/>
        <w:numPr>
          <w:ilvl w:val="0"/>
          <w:numId w:val="38"/>
        </w:numPr>
        <w:tabs>
          <w:tab w:val="left" w:pos="269"/>
        </w:tabs>
        <w:spacing w:line="360" w:lineRule="auto"/>
        <w:ind w:right="1150" w:firstLine="0"/>
        <w:jc w:val="both"/>
        <w:rPr>
          <w:sz w:val="24"/>
        </w:rPr>
      </w:pPr>
      <w:r>
        <w:rPr>
          <w:sz w:val="24"/>
        </w:rPr>
        <w:t>Учениците са по-способни да овладеят определени умения, ако им е позволено да се доближават до предмета чрез собствен опит.</w:t>
      </w:r>
    </w:p>
    <w:p w14:paraId="6963CE60" w14:textId="77777777" w:rsidR="00D66FBB" w:rsidRDefault="002A0E12">
      <w:pPr>
        <w:pStyle w:val="ListParagraph"/>
        <w:numPr>
          <w:ilvl w:val="0"/>
          <w:numId w:val="38"/>
        </w:numPr>
        <w:tabs>
          <w:tab w:val="left" w:pos="258"/>
        </w:tabs>
        <w:spacing w:line="360" w:lineRule="auto"/>
        <w:ind w:right="1156" w:firstLine="0"/>
        <w:jc w:val="both"/>
        <w:rPr>
          <w:sz w:val="24"/>
        </w:rPr>
      </w:pPr>
      <w:r>
        <w:rPr>
          <w:sz w:val="24"/>
        </w:rPr>
        <w:t>Учениците</w:t>
      </w:r>
      <w:r>
        <w:rPr>
          <w:spacing w:val="-8"/>
          <w:sz w:val="24"/>
        </w:rPr>
        <w:t xml:space="preserve"> </w:t>
      </w:r>
      <w:r>
        <w:rPr>
          <w:sz w:val="24"/>
        </w:rPr>
        <w:t>се</w:t>
      </w:r>
      <w:r>
        <w:rPr>
          <w:spacing w:val="-4"/>
          <w:sz w:val="24"/>
        </w:rPr>
        <w:t xml:space="preserve"> </w:t>
      </w:r>
      <w:r>
        <w:rPr>
          <w:sz w:val="24"/>
        </w:rPr>
        <w:t>учат</w:t>
      </w:r>
      <w:r>
        <w:rPr>
          <w:spacing w:val="-8"/>
          <w:sz w:val="24"/>
        </w:rPr>
        <w:t xml:space="preserve"> </w:t>
      </w:r>
      <w:r>
        <w:rPr>
          <w:sz w:val="24"/>
        </w:rPr>
        <w:t>по-добре,</w:t>
      </w:r>
      <w:r>
        <w:rPr>
          <w:spacing w:val="-9"/>
          <w:sz w:val="24"/>
        </w:rPr>
        <w:t xml:space="preserve"> </w:t>
      </w:r>
      <w:r>
        <w:rPr>
          <w:sz w:val="24"/>
        </w:rPr>
        <w:t>ако</w:t>
      </w:r>
      <w:r>
        <w:rPr>
          <w:spacing w:val="-3"/>
          <w:sz w:val="24"/>
        </w:rPr>
        <w:t xml:space="preserve"> </w:t>
      </w:r>
      <w:r>
        <w:rPr>
          <w:sz w:val="24"/>
        </w:rPr>
        <w:t>учителят</w:t>
      </w:r>
      <w:r>
        <w:rPr>
          <w:spacing w:val="-8"/>
          <w:sz w:val="24"/>
        </w:rPr>
        <w:t xml:space="preserve"> </w:t>
      </w:r>
      <w:r>
        <w:rPr>
          <w:sz w:val="24"/>
        </w:rPr>
        <w:t>активно</w:t>
      </w:r>
      <w:r>
        <w:rPr>
          <w:spacing w:val="-8"/>
          <w:sz w:val="24"/>
        </w:rPr>
        <w:t xml:space="preserve"> </w:t>
      </w:r>
      <w:r>
        <w:rPr>
          <w:sz w:val="24"/>
        </w:rPr>
        <w:t>подкрепя</w:t>
      </w:r>
      <w:r>
        <w:rPr>
          <w:spacing w:val="-11"/>
          <w:sz w:val="24"/>
        </w:rPr>
        <w:t xml:space="preserve"> </w:t>
      </w:r>
      <w:r>
        <w:rPr>
          <w:sz w:val="24"/>
        </w:rPr>
        <w:t>начина</w:t>
      </w:r>
      <w:r>
        <w:rPr>
          <w:spacing w:val="-9"/>
          <w:sz w:val="24"/>
        </w:rPr>
        <w:t xml:space="preserve"> </w:t>
      </w:r>
      <w:r>
        <w:rPr>
          <w:sz w:val="24"/>
        </w:rPr>
        <w:t>им</w:t>
      </w:r>
      <w:r>
        <w:rPr>
          <w:spacing w:val="-9"/>
          <w:sz w:val="24"/>
        </w:rPr>
        <w:t xml:space="preserve"> </w:t>
      </w:r>
      <w:r>
        <w:rPr>
          <w:sz w:val="24"/>
        </w:rPr>
        <w:t>на</w:t>
      </w:r>
      <w:r>
        <w:rPr>
          <w:spacing w:val="-9"/>
          <w:sz w:val="24"/>
        </w:rPr>
        <w:t xml:space="preserve"> </w:t>
      </w:r>
      <w:r>
        <w:rPr>
          <w:sz w:val="24"/>
        </w:rPr>
        <w:t>овладяване на знанията. Това успява, когато има поле между тях и предмета на преподаване, включително езикови и нелингвистични действия.</w:t>
      </w:r>
    </w:p>
    <w:p w14:paraId="34F1193C" w14:textId="77777777" w:rsidR="00D66FBB" w:rsidRDefault="002A0E12">
      <w:pPr>
        <w:pStyle w:val="ListParagraph"/>
        <w:numPr>
          <w:ilvl w:val="0"/>
          <w:numId w:val="38"/>
        </w:numPr>
        <w:tabs>
          <w:tab w:val="left" w:pos="253"/>
        </w:tabs>
        <w:spacing w:line="360" w:lineRule="auto"/>
        <w:ind w:right="1155" w:firstLine="0"/>
        <w:jc w:val="both"/>
        <w:rPr>
          <w:sz w:val="24"/>
        </w:rPr>
      </w:pPr>
      <w:r>
        <w:rPr>
          <w:sz w:val="24"/>
        </w:rPr>
        <w:t>Учениците</w:t>
      </w:r>
      <w:r>
        <w:rPr>
          <w:spacing w:val="-14"/>
          <w:sz w:val="24"/>
        </w:rPr>
        <w:t xml:space="preserve"> </w:t>
      </w:r>
      <w:r>
        <w:rPr>
          <w:sz w:val="24"/>
        </w:rPr>
        <w:t>възприемат</w:t>
      </w:r>
      <w:r>
        <w:rPr>
          <w:spacing w:val="-13"/>
          <w:sz w:val="24"/>
        </w:rPr>
        <w:t xml:space="preserve"> </w:t>
      </w:r>
      <w:r>
        <w:rPr>
          <w:sz w:val="24"/>
        </w:rPr>
        <w:t>по-добре</w:t>
      </w:r>
      <w:r>
        <w:rPr>
          <w:spacing w:val="-15"/>
          <w:sz w:val="24"/>
        </w:rPr>
        <w:t xml:space="preserve"> </w:t>
      </w:r>
      <w:r>
        <w:rPr>
          <w:sz w:val="24"/>
        </w:rPr>
        <w:t>материала,</w:t>
      </w:r>
      <w:r>
        <w:rPr>
          <w:spacing w:val="-12"/>
          <w:sz w:val="24"/>
        </w:rPr>
        <w:t xml:space="preserve"> </w:t>
      </w:r>
      <w:r>
        <w:rPr>
          <w:sz w:val="24"/>
        </w:rPr>
        <w:t>ако</w:t>
      </w:r>
      <w:r>
        <w:rPr>
          <w:spacing w:val="-12"/>
          <w:sz w:val="24"/>
        </w:rPr>
        <w:t xml:space="preserve"> </w:t>
      </w:r>
      <w:r>
        <w:rPr>
          <w:sz w:val="24"/>
        </w:rPr>
        <w:t>учителят,</w:t>
      </w:r>
      <w:r>
        <w:rPr>
          <w:spacing w:val="-13"/>
          <w:sz w:val="24"/>
        </w:rPr>
        <w:t xml:space="preserve"> </w:t>
      </w:r>
      <w:r>
        <w:rPr>
          <w:sz w:val="24"/>
        </w:rPr>
        <w:t>от</w:t>
      </w:r>
      <w:r>
        <w:rPr>
          <w:spacing w:val="-13"/>
          <w:sz w:val="24"/>
        </w:rPr>
        <w:t xml:space="preserve"> </w:t>
      </w:r>
      <w:r>
        <w:rPr>
          <w:sz w:val="24"/>
        </w:rPr>
        <w:t>една</w:t>
      </w:r>
      <w:r>
        <w:rPr>
          <w:spacing w:val="-15"/>
          <w:sz w:val="24"/>
        </w:rPr>
        <w:t xml:space="preserve"> </w:t>
      </w:r>
      <w:r>
        <w:rPr>
          <w:sz w:val="24"/>
        </w:rPr>
        <w:t>страна,</w:t>
      </w:r>
      <w:r>
        <w:rPr>
          <w:spacing w:val="-14"/>
          <w:sz w:val="24"/>
        </w:rPr>
        <w:t xml:space="preserve"> </w:t>
      </w:r>
      <w:r>
        <w:rPr>
          <w:sz w:val="24"/>
        </w:rPr>
        <w:t>структурира темата</w:t>
      </w:r>
      <w:r>
        <w:rPr>
          <w:spacing w:val="-1"/>
          <w:sz w:val="24"/>
        </w:rPr>
        <w:t xml:space="preserve"> </w:t>
      </w:r>
      <w:r>
        <w:rPr>
          <w:sz w:val="24"/>
        </w:rPr>
        <w:t>за по-лесно усвояване, от друга страна приема</w:t>
      </w:r>
      <w:r>
        <w:rPr>
          <w:spacing w:val="-1"/>
          <w:sz w:val="24"/>
        </w:rPr>
        <w:t xml:space="preserve"> </w:t>
      </w:r>
      <w:r>
        <w:rPr>
          <w:sz w:val="24"/>
        </w:rPr>
        <w:t>и включва</w:t>
      </w:r>
      <w:r>
        <w:rPr>
          <w:spacing w:val="-2"/>
          <w:sz w:val="24"/>
        </w:rPr>
        <w:t xml:space="preserve"> </w:t>
      </w:r>
      <w:r>
        <w:rPr>
          <w:sz w:val="24"/>
        </w:rPr>
        <w:t>в дискусията</w:t>
      </w:r>
      <w:r>
        <w:rPr>
          <w:spacing w:val="-1"/>
          <w:sz w:val="24"/>
        </w:rPr>
        <w:t xml:space="preserve"> </w:t>
      </w:r>
      <w:r>
        <w:rPr>
          <w:sz w:val="24"/>
        </w:rPr>
        <w:t>гледните точки на учениците, които не съвпадат с неговата собствена гледна точка.</w:t>
      </w:r>
      <w:r>
        <w:rPr>
          <w:sz w:val="24"/>
          <w:vertAlign w:val="superscript"/>
        </w:rPr>
        <w:t>5</w:t>
      </w:r>
    </w:p>
    <w:p w14:paraId="2061DCE7" w14:textId="77777777" w:rsidR="00D66FBB" w:rsidRDefault="002A0E12">
      <w:pPr>
        <w:pStyle w:val="BodyText"/>
        <w:spacing w:before="1" w:line="360" w:lineRule="auto"/>
        <w:ind w:left="23" w:right="1158" w:firstLine="707"/>
        <w:jc w:val="both"/>
      </w:pPr>
      <w:r>
        <w:t>За да се приложат съвременните изисквания на съвременното образование. Препоръчително е да се провеждат занятия, като се използват интерактивни методи на</w:t>
      </w:r>
    </w:p>
    <w:p w14:paraId="6564560B" w14:textId="77777777" w:rsidR="00D66FBB" w:rsidRDefault="002A0E12">
      <w:pPr>
        <w:pStyle w:val="BodyText"/>
        <w:spacing w:before="10"/>
        <w:rPr>
          <w:sz w:val="18"/>
        </w:rPr>
      </w:pPr>
      <w:r>
        <w:rPr>
          <w:noProof/>
          <w:sz w:val="18"/>
          <w:lang w:val="en-US"/>
        </w:rPr>
        <mc:AlternateContent>
          <mc:Choice Requires="wps">
            <w:drawing>
              <wp:anchor distT="0" distB="0" distL="0" distR="0" simplePos="0" relativeHeight="487589376" behindDoc="1" locked="0" layoutInCell="1" allowOverlap="1" wp14:anchorId="5D6660DE" wp14:editId="3B9F096D">
                <wp:simplePos x="0" y="0"/>
                <wp:positionH relativeFrom="page">
                  <wp:posOffset>914704</wp:posOffset>
                </wp:positionH>
                <wp:positionV relativeFrom="paragraph">
                  <wp:posOffset>153316</wp:posOffset>
                </wp:positionV>
                <wp:extent cx="182943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C479A6" id="Graphic 8" o:spid="_x0000_s1026" style="position:absolute;margin-left:1in;margin-top:12.05pt;width:144.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" path="m1829054,l,,,9143r1829054,l1829054,xe" fillcolor="black" stroked="f">
                <v:path arrowok="t"/>
                <w10:wrap type="topAndBottom" anchorx="page"/>
              </v:shape>
            </w:pict>
          </mc:Fallback>
        </mc:AlternateContent>
      </w:r>
    </w:p>
    <w:p w14:paraId="5545D2D0" w14:textId="77777777" w:rsidR="00D66FBB" w:rsidRDefault="002A0E12">
      <w:pPr>
        <w:spacing w:before="96"/>
        <w:ind w:left="23"/>
        <w:rPr>
          <w:sz w:val="20"/>
        </w:rPr>
      </w:pPr>
      <w:r>
        <w:rPr>
          <w:sz w:val="20"/>
          <w:vertAlign w:val="superscript"/>
        </w:rPr>
        <w:t>5</w:t>
      </w:r>
      <w:r>
        <w:rPr>
          <w:spacing w:val="-4"/>
          <w:sz w:val="20"/>
        </w:rPr>
        <w:t xml:space="preserve"> </w:t>
      </w:r>
      <w:r>
        <w:rPr>
          <w:sz w:val="20"/>
        </w:rPr>
        <w:t>Sessoms,</w:t>
      </w:r>
      <w:r>
        <w:rPr>
          <w:spacing w:val="-4"/>
          <w:sz w:val="20"/>
        </w:rPr>
        <w:t xml:space="preserve"> </w:t>
      </w:r>
      <w:r>
        <w:rPr>
          <w:sz w:val="20"/>
        </w:rPr>
        <w:t>Diallo.</w:t>
      </w:r>
      <w:r>
        <w:rPr>
          <w:spacing w:val="-4"/>
          <w:sz w:val="20"/>
        </w:rPr>
        <w:t xml:space="preserve"> </w:t>
      </w:r>
      <w:r>
        <w:rPr>
          <w:sz w:val="20"/>
        </w:rPr>
        <w:t>Interactive</w:t>
      </w:r>
      <w:r>
        <w:rPr>
          <w:spacing w:val="-4"/>
          <w:sz w:val="20"/>
        </w:rPr>
        <w:t xml:space="preserve"> </w:t>
      </w:r>
      <w:r>
        <w:rPr>
          <w:sz w:val="20"/>
        </w:rPr>
        <w:t>instruction:</w:t>
      </w:r>
      <w:r>
        <w:rPr>
          <w:spacing w:val="-5"/>
          <w:sz w:val="20"/>
        </w:rPr>
        <w:t xml:space="preserve"> </w:t>
      </w:r>
      <w:r>
        <w:rPr>
          <w:sz w:val="20"/>
        </w:rPr>
        <w:t>creating</w:t>
      </w:r>
      <w:r>
        <w:rPr>
          <w:spacing w:val="-5"/>
          <w:sz w:val="20"/>
        </w:rPr>
        <w:t xml:space="preserve"> </w:t>
      </w:r>
      <w:r>
        <w:rPr>
          <w:sz w:val="20"/>
        </w:rPr>
        <w:t>interactive</w:t>
      </w:r>
      <w:r>
        <w:rPr>
          <w:spacing w:val="-2"/>
          <w:sz w:val="20"/>
        </w:rPr>
        <w:t xml:space="preserve"> </w:t>
      </w:r>
      <w:r>
        <w:rPr>
          <w:sz w:val="20"/>
        </w:rPr>
        <w:t>learning</w:t>
      </w:r>
      <w:r>
        <w:rPr>
          <w:spacing w:val="-5"/>
          <w:sz w:val="20"/>
        </w:rPr>
        <w:t xml:space="preserve"> </w:t>
      </w:r>
      <w:r>
        <w:rPr>
          <w:sz w:val="20"/>
        </w:rPr>
        <w:t>environments</w:t>
      </w:r>
      <w:r>
        <w:rPr>
          <w:spacing w:val="-5"/>
          <w:sz w:val="20"/>
        </w:rPr>
        <w:t xml:space="preserve"> </w:t>
      </w:r>
      <w:r>
        <w:rPr>
          <w:sz w:val="20"/>
        </w:rPr>
        <w:t>through</w:t>
      </w:r>
      <w:r>
        <w:rPr>
          <w:spacing w:val="-5"/>
          <w:sz w:val="20"/>
        </w:rPr>
        <w:t xml:space="preserve"> </w:t>
      </w:r>
      <w:r>
        <w:rPr>
          <w:sz w:val="20"/>
        </w:rPr>
        <w:t xml:space="preserve">tomorrow's </w:t>
      </w:r>
      <w:r>
        <w:rPr>
          <w:spacing w:val="-2"/>
          <w:sz w:val="20"/>
        </w:rPr>
        <w:t>teachers.//pfds.semanticscholar.org</w:t>
      </w:r>
    </w:p>
    <w:p w14:paraId="72B56833" w14:textId="77777777" w:rsidR="00D66FBB" w:rsidRDefault="00D66FBB">
      <w:pPr>
        <w:rPr>
          <w:sz w:val="20"/>
        </w:rPr>
        <w:sectPr w:rsidR="00D66FBB">
          <w:pgSz w:w="11910" w:h="16850"/>
          <w:pgMar w:top="1360" w:right="283" w:bottom="2160" w:left="1417" w:header="0" w:footer="1963" w:gutter="0"/>
          <w:cols w:space="720"/>
        </w:sectPr>
      </w:pPr>
    </w:p>
    <w:p w14:paraId="346B6949" w14:textId="77777777" w:rsidR="00D66FBB" w:rsidRDefault="002A0E12">
      <w:pPr>
        <w:pStyle w:val="BodyText"/>
        <w:spacing w:before="74" w:line="360" w:lineRule="auto"/>
        <w:ind w:right="1154"/>
        <w:jc w:val="right"/>
      </w:pPr>
      <w:r>
        <w:lastRenderedPageBreak/>
        <w:t>преподаване, които биха принудили учениците активно да взаимодействат с учителя и съучениците</w:t>
      </w:r>
      <w:r>
        <w:rPr>
          <w:spacing w:val="40"/>
        </w:rPr>
        <w:t xml:space="preserve"> </w:t>
      </w:r>
      <w:r>
        <w:t>си.</w:t>
      </w:r>
      <w:r>
        <w:rPr>
          <w:spacing w:val="40"/>
        </w:rPr>
        <w:t xml:space="preserve"> </w:t>
      </w:r>
      <w:r>
        <w:t>Съвременният</w:t>
      </w:r>
      <w:r>
        <w:rPr>
          <w:spacing w:val="40"/>
        </w:rPr>
        <w:t xml:space="preserve"> </w:t>
      </w:r>
      <w:r>
        <w:t>подход</w:t>
      </w:r>
      <w:r>
        <w:rPr>
          <w:spacing w:val="40"/>
        </w:rPr>
        <w:t xml:space="preserve"> </w:t>
      </w:r>
      <w:r>
        <w:t>в</w:t>
      </w:r>
      <w:r>
        <w:rPr>
          <w:spacing w:val="40"/>
        </w:rPr>
        <w:t xml:space="preserve"> </w:t>
      </w:r>
      <w:r>
        <w:t>обучението</w:t>
      </w:r>
      <w:r>
        <w:rPr>
          <w:spacing w:val="40"/>
        </w:rPr>
        <w:t xml:space="preserve"> </w:t>
      </w:r>
      <w:r>
        <w:t>трябва</w:t>
      </w:r>
      <w:r>
        <w:rPr>
          <w:spacing w:val="40"/>
        </w:rPr>
        <w:t xml:space="preserve"> </w:t>
      </w:r>
      <w:r>
        <w:t>да</w:t>
      </w:r>
      <w:r>
        <w:rPr>
          <w:spacing w:val="40"/>
        </w:rPr>
        <w:t xml:space="preserve"> </w:t>
      </w:r>
      <w:r>
        <w:t>се</w:t>
      </w:r>
      <w:r>
        <w:rPr>
          <w:spacing w:val="40"/>
        </w:rPr>
        <w:t xml:space="preserve"> </w:t>
      </w:r>
      <w:r>
        <w:t>фокусира</w:t>
      </w:r>
      <w:r>
        <w:rPr>
          <w:spacing w:val="40"/>
        </w:rPr>
        <w:t xml:space="preserve"> </w:t>
      </w:r>
      <w:r>
        <w:t>върху въвеждането на новост в учебния процес, поради характеристиките на динамиката на развитието</w:t>
      </w:r>
      <w:r>
        <w:rPr>
          <w:spacing w:val="80"/>
          <w:w w:val="150"/>
        </w:rPr>
        <w:t xml:space="preserve"> </w:t>
      </w:r>
      <w:r>
        <w:t>на</w:t>
      </w:r>
      <w:r>
        <w:rPr>
          <w:spacing w:val="80"/>
          <w:w w:val="150"/>
        </w:rPr>
        <w:t xml:space="preserve"> </w:t>
      </w:r>
      <w:r>
        <w:t>живота</w:t>
      </w:r>
      <w:r>
        <w:rPr>
          <w:spacing w:val="80"/>
          <w:w w:val="150"/>
        </w:rPr>
        <w:t xml:space="preserve"> </w:t>
      </w:r>
      <w:r>
        <w:t>и</w:t>
      </w:r>
      <w:r>
        <w:rPr>
          <w:spacing w:val="80"/>
          <w:w w:val="150"/>
        </w:rPr>
        <w:t xml:space="preserve"> </w:t>
      </w:r>
      <w:r>
        <w:t>дейността,</w:t>
      </w:r>
      <w:r>
        <w:rPr>
          <w:spacing w:val="80"/>
          <w:w w:val="150"/>
        </w:rPr>
        <w:t xml:space="preserve"> </w:t>
      </w:r>
      <w:r>
        <w:t>спецификата</w:t>
      </w:r>
      <w:r>
        <w:rPr>
          <w:spacing w:val="80"/>
          <w:w w:val="150"/>
        </w:rPr>
        <w:t xml:space="preserve"> </w:t>
      </w:r>
      <w:r>
        <w:t>на</w:t>
      </w:r>
      <w:r>
        <w:rPr>
          <w:spacing w:val="80"/>
          <w:w w:val="150"/>
        </w:rPr>
        <w:t xml:space="preserve"> </w:t>
      </w:r>
      <w:r>
        <w:t>различните</w:t>
      </w:r>
      <w:r>
        <w:rPr>
          <w:spacing w:val="80"/>
          <w:w w:val="150"/>
        </w:rPr>
        <w:t xml:space="preserve"> </w:t>
      </w:r>
      <w:r>
        <w:t>образователни технологии</w:t>
      </w:r>
      <w:r>
        <w:rPr>
          <w:spacing w:val="80"/>
        </w:rPr>
        <w:t xml:space="preserve"> </w:t>
      </w:r>
      <w:r>
        <w:t>и</w:t>
      </w:r>
      <w:r>
        <w:rPr>
          <w:spacing w:val="80"/>
        </w:rPr>
        <w:t xml:space="preserve"> </w:t>
      </w:r>
      <w:r>
        <w:t>нуждите</w:t>
      </w:r>
      <w:r>
        <w:rPr>
          <w:spacing w:val="80"/>
        </w:rPr>
        <w:t xml:space="preserve"> </w:t>
      </w:r>
      <w:r>
        <w:t>на</w:t>
      </w:r>
      <w:r>
        <w:rPr>
          <w:spacing w:val="80"/>
        </w:rPr>
        <w:t xml:space="preserve"> </w:t>
      </w:r>
      <w:r>
        <w:t>индивида,</w:t>
      </w:r>
      <w:r>
        <w:rPr>
          <w:spacing w:val="80"/>
        </w:rPr>
        <w:t xml:space="preserve"> </w:t>
      </w:r>
      <w:r>
        <w:t>обществото</w:t>
      </w:r>
      <w:r>
        <w:rPr>
          <w:spacing w:val="80"/>
        </w:rPr>
        <w:t xml:space="preserve"> </w:t>
      </w:r>
      <w:r>
        <w:t>и</w:t>
      </w:r>
      <w:r>
        <w:rPr>
          <w:spacing w:val="80"/>
        </w:rPr>
        <w:t xml:space="preserve"> </w:t>
      </w:r>
      <w:r>
        <w:t>държавата</w:t>
      </w:r>
      <w:r>
        <w:rPr>
          <w:spacing w:val="80"/>
        </w:rPr>
        <w:t xml:space="preserve"> </w:t>
      </w:r>
      <w:r>
        <w:t>в</w:t>
      </w:r>
      <w:r>
        <w:rPr>
          <w:spacing w:val="80"/>
        </w:rPr>
        <w:t xml:space="preserve"> </w:t>
      </w:r>
      <w:r>
        <w:t>развитието</w:t>
      </w:r>
      <w:r>
        <w:rPr>
          <w:spacing w:val="80"/>
        </w:rPr>
        <w:t xml:space="preserve"> </w:t>
      </w:r>
      <w:r>
        <w:t>на</w:t>
      </w:r>
      <w:r>
        <w:rPr>
          <w:spacing w:val="80"/>
        </w:rPr>
        <w:t xml:space="preserve"> </w:t>
      </w:r>
      <w:r>
        <w:t>обществено полезни</w:t>
      </w:r>
      <w:r>
        <w:rPr>
          <w:spacing w:val="-2"/>
        </w:rPr>
        <w:t xml:space="preserve"> </w:t>
      </w:r>
      <w:r>
        <w:t>знания, убеждения, черти и качества</w:t>
      </w:r>
      <w:r>
        <w:rPr>
          <w:spacing w:val="-1"/>
        </w:rPr>
        <w:t xml:space="preserve"> </w:t>
      </w:r>
      <w:r>
        <w:t>на</w:t>
      </w:r>
      <w:r>
        <w:rPr>
          <w:spacing w:val="-1"/>
        </w:rPr>
        <w:t xml:space="preserve"> </w:t>
      </w:r>
      <w:r>
        <w:t>характера, нагласи и опит. Днес стана очевидно, че е необходимо да се управлява не личността, а процеса на нейното</w:t>
      </w:r>
      <w:r>
        <w:rPr>
          <w:spacing w:val="-15"/>
        </w:rPr>
        <w:t xml:space="preserve"> </w:t>
      </w:r>
      <w:r>
        <w:t>развитие.</w:t>
      </w:r>
      <w:r>
        <w:rPr>
          <w:spacing w:val="-14"/>
        </w:rPr>
        <w:t xml:space="preserve"> </w:t>
      </w:r>
      <w:r>
        <w:t>А</w:t>
      </w:r>
      <w:r>
        <w:rPr>
          <w:spacing w:val="-15"/>
        </w:rPr>
        <w:t xml:space="preserve"> </w:t>
      </w:r>
      <w:r>
        <w:t>това</w:t>
      </w:r>
      <w:r>
        <w:rPr>
          <w:spacing w:val="-15"/>
        </w:rPr>
        <w:t xml:space="preserve"> </w:t>
      </w:r>
      <w:r>
        <w:t>означава,</w:t>
      </w:r>
      <w:r>
        <w:rPr>
          <w:spacing w:val="-12"/>
        </w:rPr>
        <w:t xml:space="preserve"> </w:t>
      </w:r>
      <w:r>
        <w:t>че</w:t>
      </w:r>
      <w:r>
        <w:rPr>
          <w:spacing w:val="-15"/>
        </w:rPr>
        <w:t xml:space="preserve"> </w:t>
      </w:r>
      <w:r>
        <w:t>приоритет</w:t>
      </w:r>
      <w:r>
        <w:rPr>
          <w:spacing w:val="-14"/>
        </w:rPr>
        <w:t xml:space="preserve"> </w:t>
      </w:r>
      <w:r>
        <w:t>в</w:t>
      </w:r>
      <w:r>
        <w:rPr>
          <w:spacing w:val="-15"/>
        </w:rPr>
        <w:t xml:space="preserve"> </w:t>
      </w:r>
      <w:r>
        <w:t>работата</w:t>
      </w:r>
      <w:r>
        <w:rPr>
          <w:spacing w:val="-15"/>
        </w:rPr>
        <w:t xml:space="preserve"> </w:t>
      </w:r>
      <w:r>
        <w:t>на</w:t>
      </w:r>
      <w:r>
        <w:rPr>
          <w:spacing w:val="-11"/>
        </w:rPr>
        <w:t xml:space="preserve"> </w:t>
      </w:r>
      <w:r>
        <w:t>учителя</w:t>
      </w:r>
      <w:r>
        <w:rPr>
          <w:spacing w:val="-12"/>
        </w:rPr>
        <w:t xml:space="preserve"> </w:t>
      </w:r>
      <w:r>
        <w:t>се</w:t>
      </w:r>
      <w:r>
        <w:rPr>
          <w:spacing w:val="-15"/>
        </w:rPr>
        <w:t xml:space="preserve"> </w:t>
      </w:r>
      <w:r>
        <w:t>дава</w:t>
      </w:r>
      <w:r>
        <w:rPr>
          <w:spacing w:val="-15"/>
        </w:rPr>
        <w:t xml:space="preserve"> </w:t>
      </w:r>
      <w:r>
        <w:t>на</w:t>
      </w:r>
      <w:r>
        <w:rPr>
          <w:spacing w:val="-15"/>
        </w:rPr>
        <w:t xml:space="preserve"> </w:t>
      </w:r>
      <w:r>
        <w:t>методи за</w:t>
      </w:r>
      <w:r>
        <w:rPr>
          <w:spacing w:val="35"/>
        </w:rPr>
        <w:t xml:space="preserve"> </w:t>
      </w:r>
      <w:r>
        <w:t>непряко</w:t>
      </w:r>
      <w:r>
        <w:rPr>
          <w:spacing w:val="33"/>
        </w:rPr>
        <w:t xml:space="preserve"> </w:t>
      </w:r>
      <w:r>
        <w:t>педагогическо</w:t>
      </w:r>
      <w:r>
        <w:rPr>
          <w:spacing w:val="36"/>
        </w:rPr>
        <w:t xml:space="preserve"> </w:t>
      </w:r>
      <w:r>
        <w:t>влияние:</w:t>
      </w:r>
      <w:r>
        <w:rPr>
          <w:spacing w:val="36"/>
        </w:rPr>
        <w:t xml:space="preserve"> </w:t>
      </w:r>
      <w:r>
        <w:t>има</w:t>
      </w:r>
      <w:r>
        <w:rPr>
          <w:spacing w:val="35"/>
        </w:rPr>
        <w:t xml:space="preserve"> </w:t>
      </w:r>
      <w:r>
        <w:t>отхвърляне</w:t>
      </w:r>
      <w:r>
        <w:rPr>
          <w:spacing w:val="35"/>
        </w:rPr>
        <w:t xml:space="preserve"> </w:t>
      </w:r>
      <w:r>
        <w:t>на</w:t>
      </w:r>
      <w:r>
        <w:rPr>
          <w:spacing w:val="32"/>
        </w:rPr>
        <w:t xml:space="preserve"> </w:t>
      </w:r>
      <w:r>
        <w:t>фронтални</w:t>
      </w:r>
      <w:r>
        <w:rPr>
          <w:spacing w:val="34"/>
        </w:rPr>
        <w:t xml:space="preserve"> </w:t>
      </w:r>
      <w:r>
        <w:t>методи,</w:t>
      </w:r>
      <w:r>
        <w:rPr>
          <w:spacing w:val="36"/>
        </w:rPr>
        <w:t xml:space="preserve"> </w:t>
      </w:r>
      <w:r>
        <w:t>лозунги</w:t>
      </w:r>
      <w:r>
        <w:rPr>
          <w:spacing w:val="34"/>
        </w:rPr>
        <w:t xml:space="preserve"> </w:t>
      </w:r>
      <w:r>
        <w:t>и призиви,</w:t>
      </w:r>
      <w:r>
        <w:rPr>
          <w:spacing w:val="80"/>
        </w:rPr>
        <w:t xml:space="preserve"> </w:t>
      </w:r>
      <w:r>
        <w:t>въздържание</w:t>
      </w:r>
      <w:r>
        <w:rPr>
          <w:spacing w:val="80"/>
        </w:rPr>
        <w:t xml:space="preserve"> </w:t>
      </w:r>
      <w:r>
        <w:t>от</w:t>
      </w:r>
      <w:r>
        <w:rPr>
          <w:spacing w:val="80"/>
        </w:rPr>
        <w:t xml:space="preserve"> </w:t>
      </w:r>
      <w:r>
        <w:t>прекомерна</w:t>
      </w:r>
      <w:r>
        <w:rPr>
          <w:spacing w:val="80"/>
        </w:rPr>
        <w:t xml:space="preserve"> </w:t>
      </w:r>
      <w:r>
        <w:t>дидактичност,</w:t>
      </w:r>
      <w:r>
        <w:rPr>
          <w:spacing w:val="80"/>
        </w:rPr>
        <w:t xml:space="preserve"> </w:t>
      </w:r>
      <w:r>
        <w:t>назидание;</w:t>
      </w:r>
      <w:r>
        <w:rPr>
          <w:spacing w:val="80"/>
        </w:rPr>
        <w:t xml:space="preserve"> </w:t>
      </w:r>
      <w:r>
        <w:t>вместо</w:t>
      </w:r>
      <w:r>
        <w:rPr>
          <w:spacing w:val="80"/>
        </w:rPr>
        <w:t xml:space="preserve"> </w:t>
      </w:r>
      <w:r>
        <w:t>това</w:t>
      </w:r>
      <w:r>
        <w:rPr>
          <w:spacing w:val="80"/>
        </w:rPr>
        <w:t xml:space="preserve"> </w:t>
      </w:r>
      <w:r>
        <w:t>се</w:t>
      </w:r>
      <w:r>
        <w:rPr>
          <w:spacing w:val="40"/>
        </w:rPr>
        <w:t xml:space="preserve"> </w:t>
      </w:r>
      <w:r>
        <w:t>подчертават</w:t>
      </w:r>
      <w:r>
        <w:rPr>
          <w:spacing w:val="40"/>
        </w:rPr>
        <w:t xml:space="preserve"> </w:t>
      </w:r>
      <w:r>
        <w:t>диалоговите</w:t>
      </w:r>
      <w:r>
        <w:rPr>
          <w:spacing w:val="40"/>
        </w:rPr>
        <w:t xml:space="preserve"> </w:t>
      </w:r>
      <w:r>
        <w:t>методи</w:t>
      </w:r>
      <w:r>
        <w:rPr>
          <w:spacing w:val="40"/>
        </w:rPr>
        <w:t xml:space="preserve"> </w:t>
      </w:r>
      <w:r>
        <w:t>за</w:t>
      </w:r>
      <w:r>
        <w:rPr>
          <w:spacing w:val="40"/>
        </w:rPr>
        <w:t xml:space="preserve"> </w:t>
      </w:r>
      <w:r>
        <w:t>комуникация,</w:t>
      </w:r>
      <w:r>
        <w:rPr>
          <w:spacing w:val="40"/>
        </w:rPr>
        <w:t xml:space="preserve"> </w:t>
      </w:r>
      <w:r>
        <w:t>съвместното</w:t>
      </w:r>
      <w:r>
        <w:rPr>
          <w:spacing w:val="40"/>
        </w:rPr>
        <w:t xml:space="preserve"> </w:t>
      </w:r>
      <w:r>
        <w:t>търсене</w:t>
      </w:r>
      <w:r>
        <w:rPr>
          <w:spacing w:val="40"/>
        </w:rPr>
        <w:t xml:space="preserve"> </w:t>
      </w:r>
      <w:r>
        <w:t>на</w:t>
      </w:r>
      <w:r>
        <w:rPr>
          <w:spacing w:val="40"/>
        </w:rPr>
        <w:t xml:space="preserve"> </w:t>
      </w:r>
      <w:r>
        <w:t>истината, развитието</w:t>
      </w:r>
      <w:r>
        <w:rPr>
          <w:spacing w:val="55"/>
          <w:w w:val="150"/>
        </w:rPr>
        <w:t xml:space="preserve"> </w:t>
      </w:r>
      <w:r>
        <w:t>чрез</w:t>
      </w:r>
      <w:r>
        <w:rPr>
          <w:spacing w:val="57"/>
          <w:w w:val="150"/>
        </w:rPr>
        <w:t xml:space="preserve"> </w:t>
      </w:r>
      <w:r>
        <w:t>създаване</w:t>
      </w:r>
      <w:r>
        <w:rPr>
          <w:spacing w:val="56"/>
          <w:w w:val="150"/>
        </w:rPr>
        <w:t xml:space="preserve"> </w:t>
      </w:r>
      <w:r>
        <w:t>на</w:t>
      </w:r>
      <w:r>
        <w:rPr>
          <w:spacing w:val="57"/>
          <w:w w:val="150"/>
        </w:rPr>
        <w:t xml:space="preserve"> </w:t>
      </w:r>
      <w:r>
        <w:t>образователни</w:t>
      </w:r>
      <w:r>
        <w:rPr>
          <w:spacing w:val="57"/>
          <w:w w:val="150"/>
        </w:rPr>
        <w:t xml:space="preserve"> </w:t>
      </w:r>
      <w:r>
        <w:t>ситуации</w:t>
      </w:r>
      <w:r>
        <w:rPr>
          <w:spacing w:val="57"/>
          <w:w w:val="150"/>
        </w:rPr>
        <w:t xml:space="preserve"> </w:t>
      </w:r>
      <w:r>
        <w:t>и</w:t>
      </w:r>
      <w:r>
        <w:rPr>
          <w:spacing w:val="57"/>
          <w:w w:val="150"/>
        </w:rPr>
        <w:t xml:space="preserve"> </w:t>
      </w:r>
      <w:r>
        <w:t>разнообразни</w:t>
      </w:r>
      <w:r>
        <w:rPr>
          <w:spacing w:val="56"/>
          <w:w w:val="150"/>
        </w:rPr>
        <w:t xml:space="preserve"> </w:t>
      </w:r>
      <w:r>
        <w:rPr>
          <w:spacing w:val="-2"/>
        </w:rPr>
        <w:t>творчески</w:t>
      </w:r>
    </w:p>
    <w:p w14:paraId="17B2D9A2" w14:textId="77777777" w:rsidR="00D66FBB" w:rsidRDefault="002A0E12">
      <w:pPr>
        <w:pStyle w:val="BodyText"/>
        <w:spacing w:before="1"/>
        <w:ind w:left="23"/>
      </w:pPr>
      <w:r>
        <w:rPr>
          <w:spacing w:val="-2"/>
        </w:rPr>
        <w:t>дейности.</w:t>
      </w:r>
    </w:p>
    <w:p w14:paraId="4353D399" w14:textId="77777777" w:rsidR="00D66FBB" w:rsidRDefault="002A0E12">
      <w:pPr>
        <w:pStyle w:val="BodyText"/>
        <w:spacing w:before="136" w:line="360" w:lineRule="auto"/>
        <w:ind w:left="23" w:right="1157" w:firstLine="707"/>
        <w:jc w:val="both"/>
      </w:pPr>
      <w:r>
        <w:t>Основните методически иновации, свързани с използването на интерактивни методи</w:t>
      </w:r>
      <w:r>
        <w:rPr>
          <w:spacing w:val="-11"/>
        </w:rPr>
        <w:t xml:space="preserve"> </w:t>
      </w:r>
      <w:r>
        <w:t>на</w:t>
      </w:r>
      <w:r>
        <w:rPr>
          <w:spacing w:val="-13"/>
        </w:rPr>
        <w:t xml:space="preserve"> </w:t>
      </w:r>
      <w:r>
        <w:t>преподаване.</w:t>
      </w:r>
      <w:r>
        <w:rPr>
          <w:spacing w:val="-10"/>
        </w:rPr>
        <w:t xml:space="preserve"> </w:t>
      </w:r>
      <w:r>
        <w:t>Думата</w:t>
      </w:r>
      <w:r>
        <w:rPr>
          <w:spacing w:val="-10"/>
        </w:rPr>
        <w:t xml:space="preserve"> </w:t>
      </w:r>
      <w:r>
        <w:t>„интерактивен“</w:t>
      </w:r>
      <w:r>
        <w:rPr>
          <w:spacing w:val="-13"/>
        </w:rPr>
        <w:t xml:space="preserve"> </w:t>
      </w:r>
      <w:r>
        <w:t>е</w:t>
      </w:r>
      <w:r>
        <w:rPr>
          <w:spacing w:val="-11"/>
        </w:rPr>
        <w:t xml:space="preserve"> </w:t>
      </w:r>
      <w:r>
        <w:t>от</w:t>
      </w:r>
      <w:r>
        <w:rPr>
          <w:spacing w:val="-11"/>
        </w:rPr>
        <w:t xml:space="preserve"> </w:t>
      </w:r>
      <w:r>
        <w:t>английски</w:t>
      </w:r>
      <w:r>
        <w:rPr>
          <w:spacing w:val="-11"/>
        </w:rPr>
        <w:t xml:space="preserve"> </w:t>
      </w:r>
      <w:r>
        <w:t>може</w:t>
      </w:r>
      <w:r>
        <w:rPr>
          <w:spacing w:val="-13"/>
        </w:rPr>
        <w:t xml:space="preserve"> </w:t>
      </w:r>
      <w:r>
        <w:t>да</w:t>
      </w:r>
      <w:r>
        <w:rPr>
          <w:spacing w:val="-13"/>
        </w:rPr>
        <w:t xml:space="preserve"> </w:t>
      </w:r>
      <w:r>
        <w:t>бъде</w:t>
      </w:r>
      <w:r>
        <w:rPr>
          <w:spacing w:val="-13"/>
        </w:rPr>
        <w:t xml:space="preserve"> </w:t>
      </w:r>
      <w:r>
        <w:t>използвана като термина</w:t>
      </w:r>
      <w:r>
        <w:rPr>
          <w:spacing w:val="40"/>
        </w:rPr>
        <w:t xml:space="preserve"> </w:t>
      </w:r>
      <w:r>
        <w:t>„взаимодействам“. "Интер" - "взаимно", "акт" - да действа.</w:t>
      </w:r>
    </w:p>
    <w:p w14:paraId="01E973D2" w14:textId="77777777" w:rsidR="00D66FBB" w:rsidRDefault="002A0E12">
      <w:pPr>
        <w:pStyle w:val="BodyText"/>
        <w:spacing w:before="2" w:line="360" w:lineRule="auto"/>
        <w:ind w:left="23" w:right="1157" w:firstLine="707"/>
        <w:jc w:val="both"/>
      </w:pPr>
      <w:r>
        <w:t>Интерактивен</w:t>
      </w:r>
      <w:r>
        <w:rPr>
          <w:spacing w:val="-4"/>
        </w:rPr>
        <w:t xml:space="preserve"> </w:t>
      </w:r>
      <w:r>
        <w:t>означава</w:t>
      </w:r>
      <w:r>
        <w:rPr>
          <w:spacing w:val="-6"/>
        </w:rPr>
        <w:t xml:space="preserve"> </w:t>
      </w:r>
      <w:r>
        <w:t>способността</w:t>
      </w:r>
      <w:r>
        <w:rPr>
          <w:spacing w:val="-5"/>
        </w:rPr>
        <w:t xml:space="preserve"> </w:t>
      </w:r>
      <w:r>
        <w:t>за</w:t>
      </w:r>
      <w:r>
        <w:rPr>
          <w:spacing w:val="-5"/>
        </w:rPr>
        <w:t xml:space="preserve"> </w:t>
      </w:r>
      <w:r>
        <w:t>взаимодействие,</w:t>
      </w:r>
      <w:r>
        <w:rPr>
          <w:spacing w:val="-4"/>
        </w:rPr>
        <w:t xml:space="preserve"> </w:t>
      </w:r>
      <w:r>
        <w:t>или</w:t>
      </w:r>
      <w:r>
        <w:rPr>
          <w:spacing w:val="-5"/>
        </w:rPr>
        <w:t xml:space="preserve"> </w:t>
      </w:r>
      <w:r>
        <w:t>режим</w:t>
      </w:r>
      <w:r>
        <w:rPr>
          <w:spacing w:val="-5"/>
        </w:rPr>
        <w:t xml:space="preserve"> </w:t>
      </w:r>
      <w:r>
        <w:t>на</w:t>
      </w:r>
      <w:r>
        <w:rPr>
          <w:spacing w:val="-8"/>
        </w:rPr>
        <w:t xml:space="preserve"> </w:t>
      </w:r>
      <w:r>
        <w:t>разговор, диалог</w:t>
      </w:r>
      <w:r>
        <w:rPr>
          <w:spacing w:val="-2"/>
        </w:rPr>
        <w:t xml:space="preserve"> </w:t>
      </w:r>
      <w:r>
        <w:t>с</w:t>
      </w:r>
      <w:r>
        <w:rPr>
          <w:spacing w:val="-3"/>
        </w:rPr>
        <w:t xml:space="preserve"> </w:t>
      </w:r>
      <w:r>
        <w:t>някого</w:t>
      </w:r>
      <w:r>
        <w:rPr>
          <w:spacing w:val="-2"/>
        </w:rPr>
        <w:t xml:space="preserve"> </w:t>
      </w:r>
      <w:r>
        <w:t>(човек)</w:t>
      </w:r>
      <w:r>
        <w:rPr>
          <w:spacing w:val="-3"/>
        </w:rPr>
        <w:t xml:space="preserve"> </w:t>
      </w:r>
      <w:r>
        <w:t>или</w:t>
      </w:r>
      <w:r>
        <w:rPr>
          <w:spacing w:val="-3"/>
        </w:rPr>
        <w:t xml:space="preserve"> </w:t>
      </w:r>
      <w:r>
        <w:t>нещо</w:t>
      </w:r>
      <w:r>
        <w:rPr>
          <w:spacing w:val="-2"/>
        </w:rPr>
        <w:t xml:space="preserve"> </w:t>
      </w:r>
      <w:r>
        <w:t>(например</w:t>
      </w:r>
      <w:r>
        <w:rPr>
          <w:spacing w:val="-2"/>
        </w:rPr>
        <w:t xml:space="preserve"> </w:t>
      </w:r>
      <w:r>
        <w:t>компютър).</w:t>
      </w:r>
      <w:r>
        <w:rPr>
          <w:spacing w:val="-3"/>
        </w:rPr>
        <w:t xml:space="preserve"> </w:t>
      </w:r>
      <w:r>
        <w:t>Следователно</w:t>
      </w:r>
      <w:r>
        <w:rPr>
          <w:spacing w:val="-2"/>
        </w:rPr>
        <w:t xml:space="preserve"> </w:t>
      </w:r>
      <w:r>
        <w:t>интерактивното обучение е на първо място преподаване, по време на което се осъществява взаимодействието</w:t>
      </w:r>
      <w:r>
        <w:rPr>
          <w:spacing w:val="-4"/>
        </w:rPr>
        <w:t xml:space="preserve"> </w:t>
      </w:r>
      <w:r>
        <w:t>между</w:t>
      </w:r>
      <w:r>
        <w:rPr>
          <w:spacing w:val="-5"/>
        </w:rPr>
        <w:t xml:space="preserve"> </w:t>
      </w:r>
      <w:r>
        <w:t>учителя</w:t>
      </w:r>
      <w:r>
        <w:rPr>
          <w:spacing w:val="-4"/>
        </w:rPr>
        <w:t xml:space="preserve"> </w:t>
      </w:r>
      <w:r>
        <w:t>и</w:t>
      </w:r>
      <w:r>
        <w:rPr>
          <w:spacing w:val="-1"/>
        </w:rPr>
        <w:t xml:space="preserve"> </w:t>
      </w:r>
      <w:r>
        <w:t>ученика.</w:t>
      </w:r>
      <w:r>
        <w:rPr>
          <w:spacing w:val="-4"/>
        </w:rPr>
        <w:t xml:space="preserve"> </w:t>
      </w:r>
      <w:r>
        <w:t>Характеристиките</w:t>
      </w:r>
      <w:r>
        <w:rPr>
          <w:spacing w:val="-4"/>
        </w:rPr>
        <w:t xml:space="preserve"> </w:t>
      </w:r>
      <w:r>
        <w:t>на</w:t>
      </w:r>
      <w:r>
        <w:rPr>
          <w:spacing w:val="-5"/>
        </w:rPr>
        <w:t xml:space="preserve"> </w:t>
      </w:r>
      <w:r>
        <w:t>това</w:t>
      </w:r>
      <w:r>
        <w:rPr>
          <w:spacing w:val="-6"/>
        </w:rPr>
        <w:t xml:space="preserve"> </w:t>
      </w:r>
      <w:r>
        <w:t>взаимодействие са следните:</w:t>
      </w:r>
    </w:p>
    <w:p w14:paraId="740CED98" w14:textId="77777777" w:rsidR="00D66FBB" w:rsidRDefault="00D66FBB">
      <w:pPr>
        <w:pStyle w:val="BodyText"/>
        <w:spacing w:before="138"/>
      </w:pPr>
    </w:p>
    <w:p w14:paraId="2F03C3CD" w14:textId="77777777" w:rsidR="00D66FBB" w:rsidRDefault="002A0E12">
      <w:pPr>
        <w:pStyle w:val="ListParagraph"/>
        <w:numPr>
          <w:ilvl w:val="0"/>
          <w:numId w:val="37"/>
        </w:numPr>
        <w:tabs>
          <w:tab w:val="left" w:pos="743"/>
        </w:tabs>
        <w:rPr>
          <w:sz w:val="24"/>
        </w:rPr>
      </w:pPr>
      <w:r>
        <w:rPr>
          <w:sz w:val="24"/>
        </w:rPr>
        <w:t>присъствието</w:t>
      </w:r>
      <w:r>
        <w:rPr>
          <w:spacing w:val="-6"/>
          <w:sz w:val="24"/>
        </w:rPr>
        <w:t xml:space="preserve"> </w:t>
      </w:r>
      <w:r>
        <w:rPr>
          <w:sz w:val="24"/>
        </w:rPr>
        <w:t>на</w:t>
      </w:r>
      <w:r>
        <w:rPr>
          <w:spacing w:val="-3"/>
          <w:sz w:val="24"/>
        </w:rPr>
        <w:t xml:space="preserve"> </w:t>
      </w:r>
      <w:r>
        <w:rPr>
          <w:sz w:val="24"/>
        </w:rPr>
        <w:t>учебните</w:t>
      </w:r>
      <w:r>
        <w:rPr>
          <w:spacing w:val="-3"/>
          <w:sz w:val="24"/>
        </w:rPr>
        <w:t xml:space="preserve"> </w:t>
      </w:r>
      <w:r>
        <w:rPr>
          <w:sz w:val="24"/>
        </w:rPr>
        <w:t>предмети</w:t>
      </w:r>
      <w:r>
        <w:rPr>
          <w:spacing w:val="-3"/>
          <w:sz w:val="24"/>
        </w:rPr>
        <w:t xml:space="preserve"> </w:t>
      </w:r>
      <w:r>
        <w:rPr>
          <w:sz w:val="24"/>
        </w:rPr>
        <w:t>в</w:t>
      </w:r>
      <w:r>
        <w:rPr>
          <w:spacing w:val="-4"/>
          <w:sz w:val="24"/>
        </w:rPr>
        <w:t xml:space="preserve"> </w:t>
      </w:r>
      <w:r>
        <w:rPr>
          <w:sz w:val="24"/>
        </w:rPr>
        <w:t>едно</w:t>
      </w:r>
      <w:r>
        <w:rPr>
          <w:spacing w:val="-4"/>
          <w:sz w:val="24"/>
        </w:rPr>
        <w:t xml:space="preserve"> </w:t>
      </w:r>
      <w:r>
        <w:rPr>
          <w:sz w:val="24"/>
        </w:rPr>
        <w:t>семантично</w:t>
      </w:r>
      <w:r>
        <w:rPr>
          <w:spacing w:val="-3"/>
          <w:sz w:val="24"/>
        </w:rPr>
        <w:t xml:space="preserve"> </w:t>
      </w:r>
      <w:r>
        <w:rPr>
          <w:spacing w:val="-2"/>
          <w:sz w:val="24"/>
        </w:rPr>
        <w:t>пространство;</w:t>
      </w:r>
    </w:p>
    <w:p w14:paraId="3E7B6950" w14:textId="77777777" w:rsidR="00D66FBB" w:rsidRDefault="002A0E12">
      <w:pPr>
        <w:pStyle w:val="ListParagraph"/>
        <w:numPr>
          <w:ilvl w:val="0"/>
          <w:numId w:val="37"/>
        </w:numPr>
        <w:tabs>
          <w:tab w:val="left" w:pos="743"/>
        </w:tabs>
        <w:spacing w:before="137" w:line="360" w:lineRule="auto"/>
        <w:ind w:right="1157"/>
        <w:rPr>
          <w:sz w:val="24"/>
        </w:rPr>
      </w:pPr>
      <w:r>
        <w:rPr>
          <w:sz w:val="24"/>
        </w:rPr>
        <w:t>съвместно</w:t>
      </w:r>
      <w:r>
        <w:rPr>
          <w:spacing w:val="40"/>
          <w:sz w:val="24"/>
        </w:rPr>
        <w:t xml:space="preserve"> </w:t>
      </w:r>
      <w:r>
        <w:rPr>
          <w:sz w:val="24"/>
        </w:rPr>
        <w:t>потапяне</w:t>
      </w:r>
      <w:r>
        <w:rPr>
          <w:spacing w:val="40"/>
          <w:sz w:val="24"/>
        </w:rPr>
        <w:t xml:space="preserve"> </w:t>
      </w:r>
      <w:r>
        <w:rPr>
          <w:sz w:val="24"/>
        </w:rPr>
        <w:t>в</w:t>
      </w:r>
      <w:r>
        <w:rPr>
          <w:spacing w:val="40"/>
          <w:sz w:val="24"/>
        </w:rPr>
        <w:t xml:space="preserve"> </w:t>
      </w:r>
      <w:r>
        <w:rPr>
          <w:sz w:val="24"/>
        </w:rPr>
        <w:t>проблемното</w:t>
      </w:r>
      <w:r>
        <w:rPr>
          <w:spacing w:val="40"/>
          <w:sz w:val="24"/>
        </w:rPr>
        <w:t xml:space="preserve"> </w:t>
      </w:r>
      <w:r>
        <w:rPr>
          <w:sz w:val="24"/>
        </w:rPr>
        <w:t>поле,</w:t>
      </w:r>
      <w:r>
        <w:rPr>
          <w:spacing w:val="40"/>
          <w:sz w:val="24"/>
        </w:rPr>
        <w:t xml:space="preserve"> </w:t>
      </w:r>
      <w:r>
        <w:rPr>
          <w:sz w:val="24"/>
        </w:rPr>
        <w:t>тоест</w:t>
      </w:r>
      <w:r>
        <w:rPr>
          <w:spacing w:val="40"/>
          <w:sz w:val="24"/>
        </w:rPr>
        <w:t xml:space="preserve"> </w:t>
      </w:r>
      <w:r>
        <w:rPr>
          <w:sz w:val="24"/>
        </w:rPr>
        <w:t>включване</w:t>
      </w:r>
      <w:r>
        <w:rPr>
          <w:spacing w:val="40"/>
          <w:sz w:val="24"/>
        </w:rPr>
        <w:t xml:space="preserve"> </w:t>
      </w:r>
      <w:r>
        <w:rPr>
          <w:sz w:val="24"/>
        </w:rPr>
        <w:t>в</w:t>
      </w:r>
      <w:r>
        <w:rPr>
          <w:spacing w:val="40"/>
          <w:sz w:val="24"/>
        </w:rPr>
        <w:t xml:space="preserve"> </w:t>
      </w:r>
      <w:r>
        <w:rPr>
          <w:sz w:val="24"/>
        </w:rPr>
        <w:t>едно</w:t>
      </w:r>
      <w:r>
        <w:rPr>
          <w:spacing w:val="40"/>
          <w:sz w:val="24"/>
        </w:rPr>
        <w:t xml:space="preserve"> </w:t>
      </w:r>
      <w:r>
        <w:rPr>
          <w:sz w:val="24"/>
        </w:rPr>
        <w:t xml:space="preserve">творческо </w:t>
      </w:r>
      <w:r>
        <w:rPr>
          <w:spacing w:val="-2"/>
          <w:sz w:val="24"/>
        </w:rPr>
        <w:t>пространство;</w:t>
      </w:r>
    </w:p>
    <w:p w14:paraId="1F83F3BD" w14:textId="77777777" w:rsidR="00D66FBB" w:rsidRDefault="002A0E12">
      <w:pPr>
        <w:pStyle w:val="ListParagraph"/>
        <w:numPr>
          <w:ilvl w:val="0"/>
          <w:numId w:val="37"/>
        </w:numPr>
        <w:tabs>
          <w:tab w:val="left" w:pos="743"/>
        </w:tabs>
        <w:spacing w:before="1" w:line="360" w:lineRule="auto"/>
        <w:ind w:right="1160"/>
        <w:rPr>
          <w:sz w:val="24"/>
        </w:rPr>
      </w:pPr>
      <w:r>
        <w:rPr>
          <w:sz w:val="24"/>
        </w:rPr>
        <w:t xml:space="preserve">последователност в избора на средства и методи за прилагане на решението на </w:t>
      </w:r>
      <w:r>
        <w:rPr>
          <w:spacing w:val="-2"/>
          <w:sz w:val="24"/>
        </w:rPr>
        <w:t>проблема;</w:t>
      </w:r>
    </w:p>
    <w:p w14:paraId="242A4CB0" w14:textId="77777777" w:rsidR="00D66FBB" w:rsidRDefault="002A0E12">
      <w:pPr>
        <w:pStyle w:val="ListParagraph"/>
        <w:numPr>
          <w:ilvl w:val="0"/>
          <w:numId w:val="37"/>
        </w:numPr>
        <w:tabs>
          <w:tab w:val="left" w:pos="743"/>
        </w:tabs>
        <w:spacing w:line="360" w:lineRule="auto"/>
        <w:ind w:right="1153"/>
        <w:rPr>
          <w:sz w:val="24"/>
        </w:rPr>
      </w:pPr>
      <w:r>
        <w:rPr>
          <w:sz w:val="24"/>
        </w:rPr>
        <w:t>съвместно влизане в близко емоционално състояние, преживяване на съгласни чувства,</w:t>
      </w:r>
      <w:r>
        <w:rPr>
          <w:spacing w:val="-8"/>
          <w:sz w:val="24"/>
        </w:rPr>
        <w:t xml:space="preserve"> </w:t>
      </w:r>
      <w:r>
        <w:rPr>
          <w:sz w:val="24"/>
        </w:rPr>
        <w:t>съпътстващи</w:t>
      </w:r>
      <w:r>
        <w:rPr>
          <w:spacing w:val="-7"/>
          <w:sz w:val="24"/>
        </w:rPr>
        <w:t xml:space="preserve"> </w:t>
      </w:r>
      <w:r>
        <w:rPr>
          <w:sz w:val="24"/>
        </w:rPr>
        <w:t>приемането</w:t>
      </w:r>
      <w:r>
        <w:rPr>
          <w:spacing w:val="-7"/>
          <w:sz w:val="24"/>
        </w:rPr>
        <w:t xml:space="preserve"> </w:t>
      </w:r>
      <w:r>
        <w:rPr>
          <w:sz w:val="24"/>
        </w:rPr>
        <w:t>и</w:t>
      </w:r>
      <w:r>
        <w:rPr>
          <w:spacing w:val="-7"/>
          <w:sz w:val="24"/>
        </w:rPr>
        <w:t xml:space="preserve"> </w:t>
      </w:r>
      <w:r>
        <w:rPr>
          <w:sz w:val="24"/>
        </w:rPr>
        <w:t>осъществяването</w:t>
      </w:r>
      <w:r>
        <w:rPr>
          <w:spacing w:val="-7"/>
          <w:sz w:val="24"/>
        </w:rPr>
        <w:t xml:space="preserve"> </w:t>
      </w:r>
      <w:r>
        <w:rPr>
          <w:sz w:val="24"/>
        </w:rPr>
        <w:t>на</w:t>
      </w:r>
      <w:r>
        <w:rPr>
          <w:spacing w:val="-8"/>
          <w:sz w:val="24"/>
        </w:rPr>
        <w:t xml:space="preserve"> </w:t>
      </w:r>
      <w:r>
        <w:rPr>
          <w:sz w:val="24"/>
        </w:rPr>
        <w:t>решаване</w:t>
      </w:r>
      <w:r>
        <w:rPr>
          <w:spacing w:val="-8"/>
          <w:sz w:val="24"/>
        </w:rPr>
        <w:t xml:space="preserve"> </w:t>
      </w:r>
      <w:r>
        <w:rPr>
          <w:sz w:val="24"/>
        </w:rPr>
        <w:t>на</w:t>
      </w:r>
      <w:r>
        <w:rPr>
          <w:spacing w:val="-4"/>
          <w:sz w:val="24"/>
        </w:rPr>
        <w:t xml:space="preserve"> </w:t>
      </w:r>
      <w:r>
        <w:rPr>
          <w:sz w:val="24"/>
        </w:rPr>
        <w:t>проблеми.</w:t>
      </w:r>
      <w:r>
        <w:rPr>
          <w:sz w:val="24"/>
          <w:vertAlign w:val="superscript"/>
        </w:rPr>
        <w:t>6</w:t>
      </w:r>
    </w:p>
    <w:p w14:paraId="05CCCA2B" w14:textId="77777777" w:rsidR="00D66FBB" w:rsidRDefault="00D66FBB">
      <w:pPr>
        <w:pStyle w:val="BodyText"/>
        <w:rPr>
          <w:sz w:val="20"/>
        </w:rPr>
      </w:pPr>
    </w:p>
    <w:p w14:paraId="1C747903" w14:textId="77777777" w:rsidR="00D66FBB" w:rsidRDefault="002A0E12">
      <w:pPr>
        <w:pStyle w:val="BodyText"/>
        <w:spacing w:before="172"/>
        <w:rPr>
          <w:sz w:val="20"/>
        </w:rPr>
      </w:pPr>
      <w:r>
        <w:rPr>
          <w:noProof/>
          <w:sz w:val="20"/>
          <w:lang w:val="en-US"/>
        </w:rPr>
        <mc:AlternateContent>
          <mc:Choice Requires="wps">
            <w:drawing>
              <wp:anchor distT="0" distB="0" distL="0" distR="0" simplePos="0" relativeHeight="487589888" behindDoc="1" locked="0" layoutInCell="1" allowOverlap="1" wp14:anchorId="5F398033" wp14:editId="3BF80A0E">
                <wp:simplePos x="0" y="0"/>
                <wp:positionH relativeFrom="page">
                  <wp:posOffset>914704</wp:posOffset>
                </wp:positionH>
                <wp:positionV relativeFrom="paragraph">
                  <wp:posOffset>270766</wp:posOffset>
                </wp:positionV>
                <wp:extent cx="182943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E9D854" id="Graphic 9" o:spid="_x0000_s1026" style="position:absolute;margin-left:1in;margin-top:21.3pt;width:144.0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" path="m1829054,l,,,9143r1829054,l1829054,xe" fillcolor="black" stroked="f">
                <v:path arrowok="t"/>
                <w10:wrap type="topAndBottom" anchorx="page"/>
              </v:shape>
            </w:pict>
          </mc:Fallback>
        </mc:AlternateContent>
      </w:r>
    </w:p>
    <w:p w14:paraId="3B533411" w14:textId="77777777" w:rsidR="00D66FBB" w:rsidRDefault="002A0E12">
      <w:pPr>
        <w:spacing w:before="96"/>
        <w:ind w:left="23"/>
        <w:rPr>
          <w:sz w:val="20"/>
        </w:rPr>
      </w:pPr>
      <w:r>
        <w:rPr>
          <w:sz w:val="20"/>
          <w:vertAlign w:val="superscript"/>
        </w:rPr>
        <w:t>6</w:t>
      </w:r>
      <w:r>
        <w:rPr>
          <w:spacing w:val="-4"/>
          <w:sz w:val="20"/>
        </w:rPr>
        <w:t xml:space="preserve"> </w:t>
      </w:r>
      <w:r>
        <w:rPr>
          <w:sz w:val="20"/>
        </w:rPr>
        <w:t>Sessoms,</w:t>
      </w:r>
      <w:r>
        <w:rPr>
          <w:spacing w:val="-4"/>
          <w:sz w:val="20"/>
        </w:rPr>
        <w:t xml:space="preserve"> </w:t>
      </w:r>
      <w:r>
        <w:rPr>
          <w:sz w:val="20"/>
        </w:rPr>
        <w:t>Diallo.</w:t>
      </w:r>
      <w:r>
        <w:rPr>
          <w:spacing w:val="-4"/>
          <w:sz w:val="20"/>
        </w:rPr>
        <w:t xml:space="preserve"> </w:t>
      </w:r>
      <w:r>
        <w:rPr>
          <w:sz w:val="20"/>
        </w:rPr>
        <w:t>Interactive</w:t>
      </w:r>
      <w:r>
        <w:rPr>
          <w:spacing w:val="-4"/>
          <w:sz w:val="20"/>
        </w:rPr>
        <w:t xml:space="preserve"> </w:t>
      </w:r>
      <w:r>
        <w:rPr>
          <w:sz w:val="20"/>
        </w:rPr>
        <w:t>instruction:</w:t>
      </w:r>
      <w:r>
        <w:rPr>
          <w:spacing w:val="-5"/>
          <w:sz w:val="20"/>
        </w:rPr>
        <w:t xml:space="preserve"> </w:t>
      </w:r>
      <w:r>
        <w:rPr>
          <w:sz w:val="20"/>
        </w:rPr>
        <w:t>creating</w:t>
      </w:r>
      <w:r>
        <w:rPr>
          <w:spacing w:val="-5"/>
          <w:sz w:val="20"/>
        </w:rPr>
        <w:t xml:space="preserve"> </w:t>
      </w:r>
      <w:r>
        <w:rPr>
          <w:sz w:val="20"/>
        </w:rPr>
        <w:t>interactive learning</w:t>
      </w:r>
      <w:r>
        <w:rPr>
          <w:spacing w:val="-5"/>
          <w:sz w:val="20"/>
        </w:rPr>
        <w:t xml:space="preserve"> </w:t>
      </w:r>
      <w:r>
        <w:rPr>
          <w:sz w:val="20"/>
        </w:rPr>
        <w:t>environments</w:t>
      </w:r>
      <w:r>
        <w:rPr>
          <w:spacing w:val="-5"/>
          <w:sz w:val="20"/>
        </w:rPr>
        <w:t xml:space="preserve"> </w:t>
      </w:r>
      <w:r>
        <w:rPr>
          <w:sz w:val="20"/>
        </w:rPr>
        <w:t>through</w:t>
      </w:r>
      <w:r>
        <w:rPr>
          <w:spacing w:val="-5"/>
          <w:sz w:val="20"/>
        </w:rPr>
        <w:t xml:space="preserve"> </w:t>
      </w:r>
      <w:r>
        <w:rPr>
          <w:sz w:val="20"/>
        </w:rPr>
        <w:t xml:space="preserve">tomorrow's </w:t>
      </w:r>
      <w:r>
        <w:rPr>
          <w:spacing w:val="-2"/>
          <w:sz w:val="20"/>
        </w:rPr>
        <w:t>teachers.//pfds.semanticscholar.org</w:t>
      </w:r>
    </w:p>
    <w:p w14:paraId="02015110" w14:textId="77777777" w:rsidR="00D66FBB" w:rsidRDefault="00D66FBB">
      <w:pPr>
        <w:rPr>
          <w:sz w:val="20"/>
        </w:rPr>
        <w:sectPr w:rsidR="00D66FBB">
          <w:pgSz w:w="11910" w:h="16850"/>
          <w:pgMar w:top="1360" w:right="283" w:bottom="2160" w:left="1417" w:header="0" w:footer="1963" w:gutter="0"/>
          <w:cols w:space="720"/>
        </w:sectPr>
      </w:pPr>
    </w:p>
    <w:p w14:paraId="078F80F9" w14:textId="77777777" w:rsidR="00D66FBB" w:rsidRDefault="002A0E12">
      <w:pPr>
        <w:pStyle w:val="BodyText"/>
        <w:spacing w:before="74" w:line="360" w:lineRule="auto"/>
        <w:ind w:left="23" w:right="1155" w:firstLine="707"/>
        <w:jc w:val="both"/>
      </w:pPr>
      <w:r>
        <w:lastRenderedPageBreak/>
        <w:t>Същността на интерактивното обучение е, че образователният процес е организиран по такъв начин, че почти всички ученици са включени в когнитивния процес,</w:t>
      </w:r>
      <w:r>
        <w:rPr>
          <w:spacing w:val="-2"/>
        </w:rPr>
        <w:t xml:space="preserve"> </w:t>
      </w:r>
      <w:r>
        <w:t>имат</w:t>
      </w:r>
      <w:r>
        <w:rPr>
          <w:spacing w:val="-2"/>
        </w:rPr>
        <w:t xml:space="preserve"> </w:t>
      </w:r>
      <w:r>
        <w:t>способността</w:t>
      </w:r>
      <w:r>
        <w:rPr>
          <w:spacing w:val="-3"/>
        </w:rPr>
        <w:t xml:space="preserve"> </w:t>
      </w:r>
      <w:r>
        <w:t>да</w:t>
      </w:r>
      <w:r>
        <w:rPr>
          <w:spacing w:val="-3"/>
        </w:rPr>
        <w:t xml:space="preserve"> </w:t>
      </w:r>
      <w:r>
        <w:t>разбират</w:t>
      </w:r>
      <w:r>
        <w:rPr>
          <w:spacing w:val="-2"/>
        </w:rPr>
        <w:t xml:space="preserve"> </w:t>
      </w:r>
      <w:r>
        <w:t>и</w:t>
      </w:r>
      <w:r>
        <w:rPr>
          <w:spacing w:val="-1"/>
        </w:rPr>
        <w:t xml:space="preserve"> </w:t>
      </w:r>
      <w:r>
        <w:t>разсъждават</w:t>
      </w:r>
      <w:r>
        <w:rPr>
          <w:spacing w:val="-2"/>
        </w:rPr>
        <w:t xml:space="preserve"> </w:t>
      </w:r>
      <w:r>
        <w:t>върху</w:t>
      </w:r>
      <w:r>
        <w:rPr>
          <w:spacing w:val="-7"/>
        </w:rPr>
        <w:t xml:space="preserve"> </w:t>
      </w:r>
      <w:r>
        <w:t>това, което</w:t>
      </w:r>
      <w:r>
        <w:rPr>
          <w:spacing w:val="-2"/>
        </w:rPr>
        <w:t xml:space="preserve"> </w:t>
      </w:r>
      <w:r>
        <w:t>знаят</w:t>
      </w:r>
      <w:r>
        <w:rPr>
          <w:spacing w:val="-2"/>
        </w:rPr>
        <w:t xml:space="preserve"> </w:t>
      </w:r>
      <w:r>
        <w:t>и</w:t>
      </w:r>
      <w:r>
        <w:rPr>
          <w:spacing w:val="-1"/>
        </w:rPr>
        <w:t xml:space="preserve"> </w:t>
      </w:r>
      <w:r>
        <w:t>мислят. Съвместната активност на учениците в процеса на познание, разработването на учебни материали означава, че всеки прави своя индивидуален принос, има обмен на знания, идеи,</w:t>
      </w:r>
      <w:r>
        <w:rPr>
          <w:spacing w:val="-2"/>
        </w:rPr>
        <w:t xml:space="preserve"> </w:t>
      </w:r>
      <w:r>
        <w:t>начини</w:t>
      </w:r>
      <w:r>
        <w:rPr>
          <w:spacing w:val="-2"/>
        </w:rPr>
        <w:t xml:space="preserve"> </w:t>
      </w:r>
      <w:r>
        <w:t>на</w:t>
      </w:r>
      <w:r>
        <w:rPr>
          <w:spacing w:val="-3"/>
        </w:rPr>
        <w:t xml:space="preserve"> </w:t>
      </w:r>
      <w:r>
        <w:t>дейност.</w:t>
      </w:r>
      <w:r>
        <w:rPr>
          <w:spacing w:val="-2"/>
        </w:rPr>
        <w:t xml:space="preserve"> </w:t>
      </w:r>
      <w:r>
        <w:t>Нещо</w:t>
      </w:r>
      <w:r>
        <w:rPr>
          <w:spacing w:val="-2"/>
        </w:rPr>
        <w:t xml:space="preserve"> </w:t>
      </w:r>
      <w:r>
        <w:t>повече,</w:t>
      </w:r>
      <w:r>
        <w:rPr>
          <w:spacing w:val="-2"/>
        </w:rPr>
        <w:t xml:space="preserve"> </w:t>
      </w:r>
      <w:r>
        <w:t>това</w:t>
      </w:r>
      <w:r>
        <w:rPr>
          <w:spacing w:val="-2"/>
        </w:rPr>
        <w:t xml:space="preserve"> </w:t>
      </w:r>
      <w:r>
        <w:t>се</w:t>
      </w:r>
      <w:r>
        <w:rPr>
          <w:spacing w:val="-2"/>
        </w:rPr>
        <w:t xml:space="preserve"> </w:t>
      </w:r>
      <w:r>
        <w:t>случва</w:t>
      </w:r>
      <w:r>
        <w:rPr>
          <w:spacing w:val="-2"/>
        </w:rPr>
        <w:t xml:space="preserve"> </w:t>
      </w:r>
      <w:r>
        <w:t>в</w:t>
      </w:r>
      <w:r>
        <w:rPr>
          <w:spacing w:val="-2"/>
        </w:rPr>
        <w:t xml:space="preserve"> </w:t>
      </w:r>
      <w:r>
        <w:t>атмосфера</w:t>
      </w:r>
      <w:r>
        <w:rPr>
          <w:spacing w:val="-3"/>
        </w:rPr>
        <w:t xml:space="preserve"> </w:t>
      </w:r>
      <w:r>
        <w:t>на</w:t>
      </w:r>
      <w:r>
        <w:rPr>
          <w:spacing w:val="-2"/>
        </w:rPr>
        <w:t xml:space="preserve"> </w:t>
      </w:r>
      <w:r>
        <w:t>добронамереност и</w:t>
      </w:r>
      <w:r>
        <w:rPr>
          <w:spacing w:val="-4"/>
        </w:rPr>
        <w:t xml:space="preserve"> </w:t>
      </w:r>
      <w:r>
        <w:t>взаимна</w:t>
      </w:r>
      <w:r>
        <w:rPr>
          <w:spacing w:val="-8"/>
        </w:rPr>
        <w:t xml:space="preserve"> </w:t>
      </w:r>
      <w:r>
        <w:t>подкрепа,</w:t>
      </w:r>
      <w:r>
        <w:rPr>
          <w:spacing w:val="-5"/>
        </w:rPr>
        <w:t xml:space="preserve"> </w:t>
      </w:r>
      <w:r>
        <w:t>която</w:t>
      </w:r>
      <w:r>
        <w:rPr>
          <w:spacing w:val="-4"/>
        </w:rPr>
        <w:t xml:space="preserve"> </w:t>
      </w:r>
      <w:r>
        <w:t>позволява</w:t>
      </w:r>
      <w:r>
        <w:rPr>
          <w:spacing w:val="-7"/>
        </w:rPr>
        <w:t xml:space="preserve"> </w:t>
      </w:r>
      <w:r>
        <w:t>не</w:t>
      </w:r>
      <w:r>
        <w:rPr>
          <w:spacing w:val="-6"/>
        </w:rPr>
        <w:t xml:space="preserve"> </w:t>
      </w:r>
      <w:r>
        <w:t>само</w:t>
      </w:r>
      <w:r>
        <w:rPr>
          <w:spacing w:val="-5"/>
        </w:rPr>
        <w:t xml:space="preserve"> </w:t>
      </w:r>
      <w:r>
        <w:t>да</w:t>
      </w:r>
      <w:r>
        <w:rPr>
          <w:spacing w:val="-6"/>
        </w:rPr>
        <w:t xml:space="preserve"> </w:t>
      </w:r>
      <w:r>
        <w:t>се</w:t>
      </w:r>
      <w:r>
        <w:rPr>
          <w:spacing w:val="-6"/>
        </w:rPr>
        <w:t xml:space="preserve"> </w:t>
      </w:r>
      <w:r>
        <w:t>получат</w:t>
      </w:r>
      <w:r>
        <w:rPr>
          <w:spacing w:val="-4"/>
        </w:rPr>
        <w:t xml:space="preserve"> </w:t>
      </w:r>
      <w:r>
        <w:t>нови</w:t>
      </w:r>
      <w:r>
        <w:rPr>
          <w:spacing w:val="-4"/>
        </w:rPr>
        <w:t xml:space="preserve"> </w:t>
      </w:r>
      <w:r>
        <w:t>знания,</w:t>
      </w:r>
      <w:r>
        <w:rPr>
          <w:spacing w:val="-5"/>
        </w:rPr>
        <w:t xml:space="preserve"> </w:t>
      </w:r>
      <w:r>
        <w:t>но</w:t>
      </w:r>
      <w:r>
        <w:rPr>
          <w:spacing w:val="-7"/>
        </w:rPr>
        <w:t xml:space="preserve"> </w:t>
      </w:r>
      <w:r>
        <w:t>и</w:t>
      </w:r>
      <w:r>
        <w:rPr>
          <w:spacing w:val="-4"/>
        </w:rPr>
        <w:t xml:space="preserve"> </w:t>
      </w:r>
      <w:r>
        <w:t>се</w:t>
      </w:r>
      <w:r>
        <w:rPr>
          <w:spacing w:val="-6"/>
        </w:rPr>
        <w:t xml:space="preserve"> </w:t>
      </w:r>
      <w:r>
        <w:t>развива самата познавателна дейност, превежда се във висши форми на сътрудничество.</w:t>
      </w:r>
    </w:p>
    <w:p w14:paraId="27537FBE" w14:textId="77777777" w:rsidR="00D66FBB" w:rsidRDefault="002A0E12">
      <w:pPr>
        <w:pStyle w:val="BodyText"/>
        <w:spacing w:before="1" w:line="360" w:lineRule="auto"/>
        <w:ind w:left="23" w:right="1158" w:firstLine="707"/>
        <w:jc w:val="both"/>
      </w:pPr>
      <w:r>
        <w:t>Характерната, съществената особеност на интерактивните форми е високо ниво на</w:t>
      </w:r>
      <w:r>
        <w:rPr>
          <w:spacing w:val="-4"/>
        </w:rPr>
        <w:t xml:space="preserve"> </w:t>
      </w:r>
      <w:r>
        <w:t>взаимно</w:t>
      </w:r>
      <w:r>
        <w:rPr>
          <w:spacing w:val="-3"/>
        </w:rPr>
        <w:t xml:space="preserve"> </w:t>
      </w:r>
      <w:r>
        <w:t>насочена</w:t>
      </w:r>
      <w:r>
        <w:rPr>
          <w:spacing w:val="-2"/>
        </w:rPr>
        <w:t xml:space="preserve"> </w:t>
      </w:r>
      <w:r>
        <w:t>активност</w:t>
      </w:r>
      <w:r>
        <w:rPr>
          <w:spacing w:val="-3"/>
        </w:rPr>
        <w:t xml:space="preserve"> </w:t>
      </w:r>
      <w:r>
        <w:t>на</w:t>
      </w:r>
      <w:r>
        <w:rPr>
          <w:spacing w:val="-4"/>
        </w:rPr>
        <w:t xml:space="preserve"> </w:t>
      </w:r>
      <w:r>
        <w:t>субектите</w:t>
      </w:r>
      <w:r>
        <w:rPr>
          <w:spacing w:val="-3"/>
        </w:rPr>
        <w:t xml:space="preserve"> </w:t>
      </w:r>
      <w:r>
        <w:t>на</w:t>
      </w:r>
      <w:r>
        <w:rPr>
          <w:spacing w:val="-4"/>
        </w:rPr>
        <w:t xml:space="preserve"> </w:t>
      </w:r>
      <w:r>
        <w:t>взаимодействие,</w:t>
      </w:r>
      <w:r>
        <w:rPr>
          <w:spacing w:val="-1"/>
        </w:rPr>
        <w:t xml:space="preserve"> </w:t>
      </w:r>
      <w:r>
        <w:t>емоционално,</w:t>
      </w:r>
      <w:r>
        <w:rPr>
          <w:spacing w:val="-3"/>
        </w:rPr>
        <w:t xml:space="preserve"> </w:t>
      </w:r>
      <w:r>
        <w:t>духовно единство на участниците.</w:t>
      </w:r>
    </w:p>
    <w:p w14:paraId="495857BB" w14:textId="77777777" w:rsidR="00D66FBB" w:rsidRDefault="002A0E12">
      <w:pPr>
        <w:pStyle w:val="BodyText"/>
        <w:spacing w:line="360" w:lineRule="auto"/>
        <w:ind w:left="23" w:right="1152" w:firstLine="707"/>
        <w:jc w:val="both"/>
      </w:pPr>
      <w:r>
        <w:t>Когато използва интерактивни методи, ученикът става пълноценен участник в процеса на възприятие, опитът му служи като основен източник на образователни знания. Учителят не дава готови знания, но насърчава учениците да търсят самостоятелно. В сравнение с традиционните форми на провеждане на часовете, взаимодействието между учителя и ученика се променя в интерактивното обучение: дейността на учителя отстъпва на активността</w:t>
      </w:r>
      <w:r>
        <w:rPr>
          <w:spacing w:val="-1"/>
        </w:rPr>
        <w:t xml:space="preserve"> </w:t>
      </w:r>
      <w:r>
        <w:t>на учениците, а задачата на учителя е да създаде условия за тяхната инициатива. Интерактивното обучение се използва широко при интензивното обучение. За да овладее и приложи тези методи, учителят се нуждае от познания за различни методи за групово взаимодействие. Този вид обучение осигурява взаимно разбиране, взаимодействие, взаимно обогатяване.</w:t>
      </w:r>
    </w:p>
    <w:p w14:paraId="5D2A88F8" w14:textId="77777777" w:rsidR="00D66FBB" w:rsidRDefault="002A0E12">
      <w:pPr>
        <w:pStyle w:val="BodyText"/>
        <w:spacing w:line="360" w:lineRule="auto"/>
        <w:ind w:left="23" w:right="1149" w:firstLine="707"/>
        <w:jc w:val="both"/>
      </w:pPr>
      <w:r>
        <w:t>Интерактивните</w:t>
      </w:r>
      <w:r>
        <w:rPr>
          <w:spacing w:val="-12"/>
        </w:rPr>
        <w:t xml:space="preserve"> </w:t>
      </w:r>
      <w:r>
        <w:t>методи</w:t>
      </w:r>
      <w:r>
        <w:rPr>
          <w:spacing w:val="-13"/>
        </w:rPr>
        <w:t xml:space="preserve"> </w:t>
      </w:r>
      <w:r>
        <w:t>по</w:t>
      </w:r>
      <w:r>
        <w:rPr>
          <w:spacing w:val="-12"/>
        </w:rPr>
        <w:t xml:space="preserve"> </w:t>
      </w:r>
      <w:r>
        <w:t>никакъв</w:t>
      </w:r>
      <w:r>
        <w:rPr>
          <w:spacing w:val="-12"/>
        </w:rPr>
        <w:t xml:space="preserve"> </w:t>
      </w:r>
      <w:r>
        <w:t>начин</w:t>
      </w:r>
      <w:r>
        <w:rPr>
          <w:spacing w:val="-11"/>
        </w:rPr>
        <w:t xml:space="preserve"> </w:t>
      </w:r>
      <w:r>
        <w:t>не</w:t>
      </w:r>
      <w:r>
        <w:rPr>
          <w:spacing w:val="-13"/>
        </w:rPr>
        <w:t xml:space="preserve"> </w:t>
      </w:r>
      <w:r>
        <w:t>заместват</w:t>
      </w:r>
      <w:r>
        <w:rPr>
          <w:spacing w:val="-11"/>
        </w:rPr>
        <w:t xml:space="preserve"> </w:t>
      </w:r>
      <w:r>
        <w:t>традиционните</w:t>
      </w:r>
      <w:r>
        <w:rPr>
          <w:spacing w:val="-12"/>
        </w:rPr>
        <w:t xml:space="preserve"> </w:t>
      </w:r>
      <w:r>
        <w:t>методи</w:t>
      </w:r>
      <w:r>
        <w:rPr>
          <w:spacing w:val="-11"/>
        </w:rPr>
        <w:t xml:space="preserve"> </w:t>
      </w:r>
      <w:r>
        <w:t>на преподаване, но допринасят за по-добро усвояване на лекционния материал и най- важното - формират мнения, нагласи, поведенчески умения.</w:t>
      </w:r>
    </w:p>
    <w:p w14:paraId="43D58722" w14:textId="77777777" w:rsidR="00D66FBB" w:rsidRDefault="002A0E12">
      <w:pPr>
        <w:pStyle w:val="BodyText"/>
        <w:spacing w:line="360" w:lineRule="auto"/>
        <w:ind w:left="23" w:right="1152" w:firstLine="707"/>
        <w:jc w:val="both"/>
      </w:pPr>
      <w:r>
        <w:t>При</w:t>
      </w:r>
      <w:r>
        <w:rPr>
          <w:spacing w:val="-13"/>
        </w:rPr>
        <w:t xml:space="preserve"> </w:t>
      </w:r>
      <w:r>
        <w:t>използване</w:t>
      </w:r>
      <w:r>
        <w:rPr>
          <w:spacing w:val="-15"/>
        </w:rPr>
        <w:t xml:space="preserve"> </w:t>
      </w:r>
      <w:r>
        <w:t>на</w:t>
      </w:r>
      <w:r>
        <w:rPr>
          <w:spacing w:val="-14"/>
        </w:rPr>
        <w:t xml:space="preserve"> </w:t>
      </w:r>
      <w:r>
        <w:t>интерактивни</w:t>
      </w:r>
      <w:r>
        <w:rPr>
          <w:spacing w:val="-12"/>
        </w:rPr>
        <w:t xml:space="preserve"> </w:t>
      </w:r>
      <w:r>
        <w:t>форми</w:t>
      </w:r>
      <w:r>
        <w:rPr>
          <w:spacing w:val="-12"/>
        </w:rPr>
        <w:t xml:space="preserve"> </w:t>
      </w:r>
      <w:r>
        <w:t>ролята</w:t>
      </w:r>
      <w:r>
        <w:rPr>
          <w:spacing w:val="-13"/>
        </w:rPr>
        <w:t xml:space="preserve"> </w:t>
      </w:r>
      <w:r>
        <w:t>на</w:t>
      </w:r>
      <w:r>
        <w:rPr>
          <w:spacing w:val="-12"/>
        </w:rPr>
        <w:t xml:space="preserve"> </w:t>
      </w:r>
      <w:r>
        <w:t>учителя</w:t>
      </w:r>
      <w:r>
        <w:rPr>
          <w:spacing w:val="-13"/>
        </w:rPr>
        <w:t xml:space="preserve"> </w:t>
      </w:r>
      <w:r>
        <w:t>се</w:t>
      </w:r>
      <w:r>
        <w:rPr>
          <w:spacing w:val="-14"/>
        </w:rPr>
        <w:t xml:space="preserve"> </w:t>
      </w:r>
      <w:r>
        <w:t>променя</w:t>
      </w:r>
      <w:r>
        <w:rPr>
          <w:spacing w:val="-13"/>
        </w:rPr>
        <w:t xml:space="preserve"> </w:t>
      </w:r>
      <w:r>
        <w:t>драстично, престава да бъде централна, той само регулира процеса и се ангажира с общата му организация, подготвя предварително задачи и формулира въпроси, или теми за обсъждане в групи, дава консултации, следи времето и процедурата за изпълнение на плана.</w:t>
      </w:r>
      <w:r>
        <w:rPr>
          <w:spacing w:val="-11"/>
        </w:rPr>
        <w:t xml:space="preserve"> </w:t>
      </w:r>
      <w:r>
        <w:t>Участниците</w:t>
      </w:r>
      <w:r>
        <w:rPr>
          <w:spacing w:val="-11"/>
        </w:rPr>
        <w:t xml:space="preserve"> </w:t>
      </w:r>
      <w:r>
        <w:t>се</w:t>
      </w:r>
      <w:r>
        <w:rPr>
          <w:spacing w:val="-13"/>
        </w:rPr>
        <w:t xml:space="preserve"> </w:t>
      </w:r>
      <w:r>
        <w:t>обръщат</w:t>
      </w:r>
      <w:r>
        <w:rPr>
          <w:spacing w:val="-10"/>
        </w:rPr>
        <w:t xml:space="preserve"> </w:t>
      </w:r>
      <w:r>
        <w:t>към</w:t>
      </w:r>
      <w:r>
        <w:rPr>
          <w:spacing w:val="-11"/>
        </w:rPr>
        <w:t xml:space="preserve"> </w:t>
      </w:r>
      <w:r>
        <w:t>социалния</w:t>
      </w:r>
      <w:r>
        <w:rPr>
          <w:spacing w:val="-13"/>
        </w:rPr>
        <w:t xml:space="preserve"> </w:t>
      </w:r>
      <w:r>
        <w:t>опит</w:t>
      </w:r>
      <w:r>
        <w:rPr>
          <w:spacing w:val="-6"/>
        </w:rPr>
        <w:t xml:space="preserve"> </w:t>
      </w:r>
      <w:r>
        <w:t>-</w:t>
      </w:r>
      <w:r>
        <w:rPr>
          <w:spacing w:val="-11"/>
        </w:rPr>
        <w:t xml:space="preserve"> </w:t>
      </w:r>
      <w:r>
        <w:t>свои</w:t>
      </w:r>
      <w:r>
        <w:rPr>
          <w:spacing w:val="-13"/>
        </w:rPr>
        <w:t xml:space="preserve"> </w:t>
      </w:r>
      <w:r>
        <w:t>и</w:t>
      </w:r>
      <w:r>
        <w:rPr>
          <w:spacing w:val="-10"/>
        </w:rPr>
        <w:t xml:space="preserve"> </w:t>
      </w:r>
      <w:r>
        <w:t>други</w:t>
      </w:r>
      <w:r>
        <w:rPr>
          <w:spacing w:val="-10"/>
        </w:rPr>
        <w:t xml:space="preserve"> </w:t>
      </w:r>
      <w:r>
        <w:t>хора,</w:t>
      </w:r>
      <w:r>
        <w:rPr>
          <w:spacing w:val="-11"/>
        </w:rPr>
        <w:t xml:space="preserve"> </w:t>
      </w:r>
      <w:r>
        <w:t>в</w:t>
      </w:r>
      <w:r>
        <w:rPr>
          <w:spacing w:val="-11"/>
        </w:rPr>
        <w:t xml:space="preserve"> </w:t>
      </w:r>
      <w:r>
        <w:t>същото</w:t>
      </w:r>
      <w:r>
        <w:rPr>
          <w:spacing w:val="-10"/>
        </w:rPr>
        <w:t xml:space="preserve"> </w:t>
      </w:r>
      <w:r>
        <w:t>време трябва да влязат в комуникация помежду си, съвместно да решават задачи, да преодоляват</w:t>
      </w:r>
      <w:r>
        <w:rPr>
          <w:spacing w:val="-8"/>
        </w:rPr>
        <w:t xml:space="preserve"> </w:t>
      </w:r>
      <w:r>
        <w:t>конфликтите,</w:t>
      </w:r>
      <w:r>
        <w:rPr>
          <w:spacing w:val="-9"/>
        </w:rPr>
        <w:t xml:space="preserve"> </w:t>
      </w:r>
      <w:r>
        <w:t>да</w:t>
      </w:r>
      <w:r>
        <w:rPr>
          <w:spacing w:val="-9"/>
        </w:rPr>
        <w:t xml:space="preserve"> </w:t>
      </w:r>
      <w:r>
        <w:t>намират</w:t>
      </w:r>
      <w:r>
        <w:rPr>
          <w:spacing w:val="-8"/>
        </w:rPr>
        <w:t xml:space="preserve"> </w:t>
      </w:r>
      <w:r>
        <w:t>обща</w:t>
      </w:r>
      <w:r>
        <w:rPr>
          <w:spacing w:val="-9"/>
        </w:rPr>
        <w:t xml:space="preserve"> </w:t>
      </w:r>
      <w:r>
        <w:t>позиция,</w:t>
      </w:r>
      <w:r>
        <w:rPr>
          <w:spacing w:val="-10"/>
        </w:rPr>
        <w:t xml:space="preserve"> </w:t>
      </w:r>
      <w:r>
        <w:t>да</w:t>
      </w:r>
      <w:r>
        <w:rPr>
          <w:spacing w:val="-9"/>
        </w:rPr>
        <w:t xml:space="preserve"> </w:t>
      </w:r>
      <w:r>
        <w:t>правят</w:t>
      </w:r>
      <w:r>
        <w:rPr>
          <w:spacing w:val="-8"/>
        </w:rPr>
        <w:t xml:space="preserve"> </w:t>
      </w:r>
      <w:r>
        <w:t>компромиси.</w:t>
      </w:r>
      <w:r>
        <w:rPr>
          <w:spacing w:val="-8"/>
        </w:rPr>
        <w:t xml:space="preserve"> </w:t>
      </w:r>
      <w:r>
        <w:t>Психолози дори откриват, че в условията на образователната комуникация се наблюдава повишаване</w:t>
      </w:r>
      <w:r>
        <w:rPr>
          <w:spacing w:val="40"/>
        </w:rPr>
        <w:t xml:space="preserve"> </w:t>
      </w:r>
      <w:r>
        <w:t>на</w:t>
      </w:r>
      <w:r>
        <w:rPr>
          <w:spacing w:val="40"/>
        </w:rPr>
        <w:t xml:space="preserve"> </w:t>
      </w:r>
      <w:r>
        <w:t>точността</w:t>
      </w:r>
      <w:r>
        <w:rPr>
          <w:spacing w:val="40"/>
        </w:rPr>
        <w:t xml:space="preserve"> </w:t>
      </w:r>
      <w:r>
        <w:t>на</w:t>
      </w:r>
      <w:r>
        <w:rPr>
          <w:spacing w:val="40"/>
        </w:rPr>
        <w:t xml:space="preserve"> </w:t>
      </w:r>
      <w:r>
        <w:t>възприятието,</w:t>
      </w:r>
      <w:r>
        <w:rPr>
          <w:spacing w:val="40"/>
        </w:rPr>
        <w:t xml:space="preserve"> </w:t>
      </w:r>
      <w:r>
        <w:t>увеличава</w:t>
      </w:r>
      <w:r>
        <w:rPr>
          <w:spacing w:val="40"/>
        </w:rPr>
        <w:t xml:space="preserve"> </w:t>
      </w:r>
      <w:r>
        <w:t>се</w:t>
      </w:r>
      <w:r>
        <w:rPr>
          <w:spacing w:val="40"/>
        </w:rPr>
        <w:t xml:space="preserve"> </w:t>
      </w:r>
      <w:r>
        <w:t>ефективността</w:t>
      </w:r>
      <w:r>
        <w:rPr>
          <w:spacing w:val="40"/>
        </w:rPr>
        <w:t xml:space="preserve"> </w:t>
      </w:r>
      <w:r>
        <w:t>на</w:t>
      </w:r>
      <w:r>
        <w:rPr>
          <w:spacing w:val="40"/>
        </w:rPr>
        <w:t xml:space="preserve"> </w:t>
      </w:r>
      <w:r>
        <w:t>паметта,</w:t>
      </w:r>
    </w:p>
    <w:p w14:paraId="71ADF28C" w14:textId="77777777" w:rsidR="00D66FBB" w:rsidRDefault="00D66FBB">
      <w:pPr>
        <w:pStyle w:val="BodyText"/>
        <w:spacing w:line="360" w:lineRule="auto"/>
        <w:jc w:val="both"/>
        <w:sectPr w:rsidR="00D66FBB">
          <w:footerReference w:type="default" r:id="rId12"/>
          <w:pgSz w:w="11910" w:h="16850"/>
          <w:pgMar w:top="1360" w:right="283" w:bottom="1660" w:left="1417" w:header="0" w:footer="1466" w:gutter="0"/>
          <w:cols w:space="720"/>
        </w:sectPr>
      </w:pPr>
    </w:p>
    <w:p w14:paraId="393EE4D6" w14:textId="77777777" w:rsidR="00D66FBB" w:rsidRDefault="002A0E12">
      <w:pPr>
        <w:pStyle w:val="BodyText"/>
        <w:spacing w:before="74" w:line="360" w:lineRule="auto"/>
        <w:ind w:left="23" w:right="1187"/>
      </w:pPr>
      <w:r>
        <w:lastRenderedPageBreak/>
        <w:t>интелектуалните и емоционални свойства на личността се развиват по-интензивно. На първо място, интерактивни форми за провеждане на часове имат следните задачи:</w:t>
      </w:r>
    </w:p>
    <w:p w14:paraId="3CDDC8DF" w14:textId="77777777" w:rsidR="00D66FBB" w:rsidRDefault="00D66FBB">
      <w:pPr>
        <w:pStyle w:val="BodyText"/>
        <w:spacing w:before="136"/>
      </w:pPr>
    </w:p>
    <w:p w14:paraId="236FF8C4" w14:textId="77777777" w:rsidR="00D66FBB" w:rsidRDefault="002A0E12">
      <w:pPr>
        <w:pStyle w:val="ListParagraph"/>
        <w:numPr>
          <w:ilvl w:val="0"/>
          <w:numId w:val="37"/>
        </w:numPr>
        <w:tabs>
          <w:tab w:val="left" w:pos="743"/>
        </w:tabs>
        <w:spacing w:before="1"/>
        <w:rPr>
          <w:sz w:val="24"/>
        </w:rPr>
      </w:pPr>
      <w:r>
        <w:rPr>
          <w:sz w:val="24"/>
        </w:rPr>
        <w:t>да</w:t>
      </w:r>
      <w:r>
        <w:rPr>
          <w:spacing w:val="-3"/>
          <w:sz w:val="24"/>
        </w:rPr>
        <w:t xml:space="preserve"> </w:t>
      </w:r>
      <w:r>
        <w:rPr>
          <w:sz w:val="24"/>
        </w:rPr>
        <w:t>събуди интерес</w:t>
      </w:r>
      <w:r>
        <w:rPr>
          <w:spacing w:val="1"/>
          <w:sz w:val="24"/>
        </w:rPr>
        <w:t xml:space="preserve"> </w:t>
      </w:r>
      <w:r>
        <w:rPr>
          <w:sz w:val="24"/>
        </w:rPr>
        <w:t>у</w:t>
      </w:r>
      <w:r>
        <w:rPr>
          <w:spacing w:val="-2"/>
          <w:sz w:val="24"/>
        </w:rPr>
        <w:t xml:space="preserve"> учениците;</w:t>
      </w:r>
    </w:p>
    <w:p w14:paraId="19A7444F" w14:textId="77777777" w:rsidR="00D66FBB" w:rsidRDefault="002A0E12">
      <w:pPr>
        <w:pStyle w:val="ListParagraph"/>
        <w:numPr>
          <w:ilvl w:val="0"/>
          <w:numId w:val="37"/>
        </w:numPr>
        <w:tabs>
          <w:tab w:val="left" w:pos="743"/>
        </w:tabs>
        <w:spacing w:before="139"/>
        <w:rPr>
          <w:sz w:val="24"/>
        </w:rPr>
      </w:pPr>
      <w:r>
        <w:rPr>
          <w:sz w:val="24"/>
        </w:rPr>
        <w:t>насърчават</w:t>
      </w:r>
      <w:r>
        <w:rPr>
          <w:spacing w:val="-5"/>
          <w:sz w:val="24"/>
        </w:rPr>
        <w:t xml:space="preserve"> </w:t>
      </w:r>
      <w:r>
        <w:rPr>
          <w:sz w:val="24"/>
        </w:rPr>
        <w:t>активното</w:t>
      </w:r>
      <w:r>
        <w:rPr>
          <w:spacing w:val="-1"/>
          <w:sz w:val="24"/>
        </w:rPr>
        <w:t xml:space="preserve"> </w:t>
      </w:r>
      <w:r>
        <w:rPr>
          <w:sz w:val="24"/>
        </w:rPr>
        <w:t>участие</w:t>
      </w:r>
      <w:r>
        <w:rPr>
          <w:spacing w:val="-4"/>
          <w:sz w:val="24"/>
        </w:rPr>
        <w:t xml:space="preserve"> </w:t>
      </w:r>
      <w:r>
        <w:rPr>
          <w:sz w:val="24"/>
        </w:rPr>
        <w:t>на</w:t>
      </w:r>
      <w:r>
        <w:rPr>
          <w:spacing w:val="-3"/>
          <w:sz w:val="24"/>
        </w:rPr>
        <w:t xml:space="preserve"> </w:t>
      </w:r>
      <w:r>
        <w:rPr>
          <w:sz w:val="24"/>
        </w:rPr>
        <w:t>всички</w:t>
      </w:r>
      <w:r>
        <w:rPr>
          <w:spacing w:val="-3"/>
          <w:sz w:val="24"/>
        </w:rPr>
        <w:t xml:space="preserve"> </w:t>
      </w:r>
      <w:r>
        <w:rPr>
          <w:sz w:val="24"/>
        </w:rPr>
        <w:t>в</w:t>
      </w:r>
      <w:r>
        <w:rPr>
          <w:spacing w:val="-4"/>
          <w:sz w:val="24"/>
        </w:rPr>
        <w:t xml:space="preserve"> </w:t>
      </w:r>
      <w:r>
        <w:rPr>
          <w:sz w:val="24"/>
        </w:rPr>
        <w:t>образователния</w:t>
      </w:r>
      <w:r>
        <w:rPr>
          <w:spacing w:val="-2"/>
          <w:sz w:val="24"/>
        </w:rPr>
        <w:t xml:space="preserve"> процес;</w:t>
      </w:r>
    </w:p>
    <w:p w14:paraId="40F43AA7" w14:textId="77777777" w:rsidR="00D66FBB" w:rsidRDefault="002A0E12">
      <w:pPr>
        <w:pStyle w:val="ListParagraph"/>
        <w:numPr>
          <w:ilvl w:val="0"/>
          <w:numId w:val="37"/>
        </w:numPr>
        <w:tabs>
          <w:tab w:val="left" w:pos="743"/>
        </w:tabs>
        <w:spacing w:before="137"/>
        <w:rPr>
          <w:sz w:val="24"/>
        </w:rPr>
      </w:pPr>
      <w:r>
        <w:rPr>
          <w:sz w:val="24"/>
        </w:rPr>
        <w:t>апел</w:t>
      </w:r>
      <w:r>
        <w:rPr>
          <w:spacing w:val="-2"/>
          <w:sz w:val="24"/>
        </w:rPr>
        <w:t xml:space="preserve"> </w:t>
      </w:r>
      <w:r>
        <w:rPr>
          <w:sz w:val="24"/>
        </w:rPr>
        <w:t>към</w:t>
      </w:r>
      <w:r>
        <w:rPr>
          <w:spacing w:val="-1"/>
          <w:sz w:val="24"/>
        </w:rPr>
        <w:t xml:space="preserve"> </w:t>
      </w:r>
      <w:r>
        <w:rPr>
          <w:sz w:val="24"/>
        </w:rPr>
        <w:t>чувствата</w:t>
      </w:r>
      <w:r>
        <w:rPr>
          <w:spacing w:val="-2"/>
          <w:sz w:val="24"/>
        </w:rPr>
        <w:t xml:space="preserve"> </w:t>
      </w:r>
      <w:r>
        <w:rPr>
          <w:sz w:val="24"/>
        </w:rPr>
        <w:t>на</w:t>
      </w:r>
      <w:r>
        <w:rPr>
          <w:spacing w:val="-2"/>
          <w:sz w:val="24"/>
        </w:rPr>
        <w:t xml:space="preserve"> </w:t>
      </w:r>
      <w:r>
        <w:rPr>
          <w:sz w:val="24"/>
        </w:rPr>
        <w:t>всеки</w:t>
      </w:r>
      <w:r>
        <w:rPr>
          <w:spacing w:val="4"/>
          <w:sz w:val="24"/>
        </w:rPr>
        <w:t xml:space="preserve"> </w:t>
      </w:r>
      <w:r>
        <w:rPr>
          <w:spacing w:val="-2"/>
          <w:sz w:val="24"/>
        </w:rPr>
        <w:t>ученик;</w:t>
      </w:r>
    </w:p>
    <w:p w14:paraId="747AFC18" w14:textId="77777777" w:rsidR="00D66FBB" w:rsidRDefault="002A0E12">
      <w:pPr>
        <w:pStyle w:val="ListParagraph"/>
        <w:numPr>
          <w:ilvl w:val="0"/>
          <w:numId w:val="37"/>
        </w:numPr>
        <w:tabs>
          <w:tab w:val="left" w:pos="743"/>
        </w:tabs>
        <w:spacing w:before="139"/>
        <w:rPr>
          <w:sz w:val="24"/>
        </w:rPr>
      </w:pPr>
      <w:r>
        <w:rPr>
          <w:sz w:val="24"/>
        </w:rPr>
        <w:t>допринасят</w:t>
      </w:r>
      <w:r>
        <w:rPr>
          <w:spacing w:val="-6"/>
          <w:sz w:val="24"/>
        </w:rPr>
        <w:t xml:space="preserve"> </w:t>
      </w:r>
      <w:r>
        <w:rPr>
          <w:sz w:val="24"/>
        </w:rPr>
        <w:t>за</w:t>
      </w:r>
      <w:r>
        <w:rPr>
          <w:spacing w:val="-5"/>
          <w:sz w:val="24"/>
        </w:rPr>
        <w:t xml:space="preserve"> </w:t>
      </w:r>
      <w:r>
        <w:rPr>
          <w:sz w:val="24"/>
        </w:rPr>
        <w:t>ефективното</w:t>
      </w:r>
      <w:r>
        <w:rPr>
          <w:spacing w:val="-2"/>
          <w:sz w:val="24"/>
        </w:rPr>
        <w:t xml:space="preserve"> </w:t>
      </w:r>
      <w:r>
        <w:rPr>
          <w:sz w:val="24"/>
        </w:rPr>
        <w:t>усвояване</w:t>
      </w:r>
      <w:r>
        <w:rPr>
          <w:spacing w:val="-5"/>
          <w:sz w:val="24"/>
        </w:rPr>
        <w:t xml:space="preserve"> </w:t>
      </w:r>
      <w:r>
        <w:rPr>
          <w:sz w:val="24"/>
        </w:rPr>
        <w:t>на</w:t>
      </w:r>
      <w:r>
        <w:rPr>
          <w:spacing w:val="-1"/>
          <w:sz w:val="24"/>
        </w:rPr>
        <w:t xml:space="preserve"> </w:t>
      </w:r>
      <w:r>
        <w:rPr>
          <w:sz w:val="24"/>
        </w:rPr>
        <w:t>учебния</w:t>
      </w:r>
      <w:r>
        <w:rPr>
          <w:spacing w:val="-3"/>
          <w:sz w:val="24"/>
        </w:rPr>
        <w:t xml:space="preserve"> </w:t>
      </w:r>
      <w:r>
        <w:rPr>
          <w:spacing w:val="-2"/>
          <w:sz w:val="24"/>
        </w:rPr>
        <w:t>материал;</w:t>
      </w:r>
    </w:p>
    <w:p w14:paraId="2D262659" w14:textId="77777777" w:rsidR="00D66FBB" w:rsidRDefault="002A0E12">
      <w:pPr>
        <w:pStyle w:val="ListParagraph"/>
        <w:numPr>
          <w:ilvl w:val="0"/>
          <w:numId w:val="37"/>
        </w:numPr>
        <w:tabs>
          <w:tab w:val="left" w:pos="743"/>
        </w:tabs>
        <w:spacing w:before="137"/>
        <w:rPr>
          <w:sz w:val="24"/>
        </w:rPr>
      </w:pPr>
      <w:r>
        <w:rPr>
          <w:sz w:val="24"/>
        </w:rPr>
        <w:t>имат</w:t>
      </w:r>
      <w:r>
        <w:rPr>
          <w:spacing w:val="-2"/>
          <w:sz w:val="24"/>
        </w:rPr>
        <w:t xml:space="preserve"> </w:t>
      </w:r>
      <w:r>
        <w:rPr>
          <w:sz w:val="24"/>
        </w:rPr>
        <w:t>многостранно</w:t>
      </w:r>
      <w:r>
        <w:rPr>
          <w:spacing w:val="-2"/>
          <w:sz w:val="24"/>
        </w:rPr>
        <w:t xml:space="preserve"> </w:t>
      </w:r>
      <w:r>
        <w:rPr>
          <w:sz w:val="24"/>
        </w:rPr>
        <w:t>въздействие</w:t>
      </w:r>
      <w:r>
        <w:rPr>
          <w:spacing w:val="-3"/>
          <w:sz w:val="24"/>
        </w:rPr>
        <w:t xml:space="preserve"> </w:t>
      </w:r>
      <w:r>
        <w:rPr>
          <w:sz w:val="24"/>
        </w:rPr>
        <w:t>върху</w:t>
      </w:r>
      <w:r>
        <w:rPr>
          <w:spacing w:val="-4"/>
          <w:sz w:val="24"/>
        </w:rPr>
        <w:t xml:space="preserve"> </w:t>
      </w:r>
      <w:r>
        <w:rPr>
          <w:spacing w:val="-2"/>
          <w:sz w:val="24"/>
        </w:rPr>
        <w:t>учениците;</w:t>
      </w:r>
    </w:p>
    <w:p w14:paraId="2B99E11A" w14:textId="77777777" w:rsidR="00D66FBB" w:rsidRDefault="002A0E12">
      <w:pPr>
        <w:pStyle w:val="ListParagraph"/>
        <w:numPr>
          <w:ilvl w:val="0"/>
          <w:numId w:val="37"/>
        </w:numPr>
        <w:tabs>
          <w:tab w:val="left" w:pos="743"/>
        </w:tabs>
        <w:spacing w:before="139"/>
        <w:rPr>
          <w:sz w:val="24"/>
        </w:rPr>
      </w:pPr>
      <w:r>
        <w:rPr>
          <w:sz w:val="24"/>
        </w:rPr>
        <w:t>осигуряват</w:t>
      </w:r>
      <w:r>
        <w:rPr>
          <w:spacing w:val="-4"/>
          <w:sz w:val="24"/>
        </w:rPr>
        <w:t xml:space="preserve"> </w:t>
      </w:r>
      <w:r>
        <w:rPr>
          <w:sz w:val="24"/>
        </w:rPr>
        <w:t>обратна</w:t>
      </w:r>
      <w:r>
        <w:rPr>
          <w:spacing w:val="-3"/>
          <w:sz w:val="24"/>
        </w:rPr>
        <w:t xml:space="preserve"> </w:t>
      </w:r>
      <w:r>
        <w:rPr>
          <w:sz w:val="24"/>
        </w:rPr>
        <w:t>връзка</w:t>
      </w:r>
      <w:r>
        <w:rPr>
          <w:spacing w:val="-3"/>
          <w:sz w:val="24"/>
        </w:rPr>
        <w:t xml:space="preserve"> </w:t>
      </w:r>
      <w:r>
        <w:rPr>
          <w:sz w:val="24"/>
        </w:rPr>
        <w:t>(реакция</w:t>
      </w:r>
      <w:r>
        <w:rPr>
          <w:spacing w:val="-2"/>
          <w:sz w:val="24"/>
        </w:rPr>
        <w:t xml:space="preserve"> </w:t>
      </w:r>
      <w:r>
        <w:rPr>
          <w:sz w:val="24"/>
        </w:rPr>
        <w:t>на</w:t>
      </w:r>
      <w:r>
        <w:rPr>
          <w:spacing w:val="-2"/>
          <w:sz w:val="24"/>
        </w:rPr>
        <w:t xml:space="preserve"> аудиторията);</w:t>
      </w:r>
    </w:p>
    <w:p w14:paraId="495D61D6" w14:textId="77777777" w:rsidR="00D66FBB" w:rsidRDefault="002A0E12">
      <w:pPr>
        <w:pStyle w:val="ListParagraph"/>
        <w:numPr>
          <w:ilvl w:val="0"/>
          <w:numId w:val="37"/>
        </w:numPr>
        <w:tabs>
          <w:tab w:val="left" w:pos="743"/>
        </w:tabs>
        <w:spacing w:before="137"/>
        <w:rPr>
          <w:sz w:val="24"/>
        </w:rPr>
      </w:pPr>
      <w:r>
        <w:rPr>
          <w:sz w:val="24"/>
        </w:rPr>
        <w:t>формиране</w:t>
      </w:r>
      <w:r>
        <w:rPr>
          <w:spacing w:val="-3"/>
          <w:sz w:val="24"/>
        </w:rPr>
        <w:t xml:space="preserve"> </w:t>
      </w:r>
      <w:r>
        <w:rPr>
          <w:sz w:val="24"/>
        </w:rPr>
        <w:t>на</w:t>
      </w:r>
      <w:r>
        <w:rPr>
          <w:spacing w:val="-3"/>
          <w:sz w:val="24"/>
        </w:rPr>
        <w:t xml:space="preserve"> </w:t>
      </w:r>
      <w:r>
        <w:rPr>
          <w:sz w:val="24"/>
        </w:rPr>
        <w:t>мнения</w:t>
      </w:r>
      <w:r>
        <w:rPr>
          <w:spacing w:val="-1"/>
          <w:sz w:val="24"/>
        </w:rPr>
        <w:t xml:space="preserve"> </w:t>
      </w:r>
      <w:r>
        <w:rPr>
          <w:sz w:val="24"/>
        </w:rPr>
        <w:t>и</w:t>
      </w:r>
      <w:r>
        <w:rPr>
          <w:spacing w:val="-4"/>
          <w:sz w:val="24"/>
        </w:rPr>
        <w:t xml:space="preserve"> </w:t>
      </w:r>
      <w:r>
        <w:rPr>
          <w:sz w:val="24"/>
        </w:rPr>
        <w:t>нагласи</w:t>
      </w:r>
      <w:r>
        <w:rPr>
          <w:spacing w:val="-2"/>
          <w:sz w:val="24"/>
        </w:rPr>
        <w:t xml:space="preserve"> </w:t>
      </w:r>
      <w:r>
        <w:rPr>
          <w:sz w:val="24"/>
        </w:rPr>
        <w:t xml:space="preserve">на </w:t>
      </w:r>
      <w:r>
        <w:rPr>
          <w:spacing w:val="-2"/>
          <w:sz w:val="24"/>
        </w:rPr>
        <w:t>учениците;</w:t>
      </w:r>
    </w:p>
    <w:p w14:paraId="1E7F1BD9" w14:textId="77777777" w:rsidR="00D66FBB" w:rsidRDefault="002A0E12">
      <w:pPr>
        <w:pStyle w:val="ListParagraph"/>
        <w:numPr>
          <w:ilvl w:val="0"/>
          <w:numId w:val="37"/>
        </w:numPr>
        <w:tabs>
          <w:tab w:val="left" w:pos="743"/>
        </w:tabs>
        <w:spacing w:before="139"/>
        <w:rPr>
          <w:sz w:val="24"/>
        </w:rPr>
      </w:pPr>
      <w:r>
        <w:rPr>
          <w:sz w:val="24"/>
        </w:rPr>
        <w:t>формират</w:t>
      </w:r>
      <w:r>
        <w:rPr>
          <w:spacing w:val="-4"/>
          <w:sz w:val="24"/>
        </w:rPr>
        <w:t xml:space="preserve"> </w:t>
      </w:r>
      <w:r>
        <w:rPr>
          <w:sz w:val="24"/>
        </w:rPr>
        <w:t>жизнени</w:t>
      </w:r>
      <w:r>
        <w:rPr>
          <w:spacing w:val="-1"/>
          <w:sz w:val="24"/>
        </w:rPr>
        <w:t xml:space="preserve"> </w:t>
      </w:r>
      <w:r>
        <w:rPr>
          <w:spacing w:val="-2"/>
          <w:sz w:val="24"/>
        </w:rPr>
        <w:t>умения;</w:t>
      </w:r>
    </w:p>
    <w:p w14:paraId="0D5C03CA" w14:textId="77777777" w:rsidR="00D66FBB" w:rsidRDefault="002A0E12">
      <w:pPr>
        <w:pStyle w:val="ListParagraph"/>
        <w:numPr>
          <w:ilvl w:val="0"/>
          <w:numId w:val="37"/>
        </w:numPr>
        <w:tabs>
          <w:tab w:val="left" w:pos="743"/>
        </w:tabs>
        <w:spacing w:before="137"/>
        <w:rPr>
          <w:sz w:val="24"/>
        </w:rPr>
      </w:pPr>
      <w:r>
        <w:rPr>
          <w:sz w:val="24"/>
        </w:rPr>
        <w:t>допринасят</w:t>
      </w:r>
      <w:r>
        <w:rPr>
          <w:spacing w:val="-2"/>
          <w:sz w:val="24"/>
        </w:rPr>
        <w:t xml:space="preserve"> </w:t>
      </w:r>
      <w:r>
        <w:rPr>
          <w:sz w:val="24"/>
        </w:rPr>
        <w:t>за</w:t>
      </w:r>
      <w:r>
        <w:rPr>
          <w:spacing w:val="-3"/>
          <w:sz w:val="24"/>
        </w:rPr>
        <w:t xml:space="preserve"> </w:t>
      </w:r>
      <w:r>
        <w:rPr>
          <w:sz w:val="24"/>
        </w:rPr>
        <w:t>промяна</w:t>
      </w:r>
      <w:r>
        <w:rPr>
          <w:spacing w:val="-1"/>
          <w:sz w:val="24"/>
        </w:rPr>
        <w:t xml:space="preserve"> </w:t>
      </w:r>
      <w:r>
        <w:rPr>
          <w:sz w:val="24"/>
        </w:rPr>
        <w:t>в</w:t>
      </w:r>
      <w:r>
        <w:rPr>
          <w:spacing w:val="-2"/>
          <w:sz w:val="24"/>
        </w:rPr>
        <w:t xml:space="preserve"> поведението.</w:t>
      </w:r>
      <w:r>
        <w:rPr>
          <w:spacing w:val="-2"/>
          <w:sz w:val="24"/>
          <w:vertAlign w:val="superscript"/>
        </w:rPr>
        <w:t>7</w:t>
      </w:r>
    </w:p>
    <w:p w14:paraId="1E0A1974" w14:textId="77777777" w:rsidR="00D66FBB" w:rsidRDefault="00D66FBB">
      <w:pPr>
        <w:pStyle w:val="BodyText"/>
      </w:pPr>
    </w:p>
    <w:p w14:paraId="047F2C0B" w14:textId="77777777" w:rsidR="00D66FBB" w:rsidRDefault="00D66FBB">
      <w:pPr>
        <w:pStyle w:val="BodyText"/>
      </w:pPr>
    </w:p>
    <w:p w14:paraId="1DC95E9E" w14:textId="77777777" w:rsidR="00D66FBB" w:rsidRDefault="002A0E12">
      <w:pPr>
        <w:pStyle w:val="BodyText"/>
        <w:spacing w:line="360" w:lineRule="auto"/>
        <w:ind w:left="23" w:right="1013" w:firstLine="707"/>
      </w:pPr>
      <w:r>
        <w:t>Основни</w:t>
      </w:r>
      <w:r>
        <w:rPr>
          <w:spacing w:val="36"/>
        </w:rPr>
        <w:t xml:space="preserve"> </w:t>
      </w:r>
      <w:r>
        <w:t>правила</w:t>
      </w:r>
      <w:r>
        <w:rPr>
          <w:spacing w:val="36"/>
        </w:rPr>
        <w:t xml:space="preserve"> </w:t>
      </w:r>
      <w:r>
        <w:t>за</w:t>
      </w:r>
      <w:r>
        <w:rPr>
          <w:spacing w:val="36"/>
        </w:rPr>
        <w:t xml:space="preserve"> </w:t>
      </w:r>
      <w:r>
        <w:t>организиране</w:t>
      </w:r>
      <w:r>
        <w:rPr>
          <w:spacing w:val="36"/>
        </w:rPr>
        <w:t xml:space="preserve"> </w:t>
      </w:r>
      <w:r>
        <w:t>на</w:t>
      </w:r>
      <w:r>
        <w:rPr>
          <w:spacing w:val="34"/>
        </w:rPr>
        <w:t xml:space="preserve"> </w:t>
      </w:r>
      <w:r>
        <w:t>интерактивно</w:t>
      </w:r>
      <w:r>
        <w:rPr>
          <w:spacing w:val="35"/>
        </w:rPr>
        <w:t xml:space="preserve"> </w:t>
      </w:r>
      <w:r>
        <w:t>обучение</w:t>
      </w:r>
      <w:r>
        <w:rPr>
          <w:spacing w:val="36"/>
        </w:rPr>
        <w:t xml:space="preserve"> </w:t>
      </w:r>
      <w:r>
        <w:t>също</w:t>
      </w:r>
      <w:r>
        <w:rPr>
          <w:spacing w:val="37"/>
        </w:rPr>
        <w:t xml:space="preserve"> </w:t>
      </w:r>
      <w:r>
        <w:t>са</w:t>
      </w:r>
      <w:r>
        <w:rPr>
          <w:spacing w:val="36"/>
        </w:rPr>
        <w:t xml:space="preserve"> </w:t>
      </w:r>
      <w:r>
        <w:t>част</w:t>
      </w:r>
      <w:r>
        <w:rPr>
          <w:spacing w:val="38"/>
        </w:rPr>
        <w:t xml:space="preserve"> </w:t>
      </w:r>
      <w:r>
        <w:t>от неговото изграждане и структуриране, а именно.</w:t>
      </w:r>
    </w:p>
    <w:p w14:paraId="513F84DA" w14:textId="77777777" w:rsidR="00D66FBB" w:rsidRDefault="00D66FBB">
      <w:pPr>
        <w:pStyle w:val="BodyText"/>
        <w:spacing w:before="139"/>
      </w:pPr>
    </w:p>
    <w:p w14:paraId="0CD8748B" w14:textId="77777777" w:rsidR="00D66FBB" w:rsidRDefault="002A0E12">
      <w:pPr>
        <w:pStyle w:val="ListParagraph"/>
        <w:numPr>
          <w:ilvl w:val="0"/>
          <w:numId w:val="36"/>
        </w:numPr>
        <w:tabs>
          <w:tab w:val="left" w:pos="743"/>
        </w:tabs>
        <w:spacing w:line="355" w:lineRule="auto"/>
        <w:ind w:right="1155"/>
        <w:jc w:val="both"/>
        <w:rPr>
          <w:sz w:val="24"/>
        </w:rPr>
      </w:pPr>
      <w:r>
        <w:rPr>
          <w:sz w:val="24"/>
        </w:rPr>
        <w:t>Първото правило - Всички участници трябва да бъдат включени до известна степен</w:t>
      </w:r>
      <w:r>
        <w:rPr>
          <w:spacing w:val="-2"/>
          <w:sz w:val="24"/>
        </w:rPr>
        <w:t xml:space="preserve"> </w:t>
      </w:r>
      <w:r>
        <w:rPr>
          <w:sz w:val="24"/>
        </w:rPr>
        <w:t>в</w:t>
      </w:r>
      <w:r>
        <w:rPr>
          <w:spacing w:val="-3"/>
          <w:sz w:val="24"/>
        </w:rPr>
        <w:t xml:space="preserve"> </w:t>
      </w:r>
      <w:r>
        <w:rPr>
          <w:sz w:val="24"/>
        </w:rPr>
        <w:t>работата.</w:t>
      </w:r>
      <w:r>
        <w:rPr>
          <w:spacing w:val="-2"/>
          <w:sz w:val="24"/>
        </w:rPr>
        <w:t xml:space="preserve"> </w:t>
      </w:r>
      <w:r>
        <w:rPr>
          <w:sz w:val="24"/>
        </w:rPr>
        <w:t>За</w:t>
      </w:r>
      <w:r>
        <w:rPr>
          <w:spacing w:val="-2"/>
          <w:sz w:val="24"/>
        </w:rPr>
        <w:t xml:space="preserve"> </w:t>
      </w:r>
      <w:r>
        <w:rPr>
          <w:sz w:val="24"/>
        </w:rPr>
        <w:t>тази</w:t>
      </w:r>
      <w:r>
        <w:rPr>
          <w:spacing w:val="-2"/>
          <w:sz w:val="24"/>
        </w:rPr>
        <w:t xml:space="preserve"> </w:t>
      </w:r>
      <w:r>
        <w:rPr>
          <w:sz w:val="24"/>
        </w:rPr>
        <w:t>цел</w:t>
      </w:r>
      <w:r>
        <w:rPr>
          <w:spacing w:val="-2"/>
          <w:sz w:val="24"/>
        </w:rPr>
        <w:t xml:space="preserve"> </w:t>
      </w:r>
      <w:r>
        <w:rPr>
          <w:sz w:val="24"/>
        </w:rPr>
        <w:t>е</w:t>
      </w:r>
      <w:r>
        <w:rPr>
          <w:spacing w:val="-3"/>
          <w:sz w:val="24"/>
        </w:rPr>
        <w:t xml:space="preserve"> </w:t>
      </w:r>
      <w:r>
        <w:rPr>
          <w:sz w:val="24"/>
        </w:rPr>
        <w:t>полезно</w:t>
      </w:r>
      <w:r>
        <w:rPr>
          <w:spacing w:val="-2"/>
          <w:sz w:val="24"/>
        </w:rPr>
        <w:t xml:space="preserve"> </w:t>
      </w:r>
      <w:r>
        <w:rPr>
          <w:sz w:val="24"/>
        </w:rPr>
        <w:t>да</w:t>
      </w:r>
      <w:r>
        <w:rPr>
          <w:spacing w:val="-3"/>
          <w:sz w:val="24"/>
        </w:rPr>
        <w:t xml:space="preserve"> </w:t>
      </w:r>
      <w:r>
        <w:rPr>
          <w:sz w:val="24"/>
        </w:rPr>
        <w:t>се</w:t>
      </w:r>
      <w:r>
        <w:rPr>
          <w:spacing w:val="-3"/>
          <w:sz w:val="24"/>
        </w:rPr>
        <w:t xml:space="preserve"> </w:t>
      </w:r>
      <w:r>
        <w:rPr>
          <w:sz w:val="24"/>
        </w:rPr>
        <w:t>използват</w:t>
      </w:r>
      <w:r>
        <w:rPr>
          <w:spacing w:val="-2"/>
          <w:sz w:val="24"/>
        </w:rPr>
        <w:t xml:space="preserve"> </w:t>
      </w:r>
      <w:r>
        <w:rPr>
          <w:sz w:val="24"/>
        </w:rPr>
        <w:t>технологии,</w:t>
      </w:r>
      <w:r>
        <w:rPr>
          <w:spacing w:val="-2"/>
          <w:sz w:val="24"/>
        </w:rPr>
        <w:t xml:space="preserve"> </w:t>
      </w:r>
      <w:r>
        <w:rPr>
          <w:sz w:val="24"/>
        </w:rPr>
        <w:t>които</w:t>
      </w:r>
      <w:r>
        <w:rPr>
          <w:spacing w:val="-2"/>
          <w:sz w:val="24"/>
        </w:rPr>
        <w:t xml:space="preserve"> </w:t>
      </w:r>
      <w:r>
        <w:rPr>
          <w:sz w:val="24"/>
        </w:rPr>
        <w:t>дават възможност на всички участници да бъдат включени в дискусионния процес.</w:t>
      </w:r>
    </w:p>
    <w:p w14:paraId="66FBA7B3" w14:textId="77777777" w:rsidR="00D66FBB" w:rsidRDefault="002A0E12">
      <w:pPr>
        <w:pStyle w:val="ListParagraph"/>
        <w:numPr>
          <w:ilvl w:val="0"/>
          <w:numId w:val="36"/>
        </w:numPr>
        <w:tabs>
          <w:tab w:val="left" w:pos="743"/>
        </w:tabs>
        <w:spacing w:before="6" w:line="357" w:lineRule="auto"/>
        <w:ind w:right="1149"/>
        <w:jc w:val="both"/>
        <w:rPr>
          <w:sz w:val="24"/>
        </w:rPr>
      </w:pPr>
      <w:r>
        <w:rPr>
          <w:sz w:val="24"/>
        </w:rPr>
        <w:t>Второто правило - Необходимо е учителят да се погрижи за психологическата подготовка на участниците. Въпросът е, че не всеки е психологически готов за директно включване под една или друга форма на работата. В тази връзка са полезни загрявки, постоянно насърчаване за активно участие в работата, предоставяне на възможности за самореализация.</w:t>
      </w:r>
    </w:p>
    <w:p w14:paraId="5F5D6880" w14:textId="77777777" w:rsidR="00D66FBB" w:rsidRDefault="002A0E12">
      <w:pPr>
        <w:pStyle w:val="ListParagraph"/>
        <w:numPr>
          <w:ilvl w:val="0"/>
          <w:numId w:val="36"/>
        </w:numPr>
        <w:tabs>
          <w:tab w:val="left" w:pos="743"/>
        </w:tabs>
        <w:spacing w:before="5" w:line="357" w:lineRule="auto"/>
        <w:ind w:right="1153"/>
        <w:jc w:val="both"/>
        <w:rPr>
          <w:sz w:val="24"/>
        </w:rPr>
      </w:pPr>
      <w:r>
        <w:rPr>
          <w:sz w:val="24"/>
        </w:rPr>
        <w:t>Правило трето – учениците по интерактивни технологии не трябва да са много. Броят на участниците и качеството на обучението могат да бъдат в пряка зависимост. Оптималният брой участници е 25 души. Само при това условие е възможна продуктивна работа в малки групи.</w:t>
      </w:r>
    </w:p>
    <w:p w14:paraId="1D7ED49D" w14:textId="77777777" w:rsidR="00D66FBB" w:rsidRDefault="002A0E12">
      <w:pPr>
        <w:pStyle w:val="ListParagraph"/>
        <w:numPr>
          <w:ilvl w:val="0"/>
          <w:numId w:val="36"/>
        </w:numPr>
        <w:tabs>
          <w:tab w:val="left" w:pos="743"/>
        </w:tabs>
        <w:spacing w:before="2" w:line="352" w:lineRule="auto"/>
        <w:ind w:right="1155"/>
        <w:jc w:val="both"/>
        <w:rPr>
          <w:sz w:val="24"/>
        </w:rPr>
      </w:pPr>
      <w:r>
        <w:rPr>
          <w:sz w:val="24"/>
        </w:rPr>
        <w:t>Четвърто правило - Подготовка на помещения за работа. Стаята трябва да бъде подготвена по такъв начин, че участниците да могат лесно да се променят, за да</w:t>
      </w:r>
    </w:p>
    <w:p w14:paraId="25AF43E8" w14:textId="77777777" w:rsidR="00D66FBB" w:rsidRDefault="002A0E12">
      <w:pPr>
        <w:pStyle w:val="BodyText"/>
        <w:spacing w:before="157"/>
        <w:rPr>
          <w:sz w:val="20"/>
        </w:rPr>
      </w:pPr>
      <w:r>
        <w:rPr>
          <w:noProof/>
          <w:sz w:val="20"/>
          <w:lang w:val="en-US"/>
        </w:rPr>
        <mc:AlternateContent>
          <mc:Choice Requires="wps">
            <w:drawing>
              <wp:anchor distT="0" distB="0" distL="0" distR="0" simplePos="0" relativeHeight="487590400" behindDoc="1" locked="0" layoutInCell="1" allowOverlap="1" wp14:anchorId="35A699A5" wp14:editId="5361319F">
                <wp:simplePos x="0" y="0"/>
                <wp:positionH relativeFrom="page">
                  <wp:posOffset>914704</wp:posOffset>
                </wp:positionH>
                <wp:positionV relativeFrom="paragraph">
                  <wp:posOffset>261412</wp:posOffset>
                </wp:positionV>
                <wp:extent cx="1829435"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6D79F3" id="Graphic 12" o:spid="_x0000_s1026" style="position:absolute;margin-left:1in;margin-top:20.6pt;width:144.05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" path="m1829054,l,,,9144r1829054,l1829054,xe" fillcolor="black" stroked="f">
                <v:path arrowok="t"/>
                <w10:wrap type="topAndBottom" anchorx="page"/>
              </v:shape>
            </w:pict>
          </mc:Fallback>
        </mc:AlternateContent>
      </w:r>
    </w:p>
    <w:p w14:paraId="4FCCEFF3" w14:textId="77777777" w:rsidR="00D66FBB" w:rsidRDefault="002A0E12">
      <w:pPr>
        <w:spacing w:before="96"/>
        <w:ind w:left="23" w:right="1187"/>
        <w:rPr>
          <w:sz w:val="20"/>
        </w:rPr>
      </w:pPr>
      <w:r>
        <w:rPr>
          <w:sz w:val="20"/>
          <w:vertAlign w:val="superscript"/>
        </w:rPr>
        <w:t>7</w:t>
      </w:r>
      <w:r>
        <w:rPr>
          <w:spacing w:val="-3"/>
          <w:sz w:val="20"/>
        </w:rPr>
        <w:t xml:space="preserve"> </w:t>
      </w:r>
      <w:r>
        <w:rPr>
          <w:sz w:val="20"/>
        </w:rPr>
        <w:t>Abykanova,</w:t>
      </w:r>
      <w:r>
        <w:rPr>
          <w:spacing w:val="-2"/>
          <w:sz w:val="20"/>
        </w:rPr>
        <w:t xml:space="preserve"> </w:t>
      </w:r>
      <w:r>
        <w:rPr>
          <w:sz w:val="20"/>
        </w:rPr>
        <w:t>Bakytgul</w:t>
      </w:r>
      <w:r>
        <w:rPr>
          <w:spacing w:val="-4"/>
          <w:sz w:val="20"/>
        </w:rPr>
        <w:t xml:space="preserve"> </w:t>
      </w:r>
      <w:r>
        <w:rPr>
          <w:sz w:val="20"/>
        </w:rPr>
        <w:t>and</w:t>
      </w:r>
      <w:r>
        <w:rPr>
          <w:spacing w:val="-2"/>
          <w:sz w:val="20"/>
        </w:rPr>
        <w:t xml:space="preserve"> </w:t>
      </w:r>
      <w:r>
        <w:rPr>
          <w:sz w:val="20"/>
        </w:rPr>
        <w:t>others.</w:t>
      </w:r>
      <w:r>
        <w:rPr>
          <w:spacing w:val="-3"/>
          <w:sz w:val="20"/>
        </w:rPr>
        <w:t xml:space="preserve"> </w:t>
      </w:r>
      <w:r>
        <w:rPr>
          <w:sz w:val="20"/>
        </w:rPr>
        <w:t>The</w:t>
      </w:r>
      <w:r>
        <w:rPr>
          <w:spacing w:val="-3"/>
          <w:sz w:val="20"/>
        </w:rPr>
        <w:t xml:space="preserve"> </w:t>
      </w:r>
      <w:r>
        <w:rPr>
          <w:sz w:val="20"/>
        </w:rPr>
        <w:t>use</w:t>
      </w:r>
      <w:r>
        <w:rPr>
          <w:spacing w:val="-3"/>
          <w:sz w:val="20"/>
        </w:rPr>
        <w:t xml:space="preserve"> </w:t>
      </w:r>
      <w:r>
        <w:rPr>
          <w:sz w:val="20"/>
        </w:rPr>
        <w:t>of</w:t>
      </w:r>
      <w:r>
        <w:rPr>
          <w:spacing w:val="-5"/>
          <w:sz w:val="20"/>
        </w:rPr>
        <w:t xml:space="preserve"> </w:t>
      </w:r>
      <w:r>
        <w:rPr>
          <w:sz w:val="20"/>
        </w:rPr>
        <w:t>interactive</w:t>
      </w:r>
      <w:r>
        <w:rPr>
          <w:spacing w:val="-3"/>
          <w:sz w:val="20"/>
        </w:rPr>
        <w:t xml:space="preserve"> </w:t>
      </w:r>
      <w:r>
        <w:rPr>
          <w:sz w:val="20"/>
        </w:rPr>
        <w:t>learning</w:t>
      </w:r>
      <w:r>
        <w:rPr>
          <w:spacing w:val="-4"/>
          <w:sz w:val="20"/>
        </w:rPr>
        <w:t xml:space="preserve"> </w:t>
      </w:r>
      <w:r>
        <w:rPr>
          <w:sz w:val="20"/>
        </w:rPr>
        <w:t>technology</w:t>
      </w:r>
      <w:r>
        <w:rPr>
          <w:spacing w:val="-7"/>
          <w:sz w:val="20"/>
        </w:rPr>
        <w:t xml:space="preserve"> </w:t>
      </w:r>
      <w:r>
        <w:rPr>
          <w:sz w:val="20"/>
        </w:rPr>
        <w:t>in</w:t>
      </w:r>
      <w:r>
        <w:rPr>
          <w:spacing w:val="-4"/>
          <w:sz w:val="20"/>
        </w:rPr>
        <w:t xml:space="preserve"> </w:t>
      </w:r>
      <w:r>
        <w:rPr>
          <w:sz w:val="20"/>
        </w:rPr>
        <w:t>institutions</w:t>
      </w:r>
      <w:r>
        <w:rPr>
          <w:spacing w:val="-2"/>
          <w:sz w:val="20"/>
        </w:rPr>
        <w:t xml:space="preserve"> </w:t>
      </w:r>
      <w:r>
        <w:rPr>
          <w:sz w:val="20"/>
        </w:rPr>
        <w:t>of</w:t>
      </w:r>
      <w:r>
        <w:rPr>
          <w:spacing w:val="-5"/>
          <w:sz w:val="20"/>
        </w:rPr>
        <w:t xml:space="preserve"> </w:t>
      </w:r>
      <w:r>
        <w:rPr>
          <w:sz w:val="20"/>
        </w:rPr>
        <w:t xml:space="preserve">higher </w:t>
      </w:r>
      <w:r>
        <w:rPr>
          <w:spacing w:val="-2"/>
          <w:sz w:val="20"/>
        </w:rPr>
        <w:t>lerning.//files.eric.ed.gov</w:t>
      </w:r>
    </w:p>
    <w:p w14:paraId="041E20DC" w14:textId="77777777" w:rsidR="00D66FBB" w:rsidRDefault="00D66FBB">
      <w:pPr>
        <w:rPr>
          <w:sz w:val="20"/>
        </w:rPr>
        <w:sectPr w:rsidR="00D66FBB">
          <w:footerReference w:type="default" r:id="rId13"/>
          <w:pgSz w:w="11910" w:h="16850"/>
          <w:pgMar w:top="1360" w:right="283" w:bottom="1920" w:left="1417" w:header="0" w:footer="1732" w:gutter="0"/>
          <w:cols w:space="720"/>
        </w:sectPr>
      </w:pPr>
    </w:p>
    <w:p w14:paraId="12DF5AC3" w14:textId="77777777" w:rsidR="00D66FBB" w:rsidRDefault="002A0E12">
      <w:pPr>
        <w:pStyle w:val="BodyText"/>
        <w:spacing w:before="74" w:line="360" w:lineRule="auto"/>
        <w:ind w:left="743" w:right="1162"/>
        <w:jc w:val="both"/>
      </w:pPr>
      <w:r>
        <w:lastRenderedPageBreak/>
        <w:t xml:space="preserve">работят в големи и малки групи. За учениците трябва да се създаде физически </w:t>
      </w:r>
      <w:r>
        <w:rPr>
          <w:spacing w:val="-2"/>
        </w:rPr>
        <w:t>комфорт.</w:t>
      </w:r>
    </w:p>
    <w:p w14:paraId="1DA99F38" w14:textId="77777777" w:rsidR="00D66FBB" w:rsidRDefault="002A0E12">
      <w:pPr>
        <w:pStyle w:val="ListParagraph"/>
        <w:numPr>
          <w:ilvl w:val="0"/>
          <w:numId w:val="36"/>
        </w:numPr>
        <w:tabs>
          <w:tab w:val="left" w:pos="743"/>
        </w:tabs>
        <w:spacing w:line="357" w:lineRule="auto"/>
        <w:ind w:right="1150"/>
        <w:jc w:val="both"/>
        <w:rPr>
          <w:sz w:val="24"/>
        </w:rPr>
      </w:pPr>
      <w:r>
        <w:rPr>
          <w:sz w:val="24"/>
        </w:rPr>
        <w:t>Петото правило - Ясно фиксиране (фиксиране) на процедурите и разпоредбите. Това трябва да бъде съгласувано в самото начало. Например: всички участници ще бъдат толерантни към всяка гледна точка, ще уважават правото на всеки на свобода на словото, ще уважават достойнството му.</w:t>
      </w:r>
    </w:p>
    <w:p w14:paraId="0F4DD98D" w14:textId="77777777" w:rsidR="00D66FBB" w:rsidRDefault="002A0E12">
      <w:pPr>
        <w:pStyle w:val="ListParagraph"/>
        <w:numPr>
          <w:ilvl w:val="0"/>
          <w:numId w:val="36"/>
        </w:numPr>
        <w:tabs>
          <w:tab w:val="left" w:pos="743"/>
        </w:tabs>
        <w:spacing w:line="357" w:lineRule="auto"/>
        <w:ind w:right="1152"/>
        <w:jc w:val="both"/>
        <w:rPr>
          <w:sz w:val="24"/>
        </w:rPr>
      </w:pPr>
      <w:r>
        <w:rPr>
          <w:sz w:val="24"/>
        </w:rPr>
        <w:t>Правило шесто – трябва да се обърне внимание на разделението на участниците на групи. Първоначално е по-добре това да се осъществи на базата на доброволчеството. Тогава е подходящо да се използва принципа на случаен подбор.</w:t>
      </w:r>
      <w:r>
        <w:rPr>
          <w:sz w:val="24"/>
          <w:vertAlign w:val="superscript"/>
        </w:rPr>
        <w:t>8</w:t>
      </w:r>
      <w:r>
        <w:rPr>
          <w:sz w:val="24"/>
        </w:rPr>
        <w:t xml:space="preserve"> Предпоставки за организиране на интерактивно обучение са:</w:t>
      </w:r>
    </w:p>
    <w:p w14:paraId="389F9E29" w14:textId="77777777" w:rsidR="00D66FBB" w:rsidRDefault="00D66FBB">
      <w:pPr>
        <w:pStyle w:val="BodyText"/>
        <w:spacing w:before="142"/>
      </w:pPr>
    </w:p>
    <w:p w14:paraId="5E835D9D" w14:textId="77777777" w:rsidR="00D66FBB" w:rsidRDefault="002A0E12">
      <w:pPr>
        <w:pStyle w:val="ListParagraph"/>
        <w:numPr>
          <w:ilvl w:val="0"/>
          <w:numId w:val="37"/>
        </w:numPr>
        <w:tabs>
          <w:tab w:val="left" w:pos="743"/>
        </w:tabs>
        <w:rPr>
          <w:sz w:val="24"/>
        </w:rPr>
      </w:pPr>
      <w:r>
        <w:rPr>
          <w:sz w:val="24"/>
        </w:rPr>
        <w:t>доверие,</w:t>
      </w:r>
      <w:r>
        <w:rPr>
          <w:spacing w:val="-6"/>
          <w:sz w:val="24"/>
        </w:rPr>
        <w:t xml:space="preserve"> </w:t>
      </w:r>
      <w:r>
        <w:rPr>
          <w:sz w:val="24"/>
        </w:rPr>
        <w:t>поне,</w:t>
      </w:r>
      <w:r>
        <w:rPr>
          <w:spacing w:val="-3"/>
          <w:sz w:val="24"/>
        </w:rPr>
        <w:t xml:space="preserve"> </w:t>
      </w:r>
      <w:r>
        <w:rPr>
          <w:sz w:val="24"/>
        </w:rPr>
        <w:t>на</w:t>
      </w:r>
      <w:r>
        <w:rPr>
          <w:spacing w:val="-3"/>
          <w:sz w:val="24"/>
        </w:rPr>
        <w:t xml:space="preserve"> </w:t>
      </w:r>
      <w:r>
        <w:rPr>
          <w:sz w:val="24"/>
        </w:rPr>
        <w:t>положителни</w:t>
      </w:r>
      <w:r>
        <w:rPr>
          <w:spacing w:val="-3"/>
          <w:sz w:val="24"/>
        </w:rPr>
        <w:t xml:space="preserve"> </w:t>
      </w:r>
      <w:r>
        <w:rPr>
          <w:sz w:val="24"/>
        </w:rPr>
        <w:t>отношения</w:t>
      </w:r>
      <w:r>
        <w:rPr>
          <w:spacing w:val="-3"/>
          <w:sz w:val="24"/>
        </w:rPr>
        <w:t xml:space="preserve"> </w:t>
      </w:r>
      <w:r>
        <w:rPr>
          <w:sz w:val="24"/>
        </w:rPr>
        <w:t>между</w:t>
      </w:r>
      <w:r>
        <w:rPr>
          <w:spacing w:val="-4"/>
          <w:sz w:val="24"/>
        </w:rPr>
        <w:t xml:space="preserve"> </w:t>
      </w:r>
      <w:r>
        <w:rPr>
          <w:spacing w:val="-2"/>
          <w:sz w:val="24"/>
        </w:rPr>
        <w:t>учениците;</w:t>
      </w:r>
    </w:p>
    <w:p w14:paraId="70AB3E41" w14:textId="77777777" w:rsidR="00D66FBB" w:rsidRDefault="002A0E12">
      <w:pPr>
        <w:pStyle w:val="ListParagraph"/>
        <w:numPr>
          <w:ilvl w:val="0"/>
          <w:numId w:val="37"/>
        </w:numPr>
        <w:tabs>
          <w:tab w:val="left" w:pos="743"/>
        </w:tabs>
        <w:spacing w:before="137"/>
        <w:rPr>
          <w:sz w:val="24"/>
        </w:rPr>
      </w:pPr>
      <w:r>
        <w:rPr>
          <w:sz w:val="24"/>
        </w:rPr>
        <w:t>демократичен</w:t>
      </w:r>
      <w:r>
        <w:rPr>
          <w:spacing w:val="-5"/>
          <w:sz w:val="24"/>
        </w:rPr>
        <w:t xml:space="preserve"> </w:t>
      </w:r>
      <w:r>
        <w:rPr>
          <w:spacing w:val="-2"/>
          <w:sz w:val="24"/>
        </w:rPr>
        <w:t>стил;</w:t>
      </w:r>
    </w:p>
    <w:p w14:paraId="748024DE" w14:textId="77777777" w:rsidR="00D66FBB" w:rsidRDefault="002A0E12">
      <w:pPr>
        <w:pStyle w:val="ListParagraph"/>
        <w:numPr>
          <w:ilvl w:val="0"/>
          <w:numId w:val="37"/>
        </w:numPr>
        <w:tabs>
          <w:tab w:val="left" w:pos="743"/>
        </w:tabs>
        <w:spacing w:before="139"/>
        <w:rPr>
          <w:sz w:val="24"/>
        </w:rPr>
      </w:pPr>
      <w:r>
        <w:rPr>
          <w:sz w:val="24"/>
        </w:rPr>
        <w:t>сътрудничество</w:t>
      </w:r>
      <w:r>
        <w:rPr>
          <w:spacing w:val="-3"/>
          <w:sz w:val="24"/>
        </w:rPr>
        <w:t xml:space="preserve"> </w:t>
      </w:r>
      <w:r>
        <w:rPr>
          <w:sz w:val="24"/>
        </w:rPr>
        <w:t>в</w:t>
      </w:r>
      <w:r>
        <w:rPr>
          <w:spacing w:val="-4"/>
          <w:sz w:val="24"/>
        </w:rPr>
        <w:t xml:space="preserve"> </w:t>
      </w:r>
      <w:r>
        <w:rPr>
          <w:sz w:val="24"/>
        </w:rPr>
        <w:t>процеса</w:t>
      </w:r>
      <w:r>
        <w:rPr>
          <w:spacing w:val="-3"/>
          <w:sz w:val="24"/>
        </w:rPr>
        <w:t xml:space="preserve"> </w:t>
      </w:r>
      <w:r>
        <w:rPr>
          <w:sz w:val="24"/>
        </w:rPr>
        <w:t>на</w:t>
      </w:r>
      <w:r>
        <w:rPr>
          <w:spacing w:val="-3"/>
          <w:sz w:val="24"/>
        </w:rPr>
        <w:t xml:space="preserve"> </w:t>
      </w:r>
      <w:r>
        <w:rPr>
          <w:spacing w:val="-2"/>
          <w:sz w:val="24"/>
        </w:rPr>
        <w:t>комуникация;</w:t>
      </w:r>
    </w:p>
    <w:p w14:paraId="73135028" w14:textId="77777777" w:rsidR="00D66FBB" w:rsidRDefault="002A0E12">
      <w:pPr>
        <w:pStyle w:val="ListParagraph"/>
        <w:numPr>
          <w:ilvl w:val="0"/>
          <w:numId w:val="37"/>
        </w:numPr>
        <w:tabs>
          <w:tab w:val="left" w:pos="743"/>
        </w:tabs>
        <w:spacing w:before="137" w:line="360" w:lineRule="auto"/>
        <w:ind w:right="1160"/>
        <w:rPr>
          <w:sz w:val="24"/>
        </w:rPr>
      </w:pPr>
      <w:r>
        <w:rPr>
          <w:sz w:val="24"/>
        </w:rPr>
        <w:t>разчитане</w:t>
      </w:r>
      <w:r>
        <w:rPr>
          <w:spacing w:val="38"/>
          <w:sz w:val="24"/>
        </w:rPr>
        <w:t xml:space="preserve"> </w:t>
      </w:r>
      <w:r>
        <w:rPr>
          <w:sz w:val="24"/>
        </w:rPr>
        <w:t>на</w:t>
      </w:r>
      <w:r>
        <w:rPr>
          <w:spacing w:val="38"/>
          <w:sz w:val="24"/>
        </w:rPr>
        <w:t xml:space="preserve"> </w:t>
      </w:r>
      <w:r>
        <w:rPr>
          <w:sz w:val="24"/>
        </w:rPr>
        <w:t>личен</w:t>
      </w:r>
      <w:r>
        <w:rPr>
          <w:spacing w:val="39"/>
          <w:sz w:val="24"/>
        </w:rPr>
        <w:t xml:space="preserve"> </w:t>
      </w:r>
      <w:r>
        <w:rPr>
          <w:sz w:val="24"/>
        </w:rPr>
        <w:t>(„педагогически“)</w:t>
      </w:r>
      <w:r>
        <w:rPr>
          <w:spacing w:val="38"/>
          <w:sz w:val="24"/>
        </w:rPr>
        <w:t xml:space="preserve"> </w:t>
      </w:r>
      <w:r>
        <w:rPr>
          <w:sz w:val="24"/>
        </w:rPr>
        <w:t>опит</w:t>
      </w:r>
      <w:r>
        <w:rPr>
          <w:spacing w:val="37"/>
          <w:sz w:val="24"/>
        </w:rPr>
        <w:t xml:space="preserve"> </w:t>
      </w:r>
      <w:r>
        <w:rPr>
          <w:sz w:val="24"/>
        </w:rPr>
        <w:t>на</w:t>
      </w:r>
      <w:r>
        <w:rPr>
          <w:spacing w:val="40"/>
          <w:sz w:val="24"/>
        </w:rPr>
        <w:t xml:space="preserve"> </w:t>
      </w:r>
      <w:r>
        <w:rPr>
          <w:sz w:val="24"/>
        </w:rPr>
        <w:t>учениците,</w:t>
      </w:r>
      <w:r>
        <w:rPr>
          <w:spacing w:val="38"/>
          <w:sz w:val="24"/>
        </w:rPr>
        <w:t xml:space="preserve"> </w:t>
      </w:r>
      <w:r>
        <w:rPr>
          <w:sz w:val="24"/>
        </w:rPr>
        <w:t>включване</w:t>
      </w:r>
      <w:r>
        <w:rPr>
          <w:spacing w:val="38"/>
          <w:sz w:val="24"/>
        </w:rPr>
        <w:t xml:space="preserve"> </w:t>
      </w:r>
      <w:r>
        <w:rPr>
          <w:sz w:val="24"/>
        </w:rPr>
        <w:t>на</w:t>
      </w:r>
      <w:r>
        <w:rPr>
          <w:spacing w:val="38"/>
          <w:sz w:val="24"/>
        </w:rPr>
        <w:t xml:space="preserve"> </w:t>
      </w:r>
      <w:r>
        <w:rPr>
          <w:sz w:val="24"/>
        </w:rPr>
        <w:t>ярки примери, факти, образи в учебния процес;</w:t>
      </w:r>
    </w:p>
    <w:p w14:paraId="46F703F2" w14:textId="77777777" w:rsidR="00D66FBB" w:rsidRDefault="002A0E12">
      <w:pPr>
        <w:pStyle w:val="ListParagraph"/>
        <w:numPr>
          <w:ilvl w:val="0"/>
          <w:numId w:val="37"/>
        </w:numPr>
        <w:tabs>
          <w:tab w:val="left" w:pos="743"/>
        </w:tabs>
        <w:spacing w:line="360" w:lineRule="auto"/>
        <w:ind w:right="1153"/>
        <w:rPr>
          <w:sz w:val="24"/>
        </w:rPr>
      </w:pPr>
      <w:r>
        <w:rPr>
          <w:sz w:val="24"/>
        </w:rPr>
        <w:t>разнообразие</w:t>
      </w:r>
      <w:r>
        <w:rPr>
          <w:spacing w:val="-4"/>
          <w:sz w:val="24"/>
        </w:rPr>
        <w:t xml:space="preserve"> </w:t>
      </w:r>
      <w:r>
        <w:rPr>
          <w:sz w:val="24"/>
        </w:rPr>
        <w:t>от</w:t>
      </w:r>
      <w:r>
        <w:rPr>
          <w:spacing w:val="-3"/>
          <w:sz w:val="24"/>
        </w:rPr>
        <w:t xml:space="preserve"> </w:t>
      </w:r>
      <w:r>
        <w:rPr>
          <w:sz w:val="24"/>
        </w:rPr>
        <w:t>форми</w:t>
      </w:r>
      <w:r>
        <w:rPr>
          <w:spacing w:val="-7"/>
          <w:sz w:val="24"/>
        </w:rPr>
        <w:t xml:space="preserve"> </w:t>
      </w:r>
      <w:r>
        <w:rPr>
          <w:sz w:val="24"/>
        </w:rPr>
        <w:t>и</w:t>
      </w:r>
      <w:r>
        <w:rPr>
          <w:spacing w:val="-3"/>
          <w:sz w:val="24"/>
        </w:rPr>
        <w:t xml:space="preserve"> </w:t>
      </w:r>
      <w:r>
        <w:rPr>
          <w:sz w:val="24"/>
        </w:rPr>
        <w:t>методи</w:t>
      </w:r>
      <w:r>
        <w:rPr>
          <w:spacing w:val="-5"/>
          <w:sz w:val="24"/>
        </w:rPr>
        <w:t xml:space="preserve"> </w:t>
      </w:r>
      <w:r>
        <w:rPr>
          <w:sz w:val="24"/>
        </w:rPr>
        <w:t>за</w:t>
      </w:r>
      <w:r>
        <w:rPr>
          <w:spacing w:val="-7"/>
          <w:sz w:val="24"/>
        </w:rPr>
        <w:t xml:space="preserve"> </w:t>
      </w:r>
      <w:r>
        <w:rPr>
          <w:sz w:val="24"/>
        </w:rPr>
        <w:t>представяне</w:t>
      </w:r>
      <w:r>
        <w:rPr>
          <w:spacing w:val="-4"/>
          <w:sz w:val="24"/>
        </w:rPr>
        <w:t xml:space="preserve"> </w:t>
      </w:r>
      <w:r>
        <w:rPr>
          <w:sz w:val="24"/>
        </w:rPr>
        <w:t>на</w:t>
      </w:r>
      <w:r>
        <w:rPr>
          <w:spacing w:val="-4"/>
          <w:sz w:val="24"/>
        </w:rPr>
        <w:t xml:space="preserve"> </w:t>
      </w:r>
      <w:r>
        <w:rPr>
          <w:sz w:val="24"/>
        </w:rPr>
        <w:t>информация,</w:t>
      </w:r>
      <w:r>
        <w:rPr>
          <w:spacing w:val="-6"/>
          <w:sz w:val="24"/>
        </w:rPr>
        <w:t xml:space="preserve"> </w:t>
      </w:r>
      <w:r>
        <w:rPr>
          <w:sz w:val="24"/>
        </w:rPr>
        <w:t>форми</w:t>
      </w:r>
      <w:r>
        <w:rPr>
          <w:spacing w:val="-3"/>
          <w:sz w:val="24"/>
        </w:rPr>
        <w:t xml:space="preserve"> </w:t>
      </w:r>
      <w:r>
        <w:rPr>
          <w:sz w:val="24"/>
        </w:rPr>
        <w:t>дейност, тяхната мобилност;</w:t>
      </w:r>
    </w:p>
    <w:p w14:paraId="0D5F26AC" w14:textId="77777777" w:rsidR="00D66FBB" w:rsidRDefault="002A0E12">
      <w:pPr>
        <w:pStyle w:val="ListParagraph"/>
        <w:numPr>
          <w:ilvl w:val="0"/>
          <w:numId w:val="37"/>
        </w:numPr>
        <w:tabs>
          <w:tab w:val="left" w:pos="743"/>
        </w:tabs>
        <w:spacing w:line="360" w:lineRule="auto"/>
        <w:ind w:right="1158"/>
        <w:rPr>
          <w:sz w:val="24"/>
        </w:rPr>
      </w:pPr>
      <w:r>
        <w:rPr>
          <w:sz w:val="24"/>
        </w:rPr>
        <w:t>включване</w:t>
      </w:r>
      <w:r>
        <w:rPr>
          <w:spacing w:val="40"/>
          <w:sz w:val="24"/>
        </w:rPr>
        <w:t xml:space="preserve"> </w:t>
      </w:r>
      <w:r>
        <w:rPr>
          <w:sz w:val="24"/>
        </w:rPr>
        <w:t>на</w:t>
      </w:r>
      <w:r>
        <w:rPr>
          <w:spacing w:val="40"/>
          <w:sz w:val="24"/>
        </w:rPr>
        <w:t xml:space="preserve"> </w:t>
      </w:r>
      <w:r>
        <w:rPr>
          <w:sz w:val="24"/>
        </w:rPr>
        <w:t>външна</w:t>
      </w:r>
      <w:r>
        <w:rPr>
          <w:spacing w:val="40"/>
          <w:sz w:val="24"/>
        </w:rPr>
        <w:t xml:space="preserve"> </w:t>
      </w:r>
      <w:r>
        <w:rPr>
          <w:sz w:val="24"/>
        </w:rPr>
        <w:t>и</w:t>
      </w:r>
      <w:r>
        <w:rPr>
          <w:spacing w:val="40"/>
          <w:sz w:val="24"/>
        </w:rPr>
        <w:t xml:space="preserve"> </w:t>
      </w:r>
      <w:r>
        <w:rPr>
          <w:sz w:val="24"/>
        </w:rPr>
        <w:t>вътрешна</w:t>
      </w:r>
      <w:r>
        <w:rPr>
          <w:spacing w:val="40"/>
          <w:sz w:val="24"/>
        </w:rPr>
        <w:t xml:space="preserve"> </w:t>
      </w:r>
      <w:r>
        <w:rPr>
          <w:sz w:val="24"/>
        </w:rPr>
        <w:t>мотивация</w:t>
      </w:r>
      <w:r>
        <w:rPr>
          <w:spacing w:val="40"/>
          <w:sz w:val="24"/>
        </w:rPr>
        <w:t xml:space="preserve"> </w:t>
      </w:r>
      <w:r>
        <w:rPr>
          <w:sz w:val="24"/>
        </w:rPr>
        <w:t>на</w:t>
      </w:r>
      <w:r>
        <w:rPr>
          <w:spacing w:val="40"/>
          <w:sz w:val="24"/>
        </w:rPr>
        <w:t xml:space="preserve"> </w:t>
      </w:r>
      <w:r>
        <w:rPr>
          <w:sz w:val="24"/>
        </w:rPr>
        <w:t>дейността,</w:t>
      </w:r>
      <w:r>
        <w:rPr>
          <w:spacing w:val="40"/>
          <w:sz w:val="24"/>
        </w:rPr>
        <w:t xml:space="preserve"> </w:t>
      </w:r>
      <w:r>
        <w:rPr>
          <w:sz w:val="24"/>
        </w:rPr>
        <w:t>както</w:t>
      </w:r>
      <w:r>
        <w:rPr>
          <w:spacing w:val="40"/>
          <w:sz w:val="24"/>
        </w:rPr>
        <w:t xml:space="preserve"> </w:t>
      </w:r>
      <w:r>
        <w:rPr>
          <w:sz w:val="24"/>
        </w:rPr>
        <w:t>и</w:t>
      </w:r>
      <w:r>
        <w:rPr>
          <w:spacing w:val="40"/>
          <w:sz w:val="24"/>
        </w:rPr>
        <w:t xml:space="preserve"> </w:t>
      </w:r>
      <w:r>
        <w:rPr>
          <w:sz w:val="24"/>
        </w:rPr>
        <w:t>взаимна мотивация на учениците.</w:t>
      </w:r>
      <w:r>
        <w:rPr>
          <w:sz w:val="24"/>
          <w:vertAlign w:val="superscript"/>
        </w:rPr>
        <w:t>9</w:t>
      </w:r>
    </w:p>
    <w:p w14:paraId="165B3A1A" w14:textId="77777777" w:rsidR="00D66FBB" w:rsidRDefault="00D66FBB">
      <w:pPr>
        <w:pStyle w:val="BodyText"/>
        <w:spacing w:before="139"/>
      </w:pPr>
    </w:p>
    <w:p w14:paraId="44D0B1F7" w14:textId="77777777" w:rsidR="00D66FBB" w:rsidRDefault="002A0E12">
      <w:pPr>
        <w:pStyle w:val="BodyText"/>
        <w:spacing w:line="360" w:lineRule="auto"/>
        <w:ind w:left="23" w:right="1156" w:firstLine="707"/>
        <w:jc w:val="both"/>
      </w:pPr>
      <w:r>
        <w:t>Интерактивните форми на обучение осигуряват висока мотивация, сила на знанията,</w:t>
      </w:r>
      <w:r>
        <w:rPr>
          <w:spacing w:val="-4"/>
        </w:rPr>
        <w:t xml:space="preserve"> </w:t>
      </w:r>
      <w:r>
        <w:t>креативност</w:t>
      </w:r>
      <w:r>
        <w:rPr>
          <w:spacing w:val="-6"/>
        </w:rPr>
        <w:t xml:space="preserve"> </w:t>
      </w:r>
      <w:r>
        <w:t>и</w:t>
      </w:r>
      <w:r>
        <w:rPr>
          <w:spacing w:val="-4"/>
        </w:rPr>
        <w:t xml:space="preserve"> </w:t>
      </w:r>
      <w:r>
        <w:t>въображение,</w:t>
      </w:r>
      <w:r>
        <w:rPr>
          <w:spacing w:val="-2"/>
        </w:rPr>
        <w:t xml:space="preserve"> </w:t>
      </w:r>
      <w:r>
        <w:t>общителност,</w:t>
      </w:r>
      <w:r>
        <w:rPr>
          <w:spacing w:val="-4"/>
        </w:rPr>
        <w:t xml:space="preserve"> </w:t>
      </w:r>
      <w:r>
        <w:t>активна</w:t>
      </w:r>
      <w:r>
        <w:rPr>
          <w:spacing w:val="-5"/>
        </w:rPr>
        <w:t xml:space="preserve"> </w:t>
      </w:r>
      <w:r>
        <w:t>житейска</w:t>
      </w:r>
      <w:r>
        <w:rPr>
          <w:spacing w:val="-5"/>
        </w:rPr>
        <w:t xml:space="preserve"> </w:t>
      </w:r>
      <w:r>
        <w:t>позиция,</w:t>
      </w:r>
      <w:r>
        <w:rPr>
          <w:spacing w:val="-4"/>
        </w:rPr>
        <w:t xml:space="preserve"> </w:t>
      </w:r>
      <w:r>
        <w:t>екипен дух, ценност на индивидуалността, свобода на изразяване, акцент върху активност, взаимно</w:t>
      </w:r>
      <w:r>
        <w:rPr>
          <w:spacing w:val="-5"/>
        </w:rPr>
        <w:t xml:space="preserve"> </w:t>
      </w:r>
      <w:r>
        <w:t>уважение</w:t>
      </w:r>
      <w:r>
        <w:rPr>
          <w:spacing w:val="-8"/>
        </w:rPr>
        <w:t xml:space="preserve"> </w:t>
      </w:r>
      <w:r>
        <w:t>и</w:t>
      </w:r>
      <w:r>
        <w:rPr>
          <w:spacing w:val="-6"/>
        </w:rPr>
        <w:t xml:space="preserve"> </w:t>
      </w:r>
      <w:r>
        <w:t>демокрация.</w:t>
      </w:r>
      <w:r>
        <w:rPr>
          <w:spacing w:val="-7"/>
        </w:rPr>
        <w:t xml:space="preserve"> </w:t>
      </w:r>
      <w:r>
        <w:t>От</w:t>
      </w:r>
      <w:r>
        <w:rPr>
          <w:spacing w:val="-7"/>
        </w:rPr>
        <w:t xml:space="preserve"> </w:t>
      </w:r>
      <w:r>
        <w:t>друга</w:t>
      </w:r>
      <w:r>
        <w:rPr>
          <w:spacing w:val="-8"/>
        </w:rPr>
        <w:t xml:space="preserve"> </w:t>
      </w:r>
      <w:r>
        <w:t>страна,</w:t>
      </w:r>
      <w:r>
        <w:rPr>
          <w:spacing w:val="-7"/>
        </w:rPr>
        <w:t xml:space="preserve"> </w:t>
      </w:r>
      <w:r>
        <w:t>модерната</w:t>
      </w:r>
      <w:r>
        <w:rPr>
          <w:spacing w:val="-7"/>
        </w:rPr>
        <w:t xml:space="preserve"> </w:t>
      </w:r>
      <w:r>
        <w:t>педагогика</w:t>
      </w:r>
      <w:r>
        <w:rPr>
          <w:spacing w:val="-8"/>
        </w:rPr>
        <w:t xml:space="preserve"> </w:t>
      </w:r>
      <w:r>
        <w:t>е</w:t>
      </w:r>
      <w:r>
        <w:rPr>
          <w:spacing w:val="-8"/>
        </w:rPr>
        <w:t xml:space="preserve"> </w:t>
      </w:r>
      <w:r>
        <w:t>богата</w:t>
      </w:r>
      <w:r>
        <w:rPr>
          <w:spacing w:val="-7"/>
        </w:rPr>
        <w:t xml:space="preserve"> </w:t>
      </w:r>
      <w:r>
        <w:t>на</w:t>
      </w:r>
      <w:r>
        <w:rPr>
          <w:spacing w:val="-8"/>
        </w:rPr>
        <w:t xml:space="preserve"> </w:t>
      </w:r>
      <w:r>
        <w:t>цял арсенал от интерактивни подходи, сред които може да се разграничат следните:</w:t>
      </w:r>
    </w:p>
    <w:p w14:paraId="15482541" w14:textId="77777777" w:rsidR="00D66FBB" w:rsidRDefault="00D66FBB">
      <w:pPr>
        <w:pStyle w:val="BodyText"/>
        <w:spacing w:before="137"/>
      </w:pPr>
    </w:p>
    <w:p w14:paraId="0BC9DDE6" w14:textId="77777777" w:rsidR="00D66FBB" w:rsidRDefault="002A0E12">
      <w:pPr>
        <w:pStyle w:val="ListParagraph"/>
        <w:numPr>
          <w:ilvl w:val="0"/>
          <w:numId w:val="37"/>
        </w:numPr>
        <w:tabs>
          <w:tab w:val="left" w:pos="743"/>
        </w:tabs>
        <w:rPr>
          <w:sz w:val="24"/>
        </w:rPr>
      </w:pPr>
      <w:r>
        <w:rPr>
          <w:sz w:val="24"/>
        </w:rPr>
        <w:t>творчески</w:t>
      </w:r>
      <w:r>
        <w:rPr>
          <w:spacing w:val="-3"/>
          <w:sz w:val="24"/>
        </w:rPr>
        <w:t xml:space="preserve"> </w:t>
      </w:r>
      <w:r>
        <w:rPr>
          <w:spacing w:val="-2"/>
          <w:sz w:val="24"/>
        </w:rPr>
        <w:t>задачи;</w:t>
      </w:r>
    </w:p>
    <w:p w14:paraId="5A526545" w14:textId="77777777" w:rsidR="00D66FBB" w:rsidRDefault="002A0E12">
      <w:pPr>
        <w:pStyle w:val="ListParagraph"/>
        <w:numPr>
          <w:ilvl w:val="0"/>
          <w:numId w:val="37"/>
        </w:numPr>
        <w:tabs>
          <w:tab w:val="left" w:pos="743"/>
        </w:tabs>
        <w:spacing w:before="139"/>
        <w:rPr>
          <w:sz w:val="24"/>
        </w:rPr>
      </w:pPr>
      <w:r>
        <w:rPr>
          <w:sz w:val="24"/>
        </w:rPr>
        <w:t>работа</w:t>
      </w:r>
      <w:r>
        <w:rPr>
          <w:spacing w:val="-2"/>
          <w:sz w:val="24"/>
        </w:rPr>
        <w:t xml:space="preserve"> </w:t>
      </w:r>
      <w:r>
        <w:rPr>
          <w:sz w:val="24"/>
        </w:rPr>
        <w:t>в</w:t>
      </w:r>
      <w:r>
        <w:rPr>
          <w:spacing w:val="-2"/>
          <w:sz w:val="24"/>
        </w:rPr>
        <w:t xml:space="preserve"> </w:t>
      </w:r>
      <w:r>
        <w:rPr>
          <w:sz w:val="24"/>
        </w:rPr>
        <w:t>малки</w:t>
      </w:r>
      <w:r>
        <w:rPr>
          <w:spacing w:val="-1"/>
          <w:sz w:val="24"/>
        </w:rPr>
        <w:t xml:space="preserve"> </w:t>
      </w:r>
      <w:r>
        <w:rPr>
          <w:spacing w:val="-2"/>
          <w:sz w:val="24"/>
        </w:rPr>
        <w:t>групи;</w:t>
      </w:r>
    </w:p>
    <w:p w14:paraId="2603E20F" w14:textId="77777777" w:rsidR="00D66FBB" w:rsidRDefault="002A0E12">
      <w:pPr>
        <w:pStyle w:val="BodyText"/>
        <w:spacing w:before="47"/>
        <w:rPr>
          <w:sz w:val="20"/>
        </w:rPr>
      </w:pPr>
      <w:r>
        <w:rPr>
          <w:noProof/>
          <w:sz w:val="20"/>
          <w:lang w:val="en-US"/>
        </w:rPr>
        <mc:AlternateContent>
          <mc:Choice Requires="wps">
            <w:drawing>
              <wp:anchor distT="0" distB="0" distL="0" distR="0" simplePos="0" relativeHeight="487590912" behindDoc="1" locked="0" layoutInCell="1" allowOverlap="1" wp14:anchorId="52B98311" wp14:editId="31E60901">
                <wp:simplePos x="0" y="0"/>
                <wp:positionH relativeFrom="page">
                  <wp:posOffset>914704</wp:posOffset>
                </wp:positionH>
                <wp:positionV relativeFrom="paragraph">
                  <wp:posOffset>191277</wp:posOffset>
                </wp:positionV>
                <wp:extent cx="1829435"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47CD2A" id="Graphic 13" o:spid="_x0000_s1026" style="position:absolute;margin-left:1in;margin-top:15.05pt;width:144.0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" path="m1829054,l,,,9143r1829054,l1829054,xe" fillcolor="black" stroked="f">
                <v:path arrowok="t"/>
                <w10:wrap type="topAndBottom" anchorx="page"/>
              </v:shape>
            </w:pict>
          </mc:Fallback>
        </mc:AlternateContent>
      </w:r>
    </w:p>
    <w:p w14:paraId="7E0412B1" w14:textId="77777777" w:rsidR="00D66FBB" w:rsidRDefault="002A0E12">
      <w:pPr>
        <w:spacing w:before="94"/>
        <w:ind w:left="23" w:right="1187"/>
        <w:rPr>
          <w:sz w:val="20"/>
        </w:rPr>
      </w:pPr>
      <w:r>
        <w:rPr>
          <w:sz w:val="20"/>
          <w:vertAlign w:val="superscript"/>
        </w:rPr>
        <w:t>8</w:t>
      </w:r>
      <w:r>
        <w:rPr>
          <w:spacing w:val="-3"/>
          <w:sz w:val="20"/>
        </w:rPr>
        <w:t xml:space="preserve"> </w:t>
      </w:r>
      <w:r>
        <w:rPr>
          <w:sz w:val="20"/>
        </w:rPr>
        <w:t>Abykanova,</w:t>
      </w:r>
      <w:r>
        <w:rPr>
          <w:spacing w:val="-2"/>
          <w:sz w:val="20"/>
        </w:rPr>
        <w:t xml:space="preserve"> </w:t>
      </w:r>
      <w:r>
        <w:rPr>
          <w:sz w:val="20"/>
        </w:rPr>
        <w:t>Bakytgul</w:t>
      </w:r>
      <w:r>
        <w:rPr>
          <w:spacing w:val="-4"/>
          <w:sz w:val="20"/>
        </w:rPr>
        <w:t xml:space="preserve"> </w:t>
      </w:r>
      <w:r>
        <w:rPr>
          <w:sz w:val="20"/>
        </w:rPr>
        <w:t>and</w:t>
      </w:r>
      <w:r>
        <w:rPr>
          <w:spacing w:val="-2"/>
          <w:sz w:val="20"/>
        </w:rPr>
        <w:t xml:space="preserve"> </w:t>
      </w:r>
      <w:r>
        <w:rPr>
          <w:sz w:val="20"/>
        </w:rPr>
        <w:t>others.</w:t>
      </w:r>
      <w:r>
        <w:rPr>
          <w:spacing w:val="-3"/>
          <w:sz w:val="20"/>
        </w:rPr>
        <w:t xml:space="preserve"> </w:t>
      </w:r>
      <w:r>
        <w:rPr>
          <w:sz w:val="20"/>
        </w:rPr>
        <w:t>The</w:t>
      </w:r>
      <w:r>
        <w:rPr>
          <w:spacing w:val="-3"/>
          <w:sz w:val="20"/>
        </w:rPr>
        <w:t xml:space="preserve"> </w:t>
      </w:r>
      <w:r>
        <w:rPr>
          <w:sz w:val="20"/>
        </w:rPr>
        <w:t>use</w:t>
      </w:r>
      <w:r>
        <w:rPr>
          <w:spacing w:val="-3"/>
          <w:sz w:val="20"/>
        </w:rPr>
        <w:t xml:space="preserve"> </w:t>
      </w:r>
      <w:r>
        <w:rPr>
          <w:sz w:val="20"/>
        </w:rPr>
        <w:t>of</w:t>
      </w:r>
      <w:r>
        <w:rPr>
          <w:spacing w:val="-5"/>
          <w:sz w:val="20"/>
        </w:rPr>
        <w:t xml:space="preserve"> </w:t>
      </w:r>
      <w:r>
        <w:rPr>
          <w:sz w:val="20"/>
        </w:rPr>
        <w:t>interactive</w:t>
      </w:r>
      <w:r>
        <w:rPr>
          <w:spacing w:val="-3"/>
          <w:sz w:val="20"/>
        </w:rPr>
        <w:t xml:space="preserve"> </w:t>
      </w:r>
      <w:r>
        <w:rPr>
          <w:sz w:val="20"/>
        </w:rPr>
        <w:t>learning</w:t>
      </w:r>
      <w:r>
        <w:rPr>
          <w:spacing w:val="-4"/>
          <w:sz w:val="20"/>
        </w:rPr>
        <w:t xml:space="preserve"> </w:t>
      </w:r>
      <w:r>
        <w:rPr>
          <w:sz w:val="20"/>
        </w:rPr>
        <w:t>technology</w:t>
      </w:r>
      <w:r>
        <w:rPr>
          <w:spacing w:val="-7"/>
          <w:sz w:val="20"/>
        </w:rPr>
        <w:t xml:space="preserve"> </w:t>
      </w:r>
      <w:r>
        <w:rPr>
          <w:sz w:val="20"/>
        </w:rPr>
        <w:t>in</w:t>
      </w:r>
      <w:r>
        <w:rPr>
          <w:spacing w:val="-4"/>
          <w:sz w:val="20"/>
        </w:rPr>
        <w:t xml:space="preserve"> </w:t>
      </w:r>
      <w:r>
        <w:rPr>
          <w:sz w:val="20"/>
        </w:rPr>
        <w:t>institutions</w:t>
      </w:r>
      <w:r>
        <w:rPr>
          <w:spacing w:val="-2"/>
          <w:sz w:val="20"/>
        </w:rPr>
        <w:t xml:space="preserve"> </w:t>
      </w:r>
      <w:r>
        <w:rPr>
          <w:sz w:val="20"/>
        </w:rPr>
        <w:t>of</w:t>
      </w:r>
      <w:r>
        <w:rPr>
          <w:spacing w:val="-5"/>
          <w:sz w:val="20"/>
        </w:rPr>
        <w:t xml:space="preserve"> </w:t>
      </w:r>
      <w:r>
        <w:rPr>
          <w:sz w:val="20"/>
        </w:rPr>
        <w:t xml:space="preserve">higher </w:t>
      </w:r>
      <w:r>
        <w:rPr>
          <w:spacing w:val="-2"/>
          <w:sz w:val="20"/>
        </w:rPr>
        <w:t>lerning.//files.eric.ed.gov</w:t>
      </w:r>
    </w:p>
    <w:p w14:paraId="7D4E07CF" w14:textId="77777777" w:rsidR="00D66FBB" w:rsidRDefault="002A0E12">
      <w:pPr>
        <w:spacing w:before="1"/>
        <w:ind w:left="23"/>
        <w:rPr>
          <w:sz w:val="20"/>
        </w:rPr>
      </w:pPr>
      <w:hyperlink r:id="rId14">
        <w:r>
          <w:rPr>
            <w:color w:val="0462C1"/>
            <w:sz w:val="20"/>
            <w:u w:val="single" w:color="0462C1"/>
          </w:rPr>
          <w:t>https://files.eric.ed.gov/fulltext/EJ1124626.pdf</w:t>
        </w:r>
      </w:hyperlink>
      <w:r>
        <w:rPr>
          <w:color w:val="0462C1"/>
          <w:spacing w:val="28"/>
          <w:sz w:val="20"/>
        </w:rPr>
        <w:t xml:space="preserve"> </w:t>
      </w:r>
      <w:r>
        <w:rPr>
          <w:sz w:val="20"/>
        </w:rPr>
        <w:t>[Посетено</w:t>
      </w:r>
      <w:r>
        <w:rPr>
          <w:spacing w:val="-13"/>
          <w:sz w:val="20"/>
        </w:rPr>
        <w:t xml:space="preserve"> </w:t>
      </w:r>
      <w:r>
        <w:rPr>
          <w:sz w:val="20"/>
        </w:rPr>
        <w:t>на</w:t>
      </w:r>
      <w:r>
        <w:rPr>
          <w:spacing w:val="-12"/>
          <w:sz w:val="20"/>
        </w:rPr>
        <w:t xml:space="preserve"> </w:t>
      </w:r>
      <w:r w:rsidR="003C0D70">
        <w:rPr>
          <w:spacing w:val="-2"/>
          <w:sz w:val="20"/>
        </w:rPr>
        <w:t>17.05.2025</w:t>
      </w:r>
      <w:r>
        <w:rPr>
          <w:spacing w:val="-2"/>
          <w:sz w:val="20"/>
        </w:rPr>
        <w:t>]</w:t>
      </w:r>
    </w:p>
    <w:p w14:paraId="358E859D" w14:textId="77777777" w:rsidR="00D66FBB" w:rsidRDefault="002A0E12">
      <w:pPr>
        <w:ind w:left="23" w:right="1187"/>
        <w:rPr>
          <w:sz w:val="20"/>
        </w:rPr>
      </w:pPr>
      <w:r>
        <w:rPr>
          <w:sz w:val="20"/>
          <w:vertAlign w:val="superscript"/>
        </w:rPr>
        <w:t>9</w:t>
      </w:r>
      <w:r>
        <w:rPr>
          <w:spacing w:val="-3"/>
          <w:sz w:val="20"/>
        </w:rPr>
        <w:t xml:space="preserve"> </w:t>
      </w:r>
      <w:r>
        <w:rPr>
          <w:sz w:val="20"/>
        </w:rPr>
        <w:t>Abykanova,</w:t>
      </w:r>
      <w:r>
        <w:rPr>
          <w:spacing w:val="-2"/>
          <w:sz w:val="20"/>
        </w:rPr>
        <w:t xml:space="preserve"> </w:t>
      </w:r>
      <w:r>
        <w:rPr>
          <w:sz w:val="20"/>
        </w:rPr>
        <w:t>Bakytgul</w:t>
      </w:r>
      <w:r>
        <w:rPr>
          <w:spacing w:val="-4"/>
          <w:sz w:val="20"/>
        </w:rPr>
        <w:t xml:space="preserve"> </w:t>
      </w:r>
      <w:r>
        <w:rPr>
          <w:sz w:val="20"/>
        </w:rPr>
        <w:t>and</w:t>
      </w:r>
      <w:r>
        <w:rPr>
          <w:spacing w:val="-2"/>
          <w:sz w:val="20"/>
        </w:rPr>
        <w:t xml:space="preserve"> </w:t>
      </w:r>
      <w:r>
        <w:rPr>
          <w:sz w:val="20"/>
        </w:rPr>
        <w:t>others.</w:t>
      </w:r>
      <w:r>
        <w:rPr>
          <w:spacing w:val="-3"/>
          <w:sz w:val="20"/>
        </w:rPr>
        <w:t xml:space="preserve"> </w:t>
      </w:r>
      <w:r>
        <w:rPr>
          <w:sz w:val="20"/>
        </w:rPr>
        <w:t>The</w:t>
      </w:r>
      <w:r>
        <w:rPr>
          <w:spacing w:val="-3"/>
          <w:sz w:val="20"/>
        </w:rPr>
        <w:t xml:space="preserve"> </w:t>
      </w:r>
      <w:r>
        <w:rPr>
          <w:sz w:val="20"/>
        </w:rPr>
        <w:t>use</w:t>
      </w:r>
      <w:r>
        <w:rPr>
          <w:spacing w:val="-3"/>
          <w:sz w:val="20"/>
        </w:rPr>
        <w:t xml:space="preserve"> </w:t>
      </w:r>
      <w:r>
        <w:rPr>
          <w:sz w:val="20"/>
        </w:rPr>
        <w:t>of</w:t>
      </w:r>
      <w:r>
        <w:rPr>
          <w:spacing w:val="-5"/>
          <w:sz w:val="20"/>
        </w:rPr>
        <w:t xml:space="preserve"> </w:t>
      </w:r>
      <w:r>
        <w:rPr>
          <w:sz w:val="20"/>
        </w:rPr>
        <w:t>interactive</w:t>
      </w:r>
      <w:r>
        <w:rPr>
          <w:spacing w:val="-3"/>
          <w:sz w:val="20"/>
        </w:rPr>
        <w:t xml:space="preserve"> </w:t>
      </w:r>
      <w:r>
        <w:rPr>
          <w:sz w:val="20"/>
        </w:rPr>
        <w:t>learning</w:t>
      </w:r>
      <w:r>
        <w:rPr>
          <w:spacing w:val="-4"/>
          <w:sz w:val="20"/>
        </w:rPr>
        <w:t xml:space="preserve"> </w:t>
      </w:r>
      <w:r>
        <w:rPr>
          <w:sz w:val="20"/>
        </w:rPr>
        <w:t>technology</w:t>
      </w:r>
      <w:r>
        <w:rPr>
          <w:spacing w:val="-7"/>
          <w:sz w:val="20"/>
        </w:rPr>
        <w:t xml:space="preserve"> </w:t>
      </w:r>
      <w:r>
        <w:rPr>
          <w:sz w:val="20"/>
        </w:rPr>
        <w:t>in</w:t>
      </w:r>
      <w:r>
        <w:rPr>
          <w:spacing w:val="-4"/>
          <w:sz w:val="20"/>
        </w:rPr>
        <w:t xml:space="preserve"> </w:t>
      </w:r>
      <w:r>
        <w:rPr>
          <w:sz w:val="20"/>
        </w:rPr>
        <w:t>institutions</w:t>
      </w:r>
      <w:r>
        <w:rPr>
          <w:spacing w:val="-2"/>
          <w:sz w:val="20"/>
        </w:rPr>
        <w:t xml:space="preserve"> </w:t>
      </w:r>
      <w:r>
        <w:rPr>
          <w:sz w:val="20"/>
        </w:rPr>
        <w:t>of</w:t>
      </w:r>
      <w:r>
        <w:rPr>
          <w:spacing w:val="-5"/>
          <w:sz w:val="20"/>
        </w:rPr>
        <w:t xml:space="preserve"> </w:t>
      </w:r>
      <w:r>
        <w:rPr>
          <w:sz w:val="20"/>
        </w:rPr>
        <w:t xml:space="preserve">higher </w:t>
      </w:r>
      <w:r>
        <w:rPr>
          <w:spacing w:val="-2"/>
          <w:sz w:val="20"/>
        </w:rPr>
        <w:t>lerning.//files.eric.ed.gov</w:t>
      </w:r>
    </w:p>
    <w:p w14:paraId="37A8A3CA" w14:textId="77777777" w:rsidR="00D66FBB" w:rsidRDefault="00D66FBB">
      <w:pPr>
        <w:rPr>
          <w:sz w:val="20"/>
        </w:rPr>
        <w:sectPr w:rsidR="00D66FBB">
          <w:pgSz w:w="11910" w:h="16850"/>
          <w:pgMar w:top="1360" w:right="283" w:bottom="1920" w:left="1417" w:header="0" w:footer="1732" w:gutter="0"/>
          <w:cols w:space="720"/>
        </w:sectPr>
      </w:pPr>
    </w:p>
    <w:p w14:paraId="5BA0485C" w14:textId="77777777" w:rsidR="00D66FBB" w:rsidRDefault="002A0E12">
      <w:pPr>
        <w:pStyle w:val="ListParagraph"/>
        <w:numPr>
          <w:ilvl w:val="0"/>
          <w:numId w:val="37"/>
        </w:numPr>
        <w:tabs>
          <w:tab w:val="left" w:pos="742"/>
        </w:tabs>
        <w:spacing w:before="74"/>
        <w:ind w:left="742" w:hanging="359"/>
        <w:jc w:val="both"/>
        <w:rPr>
          <w:sz w:val="24"/>
        </w:rPr>
      </w:pPr>
      <w:r>
        <w:rPr>
          <w:sz w:val="24"/>
        </w:rPr>
        <w:lastRenderedPageBreak/>
        <w:t>образователни</w:t>
      </w:r>
      <w:r>
        <w:rPr>
          <w:spacing w:val="-7"/>
          <w:sz w:val="24"/>
        </w:rPr>
        <w:t xml:space="preserve"> </w:t>
      </w:r>
      <w:r>
        <w:rPr>
          <w:sz w:val="24"/>
        </w:rPr>
        <w:t>игри</w:t>
      </w:r>
      <w:r>
        <w:rPr>
          <w:spacing w:val="-4"/>
          <w:sz w:val="24"/>
        </w:rPr>
        <w:t xml:space="preserve"> </w:t>
      </w:r>
      <w:r>
        <w:rPr>
          <w:sz w:val="24"/>
        </w:rPr>
        <w:t>(ролеви</w:t>
      </w:r>
      <w:r>
        <w:rPr>
          <w:spacing w:val="-4"/>
          <w:sz w:val="24"/>
        </w:rPr>
        <w:t xml:space="preserve"> </w:t>
      </w:r>
      <w:r>
        <w:rPr>
          <w:sz w:val="24"/>
        </w:rPr>
        <w:t>игри,</w:t>
      </w:r>
      <w:r>
        <w:rPr>
          <w:spacing w:val="-4"/>
          <w:sz w:val="24"/>
        </w:rPr>
        <w:t xml:space="preserve"> </w:t>
      </w:r>
      <w:r>
        <w:rPr>
          <w:sz w:val="24"/>
        </w:rPr>
        <w:t>имитации,</w:t>
      </w:r>
      <w:r>
        <w:rPr>
          <w:spacing w:val="-4"/>
          <w:sz w:val="24"/>
        </w:rPr>
        <w:t xml:space="preserve"> </w:t>
      </w:r>
      <w:r>
        <w:rPr>
          <w:sz w:val="24"/>
        </w:rPr>
        <w:t>и</w:t>
      </w:r>
      <w:r>
        <w:rPr>
          <w:spacing w:val="-5"/>
          <w:sz w:val="24"/>
        </w:rPr>
        <w:t xml:space="preserve"> </w:t>
      </w:r>
      <w:r>
        <w:rPr>
          <w:sz w:val="24"/>
        </w:rPr>
        <w:t>образователни</w:t>
      </w:r>
      <w:r>
        <w:rPr>
          <w:spacing w:val="-4"/>
          <w:sz w:val="24"/>
        </w:rPr>
        <w:t xml:space="preserve"> </w:t>
      </w:r>
      <w:r>
        <w:rPr>
          <w:spacing w:val="-2"/>
          <w:sz w:val="24"/>
        </w:rPr>
        <w:t>игри);</w:t>
      </w:r>
    </w:p>
    <w:p w14:paraId="2F04D24E" w14:textId="77777777" w:rsidR="00D66FBB" w:rsidRDefault="002A0E12">
      <w:pPr>
        <w:pStyle w:val="ListParagraph"/>
        <w:numPr>
          <w:ilvl w:val="0"/>
          <w:numId w:val="37"/>
        </w:numPr>
        <w:tabs>
          <w:tab w:val="left" w:pos="742"/>
        </w:tabs>
        <w:spacing w:before="136"/>
        <w:ind w:left="742" w:hanging="359"/>
        <w:jc w:val="both"/>
        <w:rPr>
          <w:sz w:val="24"/>
        </w:rPr>
      </w:pPr>
      <w:r>
        <w:rPr>
          <w:sz w:val="24"/>
        </w:rPr>
        <w:t>използване</w:t>
      </w:r>
      <w:r>
        <w:rPr>
          <w:spacing w:val="-6"/>
          <w:sz w:val="24"/>
        </w:rPr>
        <w:t xml:space="preserve"> </w:t>
      </w:r>
      <w:r>
        <w:rPr>
          <w:sz w:val="24"/>
        </w:rPr>
        <w:t>на</w:t>
      </w:r>
      <w:r>
        <w:rPr>
          <w:spacing w:val="-4"/>
          <w:sz w:val="24"/>
        </w:rPr>
        <w:t xml:space="preserve"> </w:t>
      </w:r>
      <w:r>
        <w:rPr>
          <w:sz w:val="24"/>
        </w:rPr>
        <w:t>публични</w:t>
      </w:r>
      <w:r>
        <w:rPr>
          <w:spacing w:val="-3"/>
          <w:sz w:val="24"/>
        </w:rPr>
        <w:t xml:space="preserve"> </w:t>
      </w:r>
      <w:r>
        <w:rPr>
          <w:sz w:val="24"/>
        </w:rPr>
        <w:t>ресурси</w:t>
      </w:r>
      <w:r>
        <w:rPr>
          <w:spacing w:val="-2"/>
          <w:sz w:val="24"/>
        </w:rPr>
        <w:t xml:space="preserve"> </w:t>
      </w:r>
      <w:r>
        <w:rPr>
          <w:sz w:val="24"/>
        </w:rPr>
        <w:t>(покана</w:t>
      </w:r>
      <w:r>
        <w:rPr>
          <w:spacing w:val="-4"/>
          <w:sz w:val="24"/>
        </w:rPr>
        <w:t xml:space="preserve"> </w:t>
      </w:r>
      <w:r>
        <w:rPr>
          <w:sz w:val="24"/>
        </w:rPr>
        <w:t>на</w:t>
      </w:r>
      <w:r>
        <w:rPr>
          <w:spacing w:val="-4"/>
          <w:sz w:val="24"/>
        </w:rPr>
        <w:t xml:space="preserve"> </w:t>
      </w:r>
      <w:r>
        <w:rPr>
          <w:sz w:val="24"/>
        </w:rPr>
        <w:t>специалист,</w:t>
      </w:r>
      <w:r>
        <w:rPr>
          <w:spacing w:val="-2"/>
          <w:sz w:val="24"/>
        </w:rPr>
        <w:t xml:space="preserve"> екскурзии);</w:t>
      </w:r>
    </w:p>
    <w:p w14:paraId="6704CEDA" w14:textId="77777777" w:rsidR="00D66FBB" w:rsidRDefault="002A0E12">
      <w:pPr>
        <w:pStyle w:val="ListParagraph"/>
        <w:numPr>
          <w:ilvl w:val="0"/>
          <w:numId w:val="37"/>
        </w:numPr>
        <w:tabs>
          <w:tab w:val="left" w:pos="743"/>
        </w:tabs>
        <w:spacing w:before="140" w:line="360" w:lineRule="auto"/>
        <w:ind w:right="1152"/>
        <w:jc w:val="both"/>
        <w:rPr>
          <w:sz w:val="24"/>
        </w:rPr>
      </w:pPr>
      <w:r>
        <w:rPr>
          <w:sz w:val="24"/>
        </w:rPr>
        <w:t>социални проекти и други методи за извънкласно обучение (състезания, интервюта, филми, представления, изложби);</w:t>
      </w:r>
    </w:p>
    <w:p w14:paraId="3E807D34" w14:textId="77777777" w:rsidR="00D66FBB" w:rsidRDefault="002A0E12">
      <w:pPr>
        <w:pStyle w:val="ListParagraph"/>
        <w:numPr>
          <w:ilvl w:val="0"/>
          <w:numId w:val="37"/>
        </w:numPr>
        <w:tabs>
          <w:tab w:val="left" w:pos="743"/>
        </w:tabs>
        <w:spacing w:line="360" w:lineRule="auto"/>
        <w:ind w:right="1160"/>
        <w:jc w:val="both"/>
        <w:rPr>
          <w:sz w:val="24"/>
        </w:rPr>
      </w:pPr>
      <w:r>
        <w:rPr>
          <w:sz w:val="24"/>
        </w:rPr>
        <w:t>проучване и консолидиране на нов материал (интерактивна лекция, работа с визуални помагала, видео и аудио материали, „учене като учител“, „всеки учи всички“, мозайка , използване на въпроси, диалог);</w:t>
      </w:r>
    </w:p>
    <w:p w14:paraId="624FFEF8" w14:textId="77777777" w:rsidR="00D66FBB" w:rsidRDefault="002A0E12">
      <w:pPr>
        <w:pStyle w:val="ListParagraph"/>
        <w:numPr>
          <w:ilvl w:val="0"/>
          <w:numId w:val="37"/>
        </w:numPr>
        <w:tabs>
          <w:tab w:val="left" w:pos="742"/>
        </w:tabs>
        <w:spacing w:line="275" w:lineRule="exact"/>
        <w:ind w:left="742" w:hanging="359"/>
        <w:jc w:val="both"/>
        <w:rPr>
          <w:sz w:val="24"/>
        </w:rPr>
      </w:pPr>
      <w:r>
        <w:rPr>
          <w:spacing w:val="-2"/>
          <w:sz w:val="24"/>
        </w:rPr>
        <w:t>тестване;</w:t>
      </w:r>
    </w:p>
    <w:p w14:paraId="31F54A15" w14:textId="77777777" w:rsidR="00D66FBB" w:rsidRDefault="002A0E12">
      <w:pPr>
        <w:pStyle w:val="ListParagraph"/>
        <w:numPr>
          <w:ilvl w:val="0"/>
          <w:numId w:val="37"/>
        </w:numPr>
        <w:tabs>
          <w:tab w:val="left" w:pos="742"/>
        </w:tabs>
        <w:spacing w:before="140"/>
        <w:ind w:left="742" w:hanging="359"/>
        <w:jc w:val="both"/>
        <w:rPr>
          <w:sz w:val="24"/>
        </w:rPr>
      </w:pPr>
      <w:r>
        <w:rPr>
          <w:sz w:val="24"/>
        </w:rPr>
        <w:t>обратна</w:t>
      </w:r>
      <w:r>
        <w:rPr>
          <w:spacing w:val="-2"/>
          <w:sz w:val="24"/>
        </w:rPr>
        <w:t xml:space="preserve"> връзка;</w:t>
      </w:r>
    </w:p>
    <w:p w14:paraId="2A27E73D" w14:textId="77777777" w:rsidR="00D66FBB" w:rsidRDefault="002A0E12">
      <w:pPr>
        <w:pStyle w:val="ListParagraph"/>
        <w:numPr>
          <w:ilvl w:val="0"/>
          <w:numId w:val="37"/>
        </w:numPr>
        <w:tabs>
          <w:tab w:val="left" w:pos="742"/>
        </w:tabs>
        <w:spacing w:before="136"/>
        <w:ind w:left="742" w:hanging="359"/>
        <w:jc w:val="both"/>
        <w:rPr>
          <w:sz w:val="24"/>
        </w:rPr>
      </w:pPr>
      <w:r>
        <w:rPr>
          <w:sz w:val="24"/>
        </w:rPr>
        <w:t>дистанционно</w:t>
      </w:r>
      <w:r>
        <w:rPr>
          <w:spacing w:val="-8"/>
          <w:sz w:val="24"/>
        </w:rPr>
        <w:t xml:space="preserve"> </w:t>
      </w:r>
      <w:r>
        <w:rPr>
          <w:spacing w:val="-2"/>
          <w:sz w:val="24"/>
        </w:rPr>
        <w:t>обучение.</w:t>
      </w:r>
    </w:p>
    <w:p w14:paraId="57DEE04E" w14:textId="77777777" w:rsidR="00D66FBB" w:rsidRDefault="002A0E12">
      <w:pPr>
        <w:pStyle w:val="ListParagraph"/>
        <w:numPr>
          <w:ilvl w:val="0"/>
          <w:numId w:val="37"/>
        </w:numPr>
        <w:tabs>
          <w:tab w:val="left" w:pos="742"/>
        </w:tabs>
        <w:spacing w:before="140"/>
        <w:ind w:left="742" w:hanging="359"/>
        <w:jc w:val="both"/>
        <w:rPr>
          <w:sz w:val="24"/>
        </w:rPr>
      </w:pPr>
      <w:r>
        <w:rPr>
          <w:sz w:val="24"/>
        </w:rPr>
        <w:t>обсъждане</w:t>
      </w:r>
      <w:r>
        <w:rPr>
          <w:spacing w:val="-3"/>
          <w:sz w:val="24"/>
        </w:rPr>
        <w:t xml:space="preserve"> </w:t>
      </w:r>
      <w:r>
        <w:rPr>
          <w:sz w:val="24"/>
        </w:rPr>
        <w:t>на</w:t>
      </w:r>
      <w:r>
        <w:rPr>
          <w:spacing w:val="-3"/>
          <w:sz w:val="24"/>
        </w:rPr>
        <w:t xml:space="preserve"> </w:t>
      </w:r>
      <w:r>
        <w:rPr>
          <w:sz w:val="24"/>
        </w:rPr>
        <w:t>сложни</w:t>
      </w:r>
      <w:r>
        <w:rPr>
          <w:spacing w:val="-3"/>
          <w:sz w:val="24"/>
        </w:rPr>
        <w:t xml:space="preserve"> </w:t>
      </w:r>
      <w:r>
        <w:rPr>
          <w:sz w:val="24"/>
        </w:rPr>
        <w:t>и</w:t>
      </w:r>
      <w:r>
        <w:rPr>
          <w:spacing w:val="-3"/>
          <w:sz w:val="24"/>
        </w:rPr>
        <w:t xml:space="preserve"> </w:t>
      </w:r>
      <w:r>
        <w:rPr>
          <w:sz w:val="24"/>
        </w:rPr>
        <w:t>спорни</w:t>
      </w:r>
      <w:r>
        <w:rPr>
          <w:spacing w:val="-2"/>
          <w:sz w:val="24"/>
        </w:rPr>
        <w:t xml:space="preserve"> </w:t>
      </w:r>
      <w:r>
        <w:rPr>
          <w:sz w:val="24"/>
        </w:rPr>
        <w:t>въпроси</w:t>
      </w:r>
      <w:r>
        <w:rPr>
          <w:spacing w:val="-3"/>
          <w:sz w:val="24"/>
        </w:rPr>
        <w:t xml:space="preserve"> </w:t>
      </w:r>
      <w:r>
        <w:rPr>
          <w:sz w:val="24"/>
        </w:rPr>
        <w:t>и</w:t>
      </w:r>
      <w:r>
        <w:rPr>
          <w:spacing w:val="-3"/>
          <w:sz w:val="24"/>
        </w:rPr>
        <w:t xml:space="preserve"> </w:t>
      </w:r>
      <w:r>
        <w:rPr>
          <w:spacing w:val="-2"/>
          <w:sz w:val="24"/>
        </w:rPr>
        <w:t>проблеми;</w:t>
      </w:r>
    </w:p>
    <w:p w14:paraId="1C5005AD" w14:textId="77777777" w:rsidR="00D66FBB" w:rsidRDefault="002A0E12">
      <w:pPr>
        <w:pStyle w:val="ListParagraph"/>
        <w:numPr>
          <w:ilvl w:val="0"/>
          <w:numId w:val="37"/>
        </w:numPr>
        <w:tabs>
          <w:tab w:val="left" w:pos="742"/>
        </w:tabs>
        <w:spacing w:before="136"/>
        <w:ind w:left="742" w:hanging="359"/>
        <w:jc w:val="both"/>
        <w:rPr>
          <w:sz w:val="24"/>
        </w:rPr>
      </w:pPr>
      <w:r>
        <w:rPr>
          <w:sz w:val="24"/>
        </w:rPr>
        <w:t>решаване</w:t>
      </w:r>
      <w:r>
        <w:rPr>
          <w:spacing w:val="-3"/>
          <w:sz w:val="24"/>
        </w:rPr>
        <w:t xml:space="preserve"> </w:t>
      </w:r>
      <w:r>
        <w:rPr>
          <w:sz w:val="24"/>
        </w:rPr>
        <w:t>на</w:t>
      </w:r>
      <w:r>
        <w:rPr>
          <w:spacing w:val="-3"/>
          <w:sz w:val="24"/>
        </w:rPr>
        <w:t xml:space="preserve"> </w:t>
      </w:r>
      <w:r>
        <w:rPr>
          <w:spacing w:val="-2"/>
          <w:sz w:val="24"/>
        </w:rPr>
        <w:t>проблеми.</w:t>
      </w:r>
      <w:r>
        <w:rPr>
          <w:spacing w:val="-2"/>
          <w:sz w:val="24"/>
          <w:vertAlign w:val="superscript"/>
        </w:rPr>
        <w:t>10</w:t>
      </w:r>
    </w:p>
    <w:p w14:paraId="44F6828F" w14:textId="77777777" w:rsidR="00D66FBB" w:rsidRDefault="00D66FBB">
      <w:pPr>
        <w:pStyle w:val="BodyText"/>
      </w:pPr>
    </w:p>
    <w:p w14:paraId="3FFB7114" w14:textId="77777777" w:rsidR="00D66FBB" w:rsidRDefault="00D66FBB">
      <w:pPr>
        <w:pStyle w:val="BodyText"/>
      </w:pPr>
    </w:p>
    <w:p w14:paraId="2C2DF0E5" w14:textId="77777777" w:rsidR="00D66FBB" w:rsidRDefault="002A0E12">
      <w:pPr>
        <w:pStyle w:val="BodyText"/>
        <w:spacing w:before="1" w:line="360" w:lineRule="auto"/>
        <w:ind w:left="23" w:right="1152" w:firstLine="707"/>
        <w:jc w:val="both"/>
      </w:pPr>
      <w:r>
        <w:t>Оттук се стига до извода, че същността на интерактивното обучение е организацията на учебния процес, в който почти всички ученици участват в процеса</w:t>
      </w:r>
      <w:r>
        <w:rPr>
          <w:spacing w:val="-1"/>
        </w:rPr>
        <w:t xml:space="preserve"> </w:t>
      </w:r>
      <w:r>
        <w:t>на обучение, те имат способността да разбират и разсъждават върху това, което знаят и мислят. Отбелязва се също, че съвременната система на професионалното образование е в процес на реформа, която предвижда преминаване към ниво на обучение. Но реформата е не само това, съдържанието на обучението се променя. Задачите на интерактивните форми на обучение са: събуждане на интереса у учениците; ефективно усвояване</w:t>
      </w:r>
      <w:r>
        <w:rPr>
          <w:spacing w:val="-13"/>
        </w:rPr>
        <w:t xml:space="preserve"> </w:t>
      </w:r>
      <w:r>
        <w:t>на</w:t>
      </w:r>
      <w:r>
        <w:rPr>
          <w:spacing w:val="-8"/>
        </w:rPr>
        <w:t xml:space="preserve"> </w:t>
      </w:r>
      <w:r>
        <w:t>учебния</w:t>
      </w:r>
      <w:r>
        <w:rPr>
          <w:spacing w:val="-12"/>
        </w:rPr>
        <w:t xml:space="preserve"> </w:t>
      </w:r>
      <w:r>
        <w:t>материал;</w:t>
      </w:r>
      <w:r>
        <w:rPr>
          <w:spacing w:val="-11"/>
        </w:rPr>
        <w:t xml:space="preserve"> </w:t>
      </w:r>
      <w:r>
        <w:t>самостоятелно</w:t>
      </w:r>
      <w:r>
        <w:rPr>
          <w:spacing w:val="-12"/>
        </w:rPr>
        <w:t xml:space="preserve"> </w:t>
      </w:r>
      <w:r>
        <w:t>търсене</w:t>
      </w:r>
      <w:r>
        <w:rPr>
          <w:spacing w:val="-13"/>
        </w:rPr>
        <w:t xml:space="preserve"> </w:t>
      </w:r>
      <w:r>
        <w:t>на</w:t>
      </w:r>
      <w:r>
        <w:rPr>
          <w:spacing w:val="-11"/>
        </w:rPr>
        <w:t xml:space="preserve"> </w:t>
      </w:r>
      <w:r>
        <w:t>ученици</w:t>
      </w:r>
      <w:r>
        <w:rPr>
          <w:spacing w:val="-11"/>
        </w:rPr>
        <w:t xml:space="preserve"> </w:t>
      </w:r>
      <w:r>
        <w:t>за</w:t>
      </w:r>
      <w:r>
        <w:rPr>
          <w:spacing w:val="-15"/>
        </w:rPr>
        <w:t xml:space="preserve"> </w:t>
      </w:r>
      <w:r>
        <w:t>начини</w:t>
      </w:r>
      <w:r>
        <w:rPr>
          <w:spacing w:val="-14"/>
        </w:rPr>
        <w:t xml:space="preserve"> </w:t>
      </w:r>
      <w:r>
        <w:t>и</w:t>
      </w:r>
      <w:r>
        <w:rPr>
          <w:spacing w:val="-11"/>
        </w:rPr>
        <w:t xml:space="preserve"> </w:t>
      </w:r>
      <w:r>
        <w:t>решения на образователната задача (избор на един от предложените варианти или намиране на собствени варианти и обосноваване на решението); установяване на влияние между учениците, работа в екип, толерантност към всяка гледна точка, уважаване правото на всеки</w:t>
      </w:r>
      <w:r>
        <w:rPr>
          <w:spacing w:val="-6"/>
        </w:rPr>
        <w:t xml:space="preserve"> </w:t>
      </w:r>
      <w:r>
        <w:t>на</w:t>
      </w:r>
      <w:r>
        <w:rPr>
          <w:spacing w:val="-8"/>
        </w:rPr>
        <w:t xml:space="preserve"> </w:t>
      </w:r>
      <w:r>
        <w:t>свобода</w:t>
      </w:r>
      <w:r>
        <w:rPr>
          <w:spacing w:val="-8"/>
        </w:rPr>
        <w:t xml:space="preserve"> </w:t>
      </w:r>
      <w:r>
        <w:t>на</w:t>
      </w:r>
      <w:r>
        <w:rPr>
          <w:spacing w:val="-6"/>
        </w:rPr>
        <w:t xml:space="preserve"> </w:t>
      </w:r>
      <w:r>
        <w:t>словото,</w:t>
      </w:r>
      <w:r>
        <w:rPr>
          <w:spacing w:val="-7"/>
        </w:rPr>
        <w:t xml:space="preserve"> </w:t>
      </w:r>
      <w:r>
        <w:t>на</w:t>
      </w:r>
      <w:r>
        <w:rPr>
          <w:spacing w:val="-8"/>
        </w:rPr>
        <w:t xml:space="preserve"> </w:t>
      </w:r>
      <w:r>
        <w:t>достойнството</w:t>
      </w:r>
      <w:r>
        <w:rPr>
          <w:spacing w:val="-10"/>
        </w:rPr>
        <w:t xml:space="preserve"> </w:t>
      </w:r>
      <w:r>
        <w:t>му;</w:t>
      </w:r>
      <w:r>
        <w:rPr>
          <w:spacing w:val="-7"/>
        </w:rPr>
        <w:t xml:space="preserve"> </w:t>
      </w:r>
      <w:r>
        <w:t>формирането</w:t>
      </w:r>
      <w:r>
        <w:rPr>
          <w:spacing w:val="-7"/>
        </w:rPr>
        <w:t xml:space="preserve"> </w:t>
      </w:r>
      <w:r>
        <w:t>на</w:t>
      </w:r>
      <w:r>
        <w:rPr>
          <w:spacing w:val="-8"/>
        </w:rPr>
        <w:t xml:space="preserve"> </w:t>
      </w:r>
      <w:r>
        <w:t>мнения</w:t>
      </w:r>
      <w:r>
        <w:rPr>
          <w:spacing w:val="-7"/>
        </w:rPr>
        <w:t xml:space="preserve"> </w:t>
      </w:r>
      <w:r>
        <w:t>и</w:t>
      </w:r>
      <w:r>
        <w:rPr>
          <w:spacing w:val="-6"/>
        </w:rPr>
        <w:t xml:space="preserve"> </w:t>
      </w:r>
      <w:r>
        <w:t>нагласи</w:t>
      </w:r>
      <w:r>
        <w:rPr>
          <w:spacing w:val="-6"/>
        </w:rPr>
        <w:t xml:space="preserve"> </w:t>
      </w:r>
      <w:r>
        <w:t>на учениците; на житейски и професионални умения; достъп до нивото на съзнателна компетентност на ученика.</w:t>
      </w:r>
    </w:p>
    <w:p w14:paraId="797F58DB" w14:textId="77777777" w:rsidR="00D66FBB" w:rsidRDefault="002A0E12">
      <w:pPr>
        <w:pStyle w:val="BodyText"/>
        <w:spacing w:before="1" w:line="360" w:lineRule="auto"/>
        <w:ind w:left="23" w:right="1161" w:firstLine="707"/>
        <w:jc w:val="both"/>
      </w:pPr>
      <w:r>
        <w:t>Интерактивното обучение, като вид метод на обучение, има много тълкувания. То</w:t>
      </w:r>
      <w:r>
        <w:rPr>
          <w:spacing w:val="5"/>
        </w:rPr>
        <w:t xml:space="preserve"> </w:t>
      </w:r>
      <w:r>
        <w:t>е</w:t>
      </w:r>
      <w:r>
        <w:rPr>
          <w:spacing w:val="9"/>
        </w:rPr>
        <w:t xml:space="preserve"> </w:t>
      </w:r>
      <w:r>
        <w:t>част</w:t>
      </w:r>
      <w:r>
        <w:rPr>
          <w:spacing w:val="10"/>
        </w:rPr>
        <w:t xml:space="preserve"> </w:t>
      </w:r>
      <w:r>
        <w:t>от</w:t>
      </w:r>
      <w:r>
        <w:rPr>
          <w:spacing w:val="11"/>
        </w:rPr>
        <w:t xml:space="preserve"> </w:t>
      </w:r>
      <w:r>
        <w:t>"метод</w:t>
      </w:r>
      <w:r>
        <w:rPr>
          <w:spacing w:val="8"/>
        </w:rPr>
        <w:t xml:space="preserve"> </w:t>
      </w:r>
      <w:r>
        <w:t>на</w:t>
      </w:r>
      <w:r>
        <w:rPr>
          <w:spacing w:val="12"/>
        </w:rPr>
        <w:t xml:space="preserve"> </w:t>
      </w:r>
      <w:r>
        <w:t>преподаване"</w:t>
      </w:r>
      <w:r>
        <w:rPr>
          <w:spacing w:val="5"/>
        </w:rPr>
        <w:t xml:space="preserve"> </w:t>
      </w:r>
      <w:r>
        <w:t>и</w:t>
      </w:r>
      <w:r>
        <w:rPr>
          <w:spacing w:val="11"/>
        </w:rPr>
        <w:t xml:space="preserve"> </w:t>
      </w:r>
      <w:r>
        <w:t>"метод</w:t>
      </w:r>
      <w:r>
        <w:rPr>
          <w:spacing w:val="10"/>
        </w:rPr>
        <w:t xml:space="preserve"> </w:t>
      </w:r>
      <w:r>
        <w:t>на</w:t>
      </w:r>
      <w:r>
        <w:rPr>
          <w:spacing w:val="7"/>
        </w:rPr>
        <w:t xml:space="preserve"> </w:t>
      </w:r>
      <w:r>
        <w:t>обучение".</w:t>
      </w:r>
      <w:r>
        <w:rPr>
          <w:spacing w:val="9"/>
        </w:rPr>
        <w:t xml:space="preserve"> </w:t>
      </w:r>
      <w:r>
        <w:t>По</w:t>
      </w:r>
      <w:r>
        <w:rPr>
          <w:spacing w:val="10"/>
        </w:rPr>
        <w:t xml:space="preserve"> </w:t>
      </w:r>
      <w:r>
        <w:t>същество</w:t>
      </w:r>
      <w:r>
        <w:rPr>
          <w:spacing w:val="7"/>
        </w:rPr>
        <w:t xml:space="preserve"> </w:t>
      </w:r>
      <w:r>
        <w:t>това</w:t>
      </w:r>
      <w:r>
        <w:rPr>
          <w:spacing w:val="9"/>
        </w:rPr>
        <w:t xml:space="preserve"> </w:t>
      </w:r>
      <w:r>
        <w:t>е</w:t>
      </w:r>
      <w:r>
        <w:rPr>
          <w:spacing w:val="7"/>
        </w:rPr>
        <w:t xml:space="preserve"> </w:t>
      </w:r>
      <w:r>
        <w:rPr>
          <w:spacing w:val="-2"/>
        </w:rPr>
        <w:t>начин</w:t>
      </w:r>
    </w:p>
    <w:p w14:paraId="2580B755" w14:textId="77777777" w:rsidR="00D66FBB" w:rsidRDefault="00D66FBB">
      <w:pPr>
        <w:pStyle w:val="BodyText"/>
        <w:rPr>
          <w:sz w:val="20"/>
        </w:rPr>
      </w:pPr>
    </w:p>
    <w:p w14:paraId="5605EF66" w14:textId="77777777" w:rsidR="00D66FBB" w:rsidRDefault="00D66FBB">
      <w:pPr>
        <w:pStyle w:val="BodyText"/>
        <w:rPr>
          <w:sz w:val="20"/>
        </w:rPr>
      </w:pPr>
    </w:p>
    <w:p w14:paraId="3CBE0CBF" w14:textId="77777777" w:rsidR="00D66FBB" w:rsidRDefault="002A0E12">
      <w:pPr>
        <w:pStyle w:val="BodyText"/>
        <w:spacing w:before="172"/>
        <w:rPr>
          <w:sz w:val="20"/>
        </w:rPr>
      </w:pPr>
      <w:r>
        <w:rPr>
          <w:noProof/>
          <w:sz w:val="20"/>
          <w:lang w:val="en-US"/>
        </w:rPr>
        <mc:AlternateContent>
          <mc:Choice Requires="wps">
            <w:drawing>
              <wp:anchor distT="0" distB="0" distL="0" distR="0" simplePos="0" relativeHeight="487591424" behindDoc="1" locked="0" layoutInCell="1" allowOverlap="1" wp14:anchorId="60F43F6E" wp14:editId="15325786">
                <wp:simplePos x="0" y="0"/>
                <wp:positionH relativeFrom="page">
                  <wp:posOffset>914704</wp:posOffset>
                </wp:positionH>
                <wp:positionV relativeFrom="paragraph">
                  <wp:posOffset>271070</wp:posOffset>
                </wp:positionV>
                <wp:extent cx="1829435"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441E81" id="Graphic 14" o:spid="_x0000_s1026" style="position:absolute;margin-left:1in;margin-top:21.35pt;width:144.05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" path="m1829054,l,,,9144r1829054,l1829054,xe" fillcolor="black" stroked="f">
                <v:path arrowok="t"/>
                <w10:wrap type="topAndBottom" anchorx="page"/>
              </v:shape>
            </w:pict>
          </mc:Fallback>
        </mc:AlternateContent>
      </w:r>
    </w:p>
    <w:p w14:paraId="61FBDC6B" w14:textId="77777777" w:rsidR="00D66FBB" w:rsidRDefault="002A0E12">
      <w:pPr>
        <w:spacing w:before="96"/>
        <w:ind w:left="23" w:right="1187"/>
        <w:rPr>
          <w:sz w:val="20"/>
        </w:rPr>
      </w:pPr>
      <w:r>
        <w:rPr>
          <w:sz w:val="20"/>
          <w:vertAlign w:val="superscript"/>
        </w:rPr>
        <w:t>10</w:t>
      </w:r>
      <w:r>
        <w:rPr>
          <w:spacing w:val="-3"/>
          <w:sz w:val="20"/>
        </w:rPr>
        <w:t xml:space="preserve"> </w:t>
      </w:r>
      <w:r>
        <w:rPr>
          <w:sz w:val="20"/>
        </w:rPr>
        <w:t>Abykanova,</w:t>
      </w:r>
      <w:r>
        <w:rPr>
          <w:spacing w:val="-2"/>
          <w:sz w:val="20"/>
        </w:rPr>
        <w:t xml:space="preserve"> </w:t>
      </w:r>
      <w:r>
        <w:rPr>
          <w:sz w:val="20"/>
        </w:rPr>
        <w:t>Bakytgul</w:t>
      </w:r>
      <w:r>
        <w:rPr>
          <w:spacing w:val="-4"/>
          <w:sz w:val="20"/>
        </w:rPr>
        <w:t xml:space="preserve"> </w:t>
      </w:r>
      <w:r>
        <w:rPr>
          <w:sz w:val="20"/>
        </w:rPr>
        <w:t>and</w:t>
      </w:r>
      <w:r>
        <w:rPr>
          <w:spacing w:val="-2"/>
          <w:sz w:val="20"/>
        </w:rPr>
        <w:t xml:space="preserve"> </w:t>
      </w:r>
      <w:r>
        <w:rPr>
          <w:sz w:val="20"/>
        </w:rPr>
        <w:t>others.</w:t>
      </w:r>
      <w:r>
        <w:rPr>
          <w:spacing w:val="-3"/>
          <w:sz w:val="20"/>
        </w:rPr>
        <w:t xml:space="preserve"> </w:t>
      </w:r>
      <w:r>
        <w:rPr>
          <w:sz w:val="20"/>
        </w:rPr>
        <w:t>The</w:t>
      </w:r>
      <w:r>
        <w:rPr>
          <w:spacing w:val="-3"/>
          <w:sz w:val="20"/>
        </w:rPr>
        <w:t xml:space="preserve"> </w:t>
      </w:r>
      <w:r>
        <w:rPr>
          <w:sz w:val="20"/>
        </w:rPr>
        <w:t>use</w:t>
      </w:r>
      <w:r>
        <w:rPr>
          <w:spacing w:val="-3"/>
          <w:sz w:val="20"/>
        </w:rPr>
        <w:t xml:space="preserve"> </w:t>
      </w:r>
      <w:r>
        <w:rPr>
          <w:sz w:val="20"/>
        </w:rPr>
        <w:t>of</w:t>
      </w:r>
      <w:r>
        <w:rPr>
          <w:spacing w:val="-5"/>
          <w:sz w:val="20"/>
        </w:rPr>
        <w:t xml:space="preserve"> </w:t>
      </w:r>
      <w:r>
        <w:rPr>
          <w:sz w:val="20"/>
        </w:rPr>
        <w:t>interactive</w:t>
      </w:r>
      <w:r>
        <w:rPr>
          <w:spacing w:val="-3"/>
          <w:sz w:val="20"/>
        </w:rPr>
        <w:t xml:space="preserve"> </w:t>
      </w:r>
      <w:r>
        <w:rPr>
          <w:sz w:val="20"/>
        </w:rPr>
        <w:t>learning</w:t>
      </w:r>
      <w:r>
        <w:rPr>
          <w:spacing w:val="-4"/>
          <w:sz w:val="20"/>
        </w:rPr>
        <w:t xml:space="preserve"> </w:t>
      </w:r>
      <w:r>
        <w:rPr>
          <w:sz w:val="20"/>
        </w:rPr>
        <w:t>technology</w:t>
      </w:r>
      <w:r>
        <w:rPr>
          <w:spacing w:val="-7"/>
          <w:sz w:val="20"/>
        </w:rPr>
        <w:t xml:space="preserve"> </w:t>
      </w:r>
      <w:r>
        <w:rPr>
          <w:sz w:val="20"/>
        </w:rPr>
        <w:t>in</w:t>
      </w:r>
      <w:r>
        <w:rPr>
          <w:spacing w:val="-4"/>
          <w:sz w:val="20"/>
        </w:rPr>
        <w:t xml:space="preserve"> </w:t>
      </w:r>
      <w:r>
        <w:rPr>
          <w:sz w:val="20"/>
        </w:rPr>
        <w:t>institutions</w:t>
      </w:r>
      <w:r>
        <w:rPr>
          <w:spacing w:val="-2"/>
          <w:sz w:val="20"/>
        </w:rPr>
        <w:t xml:space="preserve"> </w:t>
      </w:r>
      <w:r>
        <w:rPr>
          <w:sz w:val="20"/>
        </w:rPr>
        <w:t>of</w:t>
      </w:r>
      <w:r>
        <w:rPr>
          <w:spacing w:val="-5"/>
          <w:sz w:val="20"/>
        </w:rPr>
        <w:t xml:space="preserve"> </w:t>
      </w:r>
      <w:r>
        <w:rPr>
          <w:sz w:val="20"/>
        </w:rPr>
        <w:t xml:space="preserve">higher </w:t>
      </w:r>
      <w:r>
        <w:rPr>
          <w:spacing w:val="-2"/>
          <w:sz w:val="20"/>
        </w:rPr>
        <w:t>lerning.//files.eric.ed.gov</w:t>
      </w:r>
    </w:p>
    <w:p w14:paraId="1643D754" w14:textId="77777777" w:rsidR="00D66FBB" w:rsidRDefault="00D66FBB">
      <w:pPr>
        <w:rPr>
          <w:sz w:val="20"/>
        </w:rPr>
        <w:sectPr w:rsidR="00D66FBB">
          <w:pgSz w:w="11910" w:h="16850"/>
          <w:pgMar w:top="1360" w:right="283" w:bottom="1920" w:left="1417" w:header="0" w:footer="1732" w:gutter="0"/>
          <w:cols w:space="720"/>
        </w:sectPr>
      </w:pPr>
    </w:p>
    <w:p w14:paraId="43A87EEB" w14:textId="77777777" w:rsidR="00D66FBB" w:rsidRDefault="002A0E12">
      <w:pPr>
        <w:pStyle w:val="BodyText"/>
        <w:spacing w:before="74" w:line="360" w:lineRule="auto"/>
        <w:ind w:left="23" w:right="1187"/>
      </w:pPr>
      <w:r>
        <w:lastRenderedPageBreak/>
        <w:t>на</w:t>
      </w:r>
      <w:r>
        <w:rPr>
          <w:spacing w:val="40"/>
        </w:rPr>
        <w:t xml:space="preserve"> </w:t>
      </w:r>
      <w:r>
        <w:t>взаимодействие</w:t>
      </w:r>
      <w:r>
        <w:rPr>
          <w:spacing w:val="40"/>
        </w:rPr>
        <w:t xml:space="preserve"> </w:t>
      </w:r>
      <w:r>
        <w:t>между</w:t>
      </w:r>
      <w:r>
        <w:rPr>
          <w:spacing w:val="40"/>
        </w:rPr>
        <w:t xml:space="preserve"> </w:t>
      </w:r>
      <w:r>
        <w:t>учител</w:t>
      </w:r>
      <w:r>
        <w:rPr>
          <w:spacing w:val="40"/>
        </w:rPr>
        <w:t xml:space="preserve"> </w:t>
      </w:r>
      <w:r>
        <w:t>и</w:t>
      </w:r>
      <w:r>
        <w:rPr>
          <w:spacing w:val="40"/>
        </w:rPr>
        <w:t xml:space="preserve"> </w:t>
      </w:r>
      <w:r>
        <w:t>ученици,</w:t>
      </w:r>
      <w:r>
        <w:rPr>
          <w:spacing w:val="40"/>
        </w:rPr>
        <w:t xml:space="preserve"> </w:t>
      </w:r>
      <w:r>
        <w:t>с</w:t>
      </w:r>
      <w:r>
        <w:rPr>
          <w:spacing w:val="40"/>
        </w:rPr>
        <w:t xml:space="preserve"> </w:t>
      </w:r>
      <w:r>
        <w:t>помощта</w:t>
      </w:r>
      <w:r>
        <w:rPr>
          <w:spacing w:val="40"/>
        </w:rPr>
        <w:t xml:space="preserve"> </w:t>
      </w:r>
      <w:r>
        <w:t>на</w:t>
      </w:r>
      <w:r>
        <w:rPr>
          <w:spacing w:val="40"/>
        </w:rPr>
        <w:t xml:space="preserve"> </w:t>
      </w:r>
      <w:r>
        <w:t>който</w:t>
      </w:r>
      <w:r>
        <w:rPr>
          <w:spacing w:val="40"/>
        </w:rPr>
        <w:t xml:space="preserve"> </w:t>
      </w:r>
      <w:r>
        <w:t>се</w:t>
      </w:r>
      <w:r>
        <w:rPr>
          <w:spacing w:val="40"/>
        </w:rPr>
        <w:t xml:space="preserve"> </w:t>
      </w:r>
      <w:r>
        <w:t>осъществява</w:t>
      </w:r>
      <w:r>
        <w:rPr>
          <w:spacing w:val="40"/>
        </w:rPr>
        <w:t xml:space="preserve"> </w:t>
      </w:r>
      <w:r>
        <w:t>трансферът</w:t>
      </w:r>
      <w:r>
        <w:rPr>
          <w:spacing w:val="-5"/>
        </w:rPr>
        <w:t xml:space="preserve"> </w:t>
      </w:r>
      <w:r>
        <w:t>на</w:t>
      </w:r>
      <w:r>
        <w:rPr>
          <w:spacing w:val="-4"/>
        </w:rPr>
        <w:t xml:space="preserve"> </w:t>
      </w:r>
      <w:r>
        <w:t>знания</w:t>
      </w:r>
      <w:r>
        <w:rPr>
          <w:spacing w:val="-3"/>
        </w:rPr>
        <w:t xml:space="preserve"> </w:t>
      </w:r>
      <w:r>
        <w:t>и</w:t>
      </w:r>
      <w:r>
        <w:rPr>
          <w:spacing w:val="-3"/>
        </w:rPr>
        <w:t xml:space="preserve"> </w:t>
      </w:r>
      <w:r>
        <w:t>умения.</w:t>
      </w:r>
      <w:r>
        <w:rPr>
          <w:spacing w:val="-2"/>
        </w:rPr>
        <w:t xml:space="preserve"> </w:t>
      </w:r>
      <w:r>
        <w:t>Методите</w:t>
      </w:r>
      <w:r>
        <w:rPr>
          <w:spacing w:val="-3"/>
        </w:rPr>
        <w:t xml:space="preserve"> </w:t>
      </w:r>
      <w:r>
        <w:t>се</w:t>
      </w:r>
      <w:r>
        <w:rPr>
          <w:spacing w:val="-4"/>
        </w:rPr>
        <w:t xml:space="preserve"> </w:t>
      </w:r>
      <w:r>
        <w:t>класифицират</w:t>
      </w:r>
      <w:r>
        <w:rPr>
          <w:spacing w:val="-3"/>
        </w:rPr>
        <w:t xml:space="preserve"> </w:t>
      </w:r>
      <w:r>
        <w:t>според</w:t>
      </w:r>
      <w:r>
        <w:rPr>
          <w:spacing w:val="-3"/>
        </w:rPr>
        <w:t xml:space="preserve"> </w:t>
      </w:r>
      <w:r>
        <w:t>различни</w:t>
      </w:r>
      <w:r>
        <w:rPr>
          <w:spacing w:val="-2"/>
        </w:rPr>
        <w:t xml:space="preserve"> критерии:</w:t>
      </w:r>
    </w:p>
    <w:p w14:paraId="3219C933" w14:textId="77777777" w:rsidR="00D66FBB" w:rsidRDefault="00D66FBB">
      <w:pPr>
        <w:pStyle w:val="BodyText"/>
        <w:spacing w:before="136"/>
      </w:pPr>
    </w:p>
    <w:p w14:paraId="22487C7A" w14:textId="77777777" w:rsidR="00D66FBB" w:rsidRDefault="002A0E12">
      <w:pPr>
        <w:pStyle w:val="ListParagraph"/>
        <w:numPr>
          <w:ilvl w:val="0"/>
          <w:numId w:val="37"/>
        </w:numPr>
        <w:tabs>
          <w:tab w:val="left" w:pos="743"/>
          <w:tab w:val="left" w:pos="1275"/>
          <w:tab w:val="left" w:pos="2651"/>
          <w:tab w:val="left" w:pos="3174"/>
          <w:tab w:val="left" w:pos="4370"/>
          <w:tab w:val="left" w:pos="5541"/>
          <w:tab w:val="left" w:pos="7416"/>
        </w:tabs>
        <w:spacing w:before="1" w:line="360" w:lineRule="auto"/>
        <w:ind w:right="1156"/>
        <w:rPr>
          <w:sz w:val="24"/>
        </w:rPr>
      </w:pPr>
      <w:r>
        <w:rPr>
          <w:spacing w:val="-6"/>
          <w:sz w:val="24"/>
        </w:rPr>
        <w:t>по</w:t>
      </w:r>
      <w:r>
        <w:rPr>
          <w:sz w:val="24"/>
        </w:rPr>
        <w:tab/>
      </w:r>
      <w:r>
        <w:rPr>
          <w:spacing w:val="-2"/>
          <w:sz w:val="24"/>
        </w:rPr>
        <w:t>естеството</w:t>
      </w:r>
      <w:r>
        <w:rPr>
          <w:sz w:val="24"/>
        </w:rPr>
        <w:tab/>
      </w:r>
      <w:r>
        <w:rPr>
          <w:spacing w:val="-6"/>
          <w:sz w:val="24"/>
        </w:rPr>
        <w:t>на</w:t>
      </w:r>
      <w:r>
        <w:rPr>
          <w:sz w:val="24"/>
        </w:rPr>
        <w:tab/>
      </w:r>
      <w:r>
        <w:rPr>
          <w:spacing w:val="-2"/>
          <w:sz w:val="24"/>
        </w:rPr>
        <w:t>учебната</w:t>
      </w:r>
      <w:r>
        <w:rPr>
          <w:sz w:val="24"/>
        </w:rPr>
        <w:tab/>
      </w:r>
      <w:r>
        <w:rPr>
          <w:spacing w:val="-2"/>
          <w:sz w:val="24"/>
        </w:rPr>
        <w:t>дейност:</w:t>
      </w:r>
      <w:r>
        <w:rPr>
          <w:sz w:val="24"/>
        </w:rPr>
        <w:tab/>
      </w:r>
      <w:r>
        <w:rPr>
          <w:spacing w:val="-2"/>
          <w:sz w:val="24"/>
        </w:rPr>
        <w:t>репродуктивна,</w:t>
      </w:r>
      <w:r>
        <w:rPr>
          <w:sz w:val="24"/>
        </w:rPr>
        <w:tab/>
      </w:r>
      <w:r>
        <w:rPr>
          <w:spacing w:val="-2"/>
          <w:sz w:val="24"/>
        </w:rPr>
        <w:t xml:space="preserve">проблематична, </w:t>
      </w:r>
      <w:r>
        <w:rPr>
          <w:sz w:val="24"/>
        </w:rPr>
        <w:t>изследователска, търсеща, обяснителна, илюстративна, евристична и др.;</w:t>
      </w:r>
    </w:p>
    <w:p w14:paraId="51DC0AB8" w14:textId="77777777" w:rsidR="00D66FBB" w:rsidRDefault="002A0E12">
      <w:pPr>
        <w:pStyle w:val="ListParagraph"/>
        <w:numPr>
          <w:ilvl w:val="0"/>
          <w:numId w:val="37"/>
        </w:numPr>
        <w:tabs>
          <w:tab w:val="left" w:pos="743"/>
        </w:tabs>
        <w:rPr>
          <w:sz w:val="24"/>
        </w:rPr>
      </w:pPr>
      <w:r>
        <w:rPr>
          <w:sz w:val="24"/>
        </w:rPr>
        <w:t>според</w:t>
      </w:r>
      <w:r>
        <w:rPr>
          <w:spacing w:val="-5"/>
          <w:sz w:val="24"/>
        </w:rPr>
        <w:t xml:space="preserve"> </w:t>
      </w:r>
      <w:r>
        <w:rPr>
          <w:sz w:val="24"/>
        </w:rPr>
        <w:t>степента</w:t>
      </w:r>
      <w:r>
        <w:rPr>
          <w:spacing w:val="-2"/>
          <w:sz w:val="24"/>
        </w:rPr>
        <w:t xml:space="preserve"> </w:t>
      </w:r>
      <w:r>
        <w:rPr>
          <w:sz w:val="24"/>
        </w:rPr>
        <w:t>на</w:t>
      </w:r>
      <w:r>
        <w:rPr>
          <w:spacing w:val="-4"/>
          <w:sz w:val="24"/>
        </w:rPr>
        <w:t xml:space="preserve"> </w:t>
      </w:r>
      <w:r>
        <w:rPr>
          <w:sz w:val="24"/>
        </w:rPr>
        <w:t>активност</w:t>
      </w:r>
      <w:r>
        <w:rPr>
          <w:spacing w:val="-2"/>
          <w:sz w:val="24"/>
        </w:rPr>
        <w:t xml:space="preserve"> </w:t>
      </w:r>
      <w:r>
        <w:rPr>
          <w:sz w:val="24"/>
        </w:rPr>
        <w:t>на</w:t>
      </w:r>
      <w:r>
        <w:rPr>
          <w:spacing w:val="-2"/>
          <w:sz w:val="24"/>
        </w:rPr>
        <w:t xml:space="preserve"> </w:t>
      </w:r>
      <w:r>
        <w:rPr>
          <w:sz w:val="24"/>
        </w:rPr>
        <w:t>учителя</w:t>
      </w:r>
      <w:r>
        <w:rPr>
          <w:spacing w:val="-2"/>
          <w:sz w:val="24"/>
        </w:rPr>
        <w:t xml:space="preserve"> </w:t>
      </w:r>
      <w:r>
        <w:rPr>
          <w:sz w:val="24"/>
        </w:rPr>
        <w:t>и учениците:</w:t>
      </w:r>
      <w:r>
        <w:rPr>
          <w:spacing w:val="-3"/>
          <w:sz w:val="24"/>
        </w:rPr>
        <w:t xml:space="preserve"> </w:t>
      </w:r>
      <w:r>
        <w:rPr>
          <w:sz w:val="24"/>
        </w:rPr>
        <w:t>активни</w:t>
      </w:r>
      <w:r>
        <w:rPr>
          <w:spacing w:val="-4"/>
          <w:sz w:val="24"/>
        </w:rPr>
        <w:t xml:space="preserve"> </w:t>
      </w:r>
      <w:r>
        <w:rPr>
          <w:sz w:val="24"/>
        </w:rPr>
        <w:t>и</w:t>
      </w:r>
      <w:r>
        <w:rPr>
          <w:spacing w:val="-2"/>
          <w:sz w:val="24"/>
        </w:rPr>
        <w:t xml:space="preserve"> пасивни;</w:t>
      </w:r>
    </w:p>
    <w:p w14:paraId="019409BE" w14:textId="77777777" w:rsidR="00D66FBB" w:rsidRDefault="002A0E12">
      <w:pPr>
        <w:pStyle w:val="ListParagraph"/>
        <w:numPr>
          <w:ilvl w:val="0"/>
          <w:numId w:val="37"/>
        </w:numPr>
        <w:tabs>
          <w:tab w:val="left" w:pos="743"/>
        </w:tabs>
        <w:spacing w:before="139"/>
        <w:rPr>
          <w:sz w:val="24"/>
        </w:rPr>
      </w:pPr>
      <w:r>
        <w:rPr>
          <w:sz w:val="24"/>
        </w:rPr>
        <w:t>от</w:t>
      </w:r>
      <w:r>
        <w:rPr>
          <w:spacing w:val="-6"/>
          <w:sz w:val="24"/>
        </w:rPr>
        <w:t xml:space="preserve"> </w:t>
      </w:r>
      <w:r>
        <w:rPr>
          <w:sz w:val="24"/>
        </w:rPr>
        <w:t>източника</w:t>
      </w:r>
      <w:r>
        <w:rPr>
          <w:spacing w:val="-5"/>
          <w:sz w:val="24"/>
        </w:rPr>
        <w:t xml:space="preserve"> </w:t>
      </w:r>
      <w:r>
        <w:rPr>
          <w:sz w:val="24"/>
        </w:rPr>
        <w:t>на</w:t>
      </w:r>
      <w:r>
        <w:rPr>
          <w:spacing w:val="-2"/>
          <w:sz w:val="24"/>
        </w:rPr>
        <w:t xml:space="preserve"> </w:t>
      </w:r>
      <w:r>
        <w:rPr>
          <w:sz w:val="24"/>
        </w:rPr>
        <w:t>учебния</w:t>
      </w:r>
      <w:r>
        <w:rPr>
          <w:spacing w:val="-4"/>
          <w:sz w:val="24"/>
        </w:rPr>
        <w:t xml:space="preserve"> </w:t>
      </w:r>
      <w:r>
        <w:rPr>
          <w:sz w:val="24"/>
        </w:rPr>
        <w:t>материал:</w:t>
      </w:r>
      <w:r>
        <w:rPr>
          <w:spacing w:val="-3"/>
          <w:sz w:val="24"/>
        </w:rPr>
        <w:t xml:space="preserve"> </w:t>
      </w:r>
      <w:r>
        <w:rPr>
          <w:sz w:val="24"/>
        </w:rPr>
        <w:t>словесен,</w:t>
      </w:r>
      <w:r>
        <w:rPr>
          <w:spacing w:val="-4"/>
          <w:sz w:val="24"/>
        </w:rPr>
        <w:t xml:space="preserve"> </w:t>
      </w:r>
      <w:r>
        <w:rPr>
          <w:sz w:val="24"/>
        </w:rPr>
        <w:t>визуален,</w:t>
      </w:r>
      <w:r>
        <w:rPr>
          <w:spacing w:val="-3"/>
          <w:sz w:val="24"/>
        </w:rPr>
        <w:t xml:space="preserve"> </w:t>
      </w:r>
      <w:r>
        <w:rPr>
          <w:spacing w:val="-2"/>
          <w:sz w:val="24"/>
        </w:rPr>
        <w:t>практически;</w:t>
      </w:r>
    </w:p>
    <w:p w14:paraId="274669C9" w14:textId="77777777" w:rsidR="00D66FBB" w:rsidRDefault="002A0E12">
      <w:pPr>
        <w:pStyle w:val="ListParagraph"/>
        <w:numPr>
          <w:ilvl w:val="0"/>
          <w:numId w:val="37"/>
        </w:numPr>
        <w:tabs>
          <w:tab w:val="left" w:pos="743"/>
        </w:tabs>
        <w:spacing w:before="137" w:line="362" w:lineRule="auto"/>
        <w:ind w:right="1158"/>
        <w:rPr>
          <w:sz w:val="24"/>
        </w:rPr>
      </w:pPr>
      <w:r>
        <w:rPr>
          <w:sz w:val="24"/>
        </w:rPr>
        <w:t>по</w:t>
      </w:r>
      <w:r>
        <w:rPr>
          <w:spacing w:val="-10"/>
          <w:sz w:val="24"/>
        </w:rPr>
        <w:t xml:space="preserve"> </w:t>
      </w:r>
      <w:r>
        <w:rPr>
          <w:sz w:val="24"/>
        </w:rPr>
        <w:t>метода</w:t>
      </w:r>
      <w:r>
        <w:rPr>
          <w:spacing w:val="-11"/>
          <w:sz w:val="24"/>
        </w:rPr>
        <w:t xml:space="preserve"> </w:t>
      </w:r>
      <w:r>
        <w:rPr>
          <w:sz w:val="24"/>
        </w:rPr>
        <w:t>на</w:t>
      </w:r>
      <w:r>
        <w:rPr>
          <w:spacing w:val="-11"/>
          <w:sz w:val="24"/>
        </w:rPr>
        <w:t xml:space="preserve"> </w:t>
      </w:r>
      <w:r>
        <w:rPr>
          <w:sz w:val="24"/>
        </w:rPr>
        <w:t>организиране</w:t>
      </w:r>
      <w:r>
        <w:rPr>
          <w:spacing w:val="-11"/>
          <w:sz w:val="24"/>
        </w:rPr>
        <w:t xml:space="preserve"> </w:t>
      </w:r>
      <w:r>
        <w:rPr>
          <w:sz w:val="24"/>
        </w:rPr>
        <w:t>на</w:t>
      </w:r>
      <w:r>
        <w:rPr>
          <w:spacing w:val="-11"/>
          <w:sz w:val="24"/>
        </w:rPr>
        <w:t xml:space="preserve"> </w:t>
      </w:r>
      <w:r>
        <w:rPr>
          <w:sz w:val="24"/>
        </w:rPr>
        <w:t>образователни</w:t>
      </w:r>
      <w:r>
        <w:rPr>
          <w:spacing w:val="-9"/>
          <w:sz w:val="24"/>
        </w:rPr>
        <w:t xml:space="preserve"> </w:t>
      </w:r>
      <w:r>
        <w:rPr>
          <w:sz w:val="24"/>
        </w:rPr>
        <w:t>и</w:t>
      </w:r>
      <w:r>
        <w:rPr>
          <w:spacing w:val="-9"/>
          <w:sz w:val="24"/>
        </w:rPr>
        <w:t xml:space="preserve"> </w:t>
      </w:r>
      <w:r>
        <w:rPr>
          <w:sz w:val="24"/>
        </w:rPr>
        <w:t>познавателни</w:t>
      </w:r>
      <w:r>
        <w:rPr>
          <w:spacing w:val="-9"/>
          <w:sz w:val="24"/>
        </w:rPr>
        <w:t xml:space="preserve"> </w:t>
      </w:r>
      <w:r>
        <w:rPr>
          <w:sz w:val="24"/>
        </w:rPr>
        <w:t>дейности:</w:t>
      </w:r>
      <w:r>
        <w:rPr>
          <w:spacing w:val="-12"/>
          <w:sz w:val="24"/>
        </w:rPr>
        <w:t xml:space="preserve"> </w:t>
      </w:r>
      <w:r>
        <w:rPr>
          <w:sz w:val="24"/>
        </w:rPr>
        <w:t>методи</w:t>
      </w:r>
      <w:r>
        <w:rPr>
          <w:spacing w:val="-9"/>
          <w:sz w:val="24"/>
        </w:rPr>
        <w:t xml:space="preserve"> </w:t>
      </w:r>
      <w:r>
        <w:rPr>
          <w:sz w:val="24"/>
        </w:rPr>
        <w:t>за получаване на нови знания, методи за проверка и оценка.</w:t>
      </w:r>
      <w:r>
        <w:rPr>
          <w:sz w:val="24"/>
          <w:vertAlign w:val="superscript"/>
        </w:rPr>
        <w:t>11</w:t>
      </w:r>
    </w:p>
    <w:p w14:paraId="5354FA7E" w14:textId="77777777" w:rsidR="00D66FBB" w:rsidRDefault="00D66FBB">
      <w:pPr>
        <w:pStyle w:val="BodyText"/>
        <w:spacing w:before="134"/>
      </w:pPr>
    </w:p>
    <w:p w14:paraId="7E1A9B22" w14:textId="77777777" w:rsidR="00D66FBB" w:rsidRDefault="002A0E12">
      <w:pPr>
        <w:pStyle w:val="BodyText"/>
        <w:spacing w:line="360" w:lineRule="auto"/>
        <w:ind w:left="23" w:right="1155" w:firstLine="707"/>
        <w:jc w:val="both"/>
      </w:pPr>
      <w:r>
        <w:t>Активните методи на преподаване се основават на схемата на взаимодействие "учител</w:t>
      </w:r>
      <w:r>
        <w:rPr>
          <w:spacing w:val="-8"/>
        </w:rPr>
        <w:t xml:space="preserve"> </w:t>
      </w:r>
      <w:r>
        <w:t>=</w:t>
      </w:r>
      <w:r>
        <w:rPr>
          <w:spacing w:val="-4"/>
        </w:rPr>
        <w:t xml:space="preserve"> </w:t>
      </w:r>
      <w:r>
        <w:t>ученик".</w:t>
      </w:r>
      <w:r>
        <w:rPr>
          <w:spacing w:val="-8"/>
        </w:rPr>
        <w:t xml:space="preserve"> </w:t>
      </w:r>
      <w:r>
        <w:t>От</w:t>
      </w:r>
      <w:r>
        <w:rPr>
          <w:spacing w:val="-8"/>
        </w:rPr>
        <w:t xml:space="preserve"> </w:t>
      </w:r>
      <w:r>
        <w:t>името</w:t>
      </w:r>
      <w:r>
        <w:rPr>
          <w:spacing w:val="-8"/>
        </w:rPr>
        <w:t xml:space="preserve"> </w:t>
      </w:r>
      <w:r>
        <w:t>става</w:t>
      </w:r>
      <w:r>
        <w:rPr>
          <w:spacing w:val="-9"/>
        </w:rPr>
        <w:t xml:space="preserve"> </w:t>
      </w:r>
      <w:r>
        <w:t>ясно,</w:t>
      </w:r>
      <w:r>
        <w:rPr>
          <w:spacing w:val="-8"/>
        </w:rPr>
        <w:t xml:space="preserve"> </w:t>
      </w:r>
      <w:r>
        <w:t>че</w:t>
      </w:r>
      <w:r>
        <w:rPr>
          <w:spacing w:val="-9"/>
        </w:rPr>
        <w:t xml:space="preserve"> </w:t>
      </w:r>
      <w:r>
        <w:t>това</w:t>
      </w:r>
      <w:r>
        <w:rPr>
          <w:spacing w:val="-7"/>
        </w:rPr>
        <w:t xml:space="preserve"> </w:t>
      </w:r>
      <w:r>
        <w:t>са</w:t>
      </w:r>
      <w:r>
        <w:rPr>
          <w:spacing w:val="-9"/>
        </w:rPr>
        <w:t xml:space="preserve"> </w:t>
      </w:r>
      <w:r>
        <w:t>методи,</w:t>
      </w:r>
      <w:r>
        <w:rPr>
          <w:spacing w:val="-8"/>
        </w:rPr>
        <w:t xml:space="preserve"> </w:t>
      </w:r>
      <w:r>
        <w:t>които</w:t>
      </w:r>
      <w:r>
        <w:rPr>
          <w:spacing w:val="-8"/>
        </w:rPr>
        <w:t xml:space="preserve"> </w:t>
      </w:r>
      <w:r>
        <w:t>включват</w:t>
      </w:r>
      <w:r>
        <w:rPr>
          <w:spacing w:val="-8"/>
        </w:rPr>
        <w:t xml:space="preserve"> </w:t>
      </w:r>
      <w:r>
        <w:t>равностойно участие на учители и ученици в образователния процес. Тоест децата действат като равни участници и създатели на урока.</w:t>
      </w:r>
    </w:p>
    <w:p w14:paraId="5DBE6A53" w14:textId="77777777" w:rsidR="00D66FBB" w:rsidRDefault="002A0E12">
      <w:pPr>
        <w:pStyle w:val="BodyText"/>
        <w:spacing w:line="360" w:lineRule="auto"/>
        <w:ind w:left="23" w:right="1158" w:firstLine="707"/>
        <w:jc w:val="both"/>
      </w:pPr>
      <w:r>
        <w:t>Идеята</w:t>
      </w:r>
      <w:r>
        <w:rPr>
          <w:spacing w:val="-12"/>
        </w:rPr>
        <w:t xml:space="preserve"> </w:t>
      </w:r>
      <w:r>
        <w:t>за</w:t>
      </w:r>
      <w:r>
        <w:rPr>
          <w:spacing w:val="-13"/>
        </w:rPr>
        <w:t xml:space="preserve"> </w:t>
      </w:r>
      <w:r>
        <w:t>активни</w:t>
      </w:r>
      <w:r>
        <w:rPr>
          <w:spacing w:val="-11"/>
        </w:rPr>
        <w:t xml:space="preserve"> </w:t>
      </w:r>
      <w:r>
        <w:t>методи</w:t>
      </w:r>
      <w:r>
        <w:rPr>
          <w:spacing w:val="-11"/>
        </w:rPr>
        <w:t xml:space="preserve"> </w:t>
      </w:r>
      <w:r>
        <w:t>на</w:t>
      </w:r>
      <w:r>
        <w:rPr>
          <w:spacing w:val="-13"/>
        </w:rPr>
        <w:t xml:space="preserve"> </w:t>
      </w:r>
      <w:r>
        <w:t>преподаване</w:t>
      </w:r>
      <w:r>
        <w:rPr>
          <w:spacing w:val="-13"/>
        </w:rPr>
        <w:t xml:space="preserve"> </w:t>
      </w:r>
      <w:r>
        <w:t>в</w:t>
      </w:r>
      <w:r>
        <w:rPr>
          <w:spacing w:val="-13"/>
        </w:rPr>
        <w:t xml:space="preserve"> </w:t>
      </w:r>
      <w:r>
        <w:t>педагогиката</w:t>
      </w:r>
      <w:r>
        <w:rPr>
          <w:spacing w:val="-12"/>
        </w:rPr>
        <w:t xml:space="preserve"> </w:t>
      </w:r>
      <w:r>
        <w:t>не</w:t>
      </w:r>
      <w:r>
        <w:rPr>
          <w:spacing w:val="-13"/>
        </w:rPr>
        <w:t xml:space="preserve"> </w:t>
      </w:r>
      <w:r>
        <w:t>е</w:t>
      </w:r>
      <w:r>
        <w:rPr>
          <w:spacing w:val="-13"/>
        </w:rPr>
        <w:t xml:space="preserve"> </w:t>
      </w:r>
      <w:r>
        <w:t>нова.</w:t>
      </w:r>
      <w:r>
        <w:rPr>
          <w:spacing w:val="-10"/>
        </w:rPr>
        <w:t xml:space="preserve"> </w:t>
      </w:r>
      <w:r>
        <w:t>Основателите на метода се считат за такива изтъкнати учени като Й. Коменски, И. Песталоци, А. Дистервег, Г. Хегел, Ж. Русо, Д. Дюи. Признаците за активни методи на обучение са:</w:t>
      </w:r>
    </w:p>
    <w:p w14:paraId="6D01DF78" w14:textId="77777777" w:rsidR="00D66FBB" w:rsidRDefault="00D66FBB">
      <w:pPr>
        <w:pStyle w:val="BodyText"/>
        <w:spacing w:before="139"/>
      </w:pPr>
    </w:p>
    <w:p w14:paraId="7BE6FF51" w14:textId="77777777" w:rsidR="00D66FBB" w:rsidRDefault="002A0E12">
      <w:pPr>
        <w:pStyle w:val="ListParagraph"/>
        <w:numPr>
          <w:ilvl w:val="0"/>
          <w:numId w:val="37"/>
        </w:numPr>
        <w:tabs>
          <w:tab w:val="left" w:pos="743"/>
        </w:tabs>
        <w:rPr>
          <w:sz w:val="24"/>
        </w:rPr>
      </w:pPr>
      <w:r>
        <w:rPr>
          <w:sz w:val="24"/>
        </w:rPr>
        <w:t>активиране</w:t>
      </w:r>
      <w:r>
        <w:rPr>
          <w:spacing w:val="-6"/>
          <w:sz w:val="24"/>
        </w:rPr>
        <w:t xml:space="preserve"> </w:t>
      </w:r>
      <w:r>
        <w:rPr>
          <w:sz w:val="24"/>
        </w:rPr>
        <w:t>на</w:t>
      </w:r>
      <w:r>
        <w:rPr>
          <w:spacing w:val="-3"/>
          <w:sz w:val="24"/>
        </w:rPr>
        <w:t xml:space="preserve"> </w:t>
      </w:r>
      <w:r>
        <w:rPr>
          <w:sz w:val="24"/>
        </w:rPr>
        <w:t>мисленето</w:t>
      </w:r>
      <w:r>
        <w:rPr>
          <w:spacing w:val="-3"/>
          <w:sz w:val="24"/>
        </w:rPr>
        <w:t xml:space="preserve"> </w:t>
      </w:r>
      <w:r>
        <w:rPr>
          <w:sz w:val="24"/>
        </w:rPr>
        <w:t>като ученикът</w:t>
      </w:r>
      <w:r>
        <w:rPr>
          <w:spacing w:val="-2"/>
          <w:sz w:val="24"/>
        </w:rPr>
        <w:t xml:space="preserve"> </w:t>
      </w:r>
      <w:r>
        <w:rPr>
          <w:sz w:val="24"/>
        </w:rPr>
        <w:t>е</w:t>
      </w:r>
      <w:r>
        <w:rPr>
          <w:spacing w:val="-3"/>
          <w:sz w:val="24"/>
        </w:rPr>
        <w:t xml:space="preserve"> </w:t>
      </w:r>
      <w:r>
        <w:rPr>
          <w:sz w:val="24"/>
        </w:rPr>
        <w:t>принуден</w:t>
      </w:r>
      <w:r>
        <w:rPr>
          <w:spacing w:val="-3"/>
          <w:sz w:val="24"/>
        </w:rPr>
        <w:t xml:space="preserve"> </w:t>
      </w:r>
      <w:r>
        <w:rPr>
          <w:sz w:val="24"/>
        </w:rPr>
        <w:t>да</w:t>
      </w:r>
      <w:r>
        <w:rPr>
          <w:spacing w:val="-3"/>
          <w:sz w:val="24"/>
        </w:rPr>
        <w:t xml:space="preserve"> </w:t>
      </w:r>
      <w:r>
        <w:rPr>
          <w:sz w:val="24"/>
        </w:rPr>
        <w:t>бъде</w:t>
      </w:r>
      <w:r>
        <w:rPr>
          <w:spacing w:val="-3"/>
          <w:sz w:val="24"/>
        </w:rPr>
        <w:t xml:space="preserve"> </w:t>
      </w:r>
      <w:r>
        <w:rPr>
          <w:spacing w:val="-2"/>
          <w:sz w:val="24"/>
        </w:rPr>
        <w:t>активен;</w:t>
      </w:r>
    </w:p>
    <w:p w14:paraId="67DDC906" w14:textId="77777777" w:rsidR="00D66FBB" w:rsidRDefault="002A0E12">
      <w:pPr>
        <w:pStyle w:val="ListParagraph"/>
        <w:numPr>
          <w:ilvl w:val="0"/>
          <w:numId w:val="37"/>
        </w:numPr>
        <w:tabs>
          <w:tab w:val="left" w:pos="743"/>
        </w:tabs>
        <w:spacing w:before="137" w:line="360" w:lineRule="auto"/>
        <w:ind w:right="1154"/>
        <w:rPr>
          <w:sz w:val="24"/>
        </w:rPr>
      </w:pPr>
      <w:r>
        <w:rPr>
          <w:sz w:val="24"/>
        </w:rPr>
        <w:t>дълго</w:t>
      </w:r>
      <w:r>
        <w:rPr>
          <w:spacing w:val="25"/>
          <w:sz w:val="24"/>
        </w:rPr>
        <w:t xml:space="preserve"> </w:t>
      </w:r>
      <w:r>
        <w:rPr>
          <w:sz w:val="24"/>
        </w:rPr>
        <w:t>време</w:t>
      </w:r>
      <w:r>
        <w:rPr>
          <w:spacing w:val="25"/>
          <w:sz w:val="24"/>
        </w:rPr>
        <w:t xml:space="preserve"> </w:t>
      </w:r>
      <w:r>
        <w:rPr>
          <w:sz w:val="24"/>
        </w:rPr>
        <w:t>на</w:t>
      </w:r>
      <w:r>
        <w:rPr>
          <w:spacing w:val="25"/>
          <w:sz w:val="24"/>
        </w:rPr>
        <w:t xml:space="preserve"> </w:t>
      </w:r>
      <w:r>
        <w:rPr>
          <w:sz w:val="24"/>
        </w:rPr>
        <w:t>дейност</w:t>
      </w:r>
      <w:r>
        <w:rPr>
          <w:spacing w:val="28"/>
          <w:sz w:val="24"/>
        </w:rPr>
        <w:t xml:space="preserve"> </w:t>
      </w:r>
      <w:r>
        <w:rPr>
          <w:sz w:val="24"/>
        </w:rPr>
        <w:t>-</w:t>
      </w:r>
      <w:r>
        <w:rPr>
          <w:spacing w:val="27"/>
          <w:sz w:val="24"/>
        </w:rPr>
        <w:t xml:space="preserve"> </w:t>
      </w:r>
      <w:r>
        <w:rPr>
          <w:sz w:val="24"/>
        </w:rPr>
        <w:t>ученикът</w:t>
      </w:r>
      <w:r>
        <w:rPr>
          <w:spacing w:val="25"/>
          <w:sz w:val="24"/>
        </w:rPr>
        <w:t xml:space="preserve"> </w:t>
      </w:r>
      <w:r>
        <w:rPr>
          <w:sz w:val="24"/>
        </w:rPr>
        <w:t>не</w:t>
      </w:r>
      <w:r>
        <w:rPr>
          <w:spacing w:val="25"/>
          <w:sz w:val="24"/>
        </w:rPr>
        <w:t xml:space="preserve"> </w:t>
      </w:r>
      <w:r>
        <w:rPr>
          <w:sz w:val="24"/>
        </w:rPr>
        <w:t>работи</w:t>
      </w:r>
      <w:r>
        <w:rPr>
          <w:spacing w:val="24"/>
          <w:sz w:val="24"/>
        </w:rPr>
        <w:t xml:space="preserve"> </w:t>
      </w:r>
      <w:r>
        <w:rPr>
          <w:sz w:val="24"/>
        </w:rPr>
        <w:t>от</w:t>
      </w:r>
      <w:r>
        <w:rPr>
          <w:spacing w:val="26"/>
          <w:sz w:val="24"/>
        </w:rPr>
        <w:t xml:space="preserve"> </w:t>
      </w:r>
      <w:r>
        <w:rPr>
          <w:sz w:val="24"/>
        </w:rPr>
        <w:t>време</w:t>
      </w:r>
      <w:r>
        <w:rPr>
          <w:spacing w:val="25"/>
          <w:sz w:val="24"/>
        </w:rPr>
        <w:t xml:space="preserve"> </w:t>
      </w:r>
      <w:r>
        <w:rPr>
          <w:sz w:val="24"/>
        </w:rPr>
        <w:t>на</w:t>
      </w:r>
      <w:r>
        <w:rPr>
          <w:spacing w:val="25"/>
          <w:sz w:val="24"/>
        </w:rPr>
        <w:t xml:space="preserve"> </w:t>
      </w:r>
      <w:r>
        <w:rPr>
          <w:sz w:val="24"/>
        </w:rPr>
        <w:t>време,</w:t>
      </w:r>
      <w:r>
        <w:rPr>
          <w:spacing w:val="25"/>
          <w:sz w:val="24"/>
        </w:rPr>
        <w:t xml:space="preserve"> </w:t>
      </w:r>
      <w:r>
        <w:rPr>
          <w:sz w:val="24"/>
        </w:rPr>
        <w:t>а</w:t>
      </w:r>
      <w:r>
        <w:rPr>
          <w:spacing w:val="27"/>
          <w:sz w:val="24"/>
        </w:rPr>
        <w:t xml:space="preserve"> </w:t>
      </w:r>
      <w:r>
        <w:rPr>
          <w:sz w:val="24"/>
        </w:rPr>
        <w:t>през</w:t>
      </w:r>
      <w:r>
        <w:rPr>
          <w:spacing w:val="26"/>
          <w:sz w:val="24"/>
        </w:rPr>
        <w:t xml:space="preserve"> </w:t>
      </w:r>
      <w:r>
        <w:rPr>
          <w:sz w:val="24"/>
        </w:rPr>
        <w:t>целия учебен процес;</w:t>
      </w:r>
    </w:p>
    <w:p w14:paraId="4275DC19" w14:textId="77777777" w:rsidR="00D66FBB" w:rsidRDefault="002A0E12">
      <w:pPr>
        <w:pStyle w:val="ListParagraph"/>
        <w:numPr>
          <w:ilvl w:val="0"/>
          <w:numId w:val="37"/>
        </w:numPr>
        <w:tabs>
          <w:tab w:val="left" w:pos="743"/>
        </w:tabs>
        <w:rPr>
          <w:sz w:val="24"/>
        </w:rPr>
      </w:pPr>
      <w:r>
        <w:rPr>
          <w:sz w:val="24"/>
        </w:rPr>
        <w:t>независимост</w:t>
      </w:r>
      <w:r>
        <w:rPr>
          <w:spacing w:val="-2"/>
          <w:sz w:val="24"/>
        </w:rPr>
        <w:t xml:space="preserve"> </w:t>
      </w:r>
      <w:r>
        <w:rPr>
          <w:sz w:val="24"/>
        </w:rPr>
        <w:t>в</w:t>
      </w:r>
      <w:r>
        <w:rPr>
          <w:spacing w:val="-3"/>
          <w:sz w:val="24"/>
        </w:rPr>
        <w:t xml:space="preserve"> </w:t>
      </w:r>
      <w:r>
        <w:rPr>
          <w:sz w:val="24"/>
        </w:rPr>
        <w:t>разработването</w:t>
      </w:r>
      <w:r>
        <w:rPr>
          <w:spacing w:val="-2"/>
          <w:sz w:val="24"/>
        </w:rPr>
        <w:t xml:space="preserve"> </w:t>
      </w:r>
      <w:r>
        <w:rPr>
          <w:sz w:val="24"/>
        </w:rPr>
        <w:t>и</w:t>
      </w:r>
      <w:r>
        <w:rPr>
          <w:spacing w:val="-1"/>
          <w:sz w:val="24"/>
        </w:rPr>
        <w:t xml:space="preserve"> </w:t>
      </w:r>
      <w:r>
        <w:rPr>
          <w:sz w:val="24"/>
        </w:rPr>
        <w:t>търсенето</w:t>
      </w:r>
      <w:r>
        <w:rPr>
          <w:spacing w:val="-2"/>
          <w:sz w:val="24"/>
        </w:rPr>
        <w:t xml:space="preserve"> </w:t>
      </w:r>
      <w:r>
        <w:rPr>
          <w:sz w:val="24"/>
        </w:rPr>
        <w:t>на</w:t>
      </w:r>
      <w:r>
        <w:rPr>
          <w:spacing w:val="-6"/>
          <w:sz w:val="24"/>
        </w:rPr>
        <w:t xml:space="preserve"> </w:t>
      </w:r>
      <w:r>
        <w:rPr>
          <w:sz w:val="24"/>
        </w:rPr>
        <w:t>решения</w:t>
      </w:r>
      <w:r>
        <w:rPr>
          <w:spacing w:val="-2"/>
          <w:sz w:val="24"/>
        </w:rPr>
        <w:t xml:space="preserve"> </w:t>
      </w:r>
      <w:r>
        <w:rPr>
          <w:sz w:val="24"/>
        </w:rPr>
        <w:t>на</w:t>
      </w:r>
      <w:r>
        <w:rPr>
          <w:spacing w:val="-2"/>
          <w:sz w:val="24"/>
        </w:rPr>
        <w:t xml:space="preserve"> задачите;</w:t>
      </w:r>
    </w:p>
    <w:p w14:paraId="3E897AA8" w14:textId="77777777" w:rsidR="00D66FBB" w:rsidRDefault="002A0E12">
      <w:pPr>
        <w:pStyle w:val="ListParagraph"/>
        <w:numPr>
          <w:ilvl w:val="0"/>
          <w:numId w:val="37"/>
        </w:numPr>
        <w:tabs>
          <w:tab w:val="left" w:pos="743"/>
        </w:tabs>
        <w:spacing w:before="139"/>
        <w:rPr>
          <w:sz w:val="24"/>
        </w:rPr>
      </w:pPr>
      <w:r>
        <w:rPr>
          <w:sz w:val="24"/>
        </w:rPr>
        <w:t>мотивация</w:t>
      </w:r>
      <w:r>
        <w:rPr>
          <w:spacing w:val="-2"/>
          <w:sz w:val="24"/>
        </w:rPr>
        <w:t xml:space="preserve"> </w:t>
      </w:r>
      <w:r>
        <w:rPr>
          <w:sz w:val="24"/>
        </w:rPr>
        <w:t>за</w:t>
      </w:r>
      <w:r>
        <w:rPr>
          <w:spacing w:val="-1"/>
          <w:sz w:val="24"/>
        </w:rPr>
        <w:t xml:space="preserve"> </w:t>
      </w:r>
      <w:r>
        <w:rPr>
          <w:spacing w:val="-2"/>
          <w:sz w:val="24"/>
        </w:rPr>
        <w:t>учене.</w:t>
      </w:r>
      <w:r>
        <w:rPr>
          <w:spacing w:val="-2"/>
          <w:sz w:val="24"/>
          <w:vertAlign w:val="superscript"/>
        </w:rPr>
        <w:t>12</w:t>
      </w:r>
    </w:p>
    <w:p w14:paraId="3B335520" w14:textId="77777777" w:rsidR="00D66FBB" w:rsidRDefault="00D66FBB">
      <w:pPr>
        <w:pStyle w:val="BodyText"/>
      </w:pPr>
    </w:p>
    <w:p w14:paraId="3B557B27" w14:textId="77777777" w:rsidR="00D66FBB" w:rsidRDefault="00D66FBB">
      <w:pPr>
        <w:pStyle w:val="BodyText"/>
      </w:pPr>
    </w:p>
    <w:p w14:paraId="5962486E" w14:textId="77777777" w:rsidR="00D66FBB" w:rsidRDefault="002A0E12">
      <w:pPr>
        <w:pStyle w:val="BodyText"/>
        <w:spacing w:line="360" w:lineRule="auto"/>
        <w:ind w:left="23" w:right="1153" w:firstLine="707"/>
        <w:jc w:val="both"/>
      </w:pPr>
      <w:r>
        <w:t>Задачата на съвременния учител е да не представя знания на учениците в момента,</w:t>
      </w:r>
      <w:r>
        <w:rPr>
          <w:spacing w:val="-1"/>
        </w:rPr>
        <w:t xml:space="preserve"> </w:t>
      </w:r>
      <w:r>
        <w:t>а</w:t>
      </w:r>
      <w:r>
        <w:rPr>
          <w:spacing w:val="-1"/>
        </w:rPr>
        <w:t xml:space="preserve"> </w:t>
      </w:r>
      <w:r>
        <w:t>по-практично и</w:t>
      </w:r>
      <w:r>
        <w:rPr>
          <w:spacing w:val="-2"/>
        </w:rPr>
        <w:t xml:space="preserve"> </w:t>
      </w:r>
      <w:r>
        <w:t>прагматично е</w:t>
      </w:r>
      <w:r>
        <w:rPr>
          <w:spacing w:val="-1"/>
        </w:rPr>
        <w:t xml:space="preserve"> </w:t>
      </w:r>
      <w:r>
        <w:t>да</w:t>
      </w:r>
      <w:r>
        <w:rPr>
          <w:spacing w:val="-3"/>
        </w:rPr>
        <w:t xml:space="preserve"> </w:t>
      </w:r>
      <w:r>
        <w:t>създава</w:t>
      </w:r>
      <w:r>
        <w:rPr>
          <w:spacing w:val="-2"/>
        </w:rPr>
        <w:t xml:space="preserve"> </w:t>
      </w:r>
      <w:r>
        <w:t>мотивация,</w:t>
      </w:r>
      <w:r>
        <w:rPr>
          <w:spacing w:val="-2"/>
        </w:rPr>
        <w:t xml:space="preserve"> </w:t>
      </w:r>
      <w:r>
        <w:t>и да</w:t>
      </w:r>
      <w:r>
        <w:rPr>
          <w:spacing w:val="-3"/>
        </w:rPr>
        <w:t xml:space="preserve"> </w:t>
      </w:r>
      <w:r>
        <w:t>формира</w:t>
      </w:r>
      <w:r>
        <w:rPr>
          <w:spacing w:val="-1"/>
        </w:rPr>
        <w:t xml:space="preserve"> </w:t>
      </w:r>
      <w:r>
        <w:t>набор от универсални общообразователни умения и действия, за да научи себе си. Очевидно всяко умение стига до ученик не без помощта на учител. Сътрудничеството на учителя и</w:t>
      </w:r>
      <w:r>
        <w:rPr>
          <w:spacing w:val="75"/>
        </w:rPr>
        <w:t xml:space="preserve"> </w:t>
      </w:r>
      <w:r>
        <w:t>ученика</w:t>
      </w:r>
      <w:r>
        <w:rPr>
          <w:spacing w:val="71"/>
        </w:rPr>
        <w:t xml:space="preserve"> </w:t>
      </w:r>
      <w:r>
        <w:t>предполага</w:t>
      </w:r>
      <w:r>
        <w:rPr>
          <w:spacing w:val="71"/>
        </w:rPr>
        <w:t xml:space="preserve"> </w:t>
      </w:r>
      <w:r>
        <w:t>знанията</w:t>
      </w:r>
      <w:r>
        <w:rPr>
          <w:spacing w:val="71"/>
        </w:rPr>
        <w:t xml:space="preserve"> </w:t>
      </w:r>
      <w:r>
        <w:t>и</w:t>
      </w:r>
      <w:r>
        <w:rPr>
          <w:spacing w:val="70"/>
        </w:rPr>
        <w:t xml:space="preserve"> </w:t>
      </w:r>
      <w:r>
        <w:t>способностите</w:t>
      </w:r>
      <w:r>
        <w:rPr>
          <w:spacing w:val="71"/>
        </w:rPr>
        <w:t xml:space="preserve"> </w:t>
      </w:r>
      <w:r>
        <w:t>на</w:t>
      </w:r>
      <w:r>
        <w:rPr>
          <w:spacing w:val="73"/>
        </w:rPr>
        <w:t xml:space="preserve"> </w:t>
      </w:r>
      <w:r>
        <w:t>учителя</w:t>
      </w:r>
      <w:r>
        <w:rPr>
          <w:spacing w:val="72"/>
        </w:rPr>
        <w:t xml:space="preserve"> </w:t>
      </w:r>
      <w:r>
        <w:t>да</w:t>
      </w:r>
      <w:r>
        <w:rPr>
          <w:spacing w:val="73"/>
        </w:rPr>
        <w:t xml:space="preserve"> </w:t>
      </w:r>
      <w:r>
        <w:t>дозира</w:t>
      </w:r>
      <w:r>
        <w:rPr>
          <w:spacing w:val="71"/>
        </w:rPr>
        <w:t xml:space="preserve"> </w:t>
      </w:r>
      <w:r>
        <w:t>и</w:t>
      </w:r>
      <w:r>
        <w:rPr>
          <w:spacing w:val="71"/>
        </w:rPr>
        <w:t xml:space="preserve"> </w:t>
      </w:r>
      <w:r>
        <w:rPr>
          <w:spacing w:val="-2"/>
        </w:rPr>
        <w:t>насочва</w:t>
      </w:r>
    </w:p>
    <w:p w14:paraId="2A8185D2" w14:textId="77777777" w:rsidR="00D66FBB" w:rsidRDefault="002A0E12">
      <w:pPr>
        <w:pStyle w:val="BodyText"/>
        <w:rPr>
          <w:sz w:val="15"/>
        </w:rPr>
      </w:pPr>
      <w:r>
        <w:rPr>
          <w:noProof/>
          <w:sz w:val="15"/>
          <w:lang w:val="en-US"/>
        </w:rPr>
        <mc:AlternateContent>
          <mc:Choice Requires="wps">
            <w:drawing>
              <wp:anchor distT="0" distB="0" distL="0" distR="0" simplePos="0" relativeHeight="487591936" behindDoc="1" locked="0" layoutInCell="1" allowOverlap="1" wp14:anchorId="47546D1F" wp14:editId="0CEB1602">
                <wp:simplePos x="0" y="0"/>
                <wp:positionH relativeFrom="page">
                  <wp:posOffset>914704</wp:posOffset>
                </wp:positionH>
                <wp:positionV relativeFrom="paragraph">
                  <wp:posOffset>125360</wp:posOffset>
                </wp:positionV>
                <wp:extent cx="1829435"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D48155" id="Graphic 17" o:spid="_x0000_s1026" style="position:absolute;margin-left:1in;margin-top:9.85pt;width:144.05pt;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" path="m1829054,l,,,9143r1829054,l1829054,xe" fillcolor="black" stroked="f">
                <v:path arrowok="t"/>
                <w10:wrap type="topAndBottom" anchorx="page"/>
              </v:shape>
            </w:pict>
          </mc:Fallback>
        </mc:AlternateContent>
      </w:r>
    </w:p>
    <w:p w14:paraId="45F7854E" w14:textId="77777777" w:rsidR="00D66FBB" w:rsidRDefault="002A0E12">
      <w:pPr>
        <w:spacing w:before="94"/>
        <w:ind w:left="23" w:right="1323"/>
        <w:rPr>
          <w:sz w:val="20"/>
        </w:rPr>
      </w:pPr>
      <w:r>
        <w:rPr>
          <w:sz w:val="20"/>
          <w:vertAlign w:val="superscript"/>
        </w:rPr>
        <w:t>11</w:t>
      </w:r>
      <w:r>
        <w:rPr>
          <w:spacing w:val="-3"/>
          <w:sz w:val="20"/>
        </w:rPr>
        <w:t xml:space="preserve"> </w:t>
      </w:r>
      <w:r>
        <w:rPr>
          <w:sz w:val="20"/>
        </w:rPr>
        <w:t>Virrantaus,</w:t>
      </w:r>
      <w:r>
        <w:rPr>
          <w:spacing w:val="-3"/>
          <w:sz w:val="20"/>
        </w:rPr>
        <w:t xml:space="preserve"> </w:t>
      </w:r>
      <w:r>
        <w:rPr>
          <w:sz w:val="20"/>
        </w:rPr>
        <w:t>Kirsi</w:t>
      </w:r>
      <w:r>
        <w:rPr>
          <w:spacing w:val="-4"/>
          <w:sz w:val="20"/>
        </w:rPr>
        <w:t xml:space="preserve"> </w:t>
      </w:r>
      <w:r>
        <w:rPr>
          <w:sz w:val="20"/>
        </w:rPr>
        <w:t>Interactive</w:t>
      </w:r>
      <w:r>
        <w:rPr>
          <w:spacing w:val="-3"/>
          <w:sz w:val="20"/>
        </w:rPr>
        <w:t xml:space="preserve"> </w:t>
      </w:r>
      <w:r>
        <w:rPr>
          <w:sz w:val="20"/>
        </w:rPr>
        <w:t>learning</w:t>
      </w:r>
      <w:r>
        <w:rPr>
          <w:spacing w:val="-4"/>
          <w:sz w:val="20"/>
        </w:rPr>
        <w:t xml:space="preserve"> </w:t>
      </w:r>
      <w:r>
        <w:rPr>
          <w:sz w:val="20"/>
        </w:rPr>
        <w:t>in</w:t>
      </w:r>
      <w:r>
        <w:rPr>
          <w:spacing w:val="-4"/>
          <w:sz w:val="20"/>
        </w:rPr>
        <w:t xml:space="preserve"> </w:t>
      </w:r>
      <w:r>
        <w:rPr>
          <w:sz w:val="20"/>
        </w:rPr>
        <w:t>the</w:t>
      </w:r>
      <w:r>
        <w:rPr>
          <w:spacing w:val="-3"/>
          <w:sz w:val="20"/>
        </w:rPr>
        <w:t xml:space="preserve"> </w:t>
      </w:r>
      <w:r>
        <w:rPr>
          <w:sz w:val="20"/>
        </w:rPr>
        <w:t>classroom -</w:t>
      </w:r>
      <w:r>
        <w:rPr>
          <w:spacing w:val="-5"/>
          <w:sz w:val="20"/>
        </w:rPr>
        <w:t xml:space="preserve"> </w:t>
      </w:r>
      <w:r>
        <w:rPr>
          <w:sz w:val="20"/>
        </w:rPr>
        <w:t>not</w:t>
      </w:r>
      <w:r>
        <w:rPr>
          <w:spacing w:val="-1"/>
          <w:sz w:val="20"/>
        </w:rPr>
        <w:t xml:space="preserve"> </w:t>
      </w:r>
      <w:r>
        <w:rPr>
          <w:sz w:val="20"/>
        </w:rPr>
        <w:t>a</w:t>
      </w:r>
      <w:r>
        <w:rPr>
          <w:spacing w:val="-3"/>
          <w:sz w:val="20"/>
        </w:rPr>
        <w:t xml:space="preserve"> </w:t>
      </w:r>
      <w:r>
        <w:rPr>
          <w:sz w:val="20"/>
        </w:rPr>
        <w:t>competitor</w:t>
      </w:r>
      <w:r>
        <w:rPr>
          <w:spacing w:val="-3"/>
          <w:sz w:val="20"/>
        </w:rPr>
        <w:t xml:space="preserve"> </w:t>
      </w:r>
      <w:r>
        <w:rPr>
          <w:sz w:val="20"/>
        </w:rPr>
        <w:t>but</w:t>
      </w:r>
      <w:r>
        <w:rPr>
          <w:spacing w:val="-4"/>
          <w:sz w:val="20"/>
        </w:rPr>
        <w:t xml:space="preserve"> </w:t>
      </w:r>
      <w:r>
        <w:rPr>
          <w:sz w:val="20"/>
        </w:rPr>
        <w:t>a</w:t>
      </w:r>
      <w:r>
        <w:rPr>
          <w:spacing w:val="-3"/>
          <w:sz w:val="20"/>
        </w:rPr>
        <w:t xml:space="preserve"> </w:t>
      </w:r>
      <w:r>
        <w:rPr>
          <w:sz w:val="20"/>
        </w:rPr>
        <w:t>partner</w:t>
      </w:r>
      <w:r>
        <w:rPr>
          <w:spacing w:val="-2"/>
          <w:sz w:val="20"/>
        </w:rPr>
        <w:t xml:space="preserve"> </w:t>
      </w:r>
      <w:r>
        <w:rPr>
          <w:sz w:val="20"/>
        </w:rPr>
        <w:t xml:space="preserve">for e-learning.//fig.net </w:t>
      </w:r>
      <w:hyperlink r:id="rId15">
        <w:r>
          <w:rPr>
            <w:color w:val="0462C1"/>
            <w:spacing w:val="-2"/>
            <w:sz w:val="20"/>
            <w:u w:val="single" w:color="0462C1"/>
          </w:rPr>
          <w:t>https://www.fig.net/resources/proceedings/fig_proceedings/korea/full-papers/pdf/session15/virrantaus.pdf</w:t>
        </w:r>
      </w:hyperlink>
      <w:r>
        <w:rPr>
          <w:color w:val="0462C1"/>
          <w:spacing w:val="-2"/>
          <w:sz w:val="20"/>
        </w:rPr>
        <w:t xml:space="preserve"> </w:t>
      </w:r>
      <w:r w:rsidR="006C7646">
        <w:rPr>
          <w:sz w:val="20"/>
        </w:rPr>
        <w:t>[Посетено на 20.05.2025</w:t>
      </w:r>
      <w:r>
        <w:rPr>
          <w:sz w:val="20"/>
        </w:rPr>
        <w:t>]</w:t>
      </w:r>
    </w:p>
    <w:p w14:paraId="43C1EE22" w14:textId="77777777" w:rsidR="00D66FBB" w:rsidRDefault="002A0E12">
      <w:pPr>
        <w:spacing w:before="1"/>
        <w:ind w:left="23" w:right="1323"/>
        <w:rPr>
          <w:sz w:val="20"/>
        </w:rPr>
      </w:pPr>
      <w:r>
        <w:rPr>
          <w:sz w:val="20"/>
          <w:vertAlign w:val="superscript"/>
        </w:rPr>
        <w:t>12</w:t>
      </w:r>
      <w:r>
        <w:rPr>
          <w:spacing w:val="-3"/>
          <w:sz w:val="20"/>
        </w:rPr>
        <w:t xml:space="preserve"> </w:t>
      </w:r>
      <w:r>
        <w:rPr>
          <w:sz w:val="20"/>
        </w:rPr>
        <w:t>Virrantaus,</w:t>
      </w:r>
      <w:r>
        <w:rPr>
          <w:spacing w:val="-3"/>
          <w:sz w:val="20"/>
        </w:rPr>
        <w:t xml:space="preserve"> </w:t>
      </w:r>
      <w:r>
        <w:rPr>
          <w:sz w:val="20"/>
        </w:rPr>
        <w:t>Kirsi</w:t>
      </w:r>
      <w:r>
        <w:rPr>
          <w:spacing w:val="-4"/>
          <w:sz w:val="20"/>
        </w:rPr>
        <w:t xml:space="preserve"> </w:t>
      </w:r>
      <w:r>
        <w:rPr>
          <w:sz w:val="20"/>
        </w:rPr>
        <w:t>Interactive</w:t>
      </w:r>
      <w:r>
        <w:rPr>
          <w:spacing w:val="-3"/>
          <w:sz w:val="20"/>
        </w:rPr>
        <w:t xml:space="preserve"> </w:t>
      </w:r>
      <w:r>
        <w:rPr>
          <w:sz w:val="20"/>
        </w:rPr>
        <w:t>learning</w:t>
      </w:r>
      <w:r>
        <w:rPr>
          <w:spacing w:val="-4"/>
          <w:sz w:val="20"/>
        </w:rPr>
        <w:t xml:space="preserve"> </w:t>
      </w:r>
      <w:r>
        <w:rPr>
          <w:sz w:val="20"/>
        </w:rPr>
        <w:t>in</w:t>
      </w:r>
      <w:r>
        <w:rPr>
          <w:spacing w:val="-4"/>
          <w:sz w:val="20"/>
        </w:rPr>
        <w:t xml:space="preserve"> </w:t>
      </w:r>
      <w:r>
        <w:rPr>
          <w:sz w:val="20"/>
        </w:rPr>
        <w:t>the</w:t>
      </w:r>
      <w:r>
        <w:rPr>
          <w:spacing w:val="-3"/>
          <w:sz w:val="20"/>
        </w:rPr>
        <w:t xml:space="preserve"> </w:t>
      </w:r>
      <w:r>
        <w:rPr>
          <w:sz w:val="20"/>
        </w:rPr>
        <w:t>classroom -</w:t>
      </w:r>
      <w:r>
        <w:rPr>
          <w:spacing w:val="-5"/>
          <w:sz w:val="20"/>
        </w:rPr>
        <w:t xml:space="preserve"> </w:t>
      </w:r>
      <w:r>
        <w:rPr>
          <w:sz w:val="20"/>
        </w:rPr>
        <w:t>not</w:t>
      </w:r>
      <w:r>
        <w:rPr>
          <w:spacing w:val="-1"/>
          <w:sz w:val="20"/>
        </w:rPr>
        <w:t xml:space="preserve"> </w:t>
      </w:r>
      <w:r>
        <w:rPr>
          <w:sz w:val="20"/>
        </w:rPr>
        <w:t>a</w:t>
      </w:r>
      <w:r>
        <w:rPr>
          <w:spacing w:val="-3"/>
          <w:sz w:val="20"/>
        </w:rPr>
        <w:t xml:space="preserve"> </w:t>
      </w:r>
      <w:r>
        <w:rPr>
          <w:sz w:val="20"/>
        </w:rPr>
        <w:t>competitor</w:t>
      </w:r>
      <w:r>
        <w:rPr>
          <w:spacing w:val="-3"/>
          <w:sz w:val="20"/>
        </w:rPr>
        <w:t xml:space="preserve"> </w:t>
      </w:r>
      <w:r>
        <w:rPr>
          <w:sz w:val="20"/>
        </w:rPr>
        <w:t>but</w:t>
      </w:r>
      <w:r>
        <w:rPr>
          <w:spacing w:val="-4"/>
          <w:sz w:val="20"/>
        </w:rPr>
        <w:t xml:space="preserve"> </w:t>
      </w:r>
      <w:r>
        <w:rPr>
          <w:sz w:val="20"/>
        </w:rPr>
        <w:t>a</w:t>
      </w:r>
      <w:r>
        <w:rPr>
          <w:spacing w:val="-3"/>
          <w:sz w:val="20"/>
        </w:rPr>
        <w:t xml:space="preserve"> </w:t>
      </w:r>
      <w:r>
        <w:rPr>
          <w:sz w:val="20"/>
        </w:rPr>
        <w:t>partner</w:t>
      </w:r>
      <w:r>
        <w:rPr>
          <w:spacing w:val="-2"/>
          <w:sz w:val="20"/>
        </w:rPr>
        <w:t xml:space="preserve"> </w:t>
      </w:r>
      <w:r>
        <w:rPr>
          <w:sz w:val="20"/>
        </w:rPr>
        <w:t xml:space="preserve">for e-learning.//fig.net </w:t>
      </w:r>
      <w:hyperlink r:id="rId16">
        <w:r>
          <w:rPr>
            <w:color w:val="0462C1"/>
            <w:spacing w:val="-2"/>
            <w:sz w:val="20"/>
            <w:u w:val="single" w:color="0462C1"/>
          </w:rPr>
          <w:t>https://www.fig.net/resources/proceedings/fig_proceedings/korea/full-papers/pdf/session15/virrantaus.pdf</w:t>
        </w:r>
      </w:hyperlink>
    </w:p>
    <w:p w14:paraId="01D95E4E" w14:textId="77777777" w:rsidR="00D66FBB" w:rsidRDefault="00D66FBB">
      <w:pPr>
        <w:rPr>
          <w:sz w:val="20"/>
        </w:rPr>
        <w:sectPr w:rsidR="00D66FBB">
          <w:footerReference w:type="default" r:id="rId17"/>
          <w:pgSz w:w="11910" w:h="16850"/>
          <w:pgMar w:top="1360" w:right="283" w:bottom="1920" w:left="1417" w:header="0" w:footer="1732" w:gutter="0"/>
          <w:cols w:space="720"/>
        </w:sectPr>
      </w:pPr>
    </w:p>
    <w:p w14:paraId="0B03828C" w14:textId="77777777" w:rsidR="00D66FBB" w:rsidRDefault="002A0E12">
      <w:pPr>
        <w:pStyle w:val="BodyText"/>
        <w:spacing w:before="74" w:line="360" w:lineRule="auto"/>
        <w:ind w:left="23" w:right="1162"/>
        <w:jc w:val="both"/>
      </w:pPr>
      <w:r>
        <w:lastRenderedPageBreak/>
        <w:t>независимостта, предоставена на ученика, което в крайна сметка води до поставяне на цели, проектиране на неговите образователни дейности, като основа на личностното формиране и развитие.</w:t>
      </w:r>
    </w:p>
    <w:p w14:paraId="20B3EEC9" w14:textId="77777777" w:rsidR="00D66FBB" w:rsidRDefault="002A0E12">
      <w:pPr>
        <w:pStyle w:val="BodyText"/>
        <w:spacing w:line="360" w:lineRule="auto"/>
        <w:ind w:left="23" w:right="1152" w:firstLine="707"/>
        <w:jc w:val="both"/>
      </w:pPr>
      <w:r>
        <w:t>В процеса на обучение най-висококачественото възприемане и усвояване на учебния материал възниква в резултат на междуличностна когнитивна комуникация и взаимодействие на всички учебни предмети. Методите за групово взаимодействие се наричат интерактивни. Те се основават на процеса на взаимодействие с играта или механизма на взаимодействие. Взаимодействие се разбира като пряка междуличностна комуникация. Най-важната характеристика на взаимодействието е способността на човека да приема и разбира ролята на другия. Интерактивното обучение е една от формите на интерактивното обучение, по време на която учителят и ученикът взаимодействат между учениците.</w:t>
      </w:r>
    </w:p>
    <w:p w14:paraId="31DC48C9" w14:textId="77777777" w:rsidR="00D66FBB" w:rsidRDefault="002A0E12">
      <w:pPr>
        <w:pStyle w:val="BodyText"/>
        <w:spacing w:before="1" w:line="360" w:lineRule="auto"/>
        <w:ind w:left="23" w:right="1159" w:firstLine="707"/>
        <w:jc w:val="both"/>
      </w:pPr>
      <w:r>
        <w:t>Интерактивното обучение като форма на познавателна дейност има много специфични цели, насочени преди всичко към създаване на комфортни условия за академична работа, което осигурява на ученика независимост, инициативност и продуктивност на неговата познавателна дейност. В същото време всички ученици, които са партньори, си сътрудничат (обменят мнения, идеи, методи на дейност), дават своя индивидуален принос за общата кауза (задача).</w:t>
      </w:r>
      <w:r>
        <w:rPr>
          <w:vertAlign w:val="superscript"/>
        </w:rPr>
        <w:t>13</w:t>
      </w:r>
    </w:p>
    <w:p w14:paraId="6AE12551" w14:textId="77777777" w:rsidR="00D66FBB" w:rsidRDefault="002A0E12">
      <w:pPr>
        <w:pStyle w:val="BodyText"/>
        <w:spacing w:line="360" w:lineRule="auto"/>
        <w:ind w:left="23" w:right="1152" w:firstLine="707"/>
        <w:jc w:val="both"/>
      </w:pPr>
      <w:r>
        <w:t>Взаимодействието</w:t>
      </w:r>
      <w:r>
        <w:rPr>
          <w:spacing w:val="-8"/>
        </w:rPr>
        <w:t xml:space="preserve"> </w:t>
      </w:r>
      <w:r>
        <w:t>върху</w:t>
      </w:r>
      <w:r>
        <w:rPr>
          <w:spacing w:val="-8"/>
        </w:rPr>
        <w:t xml:space="preserve"> </w:t>
      </w:r>
      <w:r>
        <w:t>усвояването</w:t>
      </w:r>
      <w:r>
        <w:rPr>
          <w:spacing w:val="-8"/>
        </w:rPr>
        <w:t xml:space="preserve"> </w:t>
      </w:r>
      <w:r>
        <w:t>на</w:t>
      </w:r>
      <w:r>
        <w:rPr>
          <w:spacing w:val="-9"/>
        </w:rPr>
        <w:t xml:space="preserve"> </w:t>
      </w:r>
      <w:r>
        <w:t>нови</w:t>
      </w:r>
      <w:r>
        <w:rPr>
          <w:spacing w:val="-8"/>
        </w:rPr>
        <w:t xml:space="preserve"> </w:t>
      </w:r>
      <w:r>
        <w:t>знания</w:t>
      </w:r>
      <w:r>
        <w:rPr>
          <w:spacing w:val="-11"/>
        </w:rPr>
        <w:t xml:space="preserve"> </w:t>
      </w:r>
      <w:r>
        <w:t>и</w:t>
      </w:r>
      <w:r>
        <w:rPr>
          <w:spacing w:val="-7"/>
        </w:rPr>
        <w:t xml:space="preserve"> </w:t>
      </w:r>
      <w:r>
        <w:t>методи</w:t>
      </w:r>
      <w:r>
        <w:rPr>
          <w:spacing w:val="-10"/>
        </w:rPr>
        <w:t xml:space="preserve"> </w:t>
      </w:r>
      <w:r>
        <w:t>на</w:t>
      </w:r>
      <w:r>
        <w:rPr>
          <w:spacing w:val="-9"/>
        </w:rPr>
        <w:t xml:space="preserve"> </w:t>
      </w:r>
      <w:r>
        <w:t>дейност</w:t>
      </w:r>
      <w:r>
        <w:rPr>
          <w:spacing w:val="-8"/>
        </w:rPr>
        <w:t xml:space="preserve"> </w:t>
      </w:r>
      <w:r>
        <w:t>издига познавателния и социален опит на учениците до ново, по-високо ниво на развитие и формира сътрудничество.</w:t>
      </w:r>
      <w:r>
        <w:rPr>
          <w:spacing w:val="40"/>
        </w:rPr>
        <w:t xml:space="preserve"> </w:t>
      </w:r>
      <w:r>
        <w:t>При интерактивното обучение партньорът започва да се разпознава</w:t>
      </w:r>
      <w:r>
        <w:rPr>
          <w:spacing w:val="-13"/>
        </w:rPr>
        <w:t xml:space="preserve"> </w:t>
      </w:r>
      <w:r>
        <w:t>като</w:t>
      </w:r>
      <w:r>
        <w:rPr>
          <w:spacing w:val="-11"/>
        </w:rPr>
        <w:t xml:space="preserve"> </w:t>
      </w:r>
      <w:r>
        <w:t>ценност,</w:t>
      </w:r>
      <w:r>
        <w:rPr>
          <w:spacing w:val="-11"/>
        </w:rPr>
        <w:t xml:space="preserve"> </w:t>
      </w:r>
      <w:r>
        <w:t>защото</w:t>
      </w:r>
      <w:r>
        <w:rPr>
          <w:spacing w:val="-12"/>
        </w:rPr>
        <w:t xml:space="preserve"> </w:t>
      </w:r>
      <w:r>
        <w:t>благодарение</w:t>
      </w:r>
      <w:r>
        <w:rPr>
          <w:spacing w:val="-11"/>
        </w:rPr>
        <w:t xml:space="preserve"> </w:t>
      </w:r>
      <w:r>
        <w:t>на</w:t>
      </w:r>
      <w:r>
        <w:rPr>
          <w:spacing w:val="-13"/>
        </w:rPr>
        <w:t xml:space="preserve"> </w:t>
      </w:r>
      <w:r>
        <w:t>този</w:t>
      </w:r>
      <w:r>
        <w:rPr>
          <w:spacing w:val="-11"/>
        </w:rPr>
        <w:t xml:space="preserve"> </w:t>
      </w:r>
      <w:r>
        <w:t>човек</w:t>
      </w:r>
      <w:r>
        <w:rPr>
          <w:spacing w:val="-11"/>
        </w:rPr>
        <w:t xml:space="preserve"> </w:t>
      </w:r>
      <w:r>
        <w:t>се</w:t>
      </w:r>
      <w:r>
        <w:rPr>
          <w:spacing w:val="-13"/>
        </w:rPr>
        <w:t xml:space="preserve"> </w:t>
      </w:r>
      <w:r>
        <w:t>развива</w:t>
      </w:r>
      <w:r>
        <w:rPr>
          <w:spacing w:val="-13"/>
        </w:rPr>
        <w:t xml:space="preserve"> </w:t>
      </w:r>
      <w:r>
        <w:t>друг</w:t>
      </w:r>
      <w:r>
        <w:rPr>
          <w:spacing w:val="-12"/>
        </w:rPr>
        <w:t xml:space="preserve"> </w:t>
      </w:r>
      <w:r>
        <w:t>човек.</w:t>
      </w:r>
      <w:r>
        <w:rPr>
          <w:spacing w:val="-12"/>
        </w:rPr>
        <w:t xml:space="preserve"> </w:t>
      </w:r>
      <w:r>
        <w:t>Това е</w:t>
      </w:r>
      <w:r>
        <w:rPr>
          <w:spacing w:val="-7"/>
        </w:rPr>
        <w:t xml:space="preserve"> </w:t>
      </w:r>
      <w:r>
        <w:t>особено</w:t>
      </w:r>
      <w:r>
        <w:rPr>
          <w:spacing w:val="-5"/>
        </w:rPr>
        <w:t xml:space="preserve"> </w:t>
      </w:r>
      <w:r>
        <w:t>активно</w:t>
      </w:r>
      <w:r>
        <w:rPr>
          <w:spacing w:val="-7"/>
        </w:rPr>
        <w:t xml:space="preserve"> </w:t>
      </w:r>
      <w:r>
        <w:t>в</w:t>
      </w:r>
      <w:r>
        <w:rPr>
          <w:spacing w:val="-7"/>
        </w:rPr>
        <w:t xml:space="preserve"> </w:t>
      </w:r>
      <w:r>
        <w:t>процеса</w:t>
      </w:r>
      <w:r>
        <w:rPr>
          <w:spacing w:val="-7"/>
        </w:rPr>
        <w:t xml:space="preserve"> </w:t>
      </w:r>
      <w:r>
        <w:t>на</w:t>
      </w:r>
      <w:r>
        <w:rPr>
          <w:spacing w:val="-7"/>
        </w:rPr>
        <w:t xml:space="preserve"> </w:t>
      </w:r>
      <w:r>
        <w:t>дискусия</w:t>
      </w:r>
      <w:r>
        <w:rPr>
          <w:spacing w:val="-7"/>
        </w:rPr>
        <w:t xml:space="preserve"> </w:t>
      </w:r>
      <w:r>
        <w:t>и</w:t>
      </w:r>
      <w:r>
        <w:rPr>
          <w:spacing w:val="-6"/>
        </w:rPr>
        <w:t xml:space="preserve"> </w:t>
      </w:r>
      <w:r>
        <w:t>противопоставяне,</w:t>
      </w:r>
      <w:r>
        <w:rPr>
          <w:spacing w:val="-7"/>
        </w:rPr>
        <w:t xml:space="preserve"> </w:t>
      </w:r>
      <w:r>
        <w:t>което</w:t>
      </w:r>
      <w:r>
        <w:rPr>
          <w:spacing w:val="-7"/>
        </w:rPr>
        <w:t xml:space="preserve"> </w:t>
      </w:r>
      <w:r>
        <w:t>подтиква</w:t>
      </w:r>
      <w:r>
        <w:rPr>
          <w:spacing w:val="-8"/>
        </w:rPr>
        <w:t xml:space="preserve"> </w:t>
      </w:r>
      <w:r>
        <w:t>заявителя да се задълбочи по-дълбоко в позицията, и да види другата страна на дискутирания въпрос. Именно това е отличителният белег на диалоговото образование, което в момента се изисква във всички образователни системи на развитите страни.</w:t>
      </w:r>
    </w:p>
    <w:p w14:paraId="5A6171E6" w14:textId="77777777" w:rsidR="00D66FBB" w:rsidRDefault="002A0E12">
      <w:pPr>
        <w:pStyle w:val="BodyText"/>
        <w:spacing w:before="1" w:line="360" w:lineRule="auto"/>
        <w:ind w:left="23" w:right="1158" w:firstLine="707"/>
        <w:jc w:val="both"/>
      </w:pPr>
      <w:r>
        <w:t>В рамките на интерактивното обучение като методи за организиране на образователни дейности се използват различни технологии. Задачата за развиване на ученици, която успешно се осъществява в процеса на интерактивно обучение, се реализира чрез организиране на ученическа дейност,</w:t>
      </w:r>
      <w:r>
        <w:rPr>
          <w:spacing w:val="-1"/>
        </w:rPr>
        <w:t xml:space="preserve"> </w:t>
      </w:r>
      <w:r>
        <w:t>изградена,</w:t>
      </w:r>
      <w:r>
        <w:rPr>
          <w:spacing w:val="-1"/>
        </w:rPr>
        <w:t xml:space="preserve"> </w:t>
      </w:r>
      <w:r>
        <w:t>като</w:t>
      </w:r>
      <w:r>
        <w:rPr>
          <w:spacing w:val="-1"/>
        </w:rPr>
        <w:t xml:space="preserve"> </w:t>
      </w:r>
      <w:r>
        <w:t>се вземат предвид</w:t>
      </w:r>
    </w:p>
    <w:p w14:paraId="675B6223" w14:textId="77777777" w:rsidR="00D66FBB" w:rsidRDefault="002A0E12">
      <w:pPr>
        <w:pStyle w:val="BodyText"/>
        <w:spacing w:before="217"/>
        <w:rPr>
          <w:sz w:val="20"/>
        </w:rPr>
      </w:pPr>
      <w:r>
        <w:rPr>
          <w:noProof/>
          <w:sz w:val="20"/>
          <w:lang w:val="en-US"/>
        </w:rPr>
        <mc:AlternateContent>
          <mc:Choice Requires="wps">
            <w:drawing>
              <wp:anchor distT="0" distB="0" distL="0" distR="0" simplePos="0" relativeHeight="487592448" behindDoc="1" locked="0" layoutInCell="1" allowOverlap="1" wp14:anchorId="31B7F2BD" wp14:editId="78E81659">
                <wp:simplePos x="0" y="0"/>
                <wp:positionH relativeFrom="page">
                  <wp:posOffset>914704</wp:posOffset>
                </wp:positionH>
                <wp:positionV relativeFrom="paragraph">
                  <wp:posOffset>299627</wp:posOffset>
                </wp:positionV>
                <wp:extent cx="1829435"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CAE52D" id="Graphic 18" o:spid="_x0000_s1026" style="position:absolute;margin-left:1in;margin-top:23.6pt;width:144.0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" path="m1829054,l,,,9144r1829054,l1829054,xe" fillcolor="black" stroked="f">
                <v:path arrowok="t"/>
                <w10:wrap type="topAndBottom" anchorx="page"/>
              </v:shape>
            </w:pict>
          </mc:Fallback>
        </mc:AlternateContent>
      </w:r>
    </w:p>
    <w:p w14:paraId="37D0D3E6" w14:textId="77777777" w:rsidR="00D66FBB" w:rsidRDefault="002A0E12">
      <w:pPr>
        <w:spacing w:before="96"/>
        <w:ind w:left="23" w:right="1323"/>
        <w:rPr>
          <w:sz w:val="20"/>
        </w:rPr>
      </w:pPr>
      <w:r>
        <w:rPr>
          <w:sz w:val="20"/>
          <w:vertAlign w:val="superscript"/>
        </w:rPr>
        <w:t>13</w:t>
      </w:r>
      <w:r>
        <w:rPr>
          <w:spacing w:val="-3"/>
          <w:sz w:val="20"/>
        </w:rPr>
        <w:t xml:space="preserve"> </w:t>
      </w:r>
      <w:r>
        <w:rPr>
          <w:sz w:val="20"/>
        </w:rPr>
        <w:t>Virrantaus,</w:t>
      </w:r>
      <w:r>
        <w:rPr>
          <w:spacing w:val="-3"/>
          <w:sz w:val="20"/>
        </w:rPr>
        <w:t xml:space="preserve"> </w:t>
      </w:r>
      <w:r>
        <w:rPr>
          <w:sz w:val="20"/>
        </w:rPr>
        <w:t>Kirsi</w:t>
      </w:r>
      <w:r>
        <w:rPr>
          <w:spacing w:val="-4"/>
          <w:sz w:val="20"/>
        </w:rPr>
        <w:t xml:space="preserve"> </w:t>
      </w:r>
      <w:r>
        <w:rPr>
          <w:sz w:val="20"/>
        </w:rPr>
        <w:t>Interactive</w:t>
      </w:r>
      <w:r>
        <w:rPr>
          <w:spacing w:val="-3"/>
          <w:sz w:val="20"/>
        </w:rPr>
        <w:t xml:space="preserve"> </w:t>
      </w:r>
      <w:r>
        <w:rPr>
          <w:sz w:val="20"/>
        </w:rPr>
        <w:t>learning</w:t>
      </w:r>
      <w:r>
        <w:rPr>
          <w:spacing w:val="-4"/>
          <w:sz w:val="20"/>
        </w:rPr>
        <w:t xml:space="preserve"> </w:t>
      </w:r>
      <w:r>
        <w:rPr>
          <w:sz w:val="20"/>
        </w:rPr>
        <w:t>in</w:t>
      </w:r>
      <w:r>
        <w:rPr>
          <w:spacing w:val="-4"/>
          <w:sz w:val="20"/>
        </w:rPr>
        <w:t xml:space="preserve"> </w:t>
      </w:r>
      <w:r>
        <w:rPr>
          <w:sz w:val="20"/>
        </w:rPr>
        <w:t>the</w:t>
      </w:r>
      <w:r>
        <w:rPr>
          <w:spacing w:val="-3"/>
          <w:sz w:val="20"/>
        </w:rPr>
        <w:t xml:space="preserve"> </w:t>
      </w:r>
      <w:r>
        <w:rPr>
          <w:sz w:val="20"/>
        </w:rPr>
        <w:t>classroom -</w:t>
      </w:r>
      <w:r>
        <w:rPr>
          <w:spacing w:val="-5"/>
          <w:sz w:val="20"/>
        </w:rPr>
        <w:t xml:space="preserve"> </w:t>
      </w:r>
      <w:r>
        <w:rPr>
          <w:sz w:val="20"/>
        </w:rPr>
        <w:t>not</w:t>
      </w:r>
      <w:r>
        <w:rPr>
          <w:spacing w:val="-1"/>
          <w:sz w:val="20"/>
        </w:rPr>
        <w:t xml:space="preserve"> </w:t>
      </w:r>
      <w:r>
        <w:rPr>
          <w:sz w:val="20"/>
        </w:rPr>
        <w:t>a</w:t>
      </w:r>
      <w:r>
        <w:rPr>
          <w:spacing w:val="-3"/>
          <w:sz w:val="20"/>
        </w:rPr>
        <w:t xml:space="preserve"> </w:t>
      </w:r>
      <w:r>
        <w:rPr>
          <w:sz w:val="20"/>
        </w:rPr>
        <w:t>competitor</w:t>
      </w:r>
      <w:r>
        <w:rPr>
          <w:spacing w:val="-3"/>
          <w:sz w:val="20"/>
        </w:rPr>
        <w:t xml:space="preserve"> </w:t>
      </w:r>
      <w:r>
        <w:rPr>
          <w:sz w:val="20"/>
        </w:rPr>
        <w:t>but</w:t>
      </w:r>
      <w:r>
        <w:rPr>
          <w:spacing w:val="-4"/>
          <w:sz w:val="20"/>
        </w:rPr>
        <w:t xml:space="preserve"> </w:t>
      </w:r>
      <w:r>
        <w:rPr>
          <w:sz w:val="20"/>
        </w:rPr>
        <w:t>a</w:t>
      </w:r>
      <w:r>
        <w:rPr>
          <w:spacing w:val="-3"/>
          <w:sz w:val="20"/>
        </w:rPr>
        <w:t xml:space="preserve"> </w:t>
      </w:r>
      <w:r>
        <w:rPr>
          <w:sz w:val="20"/>
        </w:rPr>
        <w:t>partner</w:t>
      </w:r>
      <w:r>
        <w:rPr>
          <w:spacing w:val="-2"/>
          <w:sz w:val="20"/>
        </w:rPr>
        <w:t xml:space="preserve"> </w:t>
      </w:r>
      <w:r>
        <w:rPr>
          <w:sz w:val="20"/>
        </w:rPr>
        <w:t xml:space="preserve">for e-learning.//fig.net </w:t>
      </w:r>
      <w:hyperlink r:id="rId18">
        <w:r>
          <w:rPr>
            <w:color w:val="0462C1"/>
            <w:spacing w:val="-2"/>
            <w:sz w:val="20"/>
            <w:u w:val="single" w:color="0462C1"/>
          </w:rPr>
          <w:t>https://www.fig.net/resources/proceedings/fig_proceedings/korea/full-papers/pdf/session15/virrantaus.pdf</w:t>
        </w:r>
      </w:hyperlink>
    </w:p>
    <w:p w14:paraId="615DE9B5" w14:textId="77777777" w:rsidR="00D66FBB" w:rsidRDefault="00D66FBB">
      <w:pPr>
        <w:rPr>
          <w:sz w:val="20"/>
        </w:rPr>
        <w:sectPr w:rsidR="00D66FBB">
          <w:pgSz w:w="11910" w:h="16850"/>
          <w:pgMar w:top="1360" w:right="283" w:bottom="1920" w:left="1417" w:header="0" w:footer="1732" w:gutter="0"/>
          <w:cols w:space="720"/>
        </w:sectPr>
      </w:pPr>
    </w:p>
    <w:p w14:paraId="6ADBA5B5" w14:textId="77777777" w:rsidR="00D66FBB" w:rsidRDefault="002A0E12">
      <w:pPr>
        <w:pStyle w:val="BodyText"/>
        <w:spacing w:before="74" w:line="360" w:lineRule="auto"/>
        <w:ind w:left="23" w:right="1155"/>
        <w:jc w:val="both"/>
      </w:pPr>
      <w:r>
        <w:lastRenderedPageBreak/>
        <w:t>моделите</w:t>
      </w:r>
      <w:r>
        <w:rPr>
          <w:spacing w:val="-1"/>
        </w:rPr>
        <w:t xml:space="preserve"> </w:t>
      </w:r>
      <w:r>
        <w:t>на</w:t>
      </w:r>
      <w:r>
        <w:rPr>
          <w:spacing w:val="-1"/>
        </w:rPr>
        <w:t xml:space="preserve"> </w:t>
      </w:r>
      <w:r>
        <w:t>психиката</w:t>
      </w:r>
      <w:r>
        <w:rPr>
          <w:spacing w:val="-2"/>
        </w:rPr>
        <w:t xml:space="preserve"> </w:t>
      </w:r>
      <w:r>
        <w:t>на</w:t>
      </w:r>
      <w:r>
        <w:rPr>
          <w:spacing w:val="-1"/>
        </w:rPr>
        <w:t xml:space="preserve"> </w:t>
      </w:r>
      <w:r>
        <w:t>децата</w:t>
      </w:r>
      <w:r>
        <w:rPr>
          <w:spacing w:val="-1"/>
        </w:rPr>
        <w:t xml:space="preserve"> </w:t>
      </w:r>
      <w:r>
        <w:t>от определена</w:t>
      </w:r>
      <w:r>
        <w:rPr>
          <w:spacing w:val="-1"/>
        </w:rPr>
        <w:t xml:space="preserve"> </w:t>
      </w:r>
      <w:r>
        <w:t>възраст (което е</w:t>
      </w:r>
      <w:r>
        <w:rPr>
          <w:spacing w:val="-1"/>
        </w:rPr>
        <w:t xml:space="preserve"> </w:t>
      </w:r>
      <w:r>
        <w:t>един от принципите</w:t>
      </w:r>
      <w:r>
        <w:rPr>
          <w:spacing w:val="-1"/>
        </w:rPr>
        <w:t xml:space="preserve"> </w:t>
      </w:r>
      <w:r>
        <w:t>за развитие на ученето).</w:t>
      </w:r>
    </w:p>
    <w:p w14:paraId="0771129C" w14:textId="77777777" w:rsidR="00D66FBB" w:rsidRDefault="002A0E12">
      <w:pPr>
        <w:pStyle w:val="BodyText"/>
        <w:spacing w:line="360" w:lineRule="auto"/>
        <w:ind w:left="23" w:right="1155" w:firstLine="707"/>
        <w:jc w:val="both"/>
      </w:pPr>
      <w:r>
        <w:t>В средата на 20-ти век К. Левин излага идеята, че „обикновено е по-лесно да се сменят индивиди, събрани в група, отколкото да се променя всеки от тях поотделно“. Това е особеност на интерактивното обучение: ученето се осъществява в съвместни групови дейности, включително чрез взаимно обучение. В същото време при организирането на интерактивно обучение е важно да се вземе под внимание, че наред с решаването на образователни цели и задачи, в процеса на групови взаимодействия се отчита</w:t>
      </w:r>
      <w:r>
        <w:rPr>
          <w:spacing w:val="-5"/>
        </w:rPr>
        <w:t xml:space="preserve"> </w:t>
      </w:r>
      <w:r>
        <w:t>ценността</w:t>
      </w:r>
      <w:r>
        <w:rPr>
          <w:spacing w:val="-6"/>
        </w:rPr>
        <w:t xml:space="preserve"> </w:t>
      </w:r>
      <w:r>
        <w:t>на</w:t>
      </w:r>
      <w:r>
        <w:rPr>
          <w:spacing w:val="-6"/>
        </w:rPr>
        <w:t xml:space="preserve"> </w:t>
      </w:r>
      <w:r>
        <w:t>другите</w:t>
      </w:r>
      <w:r>
        <w:rPr>
          <w:spacing w:val="-5"/>
        </w:rPr>
        <w:t xml:space="preserve"> </w:t>
      </w:r>
      <w:r>
        <w:t>деца</w:t>
      </w:r>
      <w:r>
        <w:rPr>
          <w:spacing w:val="-6"/>
        </w:rPr>
        <w:t xml:space="preserve"> </w:t>
      </w:r>
      <w:r>
        <w:t>и</w:t>
      </w:r>
      <w:r>
        <w:rPr>
          <w:spacing w:val="-4"/>
        </w:rPr>
        <w:t xml:space="preserve"> </w:t>
      </w:r>
      <w:r>
        <w:t>се</w:t>
      </w:r>
      <w:r>
        <w:rPr>
          <w:spacing w:val="-6"/>
        </w:rPr>
        <w:t xml:space="preserve"> </w:t>
      </w:r>
      <w:r>
        <w:t>формира</w:t>
      </w:r>
      <w:r>
        <w:rPr>
          <w:spacing w:val="-6"/>
        </w:rPr>
        <w:t xml:space="preserve"> </w:t>
      </w:r>
      <w:r>
        <w:t>необходимостта</w:t>
      </w:r>
      <w:r>
        <w:rPr>
          <w:spacing w:val="-6"/>
        </w:rPr>
        <w:t xml:space="preserve"> </w:t>
      </w:r>
      <w:r>
        <w:t>от</w:t>
      </w:r>
      <w:r>
        <w:rPr>
          <w:spacing w:val="-4"/>
        </w:rPr>
        <w:t xml:space="preserve"> </w:t>
      </w:r>
      <w:r>
        <w:t>комуникация</w:t>
      </w:r>
      <w:r>
        <w:rPr>
          <w:spacing w:val="-5"/>
        </w:rPr>
        <w:t xml:space="preserve"> </w:t>
      </w:r>
      <w:r>
        <w:t>с</w:t>
      </w:r>
      <w:r>
        <w:rPr>
          <w:spacing w:val="-6"/>
        </w:rPr>
        <w:t xml:space="preserve"> </w:t>
      </w:r>
      <w:r>
        <w:t>тях</w:t>
      </w:r>
      <w:r>
        <w:rPr>
          <w:spacing w:val="-3"/>
        </w:rPr>
        <w:t xml:space="preserve"> </w:t>
      </w:r>
      <w:r>
        <w:t>и тяхната подкрепа.</w:t>
      </w:r>
    </w:p>
    <w:p w14:paraId="17E395E9" w14:textId="77777777" w:rsidR="00D66FBB" w:rsidRDefault="002A0E12">
      <w:pPr>
        <w:pStyle w:val="BodyText"/>
        <w:spacing w:before="1" w:line="360" w:lineRule="auto"/>
        <w:ind w:left="23" w:right="1161" w:firstLine="707"/>
        <w:jc w:val="both"/>
      </w:pPr>
      <w:r>
        <w:t xml:space="preserve">Груповата форма на обучение позволява едновременно да решавате три </w:t>
      </w:r>
      <w:r>
        <w:rPr>
          <w:spacing w:val="-2"/>
        </w:rPr>
        <w:t>проблема:</w:t>
      </w:r>
    </w:p>
    <w:p w14:paraId="10FAB7B5" w14:textId="77777777" w:rsidR="00D66FBB" w:rsidRDefault="00D66FBB">
      <w:pPr>
        <w:pStyle w:val="BodyText"/>
        <w:spacing w:before="136"/>
      </w:pPr>
    </w:p>
    <w:p w14:paraId="7D6646BC" w14:textId="77777777" w:rsidR="00D66FBB" w:rsidRDefault="002A0E12">
      <w:pPr>
        <w:pStyle w:val="ListParagraph"/>
        <w:numPr>
          <w:ilvl w:val="0"/>
          <w:numId w:val="37"/>
        </w:numPr>
        <w:tabs>
          <w:tab w:val="left" w:pos="743"/>
        </w:tabs>
        <w:spacing w:line="360" w:lineRule="auto"/>
        <w:ind w:right="1153"/>
        <w:rPr>
          <w:sz w:val="24"/>
        </w:rPr>
      </w:pPr>
      <w:r>
        <w:rPr>
          <w:sz w:val="24"/>
        </w:rPr>
        <w:t>конкретна</w:t>
      </w:r>
      <w:r>
        <w:rPr>
          <w:spacing w:val="80"/>
          <w:sz w:val="24"/>
        </w:rPr>
        <w:t xml:space="preserve"> </w:t>
      </w:r>
      <w:r>
        <w:rPr>
          <w:sz w:val="24"/>
        </w:rPr>
        <w:t>познавателна</w:t>
      </w:r>
      <w:r>
        <w:rPr>
          <w:spacing w:val="80"/>
          <w:sz w:val="24"/>
        </w:rPr>
        <w:t xml:space="preserve"> </w:t>
      </w:r>
      <w:r>
        <w:rPr>
          <w:sz w:val="24"/>
        </w:rPr>
        <w:t>задача,</w:t>
      </w:r>
      <w:r>
        <w:rPr>
          <w:spacing w:val="80"/>
          <w:sz w:val="24"/>
        </w:rPr>
        <w:t xml:space="preserve"> </w:t>
      </w:r>
      <w:r>
        <w:rPr>
          <w:sz w:val="24"/>
        </w:rPr>
        <w:t>произтичаща</w:t>
      </w:r>
      <w:r>
        <w:rPr>
          <w:spacing w:val="80"/>
          <w:sz w:val="24"/>
        </w:rPr>
        <w:t xml:space="preserve"> </w:t>
      </w:r>
      <w:r>
        <w:rPr>
          <w:sz w:val="24"/>
        </w:rPr>
        <w:t>от</w:t>
      </w:r>
      <w:r>
        <w:rPr>
          <w:spacing w:val="80"/>
          <w:sz w:val="24"/>
        </w:rPr>
        <w:t xml:space="preserve"> </w:t>
      </w:r>
      <w:r>
        <w:rPr>
          <w:sz w:val="24"/>
        </w:rPr>
        <w:t>конкретна</w:t>
      </w:r>
      <w:r>
        <w:rPr>
          <w:spacing w:val="80"/>
          <w:sz w:val="24"/>
        </w:rPr>
        <w:t xml:space="preserve"> </w:t>
      </w:r>
      <w:r>
        <w:rPr>
          <w:sz w:val="24"/>
        </w:rPr>
        <w:t xml:space="preserve">образователна </w:t>
      </w:r>
      <w:r>
        <w:rPr>
          <w:spacing w:val="-2"/>
          <w:sz w:val="24"/>
        </w:rPr>
        <w:t>ситуация;</w:t>
      </w:r>
    </w:p>
    <w:p w14:paraId="57B48C09" w14:textId="77777777" w:rsidR="00D66FBB" w:rsidRDefault="002A0E12">
      <w:pPr>
        <w:pStyle w:val="ListParagraph"/>
        <w:numPr>
          <w:ilvl w:val="0"/>
          <w:numId w:val="37"/>
        </w:numPr>
        <w:tabs>
          <w:tab w:val="left" w:pos="743"/>
        </w:tabs>
        <w:spacing w:before="1" w:line="360" w:lineRule="auto"/>
        <w:ind w:right="1163"/>
        <w:rPr>
          <w:sz w:val="24"/>
        </w:rPr>
      </w:pPr>
      <w:r>
        <w:rPr>
          <w:sz w:val="24"/>
        </w:rPr>
        <w:t>комуникативно</w:t>
      </w:r>
      <w:r>
        <w:rPr>
          <w:spacing w:val="40"/>
          <w:sz w:val="24"/>
        </w:rPr>
        <w:t xml:space="preserve"> </w:t>
      </w:r>
      <w:r>
        <w:rPr>
          <w:sz w:val="24"/>
        </w:rPr>
        <w:t>развиваща</w:t>
      </w:r>
      <w:r>
        <w:rPr>
          <w:spacing w:val="40"/>
          <w:sz w:val="24"/>
        </w:rPr>
        <w:t xml:space="preserve"> </w:t>
      </w:r>
      <w:r>
        <w:rPr>
          <w:sz w:val="24"/>
        </w:rPr>
        <w:t>се,</w:t>
      </w:r>
      <w:r>
        <w:rPr>
          <w:spacing w:val="40"/>
          <w:sz w:val="24"/>
        </w:rPr>
        <w:t xml:space="preserve"> </w:t>
      </w:r>
      <w:r>
        <w:rPr>
          <w:sz w:val="24"/>
        </w:rPr>
        <w:t>в</w:t>
      </w:r>
      <w:r>
        <w:rPr>
          <w:spacing w:val="40"/>
          <w:sz w:val="24"/>
        </w:rPr>
        <w:t xml:space="preserve"> </w:t>
      </w:r>
      <w:r>
        <w:rPr>
          <w:sz w:val="24"/>
        </w:rPr>
        <w:t>процеса</w:t>
      </w:r>
      <w:r>
        <w:rPr>
          <w:spacing w:val="40"/>
          <w:sz w:val="24"/>
        </w:rPr>
        <w:t xml:space="preserve"> </w:t>
      </w:r>
      <w:r>
        <w:rPr>
          <w:sz w:val="24"/>
        </w:rPr>
        <w:t>на</w:t>
      </w:r>
      <w:r>
        <w:rPr>
          <w:spacing w:val="40"/>
          <w:sz w:val="24"/>
        </w:rPr>
        <w:t xml:space="preserve"> </w:t>
      </w:r>
      <w:r>
        <w:rPr>
          <w:sz w:val="24"/>
        </w:rPr>
        <w:t>която</w:t>
      </w:r>
      <w:r>
        <w:rPr>
          <w:spacing w:val="40"/>
          <w:sz w:val="24"/>
        </w:rPr>
        <w:t xml:space="preserve"> </w:t>
      </w:r>
      <w:r>
        <w:rPr>
          <w:sz w:val="24"/>
        </w:rPr>
        <w:t>се</w:t>
      </w:r>
      <w:r>
        <w:rPr>
          <w:spacing w:val="40"/>
          <w:sz w:val="24"/>
        </w:rPr>
        <w:t xml:space="preserve"> </w:t>
      </w:r>
      <w:r>
        <w:rPr>
          <w:sz w:val="24"/>
        </w:rPr>
        <w:t>създават</w:t>
      </w:r>
      <w:r>
        <w:rPr>
          <w:spacing w:val="40"/>
          <w:sz w:val="24"/>
        </w:rPr>
        <w:t xml:space="preserve"> </w:t>
      </w:r>
      <w:r>
        <w:rPr>
          <w:sz w:val="24"/>
        </w:rPr>
        <w:t>условия</w:t>
      </w:r>
      <w:r>
        <w:rPr>
          <w:spacing w:val="40"/>
          <w:sz w:val="24"/>
        </w:rPr>
        <w:t xml:space="preserve"> </w:t>
      </w:r>
      <w:r>
        <w:rPr>
          <w:sz w:val="24"/>
        </w:rPr>
        <w:t>и</w:t>
      </w:r>
      <w:r>
        <w:rPr>
          <w:spacing w:val="40"/>
          <w:sz w:val="24"/>
        </w:rPr>
        <w:t xml:space="preserve"> </w:t>
      </w:r>
      <w:r>
        <w:rPr>
          <w:sz w:val="24"/>
        </w:rPr>
        <w:t>се</w:t>
      </w:r>
      <w:r>
        <w:rPr>
          <w:spacing w:val="40"/>
          <w:sz w:val="24"/>
        </w:rPr>
        <w:t xml:space="preserve"> </w:t>
      </w:r>
      <w:r>
        <w:rPr>
          <w:sz w:val="24"/>
        </w:rPr>
        <w:t>формират комуникативни умения както вътре, така и извън тази група;</w:t>
      </w:r>
    </w:p>
    <w:p w14:paraId="446D2B48" w14:textId="77777777" w:rsidR="00D66FBB" w:rsidRDefault="002A0E12">
      <w:pPr>
        <w:pStyle w:val="ListParagraph"/>
        <w:numPr>
          <w:ilvl w:val="0"/>
          <w:numId w:val="37"/>
        </w:numPr>
        <w:tabs>
          <w:tab w:val="left" w:pos="743"/>
          <w:tab w:val="left" w:pos="3466"/>
          <w:tab w:val="left" w:pos="4931"/>
          <w:tab w:val="left" w:pos="5308"/>
          <w:tab w:val="left" w:pos="6653"/>
          <w:tab w:val="left" w:pos="8100"/>
        </w:tabs>
        <w:spacing w:line="360" w:lineRule="auto"/>
        <w:ind w:right="1160"/>
        <w:rPr>
          <w:sz w:val="24"/>
        </w:rPr>
      </w:pPr>
      <w:r>
        <w:rPr>
          <w:spacing w:val="-2"/>
          <w:sz w:val="24"/>
        </w:rPr>
        <w:t>социално-ориентиращи,</w:t>
      </w:r>
      <w:r>
        <w:rPr>
          <w:sz w:val="24"/>
        </w:rPr>
        <w:tab/>
      </w:r>
      <w:r>
        <w:rPr>
          <w:spacing w:val="-2"/>
          <w:sz w:val="24"/>
        </w:rPr>
        <w:t>формиращи</w:t>
      </w:r>
      <w:r>
        <w:rPr>
          <w:sz w:val="24"/>
        </w:rPr>
        <w:tab/>
      </w:r>
      <w:r>
        <w:rPr>
          <w:spacing w:val="-10"/>
          <w:sz w:val="24"/>
        </w:rPr>
        <w:t>и</w:t>
      </w:r>
      <w:r>
        <w:rPr>
          <w:sz w:val="24"/>
        </w:rPr>
        <w:tab/>
      </w:r>
      <w:r>
        <w:rPr>
          <w:spacing w:val="-2"/>
          <w:sz w:val="24"/>
        </w:rPr>
        <w:t>развиващи</w:t>
      </w:r>
      <w:r>
        <w:rPr>
          <w:sz w:val="24"/>
        </w:rPr>
        <w:tab/>
      </w:r>
      <w:r>
        <w:rPr>
          <w:spacing w:val="-2"/>
          <w:sz w:val="24"/>
        </w:rPr>
        <w:t>граждански</w:t>
      </w:r>
      <w:r>
        <w:rPr>
          <w:sz w:val="24"/>
        </w:rPr>
        <w:tab/>
      </w:r>
      <w:r>
        <w:rPr>
          <w:spacing w:val="-2"/>
          <w:sz w:val="24"/>
        </w:rPr>
        <w:t xml:space="preserve">качества, </w:t>
      </w:r>
      <w:r>
        <w:rPr>
          <w:sz w:val="24"/>
        </w:rPr>
        <w:t>необходими за адекватна социализация на ученика в съвременното общество.</w:t>
      </w:r>
      <w:r>
        <w:rPr>
          <w:sz w:val="24"/>
          <w:vertAlign w:val="superscript"/>
        </w:rPr>
        <w:t>14</w:t>
      </w:r>
    </w:p>
    <w:p w14:paraId="2B224638" w14:textId="77777777" w:rsidR="00D66FBB" w:rsidRDefault="00D66FBB">
      <w:pPr>
        <w:pStyle w:val="BodyText"/>
        <w:spacing w:before="139"/>
      </w:pPr>
    </w:p>
    <w:p w14:paraId="5CEC9CBF" w14:textId="77777777" w:rsidR="00D66FBB" w:rsidRDefault="002A0E12">
      <w:pPr>
        <w:pStyle w:val="BodyText"/>
        <w:spacing w:line="360" w:lineRule="auto"/>
        <w:ind w:left="23" w:right="1158" w:firstLine="707"/>
        <w:jc w:val="both"/>
      </w:pPr>
      <w:r>
        <w:t>Въз основа на това най-приемливият, прост и ефективен начин за организиране на интерактивното обучение е работа в групи (малки и големи). По правило груповата работа позволява да:</w:t>
      </w:r>
    </w:p>
    <w:p w14:paraId="7C463362" w14:textId="77777777" w:rsidR="00D66FBB" w:rsidRDefault="00D66FBB">
      <w:pPr>
        <w:pStyle w:val="BodyText"/>
        <w:spacing w:before="138"/>
      </w:pPr>
    </w:p>
    <w:p w14:paraId="2C2E3B4D" w14:textId="77777777" w:rsidR="00D66FBB" w:rsidRDefault="002A0E12">
      <w:pPr>
        <w:pStyle w:val="ListParagraph"/>
        <w:numPr>
          <w:ilvl w:val="0"/>
          <w:numId w:val="37"/>
        </w:numPr>
        <w:tabs>
          <w:tab w:val="left" w:pos="743"/>
        </w:tabs>
        <w:spacing w:line="360" w:lineRule="auto"/>
        <w:ind w:right="1156"/>
        <w:rPr>
          <w:sz w:val="24"/>
        </w:rPr>
      </w:pPr>
      <w:r>
        <w:rPr>
          <w:sz w:val="24"/>
        </w:rPr>
        <w:t>за</w:t>
      </w:r>
      <w:r>
        <w:rPr>
          <w:spacing w:val="-11"/>
          <w:sz w:val="24"/>
        </w:rPr>
        <w:t xml:space="preserve"> </w:t>
      </w:r>
      <w:r>
        <w:rPr>
          <w:sz w:val="24"/>
        </w:rPr>
        <w:t>кратко</w:t>
      </w:r>
      <w:r>
        <w:rPr>
          <w:spacing w:val="-10"/>
          <w:sz w:val="24"/>
        </w:rPr>
        <w:t xml:space="preserve"> </w:t>
      </w:r>
      <w:r>
        <w:rPr>
          <w:sz w:val="24"/>
        </w:rPr>
        <w:t>време</w:t>
      </w:r>
      <w:r>
        <w:rPr>
          <w:spacing w:val="-11"/>
          <w:sz w:val="24"/>
        </w:rPr>
        <w:t xml:space="preserve"> </w:t>
      </w:r>
      <w:r>
        <w:rPr>
          <w:sz w:val="24"/>
        </w:rPr>
        <w:t>да</w:t>
      </w:r>
      <w:r>
        <w:rPr>
          <w:spacing w:val="-9"/>
          <w:sz w:val="24"/>
        </w:rPr>
        <w:t xml:space="preserve"> </w:t>
      </w:r>
      <w:r>
        <w:rPr>
          <w:sz w:val="24"/>
        </w:rPr>
        <w:t>се</w:t>
      </w:r>
      <w:r>
        <w:rPr>
          <w:spacing w:val="-11"/>
          <w:sz w:val="24"/>
        </w:rPr>
        <w:t xml:space="preserve"> </w:t>
      </w:r>
      <w:r>
        <w:rPr>
          <w:sz w:val="24"/>
        </w:rPr>
        <w:t>изучава</w:t>
      </w:r>
      <w:r>
        <w:rPr>
          <w:spacing w:val="-9"/>
          <w:sz w:val="24"/>
        </w:rPr>
        <w:t xml:space="preserve"> </w:t>
      </w:r>
      <w:r>
        <w:rPr>
          <w:sz w:val="24"/>
        </w:rPr>
        <w:t>и</w:t>
      </w:r>
      <w:r>
        <w:rPr>
          <w:spacing w:val="-9"/>
          <w:sz w:val="24"/>
        </w:rPr>
        <w:t xml:space="preserve"> </w:t>
      </w:r>
      <w:r>
        <w:rPr>
          <w:sz w:val="24"/>
        </w:rPr>
        <w:t>обсъжда</w:t>
      </w:r>
      <w:r>
        <w:rPr>
          <w:spacing w:val="-11"/>
          <w:sz w:val="24"/>
        </w:rPr>
        <w:t xml:space="preserve"> </w:t>
      </w:r>
      <w:r>
        <w:rPr>
          <w:sz w:val="24"/>
        </w:rPr>
        <w:t>дълъг,</w:t>
      </w:r>
      <w:r>
        <w:rPr>
          <w:spacing w:val="-7"/>
          <w:sz w:val="24"/>
        </w:rPr>
        <w:t xml:space="preserve"> </w:t>
      </w:r>
      <w:r>
        <w:rPr>
          <w:sz w:val="24"/>
        </w:rPr>
        <w:t>и</w:t>
      </w:r>
      <w:r>
        <w:rPr>
          <w:spacing w:val="-9"/>
          <w:sz w:val="24"/>
        </w:rPr>
        <w:t xml:space="preserve"> </w:t>
      </w:r>
      <w:r>
        <w:rPr>
          <w:sz w:val="24"/>
        </w:rPr>
        <w:t>понякога</w:t>
      </w:r>
      <w:r>
        <w:rPr>
          <w:spacing w:val="-11"/>
          <w:sz w:val="24"/>
        </w:rPr>
        <w:t xml:space="preserve"> </w:t>
      </w:r>
      <w:r>
        <w:rPr>
          <w:sz w:val="24"/>
        </w:rPr>
        <w:t>противоречив,</w:t>
      </w:r>
      <w:r>
        <w:rPr>
          <w:spacing w:val="-10"/>
          <w:sz w:val="24"/>
        </w:rPr>
        <w:t xml:space="preserve"> </w:t>
      </w:r>
      <w:r>
        <w:rPr>
          <w:sz w:val="24"/>
        </w:rPr>
        <w:t>блок</w:t>
      </w:r>
      <w:r>
        <w:rPr>
          <w:spacing w:val="-8"/>
          <w:sz w:val="24"/>
        </w:rPr>
        <w:t xml:space="preserve"> </w:t>
      </w:r>
      <w:r>
        <w:rPr>
          <w:sz w:val="24"/>
        </w:rPr>
        <w:t>от материали за разбиране и научаване;</w:t>
      </w:r>
    </w:p>
    <w:p w14:paraId="04A5C6D4" w14:textId="77777777" w:rsidR="00D66FBB" w:rsidRDefault="002A0E12">
      <w:pPr>
        <w:pStyle w:val="ListParagraph"/>
        <w:numPr>
          <w:ilvl w:val="0"/>
          <w:numId w:val="37"/>
        </w:numPr>
        <w:tabs>
          <w:tab w:val="left" w:pos="743"/>
        </w:tabs>
        <w:spacing w:before="1" w:line="360" w:lineRule="auto"/>
        <w:ind w:right="1160"/>
        <w:rPr>
          <w:sz w:val="24"/>
        </w:rPr>
      </w:pPr>
      <w:r>
        <w:rPr>
          <w:sz w:val="24"/>
        </w:rPr>
        <w:t>решаване</w:t>
      </w:r>
      <w:r>
        <w:rPr>
          <w:spacing w:val="40"/>
          <w:sz w:val="24"/>
        </w:rPr>
        <w:t xml:space="preserve"> </w:t>
      </w:r>
      <w:r>
        <w:rPr>
          <w:sz w:val="24"/>
        </w:rPr>
        <w:t>на</w:t>
      </w:r>
      <w:r>
        <w:rPr>
          <w:spacing w:val="40"/>
          <w:sz w:val="24"/>
        </w:rPr>
        <w:t xml:space="preserve"> </w:t>
      </w:r>
      <w:r>
        <w:rPr>
          <w:sz w:val="24"/>
        </w:rPr>
        <w:t>проблемите</w:t>
      </w:r>
      <w:r>
        <w:rPr>
          <w:spacing w:val="40"/>
          <w:sz w:val="24"/>
        </w:rPr>
        <w:t xml:space="preserve"> </w:t>
      </w:r>
      <w:r>
        <w:rPr>
          <w:sz w:val="24"/>
        </w:rPr>
        <w:t>на</w:t>
      </w:r>
      <w:r>
        <w:rPr>
          <w:spacing w:val="40"/>
          <w:sz w:val="24"/>
        </w:rPr>
        <w:t xml:space="preserve"> </w:t>
      </w:r>
      <w:r>
        <w:rPr>
          <w:sz w:val="24"/>
        </w:rPr>
        <w:t>диференцираното</w:t>
      </w:r>
      <w:r>
        <w:rPr>
          <w:spacing w:val="40"/>
          <w:sz w:val="24"/>
        </w:rPr>
        <w:t xml:space="preserve"> </w:t>
      </w:r>
      <w:r>
        <w:rPr>
          <w:sz w:val="24"/>
        </w:rPr>
        <w:t>и</w:t>
      </w:r>
      <w:r>
        <w:rPr>
          <w:spacing w:val="40"/>
          <w:sz w:val="24"/>
        </w:rPr>
        <w:t xml:space="preserve"> </w:t>
      </w:r>
      <w:r>
        <w:rPr>
          <w:sz w:val="24"/>
        </w:rPr>
        <w:t>многостепенно</w:t>
      </w:r>
      <w:r>
        <w:rPr>
          <w:spacing w:val="40"/>
          <w:sz w:val="24"/>
        </w:rPr>
        <w:t xml:space="preserve"> </w:t>
      </w:r>
      <w:r>
        <w:rPr>
          <w:sz w:val="24"/>
        </w:rPr>
        <w:t>обучение</w:t>
      </w:r>
      <w:r>
        <w:rPr>
          <w:spacing w:val="40"/>
          <w:sz w:val="24"/>
        </w:rPr>
        <w:t xml:space="preserve"> </w:t>
      </w:r>
      <w:r>
        <w:rPr>
          <w:sz w:val="24"/>
        </w:rPr>
        <w:t>в</w:t>
      </w:r>
      <w:r>
        <w:rPr>
          <w:spacing w:val="40"/>
          <w:sz w:val="24"/>
        </w:rPr>
        <w:t xml:space="preserve"> </w:t>
      </w:r>
      <w:r>
        <w:rPr>
          <w:sz w:val="24"/>
        </w:rPr>
        <w:t>рамките на урока;</w:t>
      </w:r>
    </w:p>
    <w:p w14:paraId="66C95BED" w14:textId="77777777" w:rsidR="00D66FBB" w:rsidRDefault="002A0E12">
      <w:pPr>
        <w:pStyle w:val="ListParagraph"/>
        <w:numPr>
          <w:ilvl w:val="0"/>
          <w:numId w:val="37"/>
        </w:numPr>
        <w:tabs>
          <w:tab w:val="left" w:pos="743"/>
        </w:tabs>
        <w:spacing w:line="360" w:lineRule="auto"/>
        <w:ind w:right="1150"/>
        <w:rPr>
          <w:sz w:val="24"/>
        </w:rPr>
      </w:pPr>
      <w:r>
        <w:rPr>
          <w:sz w:val="24"/>
        </w:rPr>
        <w:t>продуктивно да</w:t>
      </w:r>
      <w:r>
        <w:rPr>
          <w:spacing w:val="-1"/>
          <w:sz w:val="24"/>
        </w:rPr>
        <w:t xml:space="preserve"> </w:t>
      </w:r>
      <w:r>
        <w:rPr>
          <w:sz w:val="24"/>
        </w:rPr>
        <w:t xml:space="preserve">формират общообразователни умения и учебни дейности, които </w:t>
      </w:r>
      <w:r>
        <w:rPr>
          <w:spacing w:val="-2"/>
          <w:sz w:val="24"/>
        </w:rPr>
        <w:t>прилагат;</w:t>
      </w:r>
    </w:p>
    <w:p w14:paraId="55D873AE" w14:textId="77777777" w:rsidR="00D66FBB" w:rsidRDefault="002A0E12">
      <w:pPr>
        <w:pStyle w:val="BodyText"/>
        <w:spacing w:before="217"/>
        <w:rPr>
          <w:sz w:val="20"/>
        </w:rPr>
      </w:pPr>
      <w:r>
        <w:rPr>
          <w:noProof/>
          <w:sz w:val="20"/>
          <w:lang w:val="en-US"/>
        </w:rPr>
        <mc:AlternateContent>
          <mc:Choice Requires="wps">
            <w:drawing>
              <wp:anchor distT="0" distB="0" distL="0" distR="0" simplePos="0" relativeHeight="487592960" behindDoc="1" locked="0" layoutInCell="1" allowOverlap="1" wp14:anchorId="7AAE3E6D" wp14:editId="099DE399">
                <wp:simplePos x="0" y="0"/>
                <wp:positionH relativeFrom="page">
                  <wp:posOffset>914704</wp:posOffset>
                </wp:positionH>
                <wp:positionV relativeFrom="paragraph">
                  <wp:posOffset>299605</wp:posOffset>
                </wp:positionV>
                <wp:extent cx="1829435"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53CD2F" id="Graphic 21" o:spid="_x0000_s1026" style="position:absolute;margin-left:1in;margin-top:23.6pt;width:144.05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" path="m1829054,l,,,9144r1829054,l1829054,xe" fillcolor="black" stroked="f">
                <v:path arrowok="t"/>
                <w10:wrap type="topAndBottom" anchorx="page"/>
              </v:shape>
            </w:pict>
          </mc:Fallback>
        </mc:AlternateContent>
      </w:r>
    </w:p>
    <w:p w14:paraId="6BDAB938" w14:textId="77777777" w:rsidR="00D66FBB" w:rsidRDefault="002A0E12">
      <w:pPr>
        <w:spacing w:before="96"/>
        <w:ind w:left="23"/>
        <w:rPr>
          <w:sz w:val="20"/>
        </w:rPr>
      </w:pPr>
      <w:r>
        <w:rPr>
          <w:sz w:val="20"/>
          <w:vertAlign w:val="superscript"/>
        </w:rPr>
        <w:t>14</w:t>
      </w:r>
      <w:r>
        <w:rPr>
          <w:spacing w:val="-8"/>
          <w:sz w:val="20"/>
        </w:rPr>
        <w:t xml:space="preserve"> </w:t>
      </w:r>
      <w:r>
        <w:rPr>
          <w:sz w:val="20"/>
        </w:rPr>
        <w:t>Understanding</w:t>
      </w:r>
      <w:r>
        <w:rPr>
          <w:spacing w:val="-8"/>
          <w:sz w:val="20"/>
        </w:rPr>
        <w:t xml:space="preserve"> </w:t>
      </w:r>
      <w:r>
        <w:rPr>
          <w:sz w:val="20"/>
        </w:rPr>
        <w:t>Interactive</w:t>
      </w:r>
      <w:r>
        <w:rPr>
          <w:spacing w:val="-7"/>
          <w:sz w:val="20"/>
        </w:rPr>
        <w:t xml:space="preserve"> </w:t>
      </w:r>
      <w:r>
        <w:rPr>
          <w:spacing w:val="-2"/>
          <w:sz w:val="20"/>
        </w:rPr>
        <w:t>Learning.//scholastic.com</w:t>
      </w:r>
    </w:p>
    <w:p w14:paraId="41007F79" w14:textId="77777777" w:rsidR="00D66FBB" w:rsidRDefault="002A0E12">
      <w:pPr>
        <w:spacing w:before="1"/>
        <w:ind w:left="23"/>
        <w:rPr>
          <w:sz w:val="20"/>
        </w:rPr>
      </w:pPr>
      <w:hyperlink r:id="rId19">
        <w:r>
          <w:rPr>
            <w:color w:val="0462C1"/>
            <w:spacing w:val="-2"/>
            <w:sz w:val="20"/>
            <w:u w:val="single" w:color="0462C1"/>
          </w:rPr>
          <w:t>https://www.scholastic.com/parents/family-life/social-emotional-learning/technology-and-kids/understanding-</w:t>
        </w:r>
      </w:hyperlink>
    </w:p>
    <w:p w14:paraId="4B270E9C" w14:textId="77777777" w:rsidR="00D66FBB" w:rsidRDefault="00D66FBB">
      <w:pPr>
        <w:rPr>
          <w:sz w:val="20"/>
        </w:rPr>
        <w:sectPr w:rsidR="00D66FBB">
          <w:footerReference w:type="default" r:id="rId20"/>
          <w:pgSz w:w="11910" w:h="16850"/>
          <w:pgMar w:top="1360" w:right="283" w:bottom="1920" w:left="1417" w:header="0" w:footer="1732" w:gutter="0"/>
          <w:cols w:space="720"/>
        </w:sectPr>
      </w:pPr>
    </w:p>
    <w:p w14:paraId="346865B7" w14:textId="77777777" w:rsidR="00D66FBB" w:rsidRDefault="002A0E12">
      <w:pPr>
        <w:pStyle w:val="ListParagraph"/>
        <w:numPr>
          <w:ilvl w:val="0"/>
          <w:numId w:val="37"/>
        </w:numPr>
        <w:tabs>
          <w:tab w:val="left" w:pos="743"/>
        </w:tabs>
        <w:spacing w:before="94"/>
        <w:rPr>
          <w:sz w:val="24"/>
        </w:rPr>
      </w:pPr>
      <w:r>
        <w:rPr>
          <w:sz w:val="24"/>
        </w:rPr>
        <w:lastRenderedPageBreak/>
        <w:t>оптимизиране</w:t>
      </w:r>
      <w:r>
        <w:rPr>
          <w:spacing w:val="-12"/>
          <w:sz w:val="24"/>
        </w:rPr>
        <w:t xml:space="preserve"> </w:t>
      </w:r>
      <w:r>
        <w:rPr>
          <w:sz w:val="24"/>
        </w:rPr>
        <w:t>и</w:t>
      </w:r>
      <w:r>
        <w:rPr>
          <w:spacing w:val="-8"/>
          <w:sz w:val="24"/>
        </w:rPr>
        <w:t xml:space="preserve"> </w:t>
      </w:r>
      <w:r>
        <w:rPr>
          <w:sz w:val="24"/>
        </w:rPr>
        <w:t>интензифициране</w:t>
      </w:r>
      <w:r>
        <w:rPr>
          <w:spacing w:val="-9"/>
          <w:sz w:val="24"/>
        </w:rPr>
        <w:t xml:space="preserve"> </w:t>
      </w:r>
      <w:r>
        <w:rPr>
          <w:sz w:val="24"/>
        </w:rPr>
        <w:t>на</w:t>
      </w:r>
      <w:r>
        <w:rPr>
          <w:spacing w:val="-10"/>
          <w:sz w:val="24"/>
        </w:rPr>
        <w:t xml:space="preserve"> </w:t>
      </w:r>
      <w:r>
        <w:rPr>
          <w:sz w:val="24"/>
        </w:rPr>
        <w:t>процесите</w:t>
      </w:r>
      <w:r>
        <w:rPr>
          <w:spacing w:val="-9"/>
          <w:sz w:val="24"/>
        </w:rPr>
        <w:t xml:space="preserve"> </w:t>
      </w:r>
      <w:r>
        <w:rPr>
          <w:sz w:val="24"/>
        </w:rPr>
        <w:t>на</w:t>
      </w:r>
      <w:r>
        <w:rPr>
          <w:spacing w:val="-8"/>
          <w:sz w:val="24"/>
        </w:rPr>
        <w:t xml:space="preserve"> </w:t>
      </w:r>
      <w:r>
        <w:rPr>
          <w:sz w:val="24"/>
        </w:rPr>
        <w:t>социализация</w:t>
      </w:r>
      <w:r>
        <w:rPr>
          <w:spacing w:val="-9"/>
          <w:sz w:val="24"/>
        </w:rPr>
        <w:t xml:space="preserve"> </w:t>
      </w:r>
      <w:r>
        <w:rPr>
          <w:sz w:val="24"/>
        </w:rPr>
        <w:t>на</w:t>
      </w:r>
      <w:r>
        <w:rPr>
          <w:spacing w:val="-7"/>
          <w:sz w:val="24"/>
        </w:rPr>
        <w:t xml:space="preserve"> </w:t>
      </w:r>
      <w:r>
        <w:rPr>
          <w:spacing w:val="-2"/>
          <w:sz w:val="24"/>
        </w:rPr>
        <w:t>учениците.</w:t>
      </w:r>
      <w:r>
        <w:rPr>
          <w:spacing w:val="-2"/>
          <w:sz w:val="24"/>
          <w:vertAlign w:val="superscript"/>
        </w:rPr>
        <w:t>15</w:t>
      </w:r>
    </w:p>
    <w:p w14:paraId="2412FEAA" w14:textId="77777777" w:rsidR="00D66FBB" w:rsidRDefault="00D66FBB">
      <w:pPr>
        <w:pStyle w:val="BodyText"/>
      </w:pPr>
    </w:p>
    <w:p w14:paraId="07C089CA" w14:textId="77777777" w:rsidR="00D66FBB" w:rsidRDefault="00D66FBB">
      <w:pPr>
        <w:pStyle w:val="BodyText"/>
      </w:pPr>
    </w:p>
    <w:p w14:paraId="0072CF8C" w14:textId="77777777" w:rsidR="00D66FBB" w:rsidRDefault="002A0E12">
      <w:pPr>
        <w:pStyle w:val="BodyText"/>
        <w:spacing w:line="360" w:lineRule="auto"/>
        <w:ind w:left="23" w:right="1157" w:firstLine="707"/>
        <w:jc w:val="both"/>
      </w:pPr>
      <w:r>
        <w:t>Задачите, които се предлагат за изучаване, обсъждане от учениците, със сигурност трябва да са проблемни,</w:t>
      </w:r>
      <w:r>
        <w:rPr>
          <w:spacing w:val="-1"/>
        </w:rPr>
        <w:t xml:space="preserve"> </w:t>
      </w:r>
      <w:r>
        <w:t>изследователски, развити и творчески по</w:t>
      </w:r>
      <w:r>
        <w:rPr>
          <w:spacing w:val="-4"/>
        </w:rPr>
        <w:t xml:space="preserve"> </w:t>
      </w:r>
      <w:r>
        <w:t>характер с различно</w:t>
      </w:r>
      <w:r>
        <w:rPr>
          <w:spacing w:val="-8"/>
        </w:rPr>
        <w:t xml:space="preserve"> </w:t>
      </w:r>
      <w:r>
        <w:t>ниво</w:t>
      </w:r>
      <w:r>
        <w:rPr>
          <w:spacing w:val="-8"/>
        </w:rPr>
        <w:t xml:space="preserve"> </w:t>
      </w:r>
      <w:r>
        <w:t>на</w:t>
      </w:r>
      <w:r>
        <w:rPr>
          <w:spacing w:val="-9"/>
        </w:rPr>
        <w:t xml:space="preserve"> </w:t>
      </w:r>
      <w:r>
        <w:t>трудност</w:t>
      </w:r>
      <w:r>
        <w:rPr>
          <w:spacing w:val="-8"/>
        </w:rPr>
        <w:t xml:space="preserve"> </w:t>
      </w:r>
      <w:r>
        <w:t>и</w:t>
      </w:r>
      <w:r>
        <w:rPr>
          <w:spacing w:val="-7"/>
        </w:rPr>
        <w:t xml:space="preserve"> </w:t>
      </w:r>
      <w:r>
        <w:t>сложност.</w:t>
      </w:r>
      <w:r>
        <w:rPr>
          <w:spacing w:val="-8"/>
        </w:rPr>
        <w:t xml:space="preserve"> </w:t>
      </w:r>
      <w:r>
        <w:t>Под</w:t>
      </w:r>
      <w:r>
        <w:rPr>
          <w:spacing w:val="-8"/>
        </w:rPr>
        <w:t xml:space="preserve"> </w:t>
      </w:r>
      <w:r>
        <w:t>интерактивни</w:t>
      </w:r>
      <w:r>
        <w:rPr>
          <w:spacing w:val="-10"/>
        </w:rPr>
        <w:t xml:space="preserve"> </w:t>
      </w:r>
      <w:r>
        <w:t>методи</w:t>
      </w:r>
      <w:r>
        <w:rPr>
          <w:spacing w:val="-7"/>
        </w:rPr>
        <w:t xml:space="preserve"> </w:t>
      </w:r>
      <w:r>
        <w:t>се</w:t>
      </w:r>
      <w:r>
        <w:rPr>
          <w:spacing w:val="-9"/>
        </w:rPr>
        <w:t xml:space="preserve"> </w:t>
      </w:r>
      <w:r>
        <w:t>разбира</w:t>
      </w:r>
      <w:r>
        <w:rPr>
          <w:spacing w:val="-9"/>
        </w:rPr>
        <w:t xml:space="preserve"> </w:t>
      </w:r>
      <w:r>
        <w:t>система</w:t>
      </w:r>
      <w:r>
        <w:rPr>
          <w:spacing w:val="-9"/>
        </w:rPr>
        <w:t xml:space="preserve"> </w:t>
      </w:r>
      <w:r>
        <w:t>от правила и характерни особености на взаимодействието на учителя и учениците, под формата</w:t>
      </w:r>
      <w:r>
        <w:rPr>
          <w:spacing w:val="-4"/>
        </w:rPr>
        <w:t xml:space="preserve"> </w:t>
      </w:r>
      <w:r>
        <w:t>на</w:t>
      </w:r>
      <w:r>
        <w:rPr>
          <w:spacing w:val="-5"/>
        </w:rPr>
        <w:t xml:space="preserve"> </w:t>
      </w:r>
      <w:r>
        <w:t>образователни</w:t>
      </w:r>
      <w:r>
        <w:rPr>
          <w:spacing w:val="-4"/>
        </w:rPr>
        <w:t xml:space="preserve"> </w:t>
      </w:r>
      <w:r>
        <w:t>игри</w:t>
      </w:r>
      <w:r>
        <w:rPr>
          <w:spacing w:val="-4"/>
        </w:rPr>
        <w:t xml:space="preserve"> </w:t>
      </w:r>
      <w:r>
        <w:t>и</w:t>
      </w:r>
      <w:r>
        <w:rPr>
          <w:spacing w:val="-4"/>
        </w:rPr>
        <w:t xml:space="preserve"> </w:t>
      </w:r>
      <w:r>
        <w:t>ситуации,</w:t>
      </w:r>
      <w:r>
        <w:rPr>
          <w:spacing w:val="-4"/>
        </w:rPr>
        <w:t xml:space="preserve"> </w:t>
      </w:r>
      <w:r>
        <w:t>които</w:t>
      </w:r>
      <w:r>
        <w:rPr>
          <w:spacing w:val="-4"/>
        </w:rPr>
        <w:t xml:space="preserve"> </w:t>
      </w:r>
      <w:r>
        <w:t>осигуряват</w:t>
      </w:r>
      <w:r>
        <w:rPr>
          <w:spacing w:val="-4"/>
        </w:rPr>
        <w:t xml:space="preserve"> </w:t>
      </w:r>
      <w:r>
        <w:t>педагогически</w:t>
      </w:r>
      <w:r>
        <w:rPr>
          <w:spacing w:val="-4"/>
        </w:rPr>
        <w:t xml:space="preserve"> </w:t>
      </w:r>
      <w:r>
        <w:t>ефективна когнитивна комуникация.</w:t>
      </w:r>
    </w:p>
    <w:p w14:paraId="4F90D412" w14:textId="77777777" w:rsidR="00D66FBB" w:rsidRDefault="002A0E12">
      <w:pPr>
        <w:pStyle w:val="BodyText"/>
        <w:spacing w:before="1" w:line="360" w:lineRule="auto"/>
        <w:ind w:left="23" w:right="1153" w:firstLine="707"/>
        <w:jc w:val="both"/>
      </w:pPr>
      <w:r>
        <w:t>Съдържанието на интерактивното взаимодействие на учителя и учениците в учебния процес в училищната среда е програмиран учебен материал. Целта на интерактивното обучение за едно модерно училище, в контекста на неговата модернизация,</w:t>
      </w:r>
      <w:r>
        <w:rPr>
          <w:spacing w:val="-12"/>
        </w:rPr>
        <w:t xml:space="preserve"> </w:t>
      </w:r>
      <w:r>
        <w:t>се</w:t>
      </w:r>
      <w:r>
        <w:rPr>
          <w:spacing w:val="-13"/>
        </w:rPr>
        <w:t xml:space="preserve"> </w:t>
      </w:r>
      <w:r>
        <w:t>счита</w:t>
      </w:r>
      <w:r>
        <w:rPr>
          <w:spacing w:val="-12"/>
        </w:rPr>
        <w:t xml:space="preserve"> </w:t>
      </w:r>
      <w:r>
        <w:t>за</w:t>
      </w:r>
      <w:r>
        <w:rPr>
          <w:spacing w:val="-13"/>
        </w:rPr>
        <w:t xml:space="preserve"> </w:t>
      </w:r>
      <w:r>
        <w:t>общото</w:t>
      </w:r>
      <w:r>
        <w:rPr>
          <w:spacing w:val="-12"/>
        </w:rPr>
        <w:t xml:space="preserve"> </w:t>
      </w:r>
      <w:r>
        <w:t>развитие</w:t>
      </w:r>
      <w:r>
        <w:rPr>
          <w:spacing w:val="-13"/>
        </w:rPr>
        <w:t xml:space="preserve"> </w:t>
      </w:r>
      <w:r>
        <w:t>на</w:t>
      </w:r>
      <w:r>
        <w:rPr>
          <w:spacing w:val="-11"/>
        </w:rPr>
        <w:t xml:space="preserve"> </w:t>
      </w:r>
      <w:r>
        <w:t>учениците,</w:t>
      </w:r>
      <w:r>
        <w:rPr>
          <w:spacing w:val="-12"/>
        </w:rPr>
        <w:t xml:space="preserve"> </w:t>
      </w:r>
      <w:r>
        <w:t>предоставяйки</w:t>
      </w:r>
      <w:r>
        <w:rPr>
          <w:spacing w:val="-11"/>
        </w:rPr>
        <w:t xml:space="preserve"> </w:t>
      </w:r>
      <w:r>
        <w:t>на</w:t>
      </w:r>
      <w:r>
        <w:rPr>
          <w:spacing w:val="-13"/>
        </w:rPr>
        <w:t xml:space="preserve"> </w:t>
      </w:r>
      <w:r>
        <w:t>всеки</w:t>
      </w:r>
      <w:r>
        <w:rPr>
          <w:spacing w:val="-11"/>
        </w:rPr>
        <w:t xml:space="preserve"> </w:t>
      </w:r>
      <w:r>
        <w:t>от</w:t>
      </w:r>
      <w:r>
        <w:rPr>
          <w:spacing w:val="-11"/>
        </w:rPr>
        <w:t xml:space="preserve"> </w:t>
      </w:r>
      <w:r>
        <w:t>тях оптимални възможности за личностно формиране и развитие, за разширяване на възможностите</w:t>
      </w:r>
      <w:r>
        <w:rPr>
          <w:spacing w:val="-3"/>
        </w:rPr>
        <w:t xml:space="preserve"> </w:t>
      </w:r>
      <w:r>
        <w:t>за</w:t>
      </w:r>
      <w:r>
        <w:rPr>
          <w:spacing w:val="-1"/>
        </w:rPr>
        <w:t xml:space="preserve"> </w:t>
      </w:r>
      <w:r>
        <w:t>самоопределение</w:t>
      </w:r>
      <w:r>
        <w:rPr>
          <w:spacing w:val="-1"/>
        </w:rPr>
        <w:t xml:space="preserve"> </w:t>
      </w:r>
      <w:r>
        <w:t>и самореализация. Освен това</w:t>
      </w:r>
      <w:r>
        <w:rPr>
          <w:spacing w:val="-1"/>
        </w:rPr>
        <w:t xml:space="preserve"> </w:t>
      </w:r>
      <w:r>
        <w:t>цялостното развитие на ученика включва развитието на неоплазми на личността в нейните потребности, интелектуална, емоционална и волеви сфери.</w:t>
      </w:r>
    </w:p>
    <w:p w14:paraId="0224A8CF" w14:textId="77777777" w:rsidR="00D66FBB" w:rsidRDefault="002A0E12">
      <w:pPr>
        <w:pStyle w:val="BodyText"/>
        <w:spacing w:line="360" w:lineRule="auto"/>
        <w:ind w:left="23" w:right="1153" w:firstLine="707"/>
        <w:jc w:val="both"/>
      </w:pPr>
      <w:r>
        <w:t>Резултатът от такава комуникация е създаването на дидактически условия за учениците</w:t>
      </w:r>
      <w:r>
        <w:rPr>
          <w:spacing w:val="-11"/>
        </w:rPr>
        <w:t xml:space="preserve"> </w:t>
      </w:r>
      <w:r>
        <w:t>да</w:t>
      </w:r>
      <w:r>
        <w:rPr>
          <w:spacing w:val="-11"/>
        </w:rPr>
        <w:t xml:space="preserve"> </w:t>
      </w:r>
      <w:r>
        <w:t>изпитат</w:t>
      </w:r>
      <w:r>
        <w:rPr>
          <w:spacing w:val="-10"/>
        </w:rPr>
        <w:t xml:space="preserve"> </w:t>
      </w:r>
      <w:r>
        <w:t>ситуация</w:t>
      </w:r>
      <w:r>
        <w:rPr>
          <w:spacing w:val="-11"/>
        </w:rPr>
        <w:t xml:space="preserve"> </w:t>
      </w:r>
      <w:r>
        <w:t>на</w:t>
      </w:r>
      <w:r>
        <w:rPr>
          <w:spacing w:val="-9"/>
        </w:rPr>
        <w:t xml:space="preserve"> </w:t>
      </w:r>
      <w:r>
        <w:t>успех</w:t>
      </w:r>
      <w:r>
        <w:rPr>
          <w:spacing w:val="-9"/>
        </w:rPr>
        <w:t xml:space="preserve"> </w:t>
      </w:r>
      <w:r>
        <w:t>в</w:t>
      </w:r>
      <w:r>
        <w:rPr>
          <w:spacing w:val="-11"/>
        </w:rPr>
        <w:t xml:space="preserve"> </w:t>
      </w:r>
      <w:r>
        <w:t>процеса</w:t>
      </w:r>
      <w:r>
        <w:rPr>
          <w:spacing w:val="-12"/>
        </w:rPr>
        <w:t xml:space="preserve"> </w:t>
      </w:r>
      <w:r>
        <w:t>на</w:t>
      </w:r>
      <w:r>
        <w:rPr>
          <w:spacing w:val="-12"/>
        </w:rPr>
        <w:t xml:space="preserve"> </w:t>
      </w:r>
      <w:r>
        <w:t>обучение</w:t>
      </w:r>
      <w:r>
        <w:rPr>
          <w:spacing w:val="-12"/>
        </w:rPr>
        <w:t xml:space="preserve"> </w:t>
      </w:r>
      <w:r>
        <w:t>и</w:t>
      </w:r>
      <w:r>
        <w:rPr>
          <w:spacing w:val="-10"/>
        </w:rPr>
        <w:t xml:space="preserve"> </w:t>
      </w:r>
      <w:r>
        <w:t>взаимното</w:t>
      </w:r>
      <w:r>
        <w:rPr>
          <w:spacing w:val="-10"/>
        </w:rPr>
        <w:t xml:space="preserve"> </w:t>
      </w:r>
      <w:r>
        <w:t>обогатяване на техните мотивационни, интелектуални и други области. Предполага се, че сътрудничеството, взаимодействието, активността на учителя и учениците, за сравнително кратък период от време, осигурява формирането и развитието на оперативни, специфични за</w:t>
      </w:r>
      <w:r>
        <w:rPr>
          <w:spacing w:val="-3"/>
        </w:rPr>
        <w:t xml:space="preserve"> </w:t>
      </w:r>
      <w:r>
        <w:t>предмета универсални умения и действия,</w:t>
      </w:r>
      <w:r>
        <w:rPr>
          <w:spacing w:val="-2"/>
        </w:rPr>
        <w:t xml:space="preserve"> </w:t>
      </w:r>
      <w:r>
        <w:t>които</w:t>
      </w:r>
      <w:r>
        <w:rPr>
          <w:spacing w:val="-2"/>
        </w:rPr>
        <w:t xml:space="preserve"> </w:t>
      </w:r>
      <w:r>
        <w:t>определят успеха</w:t>
      </w:r>
      <w:r>
        <w:rPr>
          <w:spacing w:val="-15"/>
        </w:rPr>
        <w:t xml:space="preserve"> </w:t>
      </w:r>
      <w:r>
        <w:t>на</w:t>
      </w:r>
      <w:r>
        <w:rPr>
          <w:spacing w:val="-15"/>
        </w:rPr>
        <w:t xml:space="preserve"> </w:t>
      </w:r>
      <w:r>
        <w:t>дейността</w:t>
      </w:r>
      <w:r>
        <w:rPr>
          <w:spacing w:val="-15"/>
        </w:rPr>
        <w:t xml:space="preserve"> </w:t>
      </w:r>
      <w:r>
        <w:t>на</w:t>
      </w:r>
      <w:r>
        <w:rPr>
          <w:spacing w:val="-15"/>
        </w:rPr>
        <w:t xml:space="preserve"> </w:t>
      </w:r>
      <w:r>
        <w:t>ученика.</w:t>
      </w:r>
      <w:r>
        <w:rPr>
          <w:spacing w:val="-15"/>
        </w:rPr>
        <w:t xml:space="preserve"> </w:t>
      </w:r>
      <w:r>
        <w:t>С</w:t>
      </w:r>
      <w:r>
        <w:rPr>
          <w:spacing w:val="-15"/>
        </w:rPr>
        <w:t xml:space="preserve"> </w:t>
      </w:r>
      <w:r>
        <w:t>други</w:t>
      </w:r>
      <w:r>
        <w:rPr>
          <w:spacing w:val="-15"/>
        </w:rPr>
        <w:t xml:space="preserve"> </w:t>
      </w:r>
      <w:r>
        <w:t>думи,</w:t>
      </w:r>
      <w:r>
        <w:rPr>
          <w:spacing w:val="-15"/>
        </w:rPr>
        <w:t xml:space="preserve"> </w:t>
      </w:r>
      <w:r>
        <w:t>интерактивното</w:t>
      </w:r>
      <w:r>
        <w:rPr>
          <w:spacing w:val="-15"/>
        </w:rPr>
        <w:t xml:space="preserve"> </w:t>
      </w:r>
      <w:r>
        <w:t>обучение</w:t>
      </w:r>
      <w:r>
        <w:rPr>
          <w:spacing w:val="-15"/>
        </w:rPr>
        <w:t xml:space="preserve"> </w:t>
      </w:r>
      <w:r>
        <w:t>е</w:t>
      </w:r>
      <w:r>
        <w:rPr>
          <w:spacing w:val="-15"/>
        </w:rPr>
        <w:t xml:space="preserve"> </w:t>
      </w:r>
      <w:r>
        <w:t>по-ефективно и ефикасно от преподаването на всеки ученик поотделно в тази посока.</w:t>
      </w:r>
    </w:p>
    <w:p w14:paraId="536CCC37" w14:textId="77777777" w:rsidR="00D66FBB" w:rsidRDefault="002A0E12">
      <w:pPr>
        <w:pStyle w:val="BodyText"/>
        <w:spacing w:line="360" w:lineRule="auto"/>
        <w:ind w:left="23" w:right="1160" w:firstLine="707"/>
        <w:jc w:val="both"/>
      </w:pPr>
      <w:r>
        <w:t>Основата на учителските дейности в контекста на интерактивното обучение е ориентирана към личностния подход. Основните изисквания за спазването му са:</w:t>
      </w:r>
    </w:p>
    <w:p w14:paraId="0FE32A9C" w14:textId="77777777" w:rsidR="00D66FBB" w:rsidRDefault="00D66FBB">
      <w:pPr>
        <w:pStyle w:val="BodyText"/>
        <w:spacing w:before="138"/>
      </w:pPr>
    </w:p>
    <w:p w14:paraId="18E657E0" w14:textId="77777777" w:rsidR="00D66FBB" w:rsidRDefault="002A0E12">
      <w:pPr>
        <w:pStyle w:val="ListParagraph"/>
        <w:numPr>
          <w:ilvl w:val="0"/>
          <w:numId w:val="37"/>
        </w:numPr>
        <w:tabs>
          <w:tab w:val="left" w:pos="743"/>
        </w:tabs>
        <w:rPr>
          <w:sz w:val="24"/>
        </w:rPr>
      </w:pPr>
      <w:r>
        <w:rPr>
          <w:sz w:val="24"/>
        </w:rPr>
        <w:t>хуманна</w:t>
      </w:r>
      <w:r>
        <w:rPr>
          <w:spacing w:val="-5"/>
          <w:sz w:val="24"/>
        </w:rPr>
        <w:t xml:space="preserve"> </w:t>
      </w:r>
      <w:r>
        <w:rPr>
          <w:sz w:val="24"/>
        </w:rPr>
        <w:t>педагогическа</w:t>
      </w:r>
      <w:r>
        <w:rPr>
          <w:spacing w:val="-3"/>
          <w:sz w:val="24"/>
        </w:rPr>
        <w:t xml:space="preserve"> </w:t>
      </w:r>
      <w:r>
        <w:rPr>
          <w:sz w:val="24"/>
        </w:rPr>
        <w:t>позиция</w:t>
      </w:r>
      <w:r>
        <w:rPr>
          <w:spacing w:val="-6"/>
          <w:sz w:val="24"/>
        </w:rPr>
        <w:t xml:space="preserve"> </w:t>
      </w:r>
      <w:r>
        <w:rPr>
          <w:sz w:val="24"/>
        </w:rPr>
        <w:t>на</w:t>
      </w:r>
      <w:r>
        <w:rPr>
          <w:spacing w:val="-2"/>
          <w:sz w:val="24"/>
        </w:rPr>
        <w:t xml:space="preserve"> учителя;</w:t>
      </w:r>
    </w:p>
    <w:p w14:paraId="57C5DE80" w14:textId="77777777" w:rsidR="00D66FBB" w:rsidRDefault="002A0E12">
      <w:pPr>
        <w:pStyle w:val="ListParagraph"/>
        <w:numPr>
          <w:ilvl w:val="0"/>
          <w:numId w:val="37"/>
        </w:numPr>
        <w:tabs>
          <w:tab w:val="left" w:pos="743"/>
        </w:tabs>
        <w:spacing w:before="139"/>
        <w:rPr>
          <w:sz w:val="24"/>
        </w:rPr>
      </w:pPr>
      <w:r>
        <w:rPr>
          <w:sz w:val="24"/>
        </w:rPr>
        <w:t>ценностно</w:t>
      </w:r>
      <w:r>
        <w:rPr>
          <w:spacing w:val="-4"/>
          <w:sz w:val="24"/>
        </w:rPr>
        <w:t xml:space="preserve"> </w:t>
      </w:r>
      <w:r>
        <w:rPr>
          <w:sz w:val="24"/>
        </w:rPr>
        <w:t>отношение</w:t>
      </w:r>
      <w:r>
        <w:rPr>
          <w:spacing w:val="-5"/>
          <w:sz w:val="24"/>
        </w:rPr>
        <w:t xml:space="preserve"> </w:t>
      </w:r>
      <w:r>
        <w:rPr>
          <w:sz w:val="24"/>
        </w:rPr>
        <w:t>към</w:t>
      </w:r>
      <w:r>
        <w:rPr>
          <w:spacing w:val="-3"/>
          <w:sz w:val="24"/>
        </w:rPr>
        <w:t xml:space="preserve"> </w:t>
      </w:r>
      <w:r>
        <w:rPr>
          <w:sz w:val="24"/>
        </w:rPr>
        <w:t>ученика,</w:t>
      </w:r>
      <w:r>
        <w:rPr>
          <w:spacing w:val="-3"/>
          <w:sz w:val="24"/>
        </w:rPr>
        <w:t xml:space="preserve"> </w:t>
      </w:r>
      <w:r>
        <w:rPr>
          <w:spacing w:val="-2"/>
          <w:sz w:val="24"/>
        </w:rPr>
        <w:t>креативност;</w:t>
      </w:r>
    </w:p>
    <w:p w14:paraId="5CF5C232" w14:textId="77777777" w:rsidR="00D66FBB" w:rsidRDefault="002A0E12">
      <w:pPr>
        <w:pStyle w:val="ListParagraph"/>
        <w:numPr>
          <w:ilvl w:val="0"/>
          <w:numId w:val="37"/>
        </w:numPr>
        <w:tabs>
          <w:tab w:val="left" w:pos="743"/>
        </w:tabs>
        <w:spacing w:before="137"/>
        <w:rPr>
          <w:sz w:val="24"/>
        </w:rPr>
      </w:pPr>
      <w:r>
        <w:rPr>
          <w:sz w:val="24"/>
        </w:rPr>
        <w:t>създаване</w:t>
      </w:r>
      <w:r>
        <w:rPr>
          <w:spacing w:val="-6"/>
          <w:sz w:val="24"/>
        </w:rPr>
        <w:t xml:space="preserve"> </w:t>
      </w:r>
      <w:r>
        <w:rPr>
          <w:sz w:val="24"/>
        </w:rPr>
        <w:t>на</w:t>
      </w:r>
      <w:r>
        <w:rPr>
          <w:spacing w:val="-4"/>
          <w:sz w:val="24"/>
        </w:rPr>
        <w:t xml:space="preserve"> </w:t>
      </w:r>
      <w:r>
        <w:rPr>
          <w:sz w:val="24"/>
        </w:rPr>
        <w:t>културно-информационна</w:t>
      </w:r>
      <w:r>
        <w:rPr>
          <w:spacing w:val="-4"/>
          <w:sz w:val="24"/>
        </w:rPr>
        <w:t xml:space="preserve"> </w:t>
      </w:r>
      <w:r>
        <w:rPr>
          <w:sz w:val="24"/>
        </w:rPr>
        <w:t>и</w:t>
      </w:r>
      <w:r>
        <w:rPr>
          <w:spacing w:val="-5"/>
          <w:sz w:val="24"/>
        </w:rPr>
        <w:t xml:space="preserve"> </w:t>
      </w:r>
      <w:r>
        <w:rPr>
          <w:sz w:val="24"/>
        </w:rPr>
        <w:t>предметно</w:t>
      </w:r>
      <w:r>
        <w:rPr>
          <w:spacing w:val="-3"/>
          <w:sz w:val="24"/>
        </w:rPr>
        <w:t xml:space="preserve"> </w:t>
      </w:r>
      <w:r>
        <w:rPr>
          <w:sz w:val="24"/>
        </w:rPr>
        <w:t>развиваща</w:t>
      </w:r>
      <w:r>
        <w:rPr>
          <w:spacing w:val="-4"/>
          <w:sz w:val="24"/>
        </w:rPr>
        <w:t xml:space="preserve"> </w:t>
      </w:r>
      <w:r>
        <w:rPr>
          <w:sz w:val="24"/>
        </w:rPr>
        <w:t>се</w:t>
      </w:r>
      <w:r>
        <w:rPr>
          <w:spacing w:val="-2"/>
          <w:sz w:val="24"/>
        </w:rPr>
        <w:t xml:space="preserve"> среда;</w:t>
      </w:r>
    </w:p>
    <w:p w14:paraId="5B27CF01" w14:textId="77777777" w:rsidR="00D66FBB" w:rsidRDefault="00D66FBB">
      <w:pPr>
        <w:pStyle w:val="BodyText"/>
        <w:rPr>
          <w:sz w:val="20"/>
        </w:rPr>
      </w:pPr>
    </w:p>
    <w:p w14:paraId="213D4736" w14:textId="77777777" w:rsidR="00D66FBB" w:rsidRDefault="002A0E12">
      <w:pPr>
        <w:pStyle w:val="BodyText"/>
        <w:spacing w:before="126"/>
        <w:rPr>
          <w:sz w:val="20"/>
        </w:rPr>
      </w:pPr>
      <w:r>
        <w:rPr>
          <w:noProof/>
          <w:sz w:val="20"/>
          <w:lang w:val="en-US"/>
        </w:rPr>
        <mc:AlternateContent>
          <mc:Choice Requires="wps">
            <w:drawing>
              <wp:anchor distT="0" distB="0" distL="0" distR="0" simplePos="0" relativeHeight="487593472" behindDoc="1" locked="0" layoutInCell="1" allowOverlap="1" wp14:anchorId="09310BC6" wp14:editId="399D5E55">
                <wp:simplePos x="0" y="0"/>
                <wp:positionH relativeFrom="page">
                  <wp:posOffset>914704</wp:posOffset>
                </wp:positionH>
                <wp:positionV relativeFrom="paragraph">
                  <wp:posOffset>241824</wp:posOffset>
                </wp:positionV>
                <wp:extent cx="1829435" cy="952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752CAD" id="Graphic 22" o:spid="_x0000_s1026" style="position:absolute;margin-left:1in;margin-top:19.05pt;width:144.05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" path="m1829054,l,,,9144r1829054,l1829054,xe" fillcolor="black" stroked="f">
                <v:path arrowok="t"/>
                <w10:wrap type="topAndBottom" anchorx="page"/>
              </v:shape>
            </w:pict>
          </mc:Fallback>
        </mc:AlternateContent>
      </w:r>
    </w:p>
    <w:p w14:paraId="46E1A108" w14:textId="77777777" w:rsidR="00D66FBB" w:rsidRDefault="002A0E12">
      <w:pPr>
        <w:spacing w:before="96"/>
        <w:ind w:left="23"/>
        <w:rPr>
          <w:sz w:val="20"/>
        </w:rPr>
      </w:pPr>
      <w:r>
        <w:rPr>
          <w:sz w:val="20"/>
          <w:vertAlign w:val="superscript"/>
        </w:rPr>
        <w:t>15</w:t>
      </w:r>
      <w:r>
        <w:rPr>
          <w:spacing w:val="-8"/>
          <w:sz w:val="20"/>
        </w:rPr>
        <w:t xml:space="preserve"> </w:t>
      </w:r>
      <w:r>
        <w:rPr>
          <w:sz w:val="20"/>
        </w:rPr>
        <w:t>Understanding</w:t>
      </w:r>
      <w:r>
        <w:rPr>
          <w:spacing w:val="-8"/>
          <w:sz w:val="20"/>
        </w:rPr>
        <w:t xml:space="preserve"> </w:t>
      </w:r>
      <w:r>
        <w:rPr>
          <w:sz w:val="20"/>
        </w:rPr>
        <w:t>Interactive</w:t>
      </w:r>
      <w:r>
        <w:rPr>
          <w:spacing w:val="-7"/>
          <w:sz w:val="20"/>
        </w:rPr>
        <w:t xml:space="preserve"> </w:t>
      </w:r>
      <w:r>
        <w:rPr>
          <w:spacing w:val="-2"/>
          <w:sz w:val="20"/>
        </w:rPr>
        <w:t>Learning.//scholastic.com</w:t>
      </w:r>
    </w:p>
    <w:p w14:paraId="58EB9582" w14:textId="77777777" w:rsidR="00D66FBB" w:rsidRDefault="002A0E12">
      <w:pPr>
        <w:spacing w:before="1"/>
        <w:ind w:left="23"/>
        <w:rPr>
          <w:sz w:val="20"/>
        </w:rPr>
      </w:pPr>
      <w:hyperlink r:id="rId21">
        <w:r>
          <w:rPr>
            <w:color w:val="0462C1"/>
            <w:spacing w:val="-2"/>
            <w:sz w:val="20"/>
            <w:u w:val="single" w:color="0462C1"/>
          </w:rPr>
          <w:t>https://www.scholastic.com/parents/family-life/social-emotional-learning/technology-and-kids/understanding-</w:t>
        </w:r>
      </w:hyperlink>
    </w:p>
    <w:p w14:paraId="60D381C1" w14:textId="77777777" w:rsidR="00D66FBB" w:rsidRDefault="00D66FBB">
      <w:pPr>
        <w:rPr>
          <w:sz w:val="20"/>
        </w:rPr>
        <w:sectPr w:rsidR="00D66FBB">
          <w:pgSz w:w="11910" w:h="16850"/>
          <w:pgMar w:top="1340" w:right="283" w:bottom="1920" w:left="1417" w:header="0" w:footer="1732" w:gutter="0"/>
          <w:cols w:space="720"/>
        </w:sectPr>
      </w:pPr>
    </w:p>
    <w:p w14:paraId="2D25A7AD" w14:textId="77777777" w:rsidR="00D66FBB" w:rsidRDefault="002A0E12">
      <w:pPr>
        <w:pStyle w:val="ListParagraph"/>
        <w:numPr>
          <w:ilvl w:val="0"/>
          <w:numId w:val="37"/>
        </w:numPr>
        <w:tabs>
          <w:tab w:val="left" w:pos="743"/>
        </w:tabs>
        <w:spacing w:before="74"/>
        <w:rPr>
          <w:sz w:val="24"/>
        </w:rPr>
      </w:pPr>
      <w:r>
        <w:rPr>
          <w:sz w:val="24"/>
        </w:rPr>
        <w:lastRenderedPageBreak/>
        <w:t>познаване</w:t>
      </w:r>
      <w:r>
        <w:rPr>
          <w:spacing w:val="-6"/>
          <w:sz w:val="24"/>
        </w:rPr>
        <w:t xml:space="preserve"> </w:t>
      </w:r>
      <w:r>
        <w:rPr>
          <w:sz w:val="24"/>
        </w:rPr>
        <w:t>на</w:t>
      </w:r>
      <w:r>
        <w:rPr>
          <w:spacing w:val="-3"/>
          <w:sz w:val="24"/>
        </w:rPr>
        <w:t xml:space="preserve"> </w:t>
      </w:r>
      <w:r>
        <w:rPr>
          <w:sz w:val="24"/>
        </w:rPr>
        <w:t>методологията</w:t>
      </w:r>
      <w:r>
        <w:rPr>
          <w:spacing w:val="-3"/>
          <w:sz w:val="24"/>
        </w:rPr>
        <w:t xml:space="preserve"> </w:t>
      </w:r>
      <w:r>
        <w:rPr>
          <w:sz w:val="24"/>
        </w:rPr>
        <w:t>и</w:t>
      </w:r>
      <w:r>
        <w:rPr>
          <w:spacing w:val="-2"/>
          <w:sz w:val="24"/>
        </w:rPr>
        <w:t xml:space="preserve"> </w:t>
      </w:r>
      <w:r>
        <w:rPr>
          <w:sz w:val="24"/>
        </w:rPr>
        <w:t>основите</w:t>
      </w:r>
      <w:r>
        <w:rPr>
          <w:spacing w:val="-3"/>
          <w:sz w:val="24"/>
        </w:rPr>
        <w:t xml:space="preserve"> </w:t>
      </w:r>
      <w:r>
        <w:rPr>
          <w:sz w:val="24"/>
        </w:rPr>
        <w:t>на</w:t>
      </w:r>
      <w:r>
        <w:rPr>
          <w:spacing w:val="-4"/>
          <w:sz w:val="24"/>
        </w:rPr>
        <w:t xml:space="preserve"> </w:t>
      </w:r>
      <w:r>
        <w:rPr>
          <w:sz w:val="24"/>
        </w:rPr>
        <w:t>образователните</w:t>
      </w:r>
      <w:r>
        <w:rPr>
          <w:spacing w:val="-2"/>
          <w:sz w:val="24"/>
        </w:rPr>
        <w:t xml:space="preserve"> технологии;</w:t>
      </w:r>
    </w:p>
    <w:p w14:paraId="189E542B" w14:textId="77777777" w:rsidR="00D66FBB" w:rsidRDefault="002A0E12">
      <w:pPr>
        <w:pStyle w:val="ListParagraph"/>
        <w:numPr>
          <w:ilvl w:val="0"/>
          <w:numId w:val="37"/>
        </w:numPr>
        <w:tabs>
          <w:tab w:val="left" w:pos="743"/>
        </w:tabs>
        <w:spacing w:before="136"/>
        <w:rPr>
          <w:sz w:val="24"/>
        </w:rPr>
      </w:pPr>
      <w:r>
        <w:rPr>
          <w:sz w:val="24"/>
        </w:rPr>
        <w:t>фокусиране</w:t>
      </w:r>
      <w:r>
        <w:rPr>
          <w:spacing w:val="-5"/>
          <w:sz w:val="24"/>
        </w:rPr>
        <w:t xml:space="preserve"> </w:t>
      </w:r>
      <w:r>
        <w:rPr>
          <w:sz w:val="24"/>
        </w:rPr>
        <w:t>върху</w:t>
      </w:r>
      <w:r>
        <w:rPr>
          <w:spacing w:val="-7"/>
          <w:sz w:val="24"/>
        </w:rPr>
        <w:t xml:space="preserve"> </w:t>
      </w:r>
      <w:r>
        <w:rPr>
          <w:sz w:val="24"/>
        </w:rPr>
        <w:t>развитието</w:t>
      </w:r>
      <w:r>
        <w:rPr>
          <w:spacing w:val="-3"/>
          <w:sz w:val="24"/>
        </w:rPr>
        <w:t xml:space="preserve"> </w:t>
      </w:r>
      <w:r>
        <w:rPr>
          <w:sz w:val="24"/>
        </w:rPr>
        <w:t>на</w:t>
      </w:r>
      <w:r>
        <w:rPr>
          <w:spacing w:val="-3"/>
          <w:sz w:val="24"/>
        </w:rPr>
        <w:t xml:space="preserve"> </w:t>
      </w:r>
      <w:r>
        <w:rPr>
          <w:sz w:val="24"/>
        </w:rPr>
        <w:t>индивидуалността</w:t>
      </w:r>
      <w:r>
        <w:rPr>
          <w:spacing w:val="-3"/>
          <w:sz w:val="24"/>
        </w:rPr>
        <w:t xml:space="preserve"> </w:t>
      </w:r>
      <w:r>
        <w:rPr>
          <w:sz w:val="24"/>
        </w:rPr>
        <w:t xml:space="preserve">на </w:t>
      </w:r>
      <w:r>
        <w:rPr>
          <w:spacing w:val="-2"/>
          <w:sz w:val="24"/>
        </w:rPr>
        <w:t>ученика.</w:t>
      </w:r>
      <w:r>
        <w:rPr>
          <w:spacing w:val="-2"/>
          <w:sz w:val="24"/>
          <w:vertAlign w:val="superscript"/>
        </w:rPr>
        <w:t>16</w:t>
      </w:r>
    </w:p>
    <w:p w14:paraId="0D0FB191" w14:textId="77777777" w:rsidR="00D66FBB" w:rsidRDefault="00D66FBB">
      <w:pPr>
        <w:pStyle w:val="BodyText"/>
      </w:pPr>
    </w:p>
    <w:p w14:paraId="2E1BC724" w14:textId="77777777" w:rsidR="00D66FBB" w:rsidRDefault="00D66FBB">
      <w:pPr>
        <w:pStyle w:val="BodyText"/>
      </w:pPr>
    </w:p>
    <w:p w14:paraId="7AB38425" w14:textId="77777777" w:rsidR="00D66FBB" w:rsidRDefault="002A0E12">
      <w:pPr>
        <w:pStyle w:val="BodyText"/>
        <w:spacing w:before="1" w:line="360" w:lineRule="auto"/>
        <w:ind w:left="23" w:right="1151" w:firstLine="707"/>
        <w:jc w:val="both"/>
      </w:pPr>
      <w:r>
        <w:t>В</w:t>
      </w:r>
      <w:r>
        <w:rPr>
          <w:spacing w:val="-11"/>
        </w:rPr>
        <w:t xml:space="preserve"> </w:t>
      </w:r>
      <w:r>
        <w:t>процеса</w:t>
      </w:r>
      <w:r>
        <w:rPr>
          <w:spacing w:val="-11"/>
        </w:rPr>
        <w:t xml:space="preserve"> </w:t>
      </w:r>
      <w:r>
        <w:t>на</w:t>
      </w:r>
      <w:r>
        <w:rPr>
          <w:spacing w:val="-11"/>
        </w:rPr>
        <w:t xml:space="preserve"> </w:t>
      </w:r>
      <w:r>
        <w:t>организиране,</w:t>
      </w:r>
      <w:r>
        <w:rPr>
          <w:spacing w:val="-7"/>
        </w:rPr>
        <w:t xml:space="preserve"> </w:t>
      </w:r>
      <w:r>
        <w:t>управление</w:t>
      </w:r>
      <w:r>
        <w:rPr>
          <w:spacing w:val="-11"/>
        </w:rPr>
        <w:t xml:space="preserve"> </w:t>
      </w:r>
      <w:r>
        <w:t>и</w:t>
      </w:r>
      <w:r>
        <w:rPr>
          <w:spacing w:val="-9"/>
        </w:rPr>
        <w:t xml:space="preserve"> </w:t>
      </w:r>
      <w:r>
        <w:t>контрол</w:t>
      </w:r>
      <w:r>
        <w:rPr>
          <w:spacing w:val="-9"/>
        </w:rPr>
        <w:t xml:space="preserve"> </w:t>
      </w:r>
      <w:r>
        <w:t>на</w:t>
      </w:r>
      <w:r>
        <w:rPr>
          <w:spacing w:val="-11"/>
        </w:rPr>
        <w:t xml:space="preserve"> </w:t>
      </w:r>
      <w:r>
        <w:t>развитието</w:t>
      </w:r>
      <w:r>
        <w:rPr>
          <w:spacing w:val="-11"/>
        </w:rPr>
        <w:t xml:space="preserve"> </w:t>
      </w:r>
      <w:r>
        <w:t>на</w:t>
      </w:r>
      <w:r>
        <w:rPr>
          <w:spacing w:val="-11"/>
        </w:rPr>
        <w:t xml:space="preserve"> </w:t>
      </w:r>
      <w:r>
        <w:t>интерактивна комуникация между ученици, учителят използва предимно косвени методи на педагогическата дейност, осигурявайки на учениците независимост при избора на средства за постигане на целта и адекватни учебни дейности.</w:t>
      </w:r>
    </w:p>
    <w:p w14:paraId="53E17800" w14:textId="77777777" w:rsidR="00D66FBB" w:rsidRDefault="002A0E12">
      <w:pPr>
        <w:pStyle w:val="BodyText"/>
        <w:spacing w:line="360" w:lineRule="auto"/>
        <w:ind w:left="23" w:right="1151" w:firstLine="707"/>
        <w:jc w:val="both"/>
      </w:pPr>
      <w:r>
        <w:t>Когато се работи в интерактивен режим на обучение, е важно да се предотврати дидактическата монотонност, изолацията на общуването в рамките на групите. Основният принцип на интерактивното обучение е организирането в групи на интензивен диалог, който при необходимост се заменя с полилог.</w:t>
      </w:r>
      <w:r>
        <w:rPr>
          <w:spacing w:val="40"/>
        </w:rPr>
        <w:t xml:space="preserve"> </w:t>
      </w:r>
      <w:r>
        <w:t>С комбинацията от педагогически и психологически условия интерактивното обучение, като форма на образователния процес, е в състояние да оптимизира същността, съдържанието и структурата на педагогическите взаимодействия.</w:t>
      </w:r>
    </w:p>
    <w:p w14:paraId="0BC57BE2" w14:textId="77777777" w:rsidR="00D66FBB" w:rsidRDefault="002A0E12">
      <w:pPr>
        <w:pStyle w:val="BodyText"/>
        <w:spacing w:before="2" w:line="360" w:lineRule="auto"/>
        <w:ind w:left="23" w:right="1154" w:firstLine="707"/>
        <w:jc w:val="both"/>
      </w:pPr>
      <w:r>
        <w:t>По своя дизайн интерактивното обучение може да бъде метод или технология, в зависимост</w:t>
      </w:r>
      <w:r>
        <w:rPr>
          <w:spacing w:val="-5"/>
        </w:rPr>
        <w:t xml:space="preserve"> </w:t>
      </w:r>
      <w:r>
        <w:t>от</w:t>
      </w:r>
      <w:r>
        <w:rPr>
          <w:spacing w:val="-5"/>
        </w:rPr>
        <w:t xml:space="preserve"> </w:t>
      </w:r>
      <w:r>
        <w:t>метода</w:t>
      </w:r>
      <w:r>
        <w:rPr>
          <w:spacing w:val="-7"/>
        </w:rPr>
        <w:t xml:space="preserve"> </w:t>
      </w:r>
      <w:r>
        <w:t>за</w:t>
      </w:r>
      <w:r>
        <w:rPr>
          <w:spacing w:val="-7"/>
        </w:rPr>
        <w:t xml:space="preserve"> </w:t>
      </w:r>
      <w:r>
        <w:t>организиране</w:t>
      </w:r>
      <w:r>
        <w:rPr>
          <w:spacing w:val="-7"/>
        </w:rPr>
        <w:t xml:space="preserve"> </w:t>
      </w:r>
      <w:r>
        <w:t>на</w:t>
      </w:r>
      <w:r>
        <w:rPr>
          <w:spacing w:val="-7"/>
        </w:rPr>
        <w:t xml:space="preserve"> </w:t>
      </w:r>
      <w:r>
        <w:t>образователната</w:t>
      </w:r>
      <w:r>
        <w:rPr>
          <w:spacing w:val="-6"/>
        </w:rPr>
        <w:t xml:space="preserve"> </w:t>
      </w:r>
      <w:r>
        <w:t>работа</w:t>
      </w:r>
      <w:r>
        <w:rPr>
          <w:spacing w:val="-7"/>
        </w:rPr>
        <w:t xml:space="preserve"> </w:t>
      </w:r>
      <w:r>
        <w:t>на</w:t>
      </w:r>
      <w:r>
        <w:rPr>
          <w:spacing w:val="-4"/>
        </w:rPr>
        <w:t xml:space="preserve"> </w:t>
      </w:r>
      <w:r>
        <w:t>учители</w:t>
      </w:r>
      <w:r>
        <w:rPr>
          <w:spacing w:val="-5"/>
        </w:rPr>
        <w:t xml:space="preserve"> </w:t>
      </w:r>
      <w:r>
        <w:t>и</w:t>
      </w:r>
      <w:r>
        <w:rPr>
          <w:spacing w:val="-5"/>
        </w:rPr>
        <w:t xml:space="preserve"> </w:t>
      </w:r>
      <w:r>
        <w:t>ученици, при решаване на определени дидактически проблеми. Във всеки случай, този тип обучение е предназначен да решава комуникативно развиващите се и социално ориентирани задачи.</w:t>
      </w:r>
    </w:p>
    <w:p w14:paraId="322E4573" w14:textId="77777777" w:rsidR="00D66FBB" w:rsidRDefault="002A0E12">
      <w:pPr>
        <w:pStyle w:val="BodyText"/>
        <w:spacing w:line="360" w:lineRule="auto"/>
        <w:ind w:left="23" w:right="1153" w:firstLine="707"/>
        <w:jc w:val="both"/>
      </w:pPr>
      <w:r>
        <w:t>Интерактивното обучение включва също взаимодействие на потребителя с компютъра. Всички видове програми за обучение и игри, интернет ресурси са съдържанието за този вид дейност. Трябва обаче да се разбере, че взаимодействието с техническите средства е комуникация (еднопосочна), а за развитието на човек във всичките му области е двупосочна комуникация.</w:t>
      </w:r>
    </w:p>
    <w:p w14:paraId="342B1708" w14:textId="77777777" w:rsidR="00D66FBB" w:rsidRDefault="002A0E12">
      <w:pPr>
        <w:pStyle w:val="BodyText"/>
        <w:spacing w:line="360" w:lineRule="auto"/>
        <w:ind w:left="23" w:right="1155" w:firstLine="707"/>
        <w:jc w:val="both"/>
      </w:pPr>
      <w:r>
        <w:t>Прилагането на интерактивното обучение изисква сериозна подготовка както от учителя, така и от учениците. То трябва да бъде постепенно, дозирано и задължително методически обосновано. Учителят и учениците трябва да свикнат с тях и да получат известен опит, използвайки ги в собственото си развитие. Очевидно организацията и провеждането на часовете в интерактивен режим трябва да бъде взаимно интересна както за учителя, така и за децата.</w:t>
      </w:r>
      <w:r>
        <w:rPr>
          <w:spacing w:val="40"/>
        </w:rPr>
        <w:t xml:space="preserve"> </w:t>
      </w:r>
      <w:r>
        <w:t>Междувременно използването на интерактивни методи не трябва да е</w:t>
      </w:r>
      <w:r>
        <w:rPr>
          <w:spacing w:val="18"/>
        </w:rPr>
        <w:t xml:space="preserve"> </w:t>
      </w:r>
      <w:r>
        <w:t>самоцел за</w:t>
      </w:r>
      <w:r>
        <w:rPr>
          <w:spacing w:val="20"/>
        </w:rPr>
        <w:t xml:space="preserve"> </w:t>
      </w:r>
      <w:r>
        <w:t>учителя, следователно първо се препоръчват прости</w:t>
      </w:r>
    </w:p>
    <w:p w14:paraId="741F67F8" w14:textId="77777777" w:rsidR="00D66FBB" w:rsidRDefault="002A0E12">
      <w:pPr>
        <w:pStyle w:val="BodyText"/>
        <w:spacing w:before="35"/>
        <w:rPr>
          <w:sz w:val="20"/>
        </w:rPr>
      </w:pPr>
      <w:r>
        <w:rPr>
          <w:noProof/>
          <w:sz w:val="20"/>
          <w:lang w:val="en-US"/>
        </w:rPr>
        <mc:AlternateContent>
          <mc:Choice Requires="wps">
            <w:drawing>
              <wp:anchor distT="0" distB="0" distL="0" distR="0" simplePos="0" relativeHeight="487593984" behindDoc="1" locked="0" layoutInCell="1" allowOverlap="1" wp14:anchorId="6538AD95" wp14:editId="4A680AA4">
                <wp:simplePos x="0" y="0"/>
                <wp:positionH relativeFrom="page">
                  <wp:posOffset>914704</wp:posOffset>
                </wp:positionH>
                <wp:positionV relativeFrom="paragraph">
                  <wp:posOffset>183691</wp:posOffset>
                </wp:positionV>
                <wp:extent cx="1829435" cy="952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8B061B" id="Graphic 24" o:spid="_x0000_s1026" style="position:absolute;margin-left:1in;margin-top:14.45pt;width:144.05pt;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" path="m1829054,l,,,9144r1829054,l1829054,xe" fillcolor="black" stroked="f">
                <v:path arrowok="t"/>
                <w10:wrap type="topAndBottom" anchorx="page"/>
              </v:shape>
            </w:pict>
          </mc:Fallback>
        </mc:AlternateContent>
      </w:r>
    </w:p>
    <w:p w14:paraId="73E47BAB" w14:textId="77777777" w:rsidR="00D66FBB" w:rsidRDefault="002A0E12">
      <w:pPr>
        <w:spacing w:before="96"/>
        <w:ind w:left="23"/>
        <w:rPr>
          <w:sz w:val="20"/>
        </w:rPr>
      </w:pPr>
      <w:r>
        <w:rPr>
          <w:sz w:val="20"/>
          <w:vertAlign w:val="superscript"/>
        </w:rPr>
        <w:t>16</w:t>
      </w:r>
      <w:r>
        <w:rPr>
          <w:spacing w:val="-6"/>
          <w:sz w:val="20"/>
        </w:rPr>
        <w:t xml:space="preserve"> </w:t>
      </w:r>
      <w:r>
        <w:rPr>
          <w:sz w:val="20"/>
        </w:rPr>
        <w:t>What</w:t>
      </w:r>
      <w:r>
        <w:rPr>
          <w:spacing w:val="-5"/>
          <w:sz w:val="20"/>
        </w:rPr>
        <w:t xml:space="preserve"> </w:t>
      </w:r>
      <w:r>
        <w:rPr>
          <w:sz w:val="20"/>
        </w:rPr>
        <w:t>is</w:t>
      </w:r>
      <w:r>
        <w:rPr>
          <w:spacing w:val="-6"/>
          <w:sz w:val="20"/>
        </w:rPr>
        <w:t xml:space="preserve"> </w:t>
      </w:r>
      <w:r>
        <w:rPr>
          <w:sz w:val="20"/>
        </w:rPr>
        <w:t>Interactive</w:t>
      </w:r>
      <w:r>
        <w:rPr>
          <w:spacing w:val="-3"/>
          <w:sz w:val="20"/>
        </w:rPr>
        <w:t xml:space="preserve"> </w:t>
      </w:r>
      <w:r>
        <w:rPr>
          <w:sz w:val="20"/>
        </w:rPr>
        <w:t>Learning? -</w:t>
      </w:r>
      <w:r>
        <w:rPr>
          <w:spacing w:val="-7"/>
          <w:sz w:val="20"/>
        </w:rPr>
        <w:t xml:space="preserve"> </w:t>
      </w:r>
      <w:r>
        <w:rPr>
          <w:sz w:val="20"/>
        </w:rPr>
        <w:t>Overview</w:t>
      </w:r>
      <w:r>
        <w:rPr>
          <w:spacing w:val="-5"/>
          <w:sz w:val="20"/>
        </w:rPr>
        <w:t xml:space="preserve"> </w:t>
      </w:r>
      <w:r>
        <w:rPr>
          <w:sz w:val="20"/>
        </w:rPr>
        <w:t>&amp;</w:t>
      </w:r>
      <w:r>
        <w:rPr>
          <w:spacing w:val="-7"/>
          <w:sz w:val="20"/>
        </w:rPr>
        <w:t xml:space="preserve"> </w:t>
      </w:r>
      <w:r>
        <w:rPr>
          <w:spacing w:val="-2"/>
          <w:sz w:val="20"/>
        </w:rPr>
        <w:t>Tools.//study.com</w:t>
      </w:r>
    </w:p>
    <w:p w14:paraId="1F694297" w14:textId="77777777" w:rsidR="00D66FBB" w:rsidRDefault="002A0E12">
      <w:pPr>
        <w:spacing w:before="1"/>
        <w:ind w:left="23"/>
        <w:rPr>
          <w:sz w:val="20"/>
        </w:rPr>
      </w:pPr>
      <w:hyperlink r:id="rId22">
        <w:r>
          <w:rPr>
            <w:color w:val="0462C1"/>
            <w:spacing w:val="-2"/>
            <w:sz w:val="20"/>
            <w:u w:val="single" w:color="0462C1"/>
          </w:rPr>
          <w:t>https://study.com/academy/lesson/what-is-interactive-learning-overview-tools.html</w:t>
        </w:r>
      </w:hyperlink>
      <w:r>
        <w:rPr>
          <w:color w:val="0462C1"/>
          <w:spacing w:val="76"/>
          <w:w w:val="150"/>
          <w:sz w:val="20"/>
        </w:rPr>
        <w:t xml:space="preserve"> </w:t>
      </w:r>
      <w:r>
        <w:rPr>
          <w:spacing w:val="-2"/>
          <w:sz w:val="20"/>
        </w:rPr>
        <w:t>[Посетено</w:t>
      </w:r>
      <w:r>
        <w:rPr>
          <w:spacing w:val="26"/>
          <w:sz w:val="20"/>
        </w:rPr>
        <w:t xml:space="preserve"> </w:t>
      </w:r>
      <w:r>
        <w:rPr>
          <w:spacing w:val="-2"/>
          <w:sz w:val="20"/>
        </w:rPr>
        <w:t>на</w:t>
      </w:r>
      <w:r>
        <w:rPr>
          <w:spacing w:val="24"/>
          <w:sz w:val="20"/>
        </w:rPr>
        <w:t xml:space="preserve"> </w:t>
      </w:r>
      <w:r w:rsidR="00D07419">
        <w:rPr>
          <w:spacing w:val="-2"/>
          <w:sz w:val="20"/>
        </w:rPr>
        <w:t>21.05.2025</w:t>
      </w:r>
      <w:r>
        <w:rPr>
          <w:spacing w:val="-2"/>
          <w:sz w:val="20"/>
        </w:rPr>
        <w:t>]</w:t>
      </w:r>
    </w:p>
    <w:p w14:paraId="242C4AE3" w14:textId="77777777" w:rsidR="00D66FBB" w:rsidRDefault="00D66FBB">
      <w:pPr>
        <w:rPr>
          <w:sz w:val="20"/>
        </w:rPr>
        <w:sectPr w:rsidR="00D66FBB">
          <w:footerReference w:type="default" r:id="rId23"/>
          <w:pgSz w:w="11910" w:h="16850"/>
          <w:pgMar w:top="1360" w:right="283" w:bottom="1620" w:left="1417" w:header="0" w:footer="1431" w:gutter="0"/>
          <w:cols w:space="720"/>
        </w:sectPr>
      </w:pPr>
    </w:p>
    <w:p w14:paraId="5241AA80" w14:textId="77777777" w:rsidR="00D66FBB" w:rsidRDefault="002A0E12">
      <w:pPr>
        <w:pStyle w:val="BodyText"/>
        <w:spacing w:before="74" w:line="360" w:lineRule="auto"/>
        <w:ind w:left="23" w:right="1150"/>
        <w:jc w:val="both"/>
      </w:pPr>
      <w:r>
        <w:lastRenderedPageBreak/>
        <w:t>интерактивни методи - работа по двойки, т.е. малки групи, мозъчна атака и т.н. Това е ефективен начин за постигане на атмосферата в класната стая, която най-добре допринася за разбирането на идеите, ценностите и духа на закона и гражданското общество в резултат на ползотворно сътрудничество и взаимно разбирателство. Примерни етапи на интерактивна работа са:</w:t>
      </w:r>
    </w:p>
    <w:p w14:paraId="3C36C7A4" w14:textId="77777777" w:rsidR="00D66FBB" w:rsidRDefault="00D66FBB">
      <w:pPr>
        <w:pStyle w:val="BodyText"/>
        <w:spacing w:before="138"/>
      </w:pPr>
    </w:p>
    <w:p w14:paraId="1C95C1EF" w14:textId="77777777" w:rsidR="00D66FBB" w:rsidRDefault="002A0E12">
      <w:pPr>
        <w:pStyle w:val="ListParagraph"/>
        <w:numPr>
          <w:ilvl w:val="0"/>
          <w:numId w:val="35"/>
        </w:numPr>
        <w:tabs>
          <w:tab w:val="left" w:pos="218"/>
        </w:tabs>
        <w:ind w:left="218" w:hanging="195"/>
        <w:rPr>
          <w:sz w:val="24"/>
        </w:rPr>
      </w:pPr>
      <w:r>
        <w:rPr>
          <w:sz w:val="24"/>
        </w:rPr>
        <w:t>Етапът</w:t>
      </w:r>
      <w:r>
        <w:rPr>
          <w:spacing w:val="-5"/>
          <w:sz w:val="24"/>
        </w:rPr>
        <w:t xml:space="preserve"> </w:t>
      </w:r>
      <w:r>
        <w:rPr>
          <w:sz w:val="24"/>
        </w:rPr>
        <w:t>на</w:t>
      </w:r>
      <w:r>
        <w:rPr>
          <w:spacing w:val="-3"/>
          <w:sz w:val="24"/>
        </w:rPr>
        <w:t xml:space="preserve"> </w:t>
      </w:r>
      <w:r>
        <w:rPr>
          <w:sz w:val="24"/>
        </w:rPr>
        <w:t>подготовка</w:t>
      </w:r>
      <w:r>
        <w:rPr>
          <w:spacing w:val="-2"/>
          <w:sz w:val="24"/>
        </w:rPr>
        <w:t xml:space="preserve"> </w:t>
      </w:r>
      <w:r>
        <w:rPr>
          <w:sz w:val="24"/>
        </w:rPr>
        <w:t>на</w:t>
      </w:r>
      <w:r>
        <w:rPr>
          <w:spacing w:val="1"/>
          <w:sz w:val="24"/>
        </w:rPr>
        <w:t xml:space="preserve"> </w:t>
      </w:r>
      <w:r>
        <w:rPr>
          <w:sz w:val="24"/>
        </w:rPr>
        <w:t>учителя</w:t>
      </w:r>
      <w:r>
        <w:rPr>
          <w:spacing w:val="-3"/>
          <w:sz w:val="24"/>
        </w:rPr>
        <w:t xml:space="preserve"> </w:t>
      </w:r>
      <w:r>
        <w:rPr>
          <w:sz w:val="24"/>
        </w:rPr>
        <w:t>и</w:t>
      </w:r>
      <w:r>
        <w:rPr>
          <w:spacing w:val="1"/>
          <w:sz w:val="24"/>
        </w:rPr>
        <w:t xml:space="preserve"> </w:t>
      </w:r>
      <w:r>
        <w:rPr>
          <w:sz w:val="24"/>
        </w:rPr>
        <w:t>учениците</w:t>
      </w:r>
      <w:r>
        <w:rPr>
          <w:spacing w:val="-3"/>
          <w:sz w:val="24"/>
        </w:rPr>
        <w:t xml:space="preserve"> </w:t>
      </w:r>
      <w:r>
        <w:rPr>
          <w:sz w:val="24"/>
        </w:rPr>
        <w:t>за</w:t>
      </w:r>
      <w:r>
        <w:rPr>
          <w:spacing w:val="-3"/>
          <w:sz w:val="24"/>
        </w:rPr>
        <w:t xml:space="preserve"> </w:t>
      </w:r>
      <w:r>
        <w:rPr>
          <w:sz w:val="24"/>
        </w:rPr>
        <w:t>интерактивно</w:t>
      </w:r>
      <w:r>
        <w:rPr>
          <w:spacing w:val="-2"/>
          <w:sz w:val="24"/>
        </w:rPr>
        <w:t xml:space="preserve"> обучение;</w:t>
      </w:r>
    </w:p>
    <w:p w14:paraId="383DC21F" w14:textId="77777777" w:rsidR="00D66FBB" w:rsidRDefault="002A0E12">
      <w:pPr>
        <w:pStyle w:val="ListParagraph"/>
        <w:numPr>
          <w:ilvl w:val="0"/>
          <w:numId w:val="35"/>
        </w:numPr>
        <w:tabs>
          <w:tab w:val="left" w:pos="300"/>
        </w:tabs>
        <w:spacing w:before="137"/>
        <w:ind w:left="300" w:hanging="277"/>
        <w:rPr>
          <w:sz w:val="24"/>
        </w:rPr>
      </w:pPr>
      <w:r>
        <w:rPr>
          <w:sz w:val="24"/>
        </w:rPr>
        <w:t>Етап</w:t>
      </w:r>
      <w:r>
        <w:rPr>
          <w:spacing w:val="-3"/>
          <w:sz w:val="24"/>
        </w:rPr>
        <w:t xml:space="preserve"> </w:t>
      </w:r>
      <w:r>
        <w:rPr>
          <w:sz w:val="24"/>
        </w:rPr>
        <w:t>на</w:t>
      </w:r>
      <w:r>
        <w:rPr>
          <w:spacing w:val="-2"/>
          <w:sz w:val="24"/>
        </w:rPr>
        <w:t xml:space="preserve"> </w:t>
      </w:r>
      <w:r>
        <w:rPr>
          <w:sz w:val="24"/>
        </w:rPr>
        <w:t>групово</w:t>
      </w:r>
      <w:r>
        <w:rPr>
          <w:spacing w:val="-2"/>
          <w:sz w:val="24"/>
        </w:rPr>
        <w:t xml:space="preserve"> придобиване;</w:t>
      </w:r>
    </w:p>
    <w:p w14:paraId="344CE000" w14:textId="77777777" w:rsidR="00D66FBB" w:rsidRDefault="002A0E12">
      <w:pPr>
        <w:pStyle w:val="ListParagraph"/>
        <w:numPr>
          <w:ilvl w:val="0"/>
          <w:numId w:val="35"/>
        </w:numPr>
        <w:tabs>
          <w:tab w:val="left" w:pos="378"/>
        </w:tabs>
        <w:spacing w:before="139"/>
        <w:ind w:left="378" w:hanging="355"/>
        <w:rPr>
          <w:sz w:val="24"/>
        </w:rPr>
      </w:pPr>
      <w:r>
        <w:rPr>
          <w:sz w:val="24"/>
        </w:rPr>
        <w:t>Етап</w:t>
      </w:r>
      <w:r>
        <w:rPr>
          <w:spacing w:val="-3"/>
          <w:sz w:val="24"/>
        </w:rPr>
        <w:t xml:space="preserve"> </w:t>
      </w:r>
      <w:r>
        <w:rPr>
          <w:sz w:val="24"/>
        </w:rPr>
        <w:t>на</w:t>
      </w:r>
      <w:r>
        <w:rPr>
          <w:spacing w:val="-2"/>
          <w:sz w:val="24"/>
        </w:rPr>
        <w:t xml:space="preserve"> </w:t>
      </w:r>
      <w:r>
        <w:rPr>
          <w:sz w:val="24"/>
        </w:rPr>
        <w:t>образователна</w:t>
      </w:r>
      <w:r>
        <w:rPr>
          <w:spacing w:val="-3"/>
          <w:sz w:val="24"/>
        </w:rPr>
        <w:t xml:space="preserve"> </w:t>
      </w:r>
      <w:r>
        <w:rPr>
          <w:sz w:val="24"/>
        </w:rPr>
        <w:t>дейност</w:t>
      </w:r>
      <w:r>
        <w:rPr>
          <w:spacing w:val="-2"/>
          <w:sz w:val="24"/>
        </w:rPr>
        <w:t xml:space="preserve"> </w:t>
      </w:r>
      <w:r>
        <w:rPr>
          <w:sz w:val="24"/>
        </w:rPr>
        <w:t>на</w:t>
      </w:r>
      <w:r>
        <w:rPr>
          <w:spacing w:val="-2"/>
          <w:sz w:val="24"/>
        </w:rPr>
        <w:t xml:space="preserve"> </w:t>
      </w:r>
      <w:r>
        <w:rPr>
          <w:sz w:val="24"/>
        </w:rPr>
        <w:t>учениците</w:t>
      </w:r>
      <w:r>
        <w:rPr>
          <w:spacing w:val="-3"/>
          <w:sz w:val="24"/>
        </w:rPr>
        <w:t xml:space="preserve"> </w:t>
      </w:r>
      <w:r>
        <w:rPr>
          <w:sz w:val="24"/>
        </w:rPr>
        <w:t>в</w:t>
      </w:r>
      <w:r>
        <w:rPr>
          <w:spacing w:val="-2"/>
          <w:sz w:val="24"/>
        </w:rPr>
        <w:t xml:space="preserve"> групата;</w:t>
      </w:r>
    </w:p>
    <w:p w14:paraId="043A3772" w14:textId="77777777" w:rsidR="00D66FBB" w:rsidRDefault="002A0E12">
      <w:pPr>
        <w:pStyle w:val="ListParagraph"/>
        <w:numPr>
          <w:ilvl w:val="0"/>
          <w:numId w:val="35"/>
        </w:numPr>
        <w:tabs>
          <w:tab w:val="left" w:pos="393"/>
        </w:tabs>
        <w:spacing w:before="137"/>
        <w:ind w:left="393" w:hanging="370"/>
        <w:rPr>
          <w:sz w:val="24"/>
        </w:rPr>
      </w:pPr>
      <w:r>
        <w:rPr>
          <w:sz w:val="24"/>
        </w:rPr>
        <w:t>Етап</w:t>
      </w:r>
      <w:r>
        <w:rPr>
          <w:spacing w:val="-4"/>
          <w:sz w:val="24"/>
        </w:rPr>
        <w:t xml:space="preserve"> </w:t>
      </w:r>
      <w:r>
        <w:rPr>
          <w:sz w:val="24"/>
        </w:rPr>
        <w:t>на</w:t>
      </w:r>
      <w:r>
        <w:rPr>
          <w:spacing w:val="-3"/>
          <w:sz w:val="24"/>
        </w:rPr>
        <w:t xml:space="preserve"> </w:t>
      </w:r>
      <w:r>
        <w:rPr>
          <w:sz w:val="24"/>
        </w:rPr>
        <w:t>представяне</w:t>
      </w:r>
      <w:r>
        <w:rPr>
          <w:spacing w:val="-3"/>
          <w:sz w:val="24"/>
        </w:rPr>
        <w:t xml:space="preserve"> </w:t>
      </w:r>
      <w:r>
        <w:rPr>
          <w:sz w:val="24"/>
        </w:rPr>
        <w:t>на</w:t>
      </w:r>
      <w:r>
        <w:rPr>
          <w:spacing w:val="-3"/>
          <w:sz w:val="24"/>
        </w:rPr>
        <w:t xml:space="preserve"> </w:t>
      </w:r>
      <w:r>
        <w:rPr>
          <w:sz w:val="24"/>
        </w:rPr>
        <w:t>групово</w:t>
      </w:r>
      <w:r>
        <w:rPr>
          <w:spacing w:val="-2"/>
          <w:sz w:val="24"/>
        </w:rPr>
        <w:t xml:space="preserve"> решение;</w:t>
      </w:r>
    </w:p>
    <w:p w14:paraId="486DC2EA" w14:textId="77777777" w:rsidR="00D66FBB" w:rsidRDefault="002A0E12">
      <w:pPr>
        <w:pStyle w:val="ListParagraph"/>
        <w:numPr>
          <w:ilvl w:val="0"/>
          <w:numId w:val="35"/>
        </w:numPr>
        <w:tabs>
          <w:tab w:val="left" w:pos="316"/>
        </w:tabs>
        <w:spacing w:before="140"/>
        <w:ind w:left="316" w:hanging="293"/>
        <w:rPr>
          <w:sz w:val="24"/>
        </w:rPr>
      </w:pPr>
      <w:r>
        <w:rPr>
          <w:sz w:val="24"/>
        </w:rPr>
        <w:t>Етап</w:t>
      </w:r>
      <w:r>
        <w:rPr>
          <w:spacing w:val="-2"/>
          <w:sz w:val="24"/>
        </w:rPr>
        <w:t xml:space="preserve"> </w:t>
      </w:r>
      <w:r>
        <w:rPr>
          <w:sz w:val="24"/>
        </w:rPr>
        <w:t>на</w:t>
      </w:r>
      <w:r>
        <w:rPr>
          <w:spacing w:val="-3"/>
          <w:sz w:val="24"/>
        </w:rPr>
        <w:t xml:space="preserve"> </w:t>
      </w:r>
      <w:r>
        <w:rPr>
          <w:sz w:val="24"/>
        </w:rPr>
        <w:t>изпит</w:t>
      </w:r>
      <w:r>
        <w:rPr>
          <w:spacing w:val="-2"/>
          <w:sz w:val="24"/>
        </w:rPr>
        <w:t xml:space="preserve"> </w:t>
      </w:r>
      <w:r>
        <w:rPr>
          <w:sz w:val="24"/>
        </w:rPr>
        <w:t>(по</w:t>
      </w:r>
      <w:r>
        <w:rPr>
          <w:spacing w:val="-2"/>
          <w:sz w:val="24"/>
        </w:rPr>
        <w:t xml:space="preserve"> </w:t>
      </w:r>
      <w:r>
        <w:rPr>
          <w:sz w:val="24"/>
        </w:rPr>
        <w:t>преценка</w:t>
      </w:r>
      <w:r>
        <w:rPr>
          <w:spacing w:val="-3"/>
          <w:sz w:val="24"/>
        </w:rPr>
        <w:t xml:space="preserve"> </w:t>
      </w:r>
      <w:r>
        <w:rPr>
          <w:sz w:val="24"/>
        </w:rPr>
        <w:t xml:space="preserve">на </w:t>
      </w:r>
      <w:r>
        <w:rPr>
          <w:spacing w:val="-2"/>
          <w:sz w:val="24"/>
        </w:rPr>
        <w:t>учителя);</w:t>
      </w:r>
    </w:p>
    <w:p w14:paraId="35DB752F" w14:textId="77777777" w:rsidR="00D66FBB" w:rsidRDefault="002A0E12">
      <w:pPr>
        <w:pStyle w:val="ListParagraph"/>
        <w:numPr>
          <w:ilvl w:val="0"/>
          <w:numId w:val="35"/>
        </w:numPr>
        <w:tabs>
          <w:tab w:val="left" w:pos="393"/>
        </w:tabs>
        <w:spacing w:before="136"/>
        <w:ind w:left="393" w:hanging="370"/>
        <w:rPr>
          <w:sz w:val="24"/>
        </w:rPr>
      </w:pPr>
      <w:r>
        <w:rPr>
          <w:sz w:val="24"/>
        </w:rPr>
        <w:t>Етапно</w:t>
      </w:r>
      <w:r>
        <w:rPr>
          <w:spacing w:val="-3"/>
          <w:sz w:val="24"/>
        </w:rPr>
        <w:t xml:space="preserve"> </w:t>
      </w:r>
      <w:r>
        <w:rPr>
          <w:sz w:val="24"/>
        </w:rPr>
        <w:t>отражение</w:t>
      </w:r>
      <w:r>
        <w:rPr>
          <w:spacing w:val="-3"/>
          <w:sz w:val="24"/>
        </w:rPr>
        <w:t xml:space="preserve"> </w:t>
      </w:r>
      <w:r>
        <w:rPr>
          <w:sz w:val="24"/>
        </w:rPr>
        <w:t>на</w:t>
      </w:r>
      <w:r>
        <w:rPr>
          <w:spacing w:val="-4"/>
          <w:sz w:val="24"/>
        </w:rPr>
        <w:t xml:space="preserve"> </w:t>
      </w:r>
      <w:r>
        <w:rPr>
          <w:sz w:val="24"/>
        </w:rPr>
        <w:t>миналия</w:t>
      </w:r>
      <w:r>
        <w:rPr>
          <w:spacing w:val="3"/>
          <w:sz w:val="24"/>
        </w:rPr>
        <w:t xml:space="preserve"> </w:t>
      </w:r>
      <w:r>
        <w:rPr>
          <w:spacing w:val="-4"/>
          <w:sz w:val="24"/>
        </w:rPr>
        <w:t>урок</w:t>
      </w:r>
    </w:p>
    <w:p w14:paraId="3F2B4E50" w14:textId="77777777" w:rsidR="00D66FBB" w:rsidRDefault="00D66FBB">
      <w:pPr>
        <w:pStyle w:val="BodyText"/>
      </w:pPr>
    </w:p>
    <w:p w14:paraId="7B681C6A" w14:textId="77777777" w:rsidR="00D66FBB" w:rsidRDefault="00D66FBB">
      <w:pPr>
        <w:pStyle w:val="BodyText"/>
      </w:pPr>
    </w:p>
    <w:p w14:paraId="6417080A" w14:textId="77777777" w:rsidR="00D66FBB" w:rsidRDefault="002A0E12">
      <w:pPr>
        <w:pStyle w:val="BodyText"/>
        <w:spacing w:line="360" w:lineRule="auto"/>
        <w:ind w:left="23" w:right="1157" w:firstLine="707"/>
        <w:jc w:val="both"/>
      </w:pPr>
      <w:r>
        <w:t xml:space="preserve">Подготовката за урока на базата на интерактивно обучение трябва да започне с формулировката на темата на урока, която със сигурност трябва да съдържа проблем, поле на противоречие, в противен случай условието за сблъсък на различни гледни точки (версии) няма да бъде предоставено. Проблематизацията на темата трябва да предполага, насочена към учениците към съпоставяне, сравнение, групиране, обобщение, анализ и доказване (основните елементи на обучението, базирано на </w:t>
      </w:r>
      <w:r>
        <w:rPr>
          <w:spacing w:val="-2"/>
        </w:rPr>
        <w:t>проблеми).</w:t>
      </w:r>
    </w:p>
    <w:p w14:paraId="629C5972" w14:textId="77777777" w:rsidR="00D66FBB" w:rsidRDefault="002A0E12">
      <w:pPr>
        <w:pStyle w:val="BodyText"/>
        <w:spacing w:before="2" w:line="360" w:lineRule="auto"/>
        <w:ind w:left="23" w:right="1156" w:firstLine="707"/>
        <w:jc w:val="both"/>
      </w:pPr>
      <w:r>
        <w:t>Когато се планира организацията на интерактивна работа, тогава е наложително да промени учебното пространство. Следващата стъпка е формирането на групи ученици за интерактивна работа. Като правило се използват два основни подхода:</w:t>
      </w:r>
    </w:p>
    <w:p w14:paraId="2320673F" w14:textId="77777777" w:rsidR="00D66FBB" w:rsidRDefault="00D66FBB">
      <w:pPr>
        <w:pStyle w:val="BodyText"/>
        <w:spacing w:before="138"/>
      </w:pPr>
    </w:p>
    <w:p w14:paraId="2D25A6E4" w14:textId="77777777" w:rsidR="00D66FBB" w:rsidRDefault="002A0E12">
      <w:pPr>
        <w:pStyle w:val="ListParagraph"/>
        <w:numPr>
          <w:ilvl w:val="1"/>
          <w:numId w:val="35"/>
        </w:numPr>
        <w:tabs>
          <w:tab w:val="left" w:pos="743"/>
        </w:tabs>
        <w:rPr>
          <w:sz w:val="24"/>
        </w:rPr>
      </w:pPr>
      <w:r>
        <w:rPr>
          <w:sz w:val="24"/>
        </w:rPr>
        <w:t>Разделяне</w:t>
      </w:r>
      <w:r>
        <w:rPr>
          <w:spacing w:val="-4"/>
          <w:sz w:val="24"/>
        </w:rPr>
        <w:t xml:space="preserve"> </w:t>
      </w:r>
      <w:r>
        <w:rPr>
          <w:sz w:val="24"/>
        </w:rPr>
        <w:t>на</w:t>
      </w:r>
      <w:r>
        <w:rPr>
          <w:spacing w:val="-3"/>
          <w:sz w:val="24"/>
        </w:rPr>
        <w:t xml:space="preserve"> </w:t>
      </w:r>
      <w:r>
        <w:rPr>
          <w:sz w:val="24"/>
        </w:rPr>
        <w:t>двойки</w:t>
      </w:r>
      <w:r>
        <w:rPr>
          <w:spacing w:val="-2"/>
          <w:sz w:val="24"/>
        </w:rPr>
        <w:t xml:space="preserve"> </w:t>
      </w:r>
      <w:r>
        <w:rPr>
          <w:sz w:val="24"/>
        </w:rPr>
        <w:t>и</w:t>
      </w:r>
      <w:r>
        <w:rPr>
          <w:spacing w:val="-5"/>
          <w:sz w:val="24"/>
        </w:rPr>
        <w:t xml:space="preserve"> </w:t>
      </w:r>
      <w:r>
        <w:rPr>
          <w:sz w:val="24"/>
        </w:rPr>
        <w:t>тройки</w:t>
      </w:r>
      <w:r>
        <w:rPr>
          <w:spacing w:val="-2"/>
          <w:sz w:val="24"/>
        </w:rPr>
        <w:t xml:space="preserve"> </w:t>
      </w:r>
      <w:r>
        <w:rPr>
          <w:sz w:val="24"/>
        </w:rPr>
        <w:t>(диади</w:t>
      </w:r>
      <w:r>
        <w:rPr>
          <w:spacing w:val="-4"/>
          <w:sz w:val="24"/>
        </w:rPr>
        <w:t xml:space="preserve"> </w:t>
      </w:r>
      <w:r>
        <w:rPr>
          <w:sz w:val="24"/>
        </w:rPr>
        <w:t>и</w:t>
      </w:r>
      <w:r>
        <w:rPr>
          <w:spacing w:val="-2"/>
          <w:sz w:val="24"/>
        </w:rPr>
        <w:t xml:space="preserve"> триади);</w:t>
      </w:r>
    </w:p>
    <w:p w14:paraId="18804BDA" w14:textId="77777777" w:rsidR="00D66FBB" w:rsidRDefault="002A0E12">
      <w:pPr>
        <w:pStyle w:val="ListParagraph"/>
        <w:numPr>
          <w:ilvl w:val="1"/>
          <w:numId w:val="35"/>
        </w:numPr>
        <w:tabs>
          <w:tab w:val="left" w:pos="743"/>
        </w:tabs>
        <w:spacing w:before="138" w:line="360" w:lineRule="auto"/>
        <w:ind w:right="1160"/>
        <w:rPr>
          <w:sz w:val="24"/>
        </w:rPr>
      </w:pPr>
      <w:r>
        <w:rPr>
          <w:sz w:val="24"/>
        </w:rPr>
        <w:t>Разпределение на ролите в групи от 4-5 души (например оратор, конструктивен критик, организатор и т.н.).</w:t>
      </w:r>
      <w:r>
        <w:rPr>
          <w:sz w:val="24"/>
          <w:vertAlign w:val="superscript"/>
        </w:rPr>
        <w:t>17</w:t>
      </w:r>
    </w:p>
    <w:p w14:paraId="0CEAA791" w14:textId="77777777" w:rsidR="00D66FBB" w:rsidRDefault="00D66FBB">
      <w:pPr>
        <w:pStyle w:val="BodyText"/>
        <w:spacing w:before="139"/>
      </w:pPr>
    </w:p>
    <w:p w14:paraId="212B1016" w14:textId="77777777" w:rsidR="00D66FBB" w:rsidRDefault="002A0E12">
      <w:pPr>
        <w:pStyle w:val="BodyText"/>
        <w:spacing w:line="360" w:lineRule="auto"/>
        <w:ind w:left="23" w:right="1160" w:firstLine="707"/>
        <w:jc w:val="both"/>
      </w:pPr>
      <w:r>
        <w:t>Групите в урока могат да бъдат формирани по желание на учениците или организирани от учителя. Опции за събиране на групи са:</w:t>
      </w:r>
    </w:p>
    <w:p w14:paraId="0C14EE7E" w14:textId="77777777" w:rsidR="00D66FBB" w:rsidRDefault="002A0E12">
      <w:pPr>
        <w:pStyle w:val="BodyText"/>
        <w:spacing w:before="217"/>
        <w:rPr>
          <w:sz w:val="20"/>
        </w:rPr>
      </w:pPr>
      <w:r>
        <w:rPr>
          <w:noProof/>
          <w:sz w:val="20"/>
          <w:lang w:val="en-US"/>
        </w:rPr>
        <mc:AlternateContent>
          <mc:Choice Requires="wps">
            <w:drawing>
              <wp:anchor distT="0" distB="0" distL="0" distR="0" simplePos="0" relativeHeight="487594496" behindDoc="1" locked="0" layoutInCell="1" allowOverlap="1" wp14:anchorId="146D036E" wp14:editId="3529623C">
                <wp:simplePos x="0" y="0"/>
                <wp:positionH relativeFrom="page">
                  <wp:posOffset>914704</wp:posOffset>
                </wp:positionH>
                <wp:positionV relativeFrom="paragraph">
                  <wp:posOffset>299560</wp:posOffset>
                </wp:positionV>
                <wp:extent cx="1829435"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D9BB1E" id="Graphic 25" o:spid="_x0000_s1026" style="position:absolute;margin-left:1in;margin-top:23.6pt;width:144.05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" path="m1829054,l,,,9144r1829054,l1829054,xe" fillcolor="black" stroked="f">
                <v:path arrowok="t"/>
                <w10:wrap type="topAndBottom" anchorx="page"/>
              </v:shape>
            </w:pict>
          </mc:Fallback>
        </mc:AlternateContent>
      </w:r>
    </w:p>
    <w:p w14:paraId="1A0E0ABA" w14:textId="77777777" w:rsidR="00D66FBB" w:rsidRDefault="002A0E12">
      <w:pPr>
        <w:spacing w:before="96"/>
        <w:ind w:left="23" w:right="1423"/>
        <w:rPr>
          <w:sz w:val="20"/>
        </w:rPr>
      </w:pPr>
      <w:r>
        <w:rPr>
          <w:sz w:val="20"/>
          <w:vertAlign w:val="superscript"/>
        </w:rPr>
        <w:t>17</w:t>
      </w:r>
      <w:r>
        <w:rPr>
          <w:sz w:val="20"/>
        </w:rPr>
        <w:t xml:space="preserve"> Prodono, Satrio. A method for interactive lerning.//media.netiti.com </w:t>
      </w:r>
      <w:hyperlink r:id="rId24">
        <w:r>
          <w:rPr>
            <w:color w:val="0462C1"/>
            <w:sz w:val="20"/>
            <w:u w:val="single" w:color="0462C1"/>
          </w:rPr>
          <w:t>https://media.neliti.com/media/publications/166688-EN-a-method-for-interactive-learning.pdf</w:t>
        </w:r>
      </w:hyperlink>
      <w:r>
        <w:rPr>
          <w:color w:val="0462C1"/>
          <w:spacing w:val="29"/>
          <w:sz w:val="20"/>
        </w:rPr>
        <w:t xml:space="preserve"> </w:t>
      </w:r>
      <w:r>
        <w:rPr>
          <w:sz w:val="20"/>
        </w:rPr>
        <w:t>[Посетено</w:t>
      </w:r>
      <w:r>
        <w:rPr>
          <w:spacing w:val="-10"/>
          <w:sz w:val="20"/>
        </w:rPr>
        <w:t xml:space="preserve"> </w:t>
      </w:r>
      <w:r>
        <w:rPr>
          <w:sz w:val="20"/>
        </w:rPr>
        <w:t xml:space="preserve">на </w:t>
      </w:r>
      <w:r w:rsidR="006C4B92">
        <w:rPr>
          <w:spacing w:val="-2"/>
          <w:sz w:val="20"/>
        </w:rPr>
        <w:t>22.05.2025</w:t>
      </w:r>
      <w:r>
        <w:rPr>
          <w:spacing w:val="-2"/>
          <w:sz w:val="20"/>
        </w:rPr>
        <w:t>]</w:t>
      </w:r>
    </w:p>
    <w:p w14:paraId="27BE48D4" w14:textId="77777777" w:rsidR="00D66FBB" w:rsidRDefault="00D66FBB">
      <w:pPr>
        <w:rPr>
          <w:sz w:val="20"/>
        </w:rPr>
        <w:sectPr w:rsidR="00D66FBB">
          <w:pgSz w:w="11910" w:h="16850"/>
          <w:pgMar w:top="1360" w:right="283" w:bottom="1620" w:left="1417" w:header="0" w:footer="1431" w:gutter="0"/>
          <w:cols w:space="720"/>
        </w:sectPr>
      </w:pPr>
    </w:p>
    <w:p w14:paraId="49FCBCE4" w14:textId="77777777" w:rsidR="00D66FBB" w:rsidRDefault="002A0E12">
      <w:pPr>
        <w:pStyle w:val="ListParagraph"/>
        <w:numPr>
          <w:ilvl w:val="1"/>
          <w:numId w:val="35"/>
        </w:numPr>
        <w:tabs>
          <w:tab w:val="left" w:pos="743"/>
        </w:tabs>
        <w:spacing w:before="66" w:line="360" w:lineRule="auto"/>
        <w:ind w:right="1155"/>
        <w:jc w:val="both"/>
        <w:rPr>
          <w:sz w:val="24"/>
        </w:rPr>
      </w:pPr>
      <w:r>
        <w:rPr>
          <w:sz w:val="24"/>
        </w:rPr>
        <w:lastRenderedPageBreak/>
        <w:t>Учителят</w:t>
      </w:r>
      <w:r>
        <w:rPr>
          <w:spacing w:val="-1"/>
          <w:sz w:val="24"/>
        </w:rPr>
        <w:t xml:space="preserve"> </w:t>
      </w:r>
      <w:r>
        <w:rPr>
          <w:sz w:val="24"/>
        </w:rPr>
        <w:t>посочва</w:t>
      </w:r>
      <w:r>
        <w:rPr>
          <w:spacing w:val="-3"/>
          <w:sz w:val="24"/>
        </w:rPr>
        <w:t xml:space="preserve"> </w:t>
      </w:r>
      <w:r>
        <w:rPr>
          <w:sz w:val="24"/>
        </w:rPr>
        <w:t>количествения</w:t>
      </w:r>
      <w:r>
        <w:rPr>
          <w:spacing w:val="-1"/>
          <w:sz w:val="24"/>
        </w:rPr>
        <w:t xml:space="preserve"> </w:t>
      </w:r>
      <w:r>
        <w:rPr>
          <w:sz w:val="24"/>
        </w:rPr>
        <w:t>състав</w:t>
      </w:r>
      <w:r>
        <w:rPr>
          <w:spacing w:val="-2"/>
          <w:sz w:val="24"/>
        </w:rPr>
        <w:t xml:space="preserve"> </w:t>
      </w:r>
      <w:r>
        <w:rPr>
          <w:sz w:val="24"/>
        </w:rPr>
        <w:t>на</w:t>
      </w:r>
      <w:r>
        <w:rPr>
          <w:spacing w:val="-2"/>
          <w:sz w:val="24"/>
        </w:rPr>
        <w:t xml:space="preserve"> </w:t>
      </w:r>
      <w:r>
        <w:rPr>
          <w:sz w:val="24"/>
        </w:rPr>
        <w:t>групите</w:t>
      </w:r>
      <w:r>
        <w:rPr>
          <w:spacing w:val="-2"/>
          <w:sz w:val="24"/>
        </w:rPr>
        <w:t xml:space="preserve"> </w:t>
      </w:r>
      <w:r>
        <w:rPr>
          <w:sz w:val="24"/>
        </w:rPr>
        <w:t>(например</w:t>
      </w:r>
      <w:r>
        <w:rPr>
          <w:spacing w:val="-1"/>
          <w:sz w:val="24"/>
        </w:rPr>
        <w:t xml:space="preserve"> </w:t>
      </w:r>
      <w:r>
        <w:rPr>
          <w:sz w:val="24"/>
        </w:rPr>
        <w:t>по</w:t>
      </w:r>
      <w:r>
        <w:rPr>
          <w:spacing w:val="-1"/>
          <w:sz w:val="24"/>
        </w:rPr>
        <w:t xml:space="preserve"> </w:t>
      </w:r>
      <w:r>
        <w:rPr>
          <w:sz w:val="24"/>
        </w:rPr>
        <w:t>3</w:t>
      </w:r>
      <w:r>
        <w:rPr>
          <w:spacing w:val="-1"/>
          <w:sz w:val="24"/>
        </w:rPr>
        <w:t xml:space="preserve"> </w:t>
      </w:r>
      <w:r>
        <w:rPr>
          <w:sz w:val="24"/>
        </w:rPr>
        <w:t>души всяка), който трябва да се формира за 2-3 минути.</w:t>
      </w:r>
    </w:p>
    <w:p w14:paraId="7FE7426D" w14:textId="77777777" w:rsidR="00D66FBB" w:rsidRDefault="002A0E12">
      <w:pPr>
        <w:pStyle w:val="ListParagraph"/>
        <w:numPr>
          <w:ilvl w:val="1"/>
          <w:numId w:val="35"/>
        </w:numPr>
        <w:tabs>
          <w:tab w:val="left" w:pos="743"/>
        </w:tabs>
        <w:spacing w:before="1" w:line="360" w:lineRule="auto"/>
        <w:ind w:right="1159"/>
        <w:jc w:val="both"/>
        <w:rPr>
          <w:sz w:val="24"/>
        </w:rPr>
      </w:pPr>
      <w:r>
        <w:rPr>
          <w:sz w:val="24"/>
        </w:rPr>
        <w:t>Влизайки в клас, учениците вземат карти с различни цветове или форми, и формират съответните групи.</w:t>
      </w:r>
    </w:p>
    <w:p w14:paraId="65EC5A5D" w14:textId="77777777" w:rsidR="00D66FBB" w:rsidRDefault="002A0E12">
      <w:pPr>
        <w:pStyle w:val="ListParagraph"/>
        <w:numPr>
          <w:ilvl w:val="1"/>
          <w:numId w:val="35"/>
        </w:numPr>
        <w:tabs>
          <w:tab w:val="left" w:pos="743"/>
        </w:tabs>
        <w:spacing w:line="360" w:lineRule="auto"/>
        <w:ind w:right="1150"/>
        <w:jc w:val="both"/>
        <w:rPr>
          <w:sz w:val="24"/>
        </w:rPr>
      </w:pPr>
      <w:r>
        <w:rPr>
          <w:sz w:val="24"/>
        </w:rPr>
        <w:t>Учителят</w:t>
      </w:r>
      <w:r>
        <w:rPr>
          <w:spacing w:val="-10"/>
          <w:sz w:val="24"/>
        </w:rPr>
        <w:t xml:space="preserve"> </w:t>
      </w:r>
      <w:r>
        <w:rPr>
          <w:sz w:val="24"/>
        </w:rPr>
        <w:t>предлага</w:t>
      </w:r>
      <w:r>
        <w:rPr>
          <w:spacing w:val="-12"/>
          <w:sz w:val="24"/>
        </w:rPr>
        <w:t xml:space="preserve"> </w:t>
      </w:r>
      <w:r>
        <w:rPr>
          <w:sz w:val="24"/>
        </w:rPr>
        <w:t>на</w:t>
      </w:r>
      <w:r>
        <w:rPr>
          <w:spacing w:val="-9"/>
          <w:sz w:val="24"/>
        </w:rPr>
        <w:t xml:space="preserve"> </w:t>
      </w:r>
      <w:r>
        <w:rPr>
          <w:sz w:val="24"/>
        </w:rPr>
        <w:t>учениците</w:t>
      </w:r>
      <w:r>
        <w:rPr>
          <w:spacing w:val="-11"/>
          <w:sz w:val="24"/>
        </w:rPr>
        <w:t xml:space="preserve"> </w:t>
      </w:r>
      <w:r>
        <w:rPr>
          <w:sz w:val="24"/>
        </w:rPr>
        <w:t>да</w:t>
      </w:r>
      <w:r>
        <w:rPr>
          <w:spacing w:val="-11"/>
          <w:sz w:val="24"/>
        </w:rPr>
        <w:t xml:space="preserve"> </w:t>
      </w:r>
      <w:r>
        <w:rPr>
          <w:sz w:val="24"/>
        </w:rPr>
        <w:t>избират</w:t>
      </w:r>
      <w:r>
        <w:rPr>
          <w:spacing w:val="-10"/>
          <w:sz w:val="24"/>
        </w:rPr>
        <w:t xml:space="preserve"> </w:t>
      </w:r>
      <w:r>
        <w:rPr>
          <w:sz w:val="24"/>
        </w:rPr>
        <w:t>от</w:t>
      </w:r>
      <w:r>
        <w:rPr>
          <w:spacing w:val="-12"/>
          <w:sz w:val="24"/>
        </w:rPr>
        <w:t xml:space="preserve"> </w:t>
      </w:r>
      <w:r>
        <w:rPr>
          <w:sz w:val="24"/>
        </w:rPr>
        <w:t>списък</w:t>
      </w:r>
      <w:r>
        <w:rPr>
          <w:spacing w:val="-9"/>
          <w:sz w:val="24"/>
        </w:rPr>
        <w:t xml:space="preserve"> </w:t>
      </w:r>
      <w:r>
        <w:rPr>
          <w:sz w:val="24"/>
        </w:rPr>
        <w:t>с</w:t>
      </w:r>
      <w:r>
        <w:rPr>
          <w:spacing w:val="-12"/>
          <w:sz w:val="24"/>
        </w:rPr>
        <w:t xml:space="preserve"> </w:t>
      </w:r>
      <w:r>
        <w:rPr>
          <w:sz w:val="24"/>
        </w:rPr>
        <w:t>карти,</w:t>
      </w:r>
      <w:r>
        <w:rPr>
          <w:spacing w:val="-6"/>
          <w:sz w:val="24"/>
        </w:rPr>
        <w:t xml:space="preserve"> </w:t>
      </w:r>
      <w:r>
        <w:rPr>
          <w:sz w:val="24"/>
        </w:rPr>
        <w:t>обединени</w:t>
      </w:r>
      <w:r>
        <w:rPr>
          <w:spacing w:val="-10"/>
          <w:sz w:val="24"/>
        </w:rPr>
        <w:t xml:space="preserve"> </w:t>
      </w:r>
      <w:r>
        <w:rPr>
          <w:sz w:val="24"/>
        </w:rPr>
        <w:t>от</w:t>
      </w:r>
      <w:r>
        <w:rPr>
          <w:spacing w:val="-12"/>
          <w:sz w:val="24"/>
        </w:rPr>
        <w:t xml:space="preserve"> </w:t>
      </w:r>
      <w:r>
        <w:rPr>
          <w:sz w:val="24"/>
        </w:rPr>
        <w:t>една и</w:t>
      </w:r>
      <w:r>
        <w:rPr>
          <w:spacing w:val="-8"/>
          <w:sz w:val="24"/>
        </w:rPr>
        <w:t xml:space="preserve"> </w:t>
      </w:r>
      <w:r>
        <w:rPr>
          <w:sz w:val="24"/>
        </w:rPr>
        <w:t>съща</w:t>
      </w:r>
      <w:r>
        <w:rPr>
          <w:spacing w:val="-10"/>
          <w:sz w:val="24"/>
        </w:rPr>
        <w:t xml:space="preserve"> </w:t>
      </w:r>
      <w:r>
        <w:rPr>
          <w:sz w:val="24"/>
        </w:rPr>
        <w:t>тема</w:t>
      </w:r>
      <w:r>
        <w:rPr>
          <w:spacing w:val="-7"/>
          <w:sz w:val="24"/>
        </w:rPr>
        <w:t xml:space="preserve"> </w:t>
      </w:r>
      <w:r>
        <w:rPr>
          <w:sz w:val="24"/>
        </w:rPr>
        <w:t>(например,</w:t>
      </w:r>
      <w:r>
        <w:rPr>
          <w:spacing w:val="-9"/>
          <w:sz w:val="24"/>
        </w:rPr>
        <w:t xml:space="preserve"> </w:t>
      </w:r>
      <w:r>
        <w:rPr>
          <w:sz w:val="24"/>
        </w:rPr>
        <w:t>като</w:t>
      </w:r>
      <w:r>
        <w:rPr>
          <w:spacing w:val="-8"/>
          <w:sz w:val="24"/>
        </w:rPr>
        <w:t xml:space="preserve"> </w:t>
      </w:r>
      <w:r>
        <w:rPr>
          <w:sz w:val="24"/>
        </w:rPr>
        <w:t>се</w:t>
      </w:r>
      <w:r>
        <w:rPr>
          <w:spacing w:val="-10"/>
          <w:sz w:val="24"/>
        </w:rPr>
        <w:t xml:space="preserve"> </w:t>
      </w:r>
      <w:r>
        <w:rPr>
          <w:sz w:val="24"/>
        </w:rPr>
        <w:t>има</w:t>
      </w:r>
      <w:r>
        <w:rPr>
          <w:spacing w:val="-10"/>
          <w:sz w:val="24"/>
        </w:rPr>
        <w:t xml:space="preserve"> </w:t>
      </w:r>
      <w:r>
        <w:rPr>
          <w:sz w:val="24"/>
        </w:rPr>
        <w:t>предвид</w:t>
      </w:r>
      <w:r>
        <w:rPr>
          <w:spacing w:val="-8"/>
          <w:sz w:val="24"/>
        </w:rPr>
        <w:t xml:space="preserve"> </w:t>
      </w:r>
      <w:r>
        <w:rPr>
          <w:sz w:val="24"/>
        </w:rPr>
        <w:t>конкретен</w:t>
      </w:r>
      <w:r>
        <w:rPr>
          <w:spacing w:val="-8"/>
          <w:sz w:val="24"/>
        </w:rPr>
        <w:t xml:space="preserve"> </w:t>
      </w:r>
      <w:r>
        <w:rPr>
          <w:sz w:val="24"/>
        </w:rPr>
        <w:t>въпрос</w:t>
      </w:r>
      <w:r>
        <w:rPr>
          <w:spacing w:val="-10"/>
          <w:sz w:val="24"/>
        </w:rPr>
        <w:t xml:space="preserve"> </w:t>
      </w:r>
      <w:r>
        <w:rPr>
          <w:sz w:val="24"/>
        </w:rPr>
        <w:t>от</w:t>
      </w:r>
      <w:r>
        <w:rPr>
          <w:spacing w:val="-8"/>
          <w:sz w:val="24"/>
        </w:rPr>
        <w:t xml:space="preserve"> </w:t>
      </w:r>
      <w:r>
        <w:rPr>
          <w:sz w:val="24"/>
        </w:rPr>
        <w:t>гледна</w:t>
      </w:r>
      <w:r>
        <w:rPr>
          <w:spacing w:val="-10"/>
          <w:sz w:val="24"/>
        </w:rPr>
        <w:t xml:space="preserve"> </w:t>
      </w:r>
      <w:r>
        <w:rPr>
          <w:sz w:val="24"/>
        </w:rPr>
        <w:t>точка</w:t>
      </w:r>
      <w:r>
        <w:rPr>
          <w:spacing w:val="-10"/>
          <w:sz w:val="24"/>
        </w:rPr>
        <w:t xml:space="preserve"> </w:t>
      </w:r>
      <w:r>
        <w:rPr>
          <w:sz w:val="24"/>
        </w:rPr>
        <w:t>на историята,</w:t>
      </w:r>
      <w:r>
        <w:rPr>
          <w:spacing w:val="-15"/>
          <w:sz w:val="24"/>
        </w:rPr>
        <w:t xml:space="preserve"> </w:t>
      </w:r>
      <w:r>
        <w:rPr>
          <w:sz w:val="24"/>
        </w:rPr>
        <w:t>чуждестранния</w:t>
      </w:r>
      <w:r>
        <w:rPr>
          <w:spacing w:val="-15"/>
          <w:sz w:val="24"/>
        </w:rPr>
        <w:t xml:space="preserve"> </w:t>
      </w:r>
      <w:r>
        <w:rPr>
          <w:sz w:val="24"/>
        </w:rPr>
        <w:t>опит,</w:t>
      </w:r>
      <w:r>
        <w:rPr>
          <w:spacing w:val="-15"/>
          <w:sz w:val="24"/>
        </w:rPr>
        <w:t xml:space="preserve"> </w:t>
      </w:r>
      <w:r>
        <w:rPr>
          <w:sz w:val="24"/>
        </w:rPr>
        <w:t>различни</w:t>
      </w:r>
      <w:r>
        <w:rPr>
          <w:spacing w:val="-15"/>
          <w:sz w:val="24"/>
        </w:rPr>
        <w:t xml:space="preserve"> </w:t>
      </w:r>
      <w:r>
        <w:rPr>
          <w:sz w:val="24"/>
        </w:rPr>
        <w:t>категории</w:t>
      </w:r>
      <w:r>
        <w:rPr>
          <w:spacing w:val="-15"/>
          <w:sz w:val="24"/>
        </w:rPr>
        <w:t xml:space="preserve"> </w:t>
      </w:r>
      <w:r>
        <w:rPr>
          <w:sz w:val="24"/>
        </w:rPr>
        <w:t>от</w:t>
      </w:r>
      <w:r>
        <w:rPr>
          <w:spacing w:val="-15"/>
          <w:sz w:val="24"/>
        </w:rPr>
        <w:t xml:space="preserve"> </w:t>
      </w:r>
      <w:r>
        <w:rPr>
          <w:sz w:val="24"/>
        </w:rPr>
        <w:t>населението</w:t>
      </w:r>
      <w:r>
        <w:rPr>
          <w:spacing w:val="-15"/>
          <w:sz w:val="24"/>
        </w:rPr>
        <w:t xml:space="preserve"> </w:t>
      </w:r>
      <w:r>
        <w:rPr>
          <w:sz w:val="24"/>
        </w:rPr>
        <w:t>на</w:t>
      </w:r>
      <w:r>
        <w:rPr>
          <w:spacing w:val="-15"/>
          <w:sz w:val="24"/>
        </w:rPr>
        <w:t xml:space="preserve"> </w:t>
      </w:r>
      <w:r>
        <w:rPr>
          <w:sz w:val="24"/>
        </w:rPr>
        <w:t>страната). Задачата включва състезание във формирането на групи.</w:t>
      </w:r>
      <w:r>
        <w:rPr>
          <w:sz w:val="24"/>
          <w:vertAlign w:val="superscript"/>
        </w:rPr>
        <w:t>18</w:t>
      </w:r>
    </w:p>
    <w:p w14:paraId="37538AE9" w14:textId="77777777" w:rsidR="00D66FBB" w:rsidRDefault="00D66FBB">
      <w:pPr>
        <w:pStyle w:val="BodyText"/>
        <w:spacing w:before="139"/>
      </w:pPr>
    </w:p>
    <w:p w14:paraId="1B04E06B" w14:textId="77777777" w:rsidR="00D66FBB" w:rsidRDefault="002A0E12">
      <w:pPr>
        <w:pStyle w:val="BodyText"/>
        <w:spacing w:before="1"/>
        <w:ind w:left="23"/>
      </w:pPr>
      <w:r>
        <w:t>Методи</w:t>
      </w:r>
      <w:r>
        <w:rPr>
          <w:spacing w:val="-5"/>
        </w:rPr>
        <w:t xml:space="preserve"> </w:t>
      </w:r>
      <w:r>
        <w:t>за</w:t>
      </w:r>
      <w:r>
        <w:rPr>
          <w:spacing w:val="-3"/>
        </w:rPr>
        <w:t xml:space="preserve"> </w:t>
      </w:r>
      <w:r>
        <w:t>формиране</w:t>
      </w:r>
      <w:r>
        <w:rPr>
          <w:spacing w:val="-4"/>
        </w:rPr>
        <w:t xml:space="preserve"> </w:t>
      </w:r>
      <w:r>
        <w:t>на</w:t>
      </w:r>
      <w:r>
        <w:rPr>
          <w:spacing w:val="-2"/>
        </w:rPr>
        <w:t xml:space="preserve"> </w:t>
      </w:r>
      <w:r>
        <w:t>групи</w:t>
      </w:r>
      <w:r>
        <w:rPr>
          <w:spacing w:val="-3"/>
        </w:rPr>
        <w:t xml:space="preserve"> </w:t>
      </w:r>
      <w:r>
        <w:t>от учителя</w:t>
      </w:r>
      <w:r>
        <w:rPr>
          <w:spacing w:val="-2"/>
        </w:rPr>
        <w:t xml:space="preserve"> </w:t>
      </w:r>
      <w:r>
        <w:rPr>
          <w:spacing w:val="-5"/>
        </w:rPr>
        <w:t>са:</w:t>
      </w:r>
    </w:p>
    <w:p w14:paraId="25221F32" w14:textId="77777777" w:rsidR="00D66FBB" w:rsidRDefault="00D66FBB">
      <w:pPr>
        <w:pStyle w:val="BodyText"/>
        <w:spacing w:before="275"/>
      </w:pPr>
    </w:p>
    <w:p w14:paraId="29138F17" w14:textId="77777777" w:rsidR="00D66FBB" w:rsidRDefault="002A0E12">
      <w:pPr>
        <w:pStyle w:val="ListParagraph"/>
        <w:numPr>
          <w:ilvl w:val="1"/>
          <w:numId w:val="35"/>
        </w:numPr>
        <w:tabs>
          <w:tab w:val="left" w:pos="743"/>
        </w:tabs>
        <w:spacing w:before="1" w:line="360" w:lineRule="auto"/>
        <w:ind w:right="1160"/>
        <w:rPr>
          <w:sz w:val="24"/>
        </w:rPr>
      </w:pPr>
      <w:r>
        <w:rPr>
          <w:sz w:val="24"/>
        </w:rPr>
        <w:t>Учителят предварително поставя карти на таблиците с имената и фамилиите на учениците, които трябва да формират тази микрогрупа.</w:t>
      </w:r>
    </w:p>
    <w:p w14:paraId="6E653B98" w14:textId="77777777" w:rsidR="00D66FBB" w:rsidRDefault="002A0E12">
      <w:pPr>
        <w:pStyle w:val="ListParagraph"/>
        <w:numPr>
          <w:ilvl w:val="1"/>
          <w:numId w:val="35"/>
        </w:numPr>
        <w:tabs>
          <w:tab w:val="left" w:pos="743"/>
        </w:tabs>
        <w:spacing w:line="360" w:lineRule="auto"/>
        <w:ind w:right="1161"/>
        <w:rPr>
          <w:sz w:val="24"/>
        </w:rPr>
      </w:pPr>
      <w:r>
        <w:rPr>
          <w:sz w:val="24"/>
        </w:rPr>
        <w:t>При влизане в класната стая учителят дава на учениците цветни карти, което е пропуск към конкретна таблица, маркирана с конкретна цветна карта.</w:t>
      </w:r>
    </w:p>
    <w:p w14:paraId="3CAC390B" w14:textId="77777777" w:rsidR="00D66FBB" w:rsidRDefault="002A0E12">
      <w:pPr>
        <w:pStyle w:val="ListParagraph"/>
        <w:numPr>
          <w:ilvl w:val="1"/>
          <w:numId w:val="35"/>
        </w:numPr>
        <w:tabs>
          <w:tab w:val="left" w:pos="743"/>
        </w:tabs>
        <w:spacing w:line="360" w:lineRule="auto"/>
        <w:ind w:right="1157"/>
        <w:rPr>
          <w:sz w:val="24"/>
        </w:rPr>
      </w:pPr>
      <w:r>
        <w:rPr>
          <w:sz w:val="24"/>
        </w:rPr>
        <w:t>Предлага</w:t>
      </w:r>
      <w:r>
        <w:rPr>
          <w:spacing w:val="-3"/>
          <w:sz w:val="24"/>
        </w:rPr>
        <w:t xml:space="preserve"> </w:t>
      </w:r>
      <w:r>
        <w:rPr>
          <w:sz w:val="24"/>
        </w:rPr>
        <w:t>се</w:t>
      </w:r>
      <w:r>
        <w:rPr>
          <w:spacing w:val="-2"/>
          <w:sz w:val="24"/>
        </w:rPr>
        <w:t xml:space="preserve"> </w:t>
      </w:r>
      <w:r>
        <w:rPr>
          <w:sz w:val="24"/>
        </w:rPr>
        <w:t>да</w:t>
      </w:r>
      <w:r>
        <w:rPr>
          <w:spacing w:val="-2"/>
          <w:sz w:val="24"/>
        </w:rPr>
        <w:t xml:space="preserve"> </w:t>
      </w:r>
      <w:r>
        <w:rPr>
          <w:sz w:val="24"/>
        </w:rPr>
        <w:t>се</w:t>
      </w:r>
      <w:r>
        <w:rPr>
          <w:spacing w:val="-2"/>
          <w:sz w:val="24"/>
        </w:rPr>
        <w:t xml:space="preserve"> </w:t>
      </w:r>
      <w:r>
        <w:rPr>
          <w:sz w:val="24"/>
        </w:rPr>
        <w:t>избере</w:t>
      </w:r>
      <w:r>
        <w:rPr>
          <w:spacing w:val="-2"/>
          <w:sz w:val="24"/>
        </w:rPr>
        <w:t xml:space="preserve"> </w:t>
      </w:r>
      <w:r>
        <w:rPr>
          <w:sz w:val="24"/>
        </w:rPr>
        <w:t>таблица</w:t>
      </w:r>
      <w:r>
        <w:rPr>
          <w:spacing w:val="-2"/>
          <w:sz w:val="24"/>
        </w:rPr>
        <w:t xml:space="preserve"> </w:t>
      </w:r>
      <w:r>
        <w:rPr>
          <w:sz w:val="24"/>
        </w:rPr>
        <w:t>с</w:t>
      </w:r>
      <w:r>
        <w:rPr>
          <w:spacing w:val="-2"/>
          <w:sz w:val="24"/>
        </w:rPr>
        <w:t xml:space="preserve"> </w:t>
      </w:r>
      <w:r>
        <w:rPr>
          <w:sz w:val="24"/>
        </w:rPr>
        <w:t>буквата</w:t>
      </w:r>
      <w:r>
        <w:rPr>
          <w:spacing w:val="-2"/>
          <w:sz w:val="24"/>
        </w:rPr>
        <w:t xml:space="preserve"> </w:t>
      </w:r>
      <w:r>
        <w:rPr>
          <w:sz w:val="24"/>
        </w:rPr>
        <w:t>(A, B,</w:t>
      </w:r>
      <w:r>
        <w:rPr>
          <w:spacing w:val="-1"/>
          <w:sz w:val="24"/>
        </w:rPr>
        <w:t xml:space="preserve"> </w:t>
      </w:r>
      <w:r>
        <w:rPr>
          <w:sz w:val="24"/>
        </w:rPr>
        <w:t>C,</w:t>
      </w:r>
      <w:r>
        <w:rPr>
          <w:spacing w:val="-1"/>
          <w:sz w:val="24"/>
        </w:rPr>
        <w:t xml:space="preserve"> </w:t>
      </w:r>
      <w:r>
        <w:rPr>
          <w:sz w:val="24"/>
        </w:rPr>
        <w:t>...), указваща</w:t>
      </w:r>
      <w:r>
        <w:rPr>
          <w:spacing w:val="-2"/>
          <w:sz w:val="24"/>
        </w:rPr>
        <w:t xml:space="preserve"> </w:t>
      </w:r>
      <w:r>
        <w:rPr>
          <w:sz w:val="24"/>
        </w:rPr>
        <w:t>сложността</w:t>
      </w:r>
      <w:r>
        <w:rPr>
          <w:spacing w:val="-2"/>
          <w:sz w:val="24"/>
        </w:rPr>
        <w:t xml:space="preserve"> </w:t>
      </w:r>
      <w:r>
        <w:rPr>
          <w:sz w:val="24"/>
        </w:rPr>
        <w:t xml:space="preserve">на </w:t>
      </w:r>
      <w:r>
        <w:rPr>
          <w:spacing w:val="-2"/>
          <w:sz w:val="24"/>
        </w:rPr>
        <w:t>задачата.</w:t>
      </w:r>
    </w:p>
    <w:p w14:paraId="36153A88" w14:textId="77777777" w:rsidR="00D66FBB" w:rsidRDefault="002A0E12">
      <w:pPr>
        <w:pStyle w:val="ListParagraph"/>
        <w:numPr>
          <w:ilvl w:val="1"/>
          <w:numId w:val="35"/>
        </w:numPr>
        <w:tabs>
          <w:tab w:val="left" w:pos="743"/>
        </w:tabs>
        <w:spacing w:line="360" w:lineRule="auto"/>
        <w:ind w:right="1160"/>
        <w:rPr>
          <w:sz w:val="24"/>
        </w:rPr>
      </w:pPr>
      <w:r>
        <w:rPr>
          <w:sz w:val="24"/>
        </w:rPr>
        <w:t>Предлага</w:t>
      </w:r>
      <w:r>
        <w:rPr>
          <w:spacing w:val="-9"/>
          <w:sz w:val="24"/>
        </w:rPr>
        <w:t xml:space="preserve"> </w:t>
      </w:r>
      <w:r>
        <w:rPr>
          <w:sz w:val="24"/>
        </w:rPr>
        <w:t>се</w:t>
      </w:r>
      <w:r>
        <w:rPr>
          <w:spacing w:val="-8"/>
          <w:sz w:val="24"/>
        </w:rPr>
        <w:t xml:space="preserve"> </w:t>
      </w:r>
      <w:r>
        <w:rPr>
          <w:sz w:val="24"/>
        </w:rPr>
        <w:t>на</w:t>
      </w:r>
      <w:r>
        <w:rPr>
          <w:spacing w:val="-11"/>
          <w:sz w:val="24"/>
        </w:rPr>
        <w:t xml:space="preserve"> </w:t>
      </w:r>
      <w:r>
        <w:rPr>
          <w:sz w:val="24"/>
        </w:rPr>
        <w:t>входа</w:t>
      </w:r>
      <w:r>
        <w:rPr>
          <w:spacing w:val="-10"/>
          <w:sz w:val="24"/>
        </w:rPr>
        <w:t xml:space="preserve"> </w:t>
      </w:r>
      <w:r>
        <w:rPr>
          <w:sz w:val="24"/>
        </w:rPr>
        <w:t>на</w:t>
      </w:r>
      <w:r>
        <w:rPr>
          <w:spacing w:val="-8"/>
          <w:sz w:val="24"/>
        </w:rPr>
        <w:t xml:space="preserve"> </w:t>
      </w:r>
      <w:r>
        <w:rPr>
          <w:sz w:val="24"/>
        </w:rPr>
        <w:t>класа,</w:t>
      </w:r>
      <w:r>
        <w:rPr>
          <w:spacing w:val="-10"/>
          <w:sz w:val="24"/>
        </w:rPr>
        <w:t xml:space="preserve"> </w:t>
      </w:r>
      <w:r>
        <w:rPr>
          <w:sz w:val="24"/>
        </w:rPr>
        <w:t>групиран</w:t>
      </w:r>
      <w:r>
        <w:rPr>
          <w:spacing w:val="-9"/>
          <w:sz w:val="24"/>
        </w:rPr>
        <w:t xml:space="preserve"> </w:t>
      </w:r>
      <w:r>
        <w:rPr>
          <w:sz w:val="24"/>
        </w:rPr>
        <w:t>в</w:t>
      </w:r>
      <w:r>
        <w:rPr>
          <w:spacing w:val="-8"/>
          <w:sz w:val="24"/>
        </w:rPr>
        <w:t xml:space="preserve"> </w:t>
      </w:r>
      <w:r>
        <w:rPr>
          <w:sz w:val="24"/>
        </w:rPr>
        <w:t>съответствие</w:t>
      </w:r>
      <w:r>
        <w:rPr>
          <w:spacing w:val="-11"/>
          <w:sz w:val="24"/>
        </w:rPr>
        <w:t xml:space="preserve"> </w:t>
      </w:r>
      <w:r>
        <w:rPr>
          <w:sz w:val="24"/>
        </w:rPr>
        <w:t>с</w:t>
      </w:r>
      <w:r>
        <w:rPr>
          <w:spacing w:val="-8"/>
          <w:sz w:val="24"/>
        </w:rPr>
        <w:t xml:space="preserve"> </w:t>
      </w:r>
      <w:r>
        <w:rPr>
          <w:sz w:val="24"/>
        </w:rPr>
        <w:t>принципа</w:t>
      </w:r>
      <w:r>
        <w:rPr>
          <w:spacing w:val="-11"/>
          <w:sz w:val="24"/>
        </w:rPr>
        <w:t xml:space="preserve"> </w:t>
      </w:r>
      <w:r>
        <w:rPr>
          <w:sz w:val="24"/>
        </w:rPr>
        <w:t>на</w:t>
      </w:r>
      <w:r>
        <w:rPr>
          <w:spacing w:val="-11"/>
          <w:sz w:val="24"/>
        </w:rPr>
        <w:t xml:space="preserve"> </w:t>
      </w:r>
      <w:r>
        <w:rPr>
          <w:sz w:val="24"/>
        </w:rPr>
        <w:t>общ</w:t>
      </w:r>
      <w:r>
        <w:rPr>
          <w:spacing w:val="-9"/>
          <w:sz w:val="24"/>
        </w:rPr>
        <w:t xml:space="preserve"> </w:t>
      </w:r>
      <w:r>
        <w:rPr>
          <w:sz w:val="24"/>
        </w:rPr>
        <w:t>месец на раждане.</w:t>
      </w:r>
    </w:p>
    <w:p w14:paraId="67733D95" w14:textId="77777777" w:rsidR="00D66FBB" w:rsidRDefault="002A0E12">
      <w:pPr>
        <w:pStyle w:val="ListParagraph"/>
        <w:numPr>
          <w:ilvl w:val="1"/>
          <w:numId w:val="35"/>
        </w:numPr>
        <w:tabs>
          <w:tab w:val="left" w:pos="743"/>
        </w:tabs>
        <w:spacing w:line="360" w:lineRule="auto"/>
        <w:ind w:right="1160"/>
        <w:rPr>
          <w:sz w:val="24"/>
        </w:rPr>
      </w:pPr>
      <w:r>
        <w:rPr>
          <w:sz w:val="24"/>
        </w:rPr>
        <w:t>Предлага</w:t>
      </w:r>
      <w:r>
        <w:rPr>
          <w:spacing w:val="36"/>
          <w:sz w:val="24"/>
        </w:rPr>
        <w:t xml:space="preserve"> </w:t>
      </w:r>
      <w:r>
        <w:rPr>
          <w:sz w:val="24"/>
        </w:rPr>
        <w:t>се</w:t>
      </w:r>
      <w:r>
        <w:rPr>
          <w:spacing w:val="37"/>
          <w:sz w:val="24"/>
        </w:rPr>
        <w:t xml:space="preserve"> </w:t>
      </w:r>
      <w:r>
        <w:rPr>
          <w:sz w:val="24"/>
        </w:rPr>
        <w:t>на</w:t>
      </w:r>
      <w:r>
        <w:rPr>
          <w:spacing w:val="37"/>
          <w:sz w:val="24"/>
        </w:rPr>
        <w:t xml:space="preserve"> </w:t>
      </w:r>
      <w:r>
        <w:rPr>
          <w:sz w:val="24"/>
        </w:rPr>
        <w:t>входа</w:t>
      </w:r>
      <w:r>
        <w:rPr>
          <w:spacing w:val="35"/>
          <w:sz w:val="24"/>
        </w:rPr>
        <w:t xml:space="preserve"> </w:t>
      </w:r>
      <w:r>
        <w:rPr>
          <w:sz w:val="24"/>
        </w:rPr>
        <w:t>на</w:t>
      </w:r>
      <w:r>
        <w:rPr>
          <w:spacing w:val="35"/>
          <w:sz w:val="24"/>
        </w:rPr>
        <w:t xml:space="preserve"> </w:t>
      </w:r>
      <w:r>
        <w:rPr>
          <w:sz w:val="24"/>
        </w:rPr>
        <w:t>класа</w:t>
      </w:r>
      <w:r>
        <w:rPr>
          <w:spacing w:val="37"/>
          <w:sz w:val="24"/>
        </w:rPr>
        <w:t xml:space="preserve"> </w:t>
      </w:r>
      <w:r>
        <w:rPr>
          <w:sz w:val="24"/>
        </w:rPr>
        <w:t>да</w:t>
      </w:r>
      <w:r>
        <w:rPr>
          <w:spacing w:val="37"/>
          <w:sz w:val="24"/>
        </w:rPr>
        <w:t xml:space="preserve"> </w:t>
      </w:r>
      <w:r>
        <w:rPr>
          <w:sz w:val="24"/>
        </w:rPr>
        <w:t>се</w:t>
      </w:r>
      <w:r>
        <w:rPr>
          <w:spacing w:val="40"/>
          <w:sz w:val="24"/>
        </w:rPr>
        <w:t xml:space="preserve"> </w:t>
      </w:r>
      <w:r>
        <w:rPr>
          <w:sz w:val="24"/>
        </w:rPr>
        <w:t>групира</w:t>
      </w:r>
      <w:r>
        <w:rPr>
          <w:spacing w:val="37"/>
          <w:sz w:val="24"/>
        </w:rPr>
        <w:t xml:space="preserve"> </w:t>
      </w:r>
      <w:r>
        <w:rPr>
          <w:sz w:val="24"/>
        </w:rPr>
        <w:t>въз</w:t>
      </w:r>
      <w:r>
        <w:rPr>
          <w:spacing w:val="37"/>
          <w:sz w:val="24"/>
        </w:rPr>
        <w:t xml:space="preserve"> </w:t>
      </w:r>
      <w:r>
        <w:rPr>
          <w:sz w:val="24"/>
        </w:rPr>
        <w:t>основа</w:t>
      </w:r>
      <w:r>
        <w:rPr>
          <w:spacing w:val="34"/>
          <w:sz w:val="24"/>
        </w:rPr>
        <w:t xml:space="preserve"> </w:t>
      </w:r>
      <w:r>
        <w:rPr>
          <w:sz w:val="24"/>
        </w:rPr>
        <w:t>на</w:t>
      </w:r>
      <w:r>
        <w:rPr>
          <w:spacing w:val="37"/>
          <w:sz w:val="24"/>
        </w:rPr>
        <w:t xml:space="preserve"> </w:t>
      </w:r>
      <w:r>
        <w:rPr>
          <w:sz w:val="24"/>
        </w:rPr>
        <w:t>първата</w:t>
      </w:r>
      <w:r>
        <w:rPr>
          <w:spacing w:val="35"/>
          <w:sz w:val="24"/>
        </w:rPr>
        <w:t xml:space="preserve"> </w:t>
      </w:r>
      <w:r>
        <w:rPr>
          <w:sz w:val="24"/>
        </w:rPr>
        <w:t>буква</w:t>
      </w:r>
      <w:r>
        <w:rPr>
          <w:spacing w:val="34"/>
          <w:sz w:val="24"/>
        </w:rPr>
        <w:t xml:space="preserve"> </w:t>
      </w:r>
      <w:r>
        <w:rPr>
          <w:sz w:val="24"/>
        </w:rPr>
        <w:t xml:space="preserve">от </w:t>
      </w:r>
      <w:r>
        <w:rPr>
          <w:spacing w:val="-2"/>
          <w:sz w:val="24"/>
        </w:rPr>
        <w:t>името.</w:t>
      </w:r>
      <w:r>
        <w:rPr>
          <w:spacing w:val="-2"/>
          <w:sz w:val="24"/>
          <w:vertAlign w:val="superscript"/>
        </w:rPr>
        <w:t>19</w:t>
      </w:r>
    </w:p>
    <w:p w14:paraId="4B0E7696" w14:textId="77777777" w:rsidR="00D66FBB" w:rsidRDefault="00D66FBB">
      <w:pPr>
        <w:pStyle w:val="BodyText"/>
        <w:spacing w:before="137"/>
      </w:pPr>
    </w:p>
    <w:p w14:paraId="04E84332" w14:textId="77777777" w:rsidR="00D66FBB" w:rsidRDefault="002A0E12">
      <w:pPr>
        <w:pStyle w:val="BodyText"/>
        <w:spacing w:line="360" w:lineRule="auto"/>
        <w:ind w:left="23" w:right="1152" w:firstLine="707"/>
        <w:jc w:val="both"/>
      </w:pPr>
      <w:r>
        <w:t>При набиране на групи трябва да се вземат предвид плюсовете и минусите на всеки от двата вида. В</w:t>
      </w:r>
      <w:r>
        <w:rPr>
          <w:spacing w:val="-2"/>
        </w:rPr>
        <w:t xml:space="preserve"> </w:t>
      </w:r>
      <w:r>
        <w:t>първия случай на формиране на групи, когато се вземат предвид интересите на самите ученици, предимствата са очевидни: създава се атмосфера, благоприятна за общуване, която освобождава партньорите. За първите уроци на интерактивното обучение това е най-ефективният метод за формиране на групи. Тя обаче има значителни „минуси“. Групите се формират неравномерно количествено и качествено,</w:t>
      </w:r>
      <w:r>
        <w:rPr>
          <w:spacing w:val="-6"/>
        </w:rPr>
        <w:t xml:space="preserve"> </w:t>
      </w:r>
      <w:r>
        <w:t>което</w:t>
      </w:r>
      <w:r>
        <w:rPr>
          <w:spacing w:val="-5"/>
        </w:rPr>
        <w:t xml:space="preserve"> </w:t>
      </w:r>
      <w:r>
        <w:t>води</w:t>
      </w:r>
      <w:r>
        <w:rPr>
          <w:spacing w:val="-5"/>
        </w:rPr>
        <w:t xml:space="preserve"> </w:t>
      </w:r>
      <w:r>
        <w:t>до</w:t>
      </w:r>
      <w:r>
        <w:rPr>
          <w:spacing w:val="-6"/>
        </w:rPr>
        <w:t xml:space="preserve"> </w:t>
      </w:r>
      <w:r>
        <w:t>съответните</w:t>
      </w:r>
      <w:r>
        <w:rPr>
          <w:spacing w:val="-6"/>
        </w:rPr>
        <w:t xml:space="preserve"> </w:t>
      </w:r>
      <w:r>
        <w:t>резултати</w:t>
      </w:r>
      <w:r>
        <w:rPr>
          <w:spacing w:val="-4"/>
        </w:rPr>
        <w:t xml:space="preserve"> </w:t>
      </w:r>
      <w:r>
        <w:t>от</w:t>
      </w:r>
      <w:r>
        <w:rPr>
          <w:spacing w:val="-5"/>
        </w:rPr>
        <w:t xml:space="preserve"> </w:t>
      </w:r>
      <w:r>
        <w:t>съвместната</w:t>
      </w:r>
      <w:r>
        <w:rPr>
          <w:spacing w:val="-6"/>
        </w:rPr>
        <w:t xml:space="preserve"> </w:t>
      </w:r>
      <w:r>
        <w:t>им</w:t>
      </w:r>
      <w:r>
        <w:rPr>
          <w:spacing w:val="-7"/>
        </w:rPr>
        <w:t xml:space="preserve"> </w:t>
      </w:r>
      <w:r>
        <w:t>дейност.</w:t>
      </w:r>
      <w:r>
        <w:rPr>
          <w:spacing w:val="-5"/>
        </w:rPr>
        <w:t xml:space="preserve"> </w:t>
      </w:r>
      <w:r>
        <w:t>Възможно е</w:t>
      </w:r>
      <w:r>
        <w:rPr>
          <w:spacing w:val="-15"/>
        </w:rPr>
        <w:t xml:space="preserve"> </w:t>
      </w:r>
      <w:r>
        <w:t>интересът</w:t>
      </w:r>
      <w:r>
        <w:rPr>
          <w:spacing w:val="-15"/>
        </w:rPr>
        <w:t xml:space="preserve"> </w:t>
      </w:r>
      <w:r>
        <w:t>към</w:t>
      </w:r>
      <w:r>
        <w:rPr>
          <w:spacing w:val="-15"/>
        </w:rPr>
        <w:t xml:space="preserve"> </w:t>
      </w:r>
      <w:r>
        <w:t>общуването</w:t>
      </w:r>
      <w:r>
        <w:rPr>
          <w:spacing w:val="-15"/>
        </w:rPr>
        <w:t xml:space="preserve"> </w:t>
      </w:r>
      <w:r>
        <w:t>да</w:t>
      </w:r>
      <w:r>
        <w:rPr>
          <w:spacing w:val="-15"/>
        </w:rPr>
        <w:t xml:space="preserve"> </w:t>
      </w:r>
      <w:r>
        <w:t>надделее</w:t>
      </w:r>
      <w:r>
        <w:rPr>
          <w:spacing w:val="-15"/>
        </w:rPr>
        <w:t xml:space="preserve"> </w:t>
      </w:r>
      <w:r>
        <w:t>над</w:t>
      </w:r>
      <w:r>
        <w:rPr>
          <w:spacing w:val="-15"/>
        </w:rPr>
        <w:t xml:space="preserve"> </w:t>
      </w:r>
      <w:r>
        <w:t>необходимостта</w:t>
      </w:r>
      <w:r>
        <w:rPr>
          <w:spacing w:val="-15"/>
        </w:rPr>
        <w:t xml:space="preserve"> </w:t>
      </w:r>
      <w:r>
        <w:t>от</w:t>
      </w:r>
      <w:r>
        <w:rPr>
          <w:spacing w:val="-15"/>
        </w:rPr>
        <w:t xml:space="preserve"> </w:t>
      </w:r>
      <w:r>
        <w:t>изпълнение</w:t>
      </w:r>
      <w:r>
        <w:rPr>
          <w:spacing w:val="-16"/>
        </w:rPr>
        <w:t xml:space="preserve"> </w:t>
      </w:r>
      <w:r>
        <w:t>на</w:t>
      </w:r>
      <w:r>
        <w:rPr>
          <w:spacing w:val="-15"/>
        </w:rPr>
        <w:t xml:space="preserve"> </w:t>
      </w:r>
      <w:r>
        <w:t>задачата.</w:t>
      </w:r>
    </w:p>
    <w:p w14:paraId="5D667B73" w14:textId="77777777" w:rsidR="00D66FBB" w:rsidRDefault="002A0E12">
      <w:pPr>
        <w:pStyle w:val="BodyText"/>
        <w:spacing w:before="36"/>
        <w:rPr>
          <w:sz w:val="20"/>
        </w:rPr>
      </w:pPr>
      <w:r>
        <w:rPr>
          <w:noProof/>
          <w:sz w:val="20"/>
          <w:lang w:val="en-US"/>
        </w:rPr>
        <mc:AlternateContent>
          <mc:Choice Requires="wps">
            <w:drawing>
              <wp:anchor distT="0" distB="0" distL="0" distR="0" simplePos="0" relativeHeight="487595008" behindDoc="1" locked="0" layoutInCell="1" allowOverlap="1" wp14:anchorId="0FAA7862" wp14:editId="19D90040">
                <wp:simplePos x="0" y="0"/>
                <wp:positionH relativeFrom="page">
                  <wp:posOffset>914704</wp:posOffset>
                </wp:positionH>
                <wp:positionV relativeFrom="paragraph">
                  <wp:posOffset>184281</wp:posOffset>
                </wp:positionV>
                <wp:extent cx="1829435" cy="952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4A3358" id="Graphic 26" o:spid="_x0000_s1026" style="position:absolute;margin-left:1in;margin-top:14.5pt;width:144.05pt;height:.7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" path="m1829054,l,,,9144r1829054,l1829054,xe" fillcolor="black" stroked="f">
                <v:path arrowok="t"/>
                <w10:wrap type="topAndBottom" anchorx="page"/>
              </v:shape>
            </w:pict>
          </mc:Fallback>
        </mc:AlternateContent>
      </w:r>
    </w:p>
    <w:p w14:paraId="3F9AE403" w14:textId="77777777" w:rsidR="00D66FBB" w:rsidRDefault="002A0E12">
      <w:pPr>
        <w:spacing w:before="96"/>
        <w:ind w:left="23"/>
        <w:rPr>
          <w:sz w:val="20"/>
        </w:rPr>
      </w:pPr>
      <w:r>
        <w:rPr>
          <w:sz w:val="20"/>
          <w:vertAlign w:val="superscript"/>
        </w:rPr>
        <w:t>18</w:t>
      </w:r>
      <w:r>
        <w:rPr>
          <w:spacing w:val="-3"/>
          <w:sz w:val="20"/>
        </w:rPr>
        <w:t xml:space="preserve"> </w:t>
      </w:r>
      <w:r>
        <w:rPr>
          <w:sz w:val="20"/>
        </w:rPr>
        <w:t>Пак</w:t>
      </w:r>
      <w:r>
        <w:rPr>
          <w:spacing w:val="-3"/>
          <w:sz w:val="20"/>
        </w:rPr>
        <w:t xml:space="preserve"> </w:t>
      </w:r>
      <w:r>
        <w:rPr>
          <w:spacing w:val="-5"/>
          <w:sz w:val="20"/>
        </w:rPr>
        <w:t>там</w:t>
      </w:r>
    </w:p>
    <w:p w14:paraId="342A1CE2" w14:textId="77777777" w:rsidR="00D66FBB" w:rsidRDefault="002A0E12">
      <w:pPr>
        <w:spacing w:before="1"/>
        <w:ind w:left="23"/>
        <w:rPr>
          <w:sz w:val="20"/>
        </w:rPr>
      </w:pPr>
      <w:r>
        <w:rPr>
          <w:sz w:val="20"/>
          <w:vertAlign w:val="superscript"/>
        </w:rPr>
        <w:t>19</w:t>
      </w:r>
      <w:r>
        <w:rPr>
          <w:spacing w:val="-3"/>
          <w:sz w:val="20"/>
        </w:rPr>
        <w:t xml:space="preserve"> </w:t>
      </w:r>
      <w:r>
        <w:rPr>
          <w:sz w:val="20"/>
        </w:rPr>
        <w:t>Пак</w:t>
      </w:r>
      <w:r>
        <w:rPr>
          <w:spacing w:val="-3"/>
          <w:sz w:val="20"/>
        </w:rPr>
        <w:t xml:space="preserve"> </w:t>
      </w:r>
      <w:r>
        <w:rPr>
          <w:spacing w:val="-5"/>
          <w:sz w:val="20"/>
        </w:rPr>
        <w:t>там</w:t>
      </w:r>
    </w:p>
    <w:p w14:paraId="4EA2E31E" w14:textId="77777777" w:rsidR="00D66FBB" w:rsidRDefault="00D66FBB">
      <w:pPr>
        <w:rPr>
          <w:sz w:val="20"/>
        </w:rPr>
        <w:sectPr w:rsidR="00D66FBB">
          <w:pgSz w:w="11910" w:h="16850"/>
          <w:pgMar w:top="1780" w:right="283" w:bottom="1620" w:left="1417" w:header="0" w:footer="1431" w:gutter="0"/>
          <w:cols w:space="720"/>
        </w:sectPr>
      </w:pPr>
    </w:p>
    <w:p w14:paraId="59EFC7A5" w14:textId="77777777" w:rsidR="00D66FBB" w:rsidRDefault="002A0E12">
      <w:pPr>
        <w:pStyle w:val="BodyText"/>
        <w:spacing w:before="74" w:line="360" w:lineRule="auto"/>
        <w:ind w:left="23" w:right="1154"/>
        <w:jc w:val="both"/>
      </w:pPr>
      <w:r>
        <w:lastRenderedPageBreak/>
        <w:t>Извън тези групи може да са ученици, които не са развили връзка с класа. В такава ситуация</w:t>
      </w:r>
      <w:r>
        <w:rPr>
          <w:spacing w:val="-10"/>
        </w:rPr>
        <w:t xml:space="preserve"> </w:t>
      </w:r>
      <w:r>
        <w:t>това</w:t>
      </w:r>
      <w:r>
        <w:rPr>
          <w:spacing w:val="-10"/>
        </w:rPr>
        <w:t xml:space="preserve"> </w:t>
      </w:r>
      <w:r>
        <w:t>ще</w:t>
      </w:r>
      <w:r>
        <w:rPr>
          <w:spacing w:val="-11"/>
        </w:rPr>
        <w:t xml:space="preserve"> </w:t>
      </w:r>
      <w:r>
        <w:t>допринесе</w:t>
      </w:r>
      <w:r>
        <w:rPr>
          <w:spacing w:val="-11"/>
        </w:rPr>
        <w:t xml:space="preserve"> </w:t>
      </w:r>
      <w:r>
        <w:t>за</w:t>
      </w:r>
      <w:r>
        <w:rPr>
          <w:spacing w:val="-11"/>
        </w:rPr>
        <w:t xml:space="preserve"> </w:t>
      </w:r>
      <w:r>
        <w:t>по-нататъшното</w:t>
      </w:r>
      <w:r>
        <w:rPr>
          <w:spacing w:val="-11"/>
        </w:rPr>
        <w:t xml:space="preserve"> </w:t>
      </w:r>
      <w:r>
        <w:t>разрушаване</w:t>
      </w:r>
      <w:r>
        <w:rPr>
          <w:spacing w:val="-11"/>
        </w:rPr>
        <w:t xml:space="preserve"> </w:t>
      </w:r>
      <w:r>
        <w:t>на</w:t>
      </w:r>
      <w:r>
        <w:rPr>
          <w:spacing w:val="-11"/>
        </w:rPr>
        <w:t xml:space="preserve"> </w:t>
      </w:r>
      <w:r>
        <w:t>отношенията</w:t>
      </w:r>
      <w:r>
        <w:rPr>
          <w:spacing w:val="-10"/>
        </w:rPr>
        <w:t xml:space="preserve"> </w:t>
      </w:r>
      <w:r>
        <w:t>в</w:t>
      </w:r>
      <w:r>
        <w:rPr>
          <w:spacing w:val="-10"/>
        </w:rPr>
        <w:t xml:space="preserve"> </w:t>
      </w:r>
      <w:r>
        <w:t>класната стая.</w:t>
      </w:r>
      <w:r>
        <w:rPr>
          <w:spacing w:val="-15"/>
        </w:rPr>
        <w:t xml:space="preserve"> </w:t>
      </w:r>
      <w:r>
        <w:t>Формирането</w:t>
      </w:r>
      <w:r>
        <w:rPr>
          <w:spacing w:val="-15"/>
        </w:rPr>
        <w:t xml:space="preserve"> </w:t>
      </w:r>
      <w:r>
        <w:t>на</w:t>
      </w:r>
      <w:r>
        <w:rPr>
          <w:spacing w:val="-15"/>
        </w:rPr>
        <w:t xml:space="preserve"> </w:t>
      </w:r>
      <w:r>
        <w:t>групи</w:t>
      </w:r>
      <w:r>
        <w:rPr>
          <w:spacing w:val="-15"/>
        </w:rPr>
        <w:t xml:space="preserve"> </w:t>
      </w:r>
      <w:r>
        <w:t>може</w:t>
      </w:r>
      <w:r>
        <w:rPr>
          <w:spacing w:val="-15"/>
        </w:rPr>
        <w:t xml:space="preserve"> </w:t>
      </w:r>
      <w:r>
        <w:t>да</w:t>
      </w:r>
      <w:r>
        <w:rPr>
          <w:spacing w:val="-15"/>
        </w:rPr>
        <w:t xml:space="preserve"> </w:t>
      </w:r>
      <w:r>
        <w:t>се</w:t>
      </w:r>
      <w:r>
        <w:rPr>
          <w:spacing w:val="-15"/>
        </w:rPr>
        <w:t xml:space="preserve"> </w:t>
      </w:r>
      <w:r>
        <w:t>усложни</w:t>
      </w:r>
      <w:r>
        <w:rPr>
          <w:spacing w:val="-15"/>
        </w:rPr>
        <w:t xml:space="preserve"> </w:t>
      </w:r>
      <w:r>
        <w:t>от</w:t>
      </w:r>
      <w:r>
        <w:rPr>
          <w:spacing w:val="-15"/>
        </w:rPr>
        <w:t xml:space="preserve"> </w:t>
      </w:r>
      <w:r>
        <w:t>факта,</w:t>
      </w:r>
      <w:r>
        <w:rPr>
          <w:spacing w:val="-15"/>
        </w:rPr>
        <w:t xml:space="preserve"> </w:t>
      </w:r>
      <w:r>
        <w:t>че</w:t>
      </w:r>
      <w:r>
        <w:rPr>
          <w:spacing w:val="-15"/>
        </w:rPr>
        <w:t xml:space="preserve"> </w:t>
      </w:r>
      <w:r>
        <w:t>несигурните</w:t>
      </w:r>
      <w:r>
        <w:rPr>
          <w:spacing w:val="-15"/>
        </w:rPr>
        <w:t xml:space="preserve"> </w:t>
      </w:r>
      <w:r>
        <w:t>ученици</w:t>
      </w:r>
      <w:r>
        <w:rPr>
          <w:spacing w:val="-15"/>
        </w:rPr>
        <w:t xml:space="preserve"> </w:t>
      </w:r>
      <w:r>
        <w:t>могат да откажат да преминат от обичайната група в друга.</w:t>
      </w:r>
    </w:p>
    <w:p w14:paraId="5ECAE54C" w14:textId="77777777" w:rsidR="00D66FBB" w:rsidRDefault="002A0E12">
      <w:pPr>
        <w:pStyle w:val="BodyText"/>
        <w:spacing w:line="360" w:lineRule="auto"/>
        <w:ind w:left="23" w:right="1154" w:firstLine="707"/>
        <w:jc w:val="both"/>
      </w:pPr>
      <w:r>
        <w:t xml:space="preserve">От друга страна е важно да се определят и условия за успешна интерактивна </w:t>
      </w:r>
      <w:r>
        <w:rPr>
          <w:spacing w:val="-2"/>
        </w:rPr>
        <w:t>работа:</w:t>
      </w:r>
    </w:p>
    <w:p w14:paraId="28CB8514" w14:textId="77777777" w:rsidR="00D66FBB" w:rsidRDefault="00D66FBB">
      <w:pPr>
        <w:pStyle w:val="BodyText"/>
        <w:spacing w:before="136"/>
      </w:pPr>
    </w:p>
    <w:p w14:paraId="22BD1C65" w14:textId="77777777" w:rsidR="00D66FBB" w:rsidRDefault="002A0E12">
      <w:pPr>
        <w:pStyle w:val="ListParagraph"/>
        <w:numPr>
          <w:ilvl w:val="0"/>
          <w:numId w:val="34"/>
        </w:numPr>
        <w:tabs>
          <w:tab w:val="left" w:pos="274"/>
        </w:tabs>
        <w:spacing w:before="1" w:line="362" w:lineRule="auto"/>
        <w:ind w:right="1164" w:firstLine="0"/>
        <w:jc w:val="both"/>
        <w:rPr>
          <w:sz w:val="24"/>
        </w:rPr>
      </w:pPr>
      <w:r>
        <w:rPr>
          <w:sz w:val="24"/>
        </w:rPr>
        <w:t xml:space="preserve">Разумна организация на удобно учебно пространство и дидактическо оборудване на </w:t>
      </w:r>
      <w:r>
        <w:rPr>
          <w:spacing w:val="-2"/>
          <w:sz w:val="24"/>
        </w:rPr>
        <w:t>урока.</w:t>
      </w:r>
    </w:p>
    <w:p w14:paraId="4BF71726" w14:textId="77777777" w:rsidR="00D66FBB" w:rsidRDefault="002A0E12">
      <w:pPr>
        <w:pStyle w:val="ListParagraph"/>
        <w:numPr>
          <w:ilvl w:val="0"/>
          <w:numId w:val="34"/>
        </w:numPr>
        <w:tabs>
          <w:tab w:val="left" w:pos="272"/>
        </w:tabs>
        <w:spacing w:line="360" w:lineRule="auto"/>
        <w:ind w:right="1164" w:firstLine="0"/>
        <w:jc w:val="both"/>
        <w:rPr>
          <w:sz w:val="24"/>
        </w:rPr>
      </w:pPr>
      <w:r>
        <w:rPr>
          <w:sz w:val="24"/>
        </w:rPr>
        <w:t>Психологическа готовност на учениците и учителите за сътрудничество на основата на партньорство.</w:t>
      </w:r>
    </w:p>
    <w:p w14:paraId="613FD914" w14:textId="77777777" w:rsidR="00D66FBB" w:rsidRDefault="002A0E12">
      <w:pPr>
        <w:pStyle w:val="ListParagraph"/>
        <w:numPr>
          <w:ilvl w:val="0"/>
          <w:numId w:val="34"/>
        </w:numPr>
        <w:tabs>
          <w:tab w:val="left" w:pos="291"/>
        </w:tabs>
        <w:spacing w:line="360" w:lineRule="auto"/>
        <w:ind w:right="1156" w:firstLine="0"/>
        <w:jc w:val="both"/>
        <w:rPr>
          <w:sz w:val="24"/>
        </w:rPr>
      </w:pPr>
      <w:r>
        <w:rPr>
          <w:sz w:val="24"/>
        </w:rPr>
        <w:t>Комбинацията от познавателна и социална мотивация (да се насочат учениците не само да усвоят учебния материал, но и да търсят, да открият необходимите за живота практически знания и опит).</w:t>
      </w:r>
    </w:p>
    <w:p w14:paraId="6977D105" w14:textId="77777777" w:rsidR="00D66FBB" w:rsidRDefault="002A0E12">
      <w:pPr>
        <w:pStyle w:val="ListParagraph"/>
        <w:numPr>
          <w:ilvl w:val="0"/>
          <w:numId w:val="34"/>
        </w:numPr>
        <w:tabs>
          <w:tab w:val="left" w:pos="327"/>
        </w:tabs>
        <w:spacing w:line="360" w:lineRule="auto"/>
        <w:ind w:right="1161" w:firstLine="0"/>
        <w:jc w:val="both"/>
        <w:rPr>
          <w:sz w:val="24"/>
        </w:rPr>
      </w:pPr>
      <w:r>
        <w:rPr>
          <w:sz w:val="24"/>
        </w:rPr>
        <w:t xml:space="preserve">Включване на всички ученици в разговорни дейности. Познаване на основните характеристики на интерактивното обучение: съвместните дейности са от полза за </w:t>
      </w:r>
      <w:r>
        <w:rPr>
          <w:spacing w:val="-2"/>
          <w:sz w:val="24"/>
        </w:rPr>
        <w:t>всички.</w:t>
      </w:r>
    </w:p>
    <w:p w14:paraId="349A9737" w14:textId="77777777" w:rsidR="00D66FBB" w:rsidRDefault="002A0E12">
      <w:pPr>
        <w:pStyle w:val="ListParagraph"/>
        <w:numPr>
          <w:ilvl w:val="0"/>
          <w:numId w:val="34"/>
        </w:numPr>
        <w:tabs>
          <w:tab w:val="left" w:pos="253"/>
        </w:tabs>
        <w:spacing w:line="275" w:lineRule="exact"/>
        <w:ind w:left="253" w:hanging="230"/>
        <w:jc w:val="both"/>
        <w:rPr>
          <w:sz w:val="24"/>
        </w:rPr>
      </w:pPr>
      <w:r>
        <w:rPr>
          <w:sz w:val="24"/>
        </w:rPr>
        <w:t>Предотвратете</w:t>
      </w:r>
      <w:r>
        <w:rPr>
          <w:spacing w:val="-13"/>
          <w:sz w:val="24"/>
        </w:rPr>
        <w:t xml:space="preserve"> </w:t>
      </w:r>
      <w:r>
        <w:rPr>
          <w:sz w:val="24"/>
        </w:rPr>
        <w:t>голям</w:t>
      </w:r>
      <w:r>
        <w:rPr>
          <w:spacing w:val="-8"/>
          <w:sz w:val="24"/>
        </w:rPr>
        <w:t xml:space="preserve"> </w:t>
      </w:r>
      <w:r>
        <w:rPr>
          <w:sz w:val="24"/>
        </w:rPr>
        <w:t>брой</w:t>
      </w:r>
      <w:r>
        <w:rPr>
          <w:spacing w:val="-11"/>
          <w:sz w:val="24"/>
        </w:rPr>
        <w:t xml:space="preserve"> </w:t>
      </w:r>
      <w:r>
        <w:rPr>
          <w:sz w:val="24"/>
        </w:rPr>
        <w:t>групи,</w:t>
      </w:r>
      <w:r>
        <w:rPr>
          <w:spacing w:val="-11"/>
          <w:sz w:val="24"/>
        </w:rPr>
        <w:t xml:space="preserve"> </w:t>
      </w:r>
      <w:r>
        <w:rPr>
          <w:sz w:val="24"/>
        </w:rPr>
        <w:t>така</w:t>
      </w:r>
      <w:r>
        <w:rPr>
          <w:spacing w:val="-12"/>
          <w:sz w:val="24"/>
        </w:rPr>
        <w:t xml:space="preserve"> </w:t>
      </w:r>
      <w:r>
        <w:rPr>
          <w:sz w:val="24"/>
        </w:rPr>
        <w:t>че</w:t>
      </w:r>
      <w:r>
        <w:rPr>
          <w:spacing w:val="-12"/>
          <w:sz w:val="24"/>
        </w:rPr>
        <w:t xml:space="preserve"> </w:t>
      </w:r>
      <w:r>
        <w:rPr>
          <w:sz w:val="24"/>
        </w:rPr>
        <w:t>всеки</w:t>
      </w:r>
      <w:r>
        <w:rPr>
          <w:spacing w:val="-9"/>
          <w:sz w:val="24"/>
        </w:rPr>
        <w:t xml:space="preserve"> </w:t>
      </w:r>
      <w:r>
        <w:rPr>
          <w:sz w:val="24"/>
        </w:rPr>
        <w:t>ученик</w:t>
      </w:r>
      <w:r>
        <w:rPr>
          <w:spacing w:val="-11"/>
          <w:sz w:val="24"/>
        </w:rPr>
        <w:t xml:space="preserve"> </w:t>
      </w:r>
      <w:r>
        <w:rPr>
          <w:sz w:val="24"/>
        </w:rPr>
        <w:t>да</w:t>
      </w:r>
      <w:r>
        <w:rPr>
          <w:spacing w:val="-12"/>
          <w:sz w:val="24"/>
        </w:rPr>
        <w:t xml:space="preserve"> </w:t>
      </w:r>
      <w:r>
        <w:rPr>
          <w:sz w:val="24"/>
        </w:rPr>
        <w:t>може</w:t>
      </w:r>
      <w:r>
        <w:rPr>
          <w:spacing w:val="-13"/>
          <w:sz w:val="24"/>
        </w:rPr>
        <w:t xml:space="preserve"> </w:t>
      </w:r>
      <w:r>
        <w:rPr>
          <w:sz w:val="24"/>
        </w:rPr>
        <w:t>да</w:t>
      </w:r>
      <w:r>
        <w:rPr>
          <w:spacing w:val="-13"/>
          <w:sz w:val="24"/>
        </w:rPr>
        <w:t xml:space="preserve"> </w:t>
      </w:r>
      <w:r>
        <w:rPr>
          <w:sz w:val="24"/>
        </w:rPr>
        <w:t>говори,</w:t>
      </w:r>
      <w:r>
        <w:rPr>
          <w:spacing w:val="-11"/>
          <w:sz w:val="24"/>
        </w:rPr>
        <w:t xml:space="preserve"> </w:t>
      </w:r>
      <w:r>
        <w:rPr>
          <w:sz w:val="24"/>
        </w:rPr>
        <w:t>да</w:t>
      </w:r>
      <w:r>
        <w:rPr>
          <w:spacing w:val="-13"/>
          <w:sz w:val="24"/>
        </w:rPr>
        <w:t xml:space="preserve"> </w:t>
      </w:r>
      <w:r>
        <w:rPr>
          <w:sz w:val="24"/>
        </w:rPr>
        <w:t>бъде</w:t>
      </w:r>
      <w:r>
        <w:rPr>
          <w:spacing w:val="-12"/>
          <w:sz w:val="24"/>
        </w:rPr>
        <w:t xml:space="preserve"> </w:t>
      </w:r>
      <w:r>
        <w:rPr>
          <w:spacing w:val="-4"/>
          <w:sz w:val="24"/>
        </w:rPr>
        <w:t>чут.</w:t>
      </w:r>
    </w:p>
    <w:p w14:paraId="29A7F020" w14:textId="77777777" w:rsidR="00D66FBB" w:rsidRDefault="002A0E12">
      <w:pPr>
        <w:pStyle w:val="ListParagraph"/>
        <w:numPr>
          <w:ilvl w:val="0"/>
          <w:numId w:val="34"/>
        </w:numPr>
        <w:tabs>
          <w:tab w:val="left" w:pos="291"/>
        </w:tabs>
        <w:spacing w:before="135" w:line="360" w:lineRule="auto"/>
        <w:ind w:right="1162" w:firstLine="0"/>
        <w:jc w:val="both"/>
        <w:rPr>
          <w:sz w:val="24"/>
        </w:rPr>
      </w:pPr>
      <w:r>
        <w:rPr>
          <w:sz w:val="24"/>
        </w:rPr>
        <w:t>Обоснованост и последователност на процедурите за урок и регулиране и тяхното стриктно спазване.</w:t>
      </w:r>
    </w:p>
    <w:p w14:paraId="2AB3B89E" w14:textId="77777777" w:rsidR="00D66FBB" w:rsidRDefault="002A0E12">
      <w:pPr>
        <w:pStyle w:val="ListParagraph"/>
        <w:numPr>
          <w:ilvl w:val="0"/>
          <w:numId w:val="34"/>
        </w:numPr>
        <w:tabs>
          <w:tab w:val="left" w:pos="263"/>
        </w:tabs>
        <w:ind w:left="263" w:hanging="240"/>
        <w:jc w:val="both"/>
        <w:rPr>
          <w:sz w:val="24"/>
        </w:rPr>
      </w:pPr>
      <w:r>
        <w:rPr>
          <w:sz w:val="24"/>
        </w:rPr>
        <w:t>Опазвайте</w:t>
      </w:r>
      <w:r>
        <w:rPr>
          <w:spacing w:val="-4"/>
          <w:sz w:val="24"/>
        </w:rPr>
        <w:t xml:space="preserve"> </w:t>
      </w:r>
      <w:r>
        <w:rPr>
          <w:sz w:val="24"/>
        </w:rPr>
        <w:t>правата</w:t>
      </w:r>
      <w:r>
        <w:rPr>
          <w:spacing w:val="-2"/>
          <w:sz w:val="24"/>
        </w:rPr>
        <w:t xml:space="preserve"> </w:t>
      </w:r>
      <w:r>
        <w:rPr>
          <w:sz w:val="24"/>
        </w:rPr>
        <w:t>на</w:t>
      </w:r>
      <w:r>
        <w:rPr>
          <w:spacing w:val="-2"/>
          <w:sz w:val="24"/>
        </w:rPr>
        <w:t xml:space="preserve"> </w:t>
      </w:r>
      <w:r>
        <w:rPr>
          <w:sz w:val="24"/>
        </w:rPr>
        <w:t>всеки</w:t>
      </w:r>
      <w:r>
        <w:rPr>
          <w:spacing w:val="-2"/>
          <w:sz w:val="24"/>
        </w:rPr>
        <w:t xml:space="preserve"> </w:t>
      </w:r>
      <w:r>
        <w:rPr>
          <w:sz w:val="24"/>
        </w:rPr>
        <w:t>да</w:t>
      </w:r>
      <w:r>
        <w:rPr>
          <w:spacing w:val="-3"/>
          <w:sz w:val="24"/>
        </w:rPr>
        <w:t xml:space="preserve"> </w:t>
      </w:r>
      <w:r>
        <w:rPr>
          <w:sz w:val="24"/>
        </w:rPr>
        <w:t>не</w:t>
      </w:r>
      <w:r>
        <w:rPr>
          <w:spacing w:val="-2"/>
          <w:sz w:val="24"/>
        </w:rPr>
        <w:t xml:space="preserve"> </w:t>
      </w:r>
      <w:r>
        <w:rPr>
          <w:sz w:val="24"/>
        </w:rPr>
        <w:t>изразява</w:t>
      </w:r>
      <w:r>
        <w:rPr>
          <w:spacing w:val="-4"/>
          <w:sz w:val="24"/>
        </w:rPr>
        <w:t xml:space="preserve"> </w:t>
      </w:r>
      <w:r>
        <w:rPr>
          <w:sz w:val="24"/>
        </w:rPr>
        <w:t>ценни</w:t>
      </w:r>
      <w:r>
        <w:rPr>
          <w:spacing w:val="-3"/>
          <w:sz w:val="24"/>
        </w:rPr>
        <w:t xml:space="preserve"> </w:t>
      </w:r>
      <w:r>
        <w:rPr>
          <w:sz w:val="24"/>
        </w:rPr>
        <w:t>преценки</w:t>
      </w:r>
      <w:r>
        <w:rPr>
          <w:spacing w:val="-2"/>
          <w:sz w:val="24"/>
        </w:rPr>
        <w:t xml:space="preserve"> </w:t>
      </w:r>
      <w:r>
        <w:rPr>
          <w:sz w:val="24"/>
        </w:rPr>
        <w:t>на</w:t>
      </w:r>
      <w:r>
        <w:rPr>
          <w:spacing w:val="-5"/>
          <w:sz w:val="24"/>
        </w:rPr>
        <w:t xml:space="preserve"> </w:t>
      </w:r>
      <w:r>
        <w:rPr>
          <w:spacing w:val="-2"/>
          <w:sz w:val="24"/>
        </w:rPr>
        <w:t>партньорите.</w:t>
      </w:r>
    </w:p>
    <w:p w14:paraId="4BBE59B1" w14:textId="77777777" w:rsidR="00D66FBB" w:rsidRDefault="002A0E12">
      <w:pPr>
        <w:pStyle w:val="ListParagraph"/>
        <w:numPr>
          <w:ilvl w:val="0"/>
          <w:numId w:val="34"/>
        </w:numPr>
        <w:tabs>
          <w:tab w:val="left" w:pos="296"/>
        </w:tabs>
        <w:spacing w:before="137" w:line="360" w:lineRule="auto"/>
        <w:ind w:right="1162" w:firstLine="0"/>
        <w:jc w:val="both"/>
        <w:rPr>
          <w:sz w:val="24"/>
        </w:rPr>
      </w:pPr>
      <w:r>
        <w:rPr>
          <w:sz w:val="24"/>
        </w:rPr>
        <w:t>Използвайте различни техники за формиране на групи (първоначално използвайте техника, базирана на доброволчество - на базата на интереси).</w:t>
      </w:r>
      <w:r>
        <w:rPr>
          <w:sz w:val="24"/>
          <w:vertAlign w:val="superscript"/>
        </w:rPr>
        <w:t>20</w:t>
      </w:r>
    </w:p>
    <w:p w14:paraId="6083C267" w14:textId="77777777" w:rsidR="00D66FBB" w:rsidRDefault="00D66FBB">
      <w:pPr>
        <w:pStyle w:val="BodyText"/>
        <w:spacing w:before="139"/>
      </w:pPr>
    </w:p>
    <w:p w14:paraId="39C5C0DC" w14:textId="77777777" w:rsidR="00D66FBB" w:rsidRDefault="002A0E12">
      <w:pPr>
        <w:pStyle w:val="BodyText"/>
        <w:spacing w:before="1" w:line="360" w:lineRule="auto"/>
        <w:ind w:left="23" w:right="1151" w:firstLine="707"/>
        <w:jc w:val="both"/>
      </w:pPr>
      <w:r>
        <w:t>Съществува мнение, че интерактивното обучение е възможно само в рамките на повтарящи</w:t>
      </w:r>
      <w:r>
        <w:rPr>
          <w:spacing w:val="-2"/>
        </w:rPr>
        <w:t xml:space="preserve"> </w:t>
      </w:r>
      <w:r>
        <w:t>се</w:t>
      </w:r>
      <w:r>
        <w:rPr>
          <w:spacing w:val="-3"/>
        </w:rPr>
        <w:t xml:space="preserve"> </w:t>
      </w:r>
      <w:r>
        <w:t>обобщаващи уроци.</w:t>
      </w:r>
      <w:r>
        <w:rPr>
          <w:spacing w:val="-2"/>
        </w:rPr>
        <w:t xml:space="preserve"> </w:t>
      </w:r>
      <w:r>
        <w:t>Това</w:t>
      </w:r>
      <w:r>
        <w:rPr>
          <w:spacing w:val="-1"/>
        </w:rPr>
        <w:t xml:space="preserve"> </w:t>
      </w:r>
      <w:r>
        <w:t>се</w:t>
      </w:r>
      <w:r>
        <w:rPr>
          <w:spacing w:val="-3"/>
        </w:rPr>
        <w:t xml:space="preserve"> </w:t>
      </w:r>
      <w:r>
        <w:t>обяснява</w:t>
      </w:r>
      <w:r>
        <w:rPr>
          <w:spacing w:val="-4"/>
        </w:rPr>
        <w:t xml:space="preserve"> </w:t>
      </w:r>
      <w:r>
        <w:t>с</w:t>
      </w:r>
      <w:r>
        <w:rPr>
          <w:spacing w:val="-3"/>
        </w:rPr>
        <w:t xml:space="preserve"> </w:t>
      </w:r>
      <w:r>
        <w:t>факта, че</w:t>
      </w:r>
      <w:r>
        <w:rPr>
          <w:spacing w:val="-3"/>
        </w:rPr>
        <w:t xml:space="preserve"> </w:t>
      </w:r>
      <w:r>
        <w:t>този</w:t>
      </w:r>
      <w:r>
        <w:rPr>
          <w:spacing w:val="-2"/>
        </w:rPr>
        <w:t xml:space="preserve"> </w:t>
      </w:r>
      <w:r>
        <w:t>вид урок</w:t>
      </w:r>
      <w:r>
        <w:rPr>
          <w:spacing w:val="-2"/>
        </w:rPr>
        <w:t xml:space="preserve"> </w:t>
      </w:r>
      <w:r>
        <w:t>позволява да</w:t>
      </w:r>
      <w:r>
        <w:rPr>
          <w:spacing w:val="-15"/>
        </w:rPr>
        <w:t xml:space="preserve"> </w:t>
      </w:r>
      <w:r>
        <w:t>се</w:t>
      </w:r>
      <w:r>
        <w:rPr>
          <w:spacing w:val="-13"/>
        </w:rPr>
        <w:t xml:space="preserve"> </w:t>
      </w:r>
      <w:r>
        <w:t>покриете</w:t>
      </w:r>
      <w:r>
        <w:rPr>
          <w:spacing w:val="-15"/>
        </w:rPr>
        <w:t xml:space="preserve"> </w:t>
      </w:r>
      <w:r>
        <w:t>значително</w:t>
      </w:r>
      <w:r>
        <w:rPr>
          <w:spacing w:val="-14"/>
        </w:rPr>
        <w:t xml:space="preserve"> </w:t>
      </w:r>
      <w:r>
        <w:t>количество</w:t>
      </w:r>
      <w:r>
        <w:rPr>
          <w:spacing w:val="-14"/>
        </w:rPr>
        <w:t xml:space="preserve"> </w:t>
      </w:r>
      <w:r>
        <w:t>материал,</w:t>
      </w:r>
      <w:r>
        <w:rPr>
          <w:spacing w:val="-12"/>
        </w:rPr>
        <w:t xml:space="preserve"> </w:t>
      </w:r>
      <w:r>
        <w:t>усвоен</w:t>
      </w:r>
      <w:r>
        <w:rPr>
          <w:spacing w:val="-14"/>
        </w:rPr>
        <w:t xml:space="preserve"> </w:t>
      </w:r>
      <w:r>
        <w:t>(или</w:t>
      </w:r>
      <w:r>
        <w:rPr>
          <w:spacing w:val="-13"/>
        </w:rPr>
        <w:t xml:space="preserve"> </w:t>
      </w:r>
      <w:r>
        <w:t>частично)</w:t>
      </w:r>
      <w:r>
        <w:rPr>
          <w:spacing w:val="-15"/>
        </w:rPr>
        <w:t xml:space="preserve"> </w:t>
      </w:r>
      <w:r>
        <w:t>от</w:t>
      </w:r>
      <w:r>
        <w:rPr>
          <w:spacing w:val="-12"/>
        </w:rPr>
        <w:t xml:space="preserve"> </w:t>
      </w:r>
      <w:r>
        <w:t>учениците</w:t>
      </w:r>
      <w:r>
        <w:rPr>
          <w:spacing w:val="-15"/>
        </w:rPr>
        <w:t xml:space="preserve"> </w:t>
      </w:r>
      <w:r>
        <w:t>по- рано. По правило това е широк проблем, предполагащ разнообразни подходи, сблъсък на мнения. В същото време взаимодействието е добра основа за организиране на дискусии, интегрирано прилагане на знания и умения от учениците, сравняване и систематизиране на учебния материал. Разбира се, уроците с многократно обобщаване</w:t>
      </w:r>
    </w:p>
    <w:p w14:paraId="728490C9" w14:textId="77777777" w:rsidR="00D66FBB" w:rsidRDefault="00D66FBB">
      <w:pPr>
        <w:pStyle w:val="BodyText"/>
        <w:rPr>
          <w:sz w:val="20"/>
        </w:rPr>
      </w:pPr>
    </w:p>
    <w:p w14:paraId="62B35931" w14:textId="77777777" w:rsidR="00D66FBB" w:rsidRDefault="002A0E12">
      <w:pPr>
        <w:pStyle w:val="BodyText"/>
        <w:spacing w:before="34"/>
        <w:rPr>
          <w:sz w:val="20"/>
        </w:rPr>
      </w:pPr>
      <w:r>
        <w:rPr>
          <w:noProof/>
          <w:sz w:val="20"/>
          <w:lang w:val="en-US"/>
        </w:rPr>
        <mc:AlternateContent>
          <mc:Choice Requires="wps">
            <w:drawing>
              <wp:anchor distT="0" distB="0" distL="0" distR="0" simplePos="0" relativeHeight="487595520" behindDoc="1" locked="0" layoutInCell="1" allowOverlap="1" wp14:anchorId="34EB5704" wp14:editId="4375FE08">
                <wp:simplePos x="0" y="0"/>
                <wp:positionH relativeFrom="page">
                  <wp:posOffset>914704</wp:posOffset>
                </wp:positionH>
                <wp:positionV relativeFrom="paragraph">
                  <wp:posOffset>183412</wp:posOffset>
                </wp:positionV>
                <wp:extent cx="1829435" cy="952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F22E7E" id="Graphic 27" o:spid="_x0000_s1026" style="position:absolute;margin-left:1in;margin-top:14.45pt;width:144.05pt;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" path="m1829054,l,,,9143r1829054,l1829054,xe" fillcolor="black" stroked="f">
                <v:path arrowok="t"/>
                <w10:wrap type="topAndBottom" anchorx="page"/>
              </v:shape>
            </w:pict>
          </mc:Fallback>
        </mc:AlternateContent>
      </w:r>
    </w:p>
    <w:p w14:paraId="1571957B" w14:textId="77777777" w:rsidR="00D66FBB" w:rsidRDefault="002A0E12">
      <w:pPr>
        <w:spacing w:before="97"/>
        <w:ind w:left="23"/>
        <w:rPr>
          <w:sz w:val="20"/>
        </w:rPr>
      </w:pPr>
      <w:r>
        <w:rPr>
          <w:sz w:val="20"/>
          <w:vertAlign w:val="superscript"/>
        </w:rPr>
        <w:t>20</w:t>
      </w:r>
      <w:r>
        <w:rPr>
          <w:spacing w:val="-3"/>
          <w:sz w:val="20"/>
        </w:rPr>
        <w:t xml:space="preserve"> </w:t>
      </w:r>
      <w:r>
        <w:rPr>
          <w:sz w:val="20"/>
        </w:rPr>
        <w:t>Пак</w:t>
      </w:r>
      <w:r>
        <w:rPr>
          <w:spacing w:val="-3"/>
          <w:sz w:val="20"/>
        </w:rPr>
        <w:t xml:space="preserve"> </w:t>
      </w:r>
      <w:r>
        <w:rPr>
          <w:spacing w:val="-5"/>
          <w:sz w:val="20"/>
        </w:rPr>
        <w:t>там</w:t>
      </w:r>
    </w:p>
    <w:p w14:paraId="418039A5" w14:textId="77777777" w:rsidR="00D66FBB" w:rsidRDefault="00D66FBB">
      <w:pPr>
        <w:rPr>
          <w:sz w:val="20"/>
        </w:rPr>
        <w:sectPr w:rsidR="00D66FBB">
          <w:pgSz w:w="11910" w:h="16850"/>
          <w:pgMar w:top="1360" w:right="283" w:bottom="1620" w:left="1417" w:header="0" w:footer="1431" w:gutter="0"/>
          <w:cols w:space="720"/>
        </w:sectPr>
      </w:pPr>
    </w:p>
    <w:p w14:paraId="6F303DFD" w14:textId="77777777" w:rsidR="00D66FBB" w:rsidRDefault="002A0E12">
      <w:pPr>
        <w:pStyle w:val="BodyText"/>
        <w:spacing w:before="74" w:line="360" w:lineRule="auto"/>
        <w:ind w:left="23" w:right="1158"/>
        <w:jc w:val="both"/>
      </w:pPr>
      <w:r>
        <w:lastRenderedPageBreak/>
        <w:t>имат по-широк спектър от възможности за учителя и учениците. Една тясна тема/проблем</w:t>
      </w:r>
      <w:r>
        <w:rPr>
          <w:spacing w:val="-4"/>
        </w:rPr>
        <w:t xml:space="preserve"> </w:t>
      </w:r>
      <w:r>
        <w:t>е</w:t>
      </w:r>
      <w:r>
        <w:rPr>
          <w:spacing w:val="-1"/>
        </w:rPr>
        <w:t xml:space="preserve"> </w:t>
      </w:r>
      <w:r>
        <w:t>неефективна.</w:t>
      </w:r>
      <w:r>
        <w:rPr>
          <w:spacing w:val="-2"/>
        </w:rPr>
        <w:t xml:space="preserve"> </w:t>
      </w:r>
      <w:r>
        <w:t>В уроците</w:t>
      </w:r>
      <w:r>
        <w:rPr>
          <w:spacing w:val="-2"/>
        </w:rPr>
        <w:t xml:space="preserve"> </w:t>
      </w:r>
      <w:r>
        <w:t>за</w:t>
      </w:r>
      <w:r>
        <w:rPr>
          <w:spacing w:val="-3"/>
        </w:rPr>
        <w:t xml:space="preserve"> </w:t>
      </w:r>
      <w:r>
        <w:t>изучаване</w:t>
      </w:r>
      <w:r>
        <w:rPr>
          <w:spacing w:val="-1"/>
        </w:rPr>
        <w:t xml:space="preserve"> </w:t>
      </w:r>
      <w:r>
        <w:t>на</w:t>
      </w:r>
      <w:r>
        <w:rPr>
          <w:spacing w:val="-3"/>
        </w:rPr>
        <w:t xml:space="preserve"> </w:t>
      </w:r>
      <w:r>
        <w:t>нов</w:t>
      </w:r>
      <w:r>
        <w:rPr>
          <w:spacing w:val="-3"/>
        </w:rPr>
        <w:t xml:space="preserve"> </w:t>
      </w:r>
      <w:r>
        <w:t>материал има</w:t>
      </w:r>
      <w:r>
        <w:rPr>
          <w:spacing w:val="-3"/>
        </w:rPr>
        <w:t xml:space="preserve"> </w:t>
      </w:r>
      <w:r>
        <w:t>и</w:t>
      </w:r>
      <w:r>
        <w:rPr>
          <w:spacing w:val="-2"/>
        </w:rPr>
        <w:t xml:space="preserve"> </w:t>
      </w:r>
      <w:r>
        <w:t>значителен педагогически потенциал за организиране на интерактивно обучение.</w:t>
      </w:r>
    </w:p>
    <w:p w14:paraId="28C704F4" w14:textId="77777777" w:rsidR="00D66FBB" w:rsidRDefault="002A0E12">
      <w:pPr>
        <w:pStyle w:val="BodyText"/>
        <w:spacing w:line="360" w:lineRule="auto"/>
        <w:ind w:left="23" w:right="1152" w:firstLine="707"/>
        <w:jc w:val="both"/>
      </w:pPr>
      <w:r>
        <w:t>В процеса на групова работа учениците интензивно се социализират, взаимодействат, натрупват опит в общуването и сътрудничеството в различните му форми,</w:t>
      </w:r>
      <w:r>
        <w:rPr>
          <w:spacing w:val="-2"/>
        </w:rPr>
        <w:t xml:space="preserve"> </w:t>
      </w:r>
      <w:r>
        <w:t>усвояват уменията</w:t>
      </w:r>
      <w:r>
        <w:rPr>
          <w:spacing w:val="-4"/>
        </w:rPr>
        <w:t xml:space="preserve"> </w:t>
      </w:r>
      <w:r>
        <w:t>за</w:t>
      </w:r>
      <w:r>
        <w:rPr>
          <w:spacing w:val="-5"/>
        </w:rPr>
        <w:t xml:space="preserve"> </w:t>
      </w:r>
      <w:r>
        <w:t>независима</w:t>
      </w:r>
      <w:r>
        <w:rPr>
          <w:spacing w:val="-5"/>
        </w:rPr>
        <w:t xml:space="preserve"> </w:t>
      </w:r>
      <w:r>
        <w:t>познавателна</w:t>
      </w:r>
      <w:r>
        <w:rPr>
          <w:spacing w:val="-5"/>
        </w:rPr>
        <w:t xml:space="preserve"> </w:t>
      </w:r>
      <w:r>
        <w:t>дейност,</w:t>
      </w:r>
      <w:r>
        <w:rPr>
          <w:spacing w:val="-4"/>
        </w:rPr>
        <w:t xml:space="preserve"> </w:t>
      </w:r>
      <w:r>
        <w:t>развиват</w:t>
      </w:r>
      <w:r>
        <w:rPr>
          <w:spacing w:val="-4"/>
        </w:rPr>
        <w:t xml:space="preserve"> </w:t>
      </w:r>
      <w:r>
        <w:t>стереотипи</w:t>
      </w:r>
      <w:r>
        <w:rPr>
          <w:spacing w:val="-4"/>
        </w:rPr>
        <w:t xml:space="preserve"> </w:t>
      </w:r>
      <w:r>
        <w:t>на поведение</w:t>
      </w:r>
      <w:r>
        <w:rPr>
          <w:spacing w:val="-13"/>
        </w:rPr>
        <w:t xml:space="preserve"> </w:t>
      </w:r>
      <w:r>
        <w:t>на</w:t>
      </w:r>
      <w:r>
        <w:rPr>
          <w:spacing w:val="-13"/>
        </w:rPr>
        <w:t xml:space="preserve"> </w:t>
      </w:r>
      <w:r>
        <w:t>партньора,</w:t>
      </w:r>
      <w:r>
        <w:rPr>
          <w:spacing w:val="-13"/>
        </w:rPr>
        <w:t xml:space="preserve"> </w:t>
      </w:r>
      <w:r>
        <w:t>основани</w:t>
      </w:r>
      <w:r>
        <w:rPr>
          <w:spacing w:val="-11"/>
        </w:rPr>
        <w:t xml:space="preserve"> </w:t>
      </w:r>
      <w:r>
        <w:t>на</w:t>
      </w:r>
      <w:r>
        <w:rPr>
          <w:spacing w:val="-13"/>
        </w:rPr>
        <w:t xml:space="preserve"> </w:t>
      </w:r>
      <w:r>
        <w:t>набор</w:t>
      </w:r>
      <w:r>
        <w:rPr>
          <w:spacing w:val="-12"/>
        </w:rPr>
        <w:t xml:space="preserve"> </w:t>
      </w:r>
      <w:r>
        <w:t>от</w:t>
      </w:r>
      <w:r>
        <w:rPr>
          <w:spacing w:val="-14"/>
        </w:rPr>
        <w:t xml:space="preserve"> </w:t>
      </w:r>
      <w:r>
        <w:t>ценности</w:t>
      </w:r>
      <w:r>
        <w:rPr>
          <w:spacing w:val="-13"/>
        </w:rPr>
        <w:t xml:space="preserve"> </w:t>
      </w:r>
      <w:r>
        <w:t>за</w:t>
      </w:r>
      <w:r>
        <w:rPr>
          <w:spacing w:val="-13"/>
        </w:rPr>
        <w:t xml:space="preserve"> </w:t>
      </w:r>
      <w:r>
        <w:t>равенство,</w:t>
      </w:r>
      <w:r>
        <w:rPr>
          <w:spacing w:val="-12"/>
        </w:rPr>
        <w:t xml:space="preserve"> </w:t>
      </w:r>
      <w:r>
        <w:t>честност,</w:t>
      </w:r>
      <w:r>
        <w:rPr>
          <w:spacing w:val="-11"/>
        </w:rPr>
        <w:t xml:space="preserve"> </w:t>
      </w:r>
      <w:r>
        <w:t>свобода, отговорност, решителност, човечност, зачитане правата на друго лице, справедливост, взаимопомощ и участие. В традиционната система на обучение, където преобладава фронталният метод на преподаване, разбира се, социализацията протича по-слабо, тъй като актът на обучение се осъществява по отношение на целия класов колектив.</w:t>
      </w:r>
    </w:p>
    <w:p w14:paraId="7615C9CC" w14:textId="77777777" w:rsidR="00D66FBB" w:rsidRDefault="002A0E12">
      <w:pPr>
        <w:pStyle w:val="BodyText"/>
        <w:spacing w:line="360" w:lineRule="auto"/>
        <w:ind w:left="23" w:right="1156" w:firstLine="707"/>
        <w:jc w:val="both"/>
      </w:pPr>
      <w:r>
        <w:t>В педагогическата литература понятието „групови уроци” има три различни значения. Традиционното (първо) значение разглежда фрагменти от уроците, когато учениците работят в малки групи. Второто значение е урок в рамките на груповата организационна форма на обучение, когато ораторът рисува текста на няколко души. Третата стойност на груповите уроци е единицата от груповия метод на преподаване в класната стая и лекционно-семинарните системи.</w:t>
      </w:r>
    </w:p>
    <w:p w14:paraId="3CEB8A0D" w14:textId="77777777" w:rsidR="00D66FBB" w:rsidRDefault="002A0E12">
      <w:pPr>
        <w:pStyle w:val="BodyText"/>
        <w:spacing w:line="360" w:lineRule="auto"/>
        <w:ind w:left="23" w:right="1158" w:firstLine="707"/>
        <w:jc w:val="both"/>
      </w:pPr>
      <w:r>
        <w:t>Типология</w:t>
      </w:r>
      <w:r>
        <w:rPr>
          <w:spacing w:val="-12"/>
        </w:rPr>
        <w:t xml:space="preserve"> </w:t>
      </w:r>
      <w:r>
        <w:t>на</w:t>
      </w:r>
      <w:r>
        <w:rPr>
          <w:spacing w:val="-10"/>
        </w:rPr>
        <w:t xml:space="preserve"> </w:t>
      </w:r>
      <w:r>
        <w:t>концепциите</w:t>
      </w:r>
      <w:r>
        <w:rPr>
          <w:spacing w:val="-9"/>
        </w:rPr>
        <w:t xml:space="preserve"> </w:t>
      </w:r>
      <w:r>
        <w:t>за</w:t>
      </w:r>
      <w:r>
        <w:rPr>
          <w:spacing w:val="-10"/>
        </w:rPr>
        <w:t xml:space="preserve"> </w:t>
      </w:r>
      <w:r>
        <w:t>общите</w:t>
      </w:r>
      <w:r>
        <w:rPr>
          <w:spacing w:val="-9"/>
        </w:rPr>
        <w:t xml:space="preserve"> </w:t>
      </w:r>
      <w:r>
        <w:t>и</w:t>
      </w:r>
      <w:r>
        <w:rPr>
          <w:spacing w:val="-8"/>
        </w:rPr>
        <w:t xml:space="preserve"> </w:t>
      </w:r>
      <w:r>
        <w:t>специфичните</w:t>
      </w:r>
      <w:r>
        <w:rPr>
          <w:spacing w:val="-9"/>
        </w:rPr>
        <w:t xml:space="preserve"> </w:t>
      </w:r>
      <w:r>
        <w:t>форми</w:t>
      </w:r>
      <w:r>
        <w:rPr>
          <w:spacing w:val="-8"/>
        </w:rPr>
        <w:t xml:space="preserve"> </w:t>
      </w:r>
      <w:r>
        <w:t>на</w:t>
      </w:r>
      <w:r>
        <w:rPr>
          <w:spacing w:val="-10"/>
        </w:rPr>
        <w:t xml:space="preserve"> </w:t>
      </w:r>
      <w:r>
        <w:t>образователната организация е въведена от В.К. Дяченко. Тя се основава на възможни структури на човешко взаимодействие:</w:t>
      </w:r>
    </w:p>
    <w:p w14:paraId="331BE0C7" w14:textId="77777777" w:rsidR="00D66FBB" w:rsidRDefault="00D66FBB">
      <w:pPr>
        <w:pStyle w:val="BodyText"/>
        <w:spacing w:before="138"/>
      </w:pPr>
    </w:p>
    <w:p w14:paraId="4F8AF3C8" w14:textId="77777777" w:rsidR="00D66FBB" w:rsidRDefault="002A0E12">
      <w:pPr>
        <w:pStyle w:val="ListParagraph"/>
        <w:numPr>
          <w:ilvl w:val="0"/>
          <w:numId w:val="33"/>
        </w:numPr>
        <w:tabs>
          <w:tab w:val="left" w:pos="743"/>
        </w:tabs>
        <w:spacing w:line="360" w:lineRule="auto"/>
        <w:ind w:right="1163"/>
        <w:rPr>
          <w:sz w:val="24"/>
        </w:rPr>
      </w:pPr>
      <w:r>
        <w:rPr>
          <w:sz w:val="24"/>
        </w:rPr>
        <w:t>медиираната</w:t>
      </w:r>
      <w:r>
        <w:rPr>
          <w:spacing w:val="36"/>
          <w:sz w:val="24"/>
        </w:rPr>
        <w:t xml:space="preserve"> </w:t>
      </w:r>
      <w:r>
        <w:rPr>
          <w:sz w:val="24"/>
        </w:rPr>
        <w:t>комуникация</w:t>
      </w:r>
      <w:r>
        <w:rPr>
          <w:spacing w:val="36"/>
          <w:sz w:val="24"/>
        </w:rPr>
        <w:t xml:space="preserve"> </w:t>
      </w:r>
      <w:r>
        <w:rPr>
          <w:sz w:val="24"/>
        </w:rPr>
        <w:t>на</w:t>
      </w:r>
      <w:r>
        <w:rPr>
          <w:spacing w:val="35"/>
          <w:sz w:val="24"/>
        </w:rPr>
        <w:t xml:space="preserve"> </w:t>
      </w:r>
      <w:r>
        <w:rPr>
          <w:sz w:val="24"/>
        </w:rPr>
        <w:t>хората</w:t>
      </w:r>
      <w:r>
        <w:rPr>
          <w:spacing w:val="36"/>
          <w:sz w:val="24"/>
        </w:rPr>
        <w:t xml:space="preserve"> </w:t>
      </w:r>
      <w:r>
        <w:rPr>
          <w:sz w:val="24"/>
        </w:rPr>
        <w:t>съответства</w:t>
      </w:r>
      <w:r>
        <w:rPr>
          <w:spacing w:val="35"/>
          <w:sz w:val="24"/>
        </w:rPr>
        <w:t xml:space="preserve"> </w:t>
      </w:r>
      <w:r>
        <w:rPr>
          <w:sz w:val="24"/>
        </w:rPr>
        <w:t>на</w:t>
      </w:r>
      <w:r>
        <w:rPr>
          <w:spacing w:val="35"/>
          <w:sz w:val="24"/>
        </w:rPr>
        <w:t xml:space="preserve"> </w:t>
      </w:r>
      <w:r>
        <w:rPr>
          <w:sz w:val="24"/>
        </w:rPr>
        <w:t>индивидуално</w:t>
      </w:r>
      <w:r>
        <w:rPr>
          <w:spacing w:val="36"/>
          <w:sz w:val="24"/>
        </w:rPr>
        <w:t xml:space="preserve"> </w:t>
      </w:r>
      <w:r>
        <w:rPr>
          <w:sz w:val="24"/>
        </w:rPr>
        <w:t>медиирана форма на обучение;</w:t>
      </w:r>
    </w:p>
    <w:p w14:paraId="20B7100E" w14:textId="77777777" w:rsidR="00D66FBB" w:rsidRDefault="002A0E12">
      <w:pPr>
        <w:pStyle w:val="ListParagraph"/>
        <w:numPr>
          <w:ilvl w:val="0"/>
          <w:numId w:val="33"/>
        </w:numPr>
        <w:tabs>
          <w:tab w:val="left" w:pos="743"/>
        </w:tabs>
        <w:rPr>
          <w:sz w:val="24"/>
        </w:rPr>
      </w:pPr>
      <w:r>
        <w:rPr>
          <w:sz w:val="24"/>
        </w:rPr>
        <w:t>взаимодействие</w:t>
      </w:r>
      <w:r>
        <w:rPr>
          <w:spacing w:val="-4"/>
          <w:sz w:val="24"/>
        </w:rPr>
        <w:t xml:space="preserve"> </w:t>
      </w:r>
      <w:r>
        <w:rPr>
          <w:sz w:val="24"/>
        </w:rPr>
        <w:t>по</w:t>
      </w:r>
      <w:r>
        <w:rPr>
          <w:spacing w:val="-2"/>
          <w:sz w:val="24"/>
        </w:rPr>
        <w:t xml:space="preserve"> </w:t>
      </w:r>
      <w:r>
        <w:rPr>
          <w:sz w:val="24"/>
        </w:rPr>
        <w:t>двойки</w:t>
      </w:r>
      <w:r>
        <w:rPr>
          <w:spacing w:val="-3"/>
          <w:sz w:val="24"/>
        </w:rPr>
        <w:t xml:space="preserve"> </w:t>
      </w:r>
      <w:r>
        <w:rPr>
          <w:sz w:val="24"/>
        </w:rPr>
        <w:t>с</w:t>
      </w:r>
      <w:r>
        <w:rPr>
          <w:spacing w:val="-3"/>
          <w:sz w:val="24"/>
        </w:rPr>
        <w:t xml:space="preserve"> </w:t>
      </w:r>
      <w:r>
        <w:rPr>
          <w:sz w:val="24"/>
        </w:rPr>
        <w:t>постоянен</w:t>
      </w:r>
      <w:r>
        <w:rPr>
          <w:spacing w:val="-2"/>
          <w:sz w:val="24"/>
        </w:rPr>
        <w:t xml:space="preserve"> състав;</w:t>
      </w:r>
    </w:p>
    <w:p w14:paraId="29EFBF1B" w14:textId="77777777" w:rsidR="00D66FBB" w:rsidRDefault="002A0E12">
      <w:pPr>
        <w:pStyle w:val="ListParagraph"/>
        <w:numPr>
          <w:ilvl w:val="0"/>
          <w:numId w:val="33"/>
        </w:numPr>
        <w:tabs>
          <w:tab w:val="left" w:pos="743"/>
        </w:tabs>
        <w:spacing w:before="139" w:line="360" w:lineRule="auto"/>
        <w:ind w:right="1158"/>
        <w:rPr>
          <w:sz w:val="24"/>
        </w:rPr>
      </w:pPr>
      <w:r>
        <w:rPr>
          <w:sz w:val="24"/>
        </w:rPr>
        <w:t>общуване</w:t>
      </w:r>
      <w:r>
        <w:rPr>
          <w:spacing w:val="80"/>
          <w:sz w:val="24"/>
        </w:rPr>
        <w:t xml:space="preserve"> </w:t>
      </w:r>
      <w:r>
        <w:rPr>
          <w:sz w:val="24"/>
        </w:rPr>
        <w:t>на</w:t>
      </w:r>
      <w:r>
        <w:rPr>
          <w:spacing w:val="80"/>
          <w:sz w:val="24"/>
        </w:rPr>
        <w:t xml:space="preserve"> </w:t>
      </w:r>
      <w:r>
        <w:rPr>
          <w:sz w:val="24"/>
        </w:rPr>
        <w:t>хора</w:t>
      </w:r>
      <w:r>
        <w:rPr>
          <w:spacing w:val="80"/>
          <w:sz w:val="24"/>
        </w:rPr>
        <w:t xml:space="preserve"> </w:t>
      </w:r>
      <w:r>
        <w:rPr>
          <w:sz w:val="24"/>
        </w:rPr>
        <w:t>в</w:t>
      </w:r>
      <w:r>
        <w:rPr>
          <w:spacing w:val="80"/>
          <w:sz w:val="24"/>
        </w:rPr>
        <w:t xml:space="preserve"> </w:t>
      </w:r>
      <w:r>
        <w:rPr>
          <w:sz w:val="24"/>
        </w:rPr>
        <w:t>група,</w:t>
      </w:r>
      <w:r>
        <w:rPr>
          <w:spacing w:val="80"/>
          <w:sz w:val="24"/>
        </w:rPr>
        <w:t xml:space="preserve"> </w:t>
      </w:r>
      <w:r>
        <w:rPr>
          <w:sz w:val="24"/>
        </w:rPr>
        <w:t>когато</w:t>
      </w:r>
      <w:r>
        <w:rPr>
          <w:spacing w:val="80"/>
          <w:sz w:val="24"/>
        </w:rPr>
        <w:t xml:space="preserve"> </w:t>
      </w:r>
      <w:r>
        <w:rPr>
          <w:sz w:val="24"/>
        </w:rPr>
        <w:t>ораторът</w:t>
      </w:r>
      <w:r>
        <w:rPr>
          <w:spacing w:val="80"/>
          <w:sz w:val="24"/>
        </w:rPr>
        <w:t xml:space="preserve"> </w:t>
      </w:r>
      <w:r>
        <w:rPr>
          <w:sz w:val="24"/>
        </w:rPr>
        <w:t>насочва</w:t>
      </w:r>
      <w:r>
        <w:rPr>
          <w:spacing w:val="80"/>
          <w:sz w:val="24"/>
        </w:rPr>
        <w:t xml:space="preserve"> </w:t>
      </w:r>
      <w:r>
        <w:rPr>
          <w:sz w:val="24"/>
        </w:rPr>
        <w:t>текста</w:t>
      </w:r>
      <w:r>
        <w:rPr>
          <w:spacing w:val="80"/>
          <w:sz w:val="24"/>
        </w:rPr>
        <w:t xml:space="preserve"> </w:t>
      </w:r>
      <w:r>
        <w:rPr>
          <w:sz w:val="24"/>
        </w:rPr>
        <w:t>към</w:t>
      </w:r>
      <w:r>
        <w:rPr>
          <w:spacing w:val="80"/>
          <w:sz w:val="24"/>
        </w:rPr>
        <w:t xml:space="preserve"> </w:t>
      </w:r>
      <w:r>
        <w:rPr>
          <w:sz w:val="24"/>
        </w:rPr>
        <w:t>няколко слушатели едновременно - група;</w:t>
      </w:r>
    </w:p>
    <w:p w14:paraId="6D83365D" w14:textId="77777777" w:rsidR="00D66FBB" w:rsidRDefault="002A0E12">
      <w:pPr>
        <w:pStyle w:val="ListParagraph"/>
        <w:numPr>
          <w:ilvl w:val="0"/>
          <w:numId w:val="33"/>
        </w:numPr>
        <w:tabs>
          <w:tab w:val="left" w:pos="743"/>
        </w:tabs>
        <w:spacing w:before="1" w:line="360" w:lineRule="auto"/>
        <w:ind w:right="1156"/>
        <w:rPr>
          <w:sz w:val="24"/>
        </w:rPr>
      </w:pPr>
      <w:r>
        <w:rPr>
          <w:sz w:val="24"/>
        </w:rPr>
        <w:t>взаимодействието</w:t>
      </w:r>
      <w:r>
        <w:rPr>
          <w:spacing w:val="40"/>
          <w:sz w:val="24"/>
        </w:rPr>
        <w:t xml:space="preserve"> </w:t>
      </w:r>
      <w:r>
        <w:rPr>
          <w:sz w:val="24"/>
        </w:rPr>
        <w:t>на</w:t>
      </w:r>
      <w:r>
        <w:rPr>
          <w:spacing w:val="40"/>
          <w:sz w:val="24"/>
        </w:rPr>
        <w:t xml:space="preserve"> </w:t>
      </w:r>
      <w:r>
        <w:rPr>
          <w:sz w:val="24"/>
        </w:rPr>
        <w:t>хората,</w:t>
      </w:r>
      <w:r>
        <w:rPr>
          <w:spacing w:val="40"/>
          <w:sz w:val="24"/>
        </w:rPr>
        <w:t xml:space="preserve"> </w:t>
      </w:r>
      <w:r>
        <w:rPr>
          <w:sz w:val="24"/>
        </w:rPr>
        <w:t>когато</w:t>
      </w:r>
      <w:r>
        <w:rPr>
          <w:spacing w:val="40"/>
          <w:sz w:val="24"/>
        </w:rPr>
        <w:t xml:space="preserve"> </w:t>
      </w:r>
      <w:r>
        <w:rPr>
          <w:sz w:val="24"/>
        </w:rPr>
        <w:t>общуването</w:t>
      </w:r>
      <w:r>
        <w:rPr>
          <w:spacing w:val="40"/>
          <w:sz w:val="24"/>
        </w:rPr>
        <w:t xml:space="preserve"> </w:t>
      </w:r>
      <w:r>
        <w:rPr>
          <w:sz w:val="24"/>
        </w:rPr>
        <w:t>се</w:t>
      </w:r>
      <w:r>
        <w:rPr>
          <w:spacing w:val="40"/>
          <w:sz w:val="24"/>
        </w:rPr>
        <w:t xml:space="preserve"> </w:t>
      </w:r>
      <w:r>
        <w:rPr>
          <w:sz w:val="24"/>
        </w:rPr>
        <w:t>осъществява</w:t>
      </w:r>
      <w:r>
        <w:rPr>
          <w:spacing w:val="40"/>
          <w:sz w:val="24"/>
        </w:rPr>
        <w:t xml:space="preserve"> </w:t>
      </w:r>
      <w:r>
        <w:rPr>
          <w:sz w:val="24"/>
        </w:rPr>
        <w:t>при</w:t>
      </w:r>
      <w:r>
        <w:rPr>
          <w:spacing w:val="40"/>
          <w:sz w:val="24"/>
        </w:rPr>
        <w:t xml:space="preserve"> </w:t>
      </w:r>
      <w:r>
        <w:rPr>
          <w:sz w:val="24"/>
        </w:rPr>
        <w:t>двойки работници на смени - колективно.</w:t>
      </w:r>
      <w:r>
        <w:rPr>
          <w:sz w:val="24"/>
          <w:vertAlign w:val="superscript"/>
        </w:rPr>
        <w:t>21</w:t>
      </w:r>
    </w:p>
    <w:p w14:paraId="5DC97988" w14:textId="77777777" w:rsidR="00D66FBB" w:rsidRDefault="00D66FBB">
      <w:pPr>
        <w:pStyle w:val="BodyText"/>
        <w:rPr>
          <w:sz w:val="20"/>
        </w:rPr>
      </w:pPr>
    </w:p>
    <w:p w14:paraId="1548380A" w14:textId="77777777" w:rsidR="00D66FBB" w:rsidRDefault="00D66FBB">
      <w:pPr>
        <w:pStyle w:val="BodyText"/>
        <w:rPr>
          <w:sz w:val="20"/>
        </w:rPr>
      </w:pPr>
    </w:p>
    <w:p w14:paraId="0E9AA51D" w14:textId="77777777" w:rsidR="00D66FBB" w:rsidRDefault="00D66FBB">
      <w:pPr>
        <w:pStyle w:val="BodyText"/>
        <w:rPr>
          <w:sz w:val="20"/>
        </w:rPr>
      </w:pPr>
    </w:p>
    <w:p w14:paraId="5DBCF5F7" w14:textId="77777777" w:rsidR="00D66FBB" w:rsidRDefault="00D66FBB">
      <w:pPr>
        <w:pStyle w:val="BodyText"/>
        <w:rPr>
          <w:sz w:val="20"/>
        </w:rPr>
      </w:pPr>
    </w:p>
    <w:p w14:paraId="3534F9EB" w14:textId="77777777" w:rsidR="00D66FBB" w:rsidRDefault="002A0E12">
      <w:pPr>
        <w:pStyle w:val="BodyText"/>
        <w:spacing w:before="125"/>
        <w:rPr>
          <w:sz w:val="20"/>
        </w:rPr>
      </w:pPr>
      <w:r>
        <w:rPr>
          <w:noProof/>
          <w:sz w:val="20"/>
          <w:lang w:val="en-US"/>
        </w:rPr>
        <mc:AlternateContent>
          <mc:Choice Requires="wps">
            <w:drawing>
              <wp:anchor distT="0" distB="0" distL="0" distR="0" simplePos="0" relativeHeight="487596032" behindDoc="1" locked="0" layoutInCell="1" allowOverlap="1" wp14:anchorId="209F60FC" wp14:editId="1D58627D">
                <wp:simplePos x="0" y="0"/>
                <wp:positionH relativeFrom="page">
                  <wp:posOffset>914704</wp:posOffset>
                </wp:positionH>
                <wp:positionV relativeFrom="paragraph">
                  <wp:posOffset>241197</wp:posOffset>
                </wp:positionV>
                <wp:extent cx="1829435" cy="952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1BD7F2" id="Graphic 28" o:spid="_x0000_s1026" style="position:absolute;margin-left:1in;margin-top:19pt;width:144.05pt;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" path="m1829054,l,,,9144r1829054,l1829054,xe" fillcolor="black" stroked="f">
                <v:path arrowok="t"/>
                <w10:wrap type="topAndBottom" anchorx="page"/>
              </v:shape>
            </w:pict>
          </mc:Fallback>
        </mc:AlternateContent>
      </w:r>
    </w:p>
    <w:p w14:paraId="4C648982" w14:textId="77777777" w:rsidR="00D66FBB" w:rsidRDefault="002A0E12">
      <w:pPr>
        <w:spacing w:before="96"/>
        <w:ind w:left="23"/>
        <w:rPr>
          <w:sz w:val="20"/>
        </w:rPr>
      </w:pPr>
      <w:r>
        <w:rPr>
          <w:sz w:val="20"/>
          <w:vertAlign w:val="superscript"/>
        </w:rPr>
        <w:t>21</w:t>
      </w:r>
      <w:r>
        <w:rPr>
          <w:spacing w:val="-5"/>
          <w:sz w:val="20"/>
        </w:rPr>
        <w:t xml:space="preserve"> </w:t>
      </w:r>
      <w:r>
        <w:rPr>
          <w:sz w:val="20"/>
        </w:rPr>
        <w:t>Teaching</w:t>
      </w:r>
      <w:r>
        <w:rPr>
          <w:spacing w:val="-4"/>
          <w:sz w:val="20"/>
        </w:rPr>
        <w:t xml:space="preserve"> </w:t>
      </w:r>
      <w:r>
        <w:rPr>
          <w:spacing w:val="-2"/>
          <w:sz w:val="20"/>
        </w:rPr>
        <w:t>methodologies.//babseacle.org</w:t>
      </w:r>
    </w:p>
    <w:p w14:paraId="47FC1199" w14:textId="77777777" w:rsidR="00D66FBB" w:rsidRDefault="002A0E12">
      <w:pPr>
        <w:spacing w:before="1"/>
        <w:ind w:left="23" w:right="1187"/>
        <w:rPr>
          <w:sz w:val="20"/>
        </w:rPr>
      </w:pPr>
      <w:hyperlink r:id="rId25">
        <w:r>
          <w:rPr>
            <w:color w:val="0462C1"/>
            <w:spacing w:val="-2"/>
            <w:sz w:val="20"/>
            <w:u w:val="single" w:color="0462C1"/>
          </w:rPr>
          <w:t>https://www.babseacle.org/wp-content/uploads/2010/05/BABSEA_CLE_Teaching_Methods_Manual-7-Sep-</w:t>
        </w:r>
      </w:hyperlink>
      <w:r>
        <w:rPr>
          <w:color w:val="0462C1"/>
          <w:spacing w:val="-2"/>
          <w:sz w:val="20"/>
        </w:rPr>
        <w:t xml:space="preserve"> </w:t>
      </w:r>
      <w:hyperlink r:id="rId26">
        <w:r>
          <w:rPr>
            <w:color w:val="0462C1"/>
            <w:sz w:val="20"/>
            <w:u w:val="single" w:color="0462C1"/>
          </w:rPr>
          <w:t>2010.pdf</w:t>
        </w:r>
      </w:hyperlink>
      <w:r>
        <w:rPr>
          <w:color w:val="0462C1"/>
          <w:spacing w:val="40"/>
          <w:sz w:val="20"/>
        </w:rPr>
        <w:t xml:space="preserve"> </w:t>
      </w:r>
      <w:r w:rsidR="006C4B92">
        <w:rPr>
          <w:sz w:val="20"/>
        </w:rPr>
        <w:t>[Посетено на 22.05.2025</w:t>
      </w:r>
      <w:r>
        <w:rPr>
          <w:sz w:val="20"/>
        </w:rPr>
        <w:t>]</w:t>
      </w:r>
    </w:p>
    <w:p w14:paraId="2C3BFE77" w14:textId="77777777" w:rsidR="00D66FBB" w:rsidRDefault="00D66FBB">
      <w:pPr>
        <w:rPr>
          <w:sz w:val="20"/>
        </w:rPr>
        <w:sectPr w:rsidR="00D66FBB">
          <w:pgSz w:w="11910" w:h="16850"/>
          <w:pgMar w:top="1360" w:right="283" w:bottom="1620" w:left="1417" w:header="0" w:footer="1431" w:gutter="0"/>
          <w:cols w:space="720"/>
        </w:sectPr>
      </w:pPr>
    </w:p>
    <w:p w14:paraId="149DD394" w14:textId="77777777" w:rsidR="00D66FBB" w:rsidRDefault="002A0E12">
      <w:pPr>
        <w:pStyle w:val="BodyText"/>
        <w:spacing w:before="74" w:line="360" w:lineRule="auto"/>
        <w:ind w:left="23" w:right="1153" w:firstLine="707"/>
        <w:jc w:val="both"/>
      </w:pPr>
      <w:r>
        <w:lastRenderedPageBreak/>
        <w:t>Основният признак на груповите форми на часовете е общата образователна ситуация, когато всички ученици в класа изпълняват една и съща задача, за определен период от време, по един и същи начин и по един и същ начин. Вторият признак на груповите уроци е един и същ маршрут за разработване на учебната програма, предполагащ единство на последователността на изучаването на теми от учебния материал. Следните характеристики са характерни за колективните форми на организиране на обучителни сесии:</w:t>
      </w:r>
    </w:p>
    <w:p w14:paraId="05CA9F06" w14:textId="77777777" w:rsidR="00D66FBB" w:rsidRDefault="00D66FBB">
      <w:pPr>
        <w:pStyle w:val="BodyText"/>
        <w:spacing w:before="138"/>
      </w:pPr>
    </w:p>
    <w:p w14:paraId="49435CE1" w14:textId="77777777" w:rsidR="00D66FBB" w:rsidRDefault="002A0E12">
      <w:pPr>
        <w:pStyle w:val="ListParagraph"/>
        <w:numPr>
          <w:ilvl w:val="0"/>
          <w:numId w:val="33"/>
        </w:numPr>
        <w:tabs>
          <w:tab w:val="left" w:pos="743"/>
        </w:tabs>
        <w:spacing w:before="1" w:line="360" w:lineRule="auto"/>
        <w:ind w:right="1164"/>
        <w:rPr>
          <w:sz w:val="24"/>
        </w:rPr>
      </w:pPr>
      <w:r>
        <w:rPr>
          <w:sz w:val="24"/>
        </w:rPr>
        <w:t>няма</w:t>
      </w:r>
      <w:r>
        <w:rPr>
          <w:spacing w:val="40"/>
          <w:sz w:val="24"/>
        </w:rPr>
        <w:t xml:space="preserve"> </w:t>
      </w:r>
      <w:r>
        <w:rPr>
          <w:sz w:val="24"/>
        </w:rPr>
        <w:t>обща</w:t>
      </w:r>
      <w:r>
        <w:rPr>
          <w:spacing w:val="40"/>
          <w:sz w:val="24"/>
        </w:rPr>
        <w:t xml:space="preserve"> </w:t>
      </w:r>
      <w:r>
        <w:rPr>
          <w:sz w:val="24"/>
        </w:rPr>
        <w:t>образователна</w:t>
      </w:r>
      <w:r>
        <w:rPr>
          <w:spacing w:val="40"/>
          <w:sz w:val="24"/>
        </w:rPr>
        <w:t xml:space="preserve"> </w:t>
      </w:r>
      <w:r>
        <w:rPr>
          <w:sz w:val="24"/>
        </w:rPr>
        <w:t>ситуация:</w:t>
      </w:r>
      <w:r>
        <w:rPr>
          <w:spacing w:val="40"/>
          <w:sz w:val="24"/>
        </w:rPr>
        <w:t xml:space="preserve"> </w:t>
      </w:r>
      <w:r>
        <w:rPr>
          <w:sz w:val="24"/>
        </w:rPr>
        <w:t>децата</w:t>
      </w:r>
      <w:r>
        <w:rPr>
          <w:spacing w:val="40"/>
          <w:sz w:val="24"/>
        </w:rPr>
        <w:t xml:space="preserve"> </w:t>
      </w:r>
      <w:r>
        <w:rPr>
          <w:sz w:val="24"/>
        </w:rPr>
        <w:t>учат</w:t>
      </w:r>
      <w:r>
        <w:rPr>
          <w:spacing w:val="40"/>
          <w:sz w:val="24"/>
        </w:rPr>
        <w:t xml:space="preserve"> </w:t>
      </w:r>
      <w:r>
        <w:rPr>
          <w:sz w:val="24"/>
        </w:rPr>
        <w:t>с</w:t>
      </w:r>
      <w:r>
        <w:rPr>
          <w:spacing w:val="40"/>
          <w:sz w:val="24"/>
        </w:rPr>
        <w:t xml:space="preserve"> </w:t>
      </w:r>
      <w:r>
        <w:rPr>
          <w:sz w:val="24"/>
        </w:rPr>
        <w:t>различни</w:t>
      </w:r>
      <w:r>
        <w:rPr>
          <w:spacing w:val="40"/>
          <w:sz w:val="24"/>
        </w:rPr>
        <w:t xml:space="preserve"> </w:t>
      </w:r>
      <w:r>
        <w:rPr>
          <w:sz w:val="24"/>
        </w:rPr>
        <w:t>цели,</w:t>
      </w:r>
      <w:r>
        <w:rPr>
          <w:spacing w:val="40"/>
          <w:sz w:val="24"/>
        </w:rPr>
        <w:t xml:space="preserve"> </w:t>
      </w:r>
      <w:r>
        <w:rPr>
          <w:sz w:val="24"/>
        </w:rPr>
        <w:t>изучават</w:t>
      </w:r>
      <w:r>
        <w:rPr>
          <w:spacing w:val="40"/>
          <w:sz w:val="24"/>
        </w:rPr>
        <w:t xml:space="preserve"> </w:t>
      </w:r>
      <w:r>
        <w:rPr>
          <w:sz w:val="24"/>
        </w:rPr>
        <w:t>различно съдържание по различни начини и средства, в различно време;</w:t>
      </w:r>
    </w:p>
    <w:p w14:paraId="384F0A51" w14:textId="77777777" w:rsidR="00D66FBB" w:rsidRDefault="002A0E12">
      <w:pPr>
        <w:pStyle w:val="ListParagraph"/>
        <w:numPr>
          <w:ilvl w:val="0"/>
          <w:numId w:val="33"/>
        </w:numPr>
        <w:tabs>
          <w:tab w:val="left" w:pos="743"/>
        </w:tabs>
        <w:rPr>
          <w:sz w:val="24"/>
        </w:rPr>
      </w:pPr>
      <w:r>
        <w:rPr>
          <w:sz w:val="24"/>
        </w:rPr>
        <w:t>различните</w:t>
      </w:r>
      <w:r>
        <w:rPr>
          <w:spacing w:val="-5"/>
          <w:sz w:val="24"/>
        </w:rPr>
        <w:t xml:space="preserve"> </w:t>
      </w:r>
      <w:r>
        <w:rPr>
          <w:sz w:val="24"/>
        </w:rPr>
        <w:t>ученици учат</w:t>
      </w:r>
      <w:r>
        <w:rPr>
          <w:spacing w:val="-3"/>
          <w:sz w:val="24"/>
        </w:rPr>
        <w:t xml:space="preserve"> </w:t>
      </w:r>
      <w:r>
        <w:rPr>
          <w:sz w:val="24"/>
        </w:rPr>
        <w:t>един</w:t>
      </w:r>
      <w:r>
        <w:rPr>
          <w:spacing w:val="-3"/>
          <w:sz w:val="24"/>
        </w:rPr>
        <w:t xml:space="preserve"> </w:t>
      </w:r>
      <w:r>
        <w:rPr>
          <w:sz w:val="24"/>
        </w:rPr>
        <w:t>и</w:t>
      </w:r>
      <w:r>
        <w:rPr>
          <w:spacing w:val="-3"/>
          <w:sz w:val="24"/>
        </w:rPr>
        <w:t xml:space="preserve"> </w:t>
      </w:r>
      <w:r>
        <w:rPr>
          <w:sz w:val="24"/>
        </w:rPr>
        <w:t>същ</w:t>
      </w:r>
      <w:r>
        <w:rPr>
          <w:spacing w:val="-1"/>
          <w:sz w:val="24"/>
        </w:rPr>
        <w:t xml:space="preserve"> </w:t>
      </w:r>
      <w:r>
        <w:rPr>
          <w:sz w:val="24"/>
        </w:rPr>
        <w:t>учебен</w:t>
      </w:r>
      <w:r>
        <w:rPr>
          <w:spacing w:val="-3"/>
          <w:sz w:val="24"/>
        </w:rPr>
        <w:t xml:space="preserve"> </w:t>
      </w:r>
      <w:r>
        <w:rPr>
          <w:sz w:val="24"/>
        </w:rPr>
        <w:t>материал</w:t>
      </w:r>
      <w:r>
        <w:rPr>
          <w:spacing w:val="-3"/>
          <w:sz w:val="24"/>
        </w:rPr>
        <w:t xml:space="preserve"> </w:t>
      </w:r>
      <w:r>
        <w:rPr>
          <w:sz w:val="24"/>
        </w:rPr>
        <w:t>по</w:t>
      </w:r>
      <w:r>
        <w:rPr>
          <w:spacing w:val="-3"/>
          <w:sz w:val="24"/>
        </w:rPr>
        <w:t xml:space="preserve"> </w:t>
      </w:r>
      <w:r>
        <w:rPr>
          <w:sz w:val="24"/>
        </w:rPr>
        <w:t>различни</w:t>
      </w:r>
      <w:r>
        <w:rPr>
          <w:spacing w:val="-2"/>
          <w:sz w:val="24"/>
        </w:rPr>
        <w:t xml:space="preserve"> начини;</w:t>
      </w:r>
    </w:p>
    <w:p w14:paraId="4B4B9274" w14:textId="77777777" w:rsidR="00D66FBB" w:rsidRDefault="002A0E12">
      <w:pPr>
        <w:pStyle w:val="ListParagraph"/>
        <w:numPr>
          <w:ilvl w:val="0"/>
          <w:numId w:val="33"/>
        </w:numPr>
        <w:tabs>
          <w:tab w:val="left" w:pos="743"/>
        </w:tabs>
        <w:spacing w:before="136" w:line="360" w:lineRule="auto"/>
        <w:ind w:right="1158"/>
        <w:rPr>
          <w:sz w:val="24"/>
        </w:rPr>
      </w:pPr>
      <w:r>
        <w:rPr>
          <w:sz w:val="24"/>
        </w:rPr>
        <w:t>наличието</w:t>
      </w:r>
      <w:r>
        <w:rPr>
          <w:spacing w:val="-4"/>
          <w:sz w:val="24"/>
        </w:rPr>
        <w:t xml:space="preserve"> </w:t>
      </w:r>
      <w:r>
        <w:rPr>
          <w:sz w:val="24"/>
        </w:rPr>
        <w:t>на</w:t>
      </w:r>
      <w:r>
        <w:rPr>
          <w:spacing w:val="-7"/>
          <w:sz w:val="24"/>
        </w:rPr>
        <w:t xml:space="preserve"> </w:t>
      </w:r>
      <w:r>
        <w:rPr>
          <w:sz w:val="24"/>
        </w:rPr>
        <w:t>консолидирани</w:t>
      </w:r>
      <w:r>
        <w:rPr>
          <w:spacing w:val="-4"/>
          <w:sz w:val="24"/>
        </w:rPr>
        <w:t xml:space="preserve"> </w:t>
      </w:r>
      <w:r>
        <w:rPr>
          <w:sz w:val="24"/>
        </w:rPr>
        <w:t>групи</w:t>
      </w:r>
      <w:r>
        <w:rPr>
          <w:spacing w:val="-4"/>
          <w:sz w:val="24"/>
        </w:rPr>
        <w:t xml:space="preserve"> </w:t>
      </w:r>
      <w:r>
        <w:rPr>
          <w:sz w:val="24"/>
        </w:rPr>
        <w:t>като</w:t>
      </w:r>
      <w:r>
        <w:rPr>
          <w:spacing w:val="-4"/>
          <w:sz w:val="24"/>
        </w:rPr>
        <w:t xml:space="preserve"> </w:t>
      </w:r>
      <w:r>
        <w:rPr>
          <w:sz w:val="24"/>
        </w:rPr>
        <w:t>пространство</w:t>
      </w:r>
      <w:r>
        <w:rPr>
          <w:spacing w:val="-4"/>
          <w:sz w:val="24"/>
        </w:rPr>
        <w:t xml:space="preserve"> </w:t>
      </w:r>
      <w:r>
        <w:rPr>
          <w:sz w:val="24"/>
        </w:rPr>
        <w:t>на</w:t>
      </w:r>
      <w:r>
        <w:rPr>
          <w:spacing w:val="-5"/>
          <w:sz w:val="24"/>
        </w:rPr>
        <w:t xml:space="preserve"> </w:t>
      </w:r>
      <w:r>
        <w:rPr>
          <w:sz w:val="24"/>
        </w:rPr>
        <w:t>пресичане</w:t>
      </w:r>
      <w:r>
        <w:rPr>
          <w:spacing w:val="-5"/>
          <w:sz w:val="24"/>
        </w:rPr>
        <w:t xml:space="preserve"> </w:t>
      </w:r>
      <w:r>
        <w:rPr>
          <w:sz w:val="24"/>
        </w:rPr>
        <w:t>на</w:t>
      </w:r>
      <w:r>
        <w:rPr>
          <w:spacing w:val="-5"/>
          <w:sz w:val="24"/>
        </w:rPr>
        <w:t xml:space="preserve"> </w:t>
      </w:r>
      <w:r>
        <w:rPr>
          <w:sz w:val="24"/>
        </w:rPr>
        <w:t>различни образователни маршрути на учениците.</w:t>
      </w:r>
      <w:r>
        <w:rPr>
          <w:sz w:val="24"/>
          <w:vertAlign w:val="superscript"/>
        </w:rPr>
        <w:t>22</w:t>
      </w:r>
    </w:p>
    <w:p w14:paraId="2D3E3B7E" w14:textId="77777777" w:rsidR="00D66FBB" w:rsidRDefault="00D66FBB">
      <w:pPr>
        <w:pStyle w:val="BodyText"/>
        <w:spacing w:before="140"/>
      </w:pPr>
    </w:p>
    <w:p w14:paraId="477D11F6" w14:textId="77777777" w:rsidR="00D66FBB" w:rsidRDefault="002A0E12">
      <w:pPr>
        <w:pStyle w:val="BodyText"/>
        <w:spacing w:line="360" w:lineRule="auto"/>
        <w:ind w:left="23" w:right="1150" w:firstLine="707"/>
        <w:jc w:val="both"/>
      </w:pPr>
      <w:r>
        <w:t>Трябва също така да се подчертае, че в образователния процес има няколко консолидирани</w:t>
      </w:r>
      <w:r>
        <w:rPr>
          <w:spacing w:val="-5"/>
        </w:rPr>
        <w:t xml:space="preserve"> </w:t>
      </w:r>
      <w:r>
        <w:t>групи,</w:t>
      </w:r>
      <w:r>
        <w:rPr>
          <w:spacing w:val="-6"/>
        </w:rPr>
        <w:t xml:space="preserve"> </w:t>
      </w:r>
      <w:r>
        <w:t>които</w:t>
      </w:r>
      <w:r>
        <w:rPr>
          <w:spacing w:val="-5"/>
        </w:rPr>
        <w:t xml:space="preserve"> </w:t>
      </w:r>
      <w:r>
        <w:t>се</w:t>
      </w:r>
      <w:r>
        <w:rPr>
          <w:spacing w:val="-7"/>
        </w:rPr>
        <w:t xml:space="preserve"> </w:t>
      </w:r>
      <w:r>
        <w:t>различават</w:t>
      </w:r>
      <w:r>
        <w:rPr>
          <w:spacing w:val="-1"/>
        </w:rPr>
        <w:t xml:space="preserve"> </w:t>
      </w:r>
      <w:r>
        <w:t>по</w:t>
      </w:r>
      <w:r>
        <w:rPr>
          <w:spacing w:val="-8"/>
        </w:rPr>
        <w:t xml:space="preserve"> </w:t>
      </w:r>
      <w:r>
        <w:t>темата</w:t>
      </w:r>
      <w:r>
        <w:rPr>
          <w:spacing w:val="-6"/>
        </w:rPr>
        <w:t xml:space="preserve"> </w:t>
      </w:r>
      <w:r>
        <w:t>и</w:t>
      </w:r>
      <w:r>
        <w:rPr>
          <w:spacing w:val="-5"/>
        </w:rPr>
        <w:t xml:space="preserve"> </w:t>
      </w:r>
      <w:r>
        <w:t>организацията,</w:t>
      </w:r>
      <w:r>
        <w:rPr>
          <w:spacing w:val="-6"/>
        </w:rPr>
        <w:t xml:space="preserve"> </w:t>
      </w:r>
      <w:r>
        <w:t>която</w:t>
      </w:r>
      <w:r>
        <w:rPr>
          <w:spacing w:val="-5"/>
        </w:rPr>
        <w:t xml:space="preserve"> </w:t>
      </w:r>
      <w:r>
        <w:t>се</w:t>
      </w:r>
      <w:r>
        <w:rPr>
          <w:spacing w:val="-7"/>
        </w:rPr>
        <w:t xml:space="preserve"> </w:t>
      </w:r>
      <w:r>
        <w:t>изучава. Така колективният начин на организиране на часовете в по-голяма степен отговаря на задачите за интерактивност на учениците.</w:t>
      </w:r>
    </w:p>
    <w:p w14:paraId="2426E542" w14:textId="77777777" w:rsidR="00D66FBB" w:rsidRDefault="002A0E12" w:rsidP="00636FA5">
      <w:pPr>
        <w:pStyle w:val="BodyText"/>
        <w:spacing w:line="360" w:lineRule="auto"/>
        <w:ind w:left="23" w:right="1157" w:firstLine="707"/>
        <w:jc w:val="both"/>
      </w:pPr>
      <w:r>
        <w:t>В</w:t>
      </w:r>
      <w:r>
        <w:rPr>
          <w:spacing w:val="-9"/>
        </w:rPr>
        <w:t xml:space="preserve"> </w:t>
      </w:r>
      <w:r>
        <w:t>заключение</w:t>
      </w:r>
      <w:r>
        <w:rPr>
          <w:spacing w:val="-8"/>
        </w:rPr>
        <w:t xml:space="preserve"> </w:t>
      </w:r>
      <w:r>
        <w:t>трябва</w:t>
      </w:r>
      <w:r>
        <w:rPr>
          <w:spacing w:val="-9"/>
        </w:rPr>
        <w:t xml:space="preserve"> </w:t>
      </w:r>
      <w:r>
        <w:t>да</w:t>
      </w:r>
      <w:r>
        <w:rPr>
          <w:spacing w:val="-6"/>
        </w:rPr>
        <w:t xml:space="preserve"> </w:t>
      </w:r>
      <w:r>
        <w:t>се</w:t>
      </w:r>
      <w:r>
        <w:rPr>
          <w:spacing w:val="-6"/>
        </w:rPr>
        <w:t xml:space="preserve"> </w:t>
      </w:r>
      <w:r>
        <w:t>отбележи,</w:t>
      </w:r>
      <w:r>
        <w:rPr>
          <w:spacing w:val="-7"/>
        </w:rPr>
        <w:t xml:space="preserve"> </w:t>
      </w:r>
      <w:r>
        <w:t>че</w:t>
      </w:r>
      <w:r>
        <w:rPr>
          <w:spacing w:val="-8"/>
        </w:rPr>
        <w:t xml:space="preserve"> </w:t>
      </w:r>
      <w:r>
        <w:t>независимото</w:t>
      </w:r>
      <w:r>
        <w:rPr>
          <w:spacing w:val="-7"/>
        </w:rPr>
        <w:t xml:space="preserve"> </w:t>
      </w:r>
      <w:r>
        <w:t>интерактивно</w:t>
      </w:r>
      <w:r>
        <w:rPr>
          <w:spacing w:val="-7"/>
        </w:rPr>
        <w:t xml:space="preserve"> </w:t>
      </w:r>
      <w:r>
        <w:t>обучение</w:t>
      </w:r>
      <w:r>
        <w:rPr>
          <w:spacing w:val="-8"/>
        </w:rPr>
        <w:t xml:space="preserve"> </w:t>
      </w:r>
      <w:r>
        <w:t>на учениците не трябва да се оставя на случайността, докато се работи със свободата на образователната дейност. Трябва да се извърши целенасочена съвместна разнообразна работа</w:t>
      </w:r>
      <w:r>
        <w:rPr>
          <w:spacing w:val="-12"/>
        </w:rPr>
        <w:t xml:space="preserve"> </w:t>
      </w:r>
      <w:r>
        <w:t>на</w:t>
      </w:r>
      <w:r>
        <w:rPr>
          <w:spacing w:val="-9"/>
        </w:rPr>
        <w:t xml:space="preserve"> </w:t>
      </w:r>
      <w:r>
        <w:t>учителя</w:t>
      </w:r>
      <w:r>
        <w:rPr>
          <w:spacing w:val="-11"/>
        </w:rPr>
        <w:t xml:space="preserve"> </w:t>
      </w:r>
      <w:r>
        <w:t>и</w:t>
      </w:r>
      <w:r>
        <w:rPr>
          <w:spacing w:val="-7"/>
        </w:rPr>
        <w:t xml:space="preserve"> </w:t>
      </w:r>
      <w:r>
        <w:t>учениците</w:t>
      </w:r>
      <w:r>
        <w:rPr>
          <w:spacing w:val="-11"/>
        </w:rPr>
        <w:t xml:space="preserve"> </w:t>
      </w:r>
      <w:r>
        <w:t>в</w:t>
      </w:r>
      <w:r>
        <w:rPr>
          <w:spacing w:val="-11"/>
        </w:rPr>
        <w:t xml:space="preserve"> </w:t>
      </w:r>
      <w:r>
        <w:t>процеса</w:t>
      </w:r>
      <w:r>
        <w:rPr>
          <w:spacing w:val="-12"/>
        </w:rPr>
        <w:t xml:space="preserve"> </w:t>
      </w:r>
      <w:r>
        <w:t>на</w:t>
      </w:r>
      <w:r>
        <w:rPr>
          <w:spacing w:val="-9"/>
        </w:rPr>
        <w:t xml:space="preserve"> </w:t>
      </w:r>
      <w:r>
        <w:t>усвояване</w:t>
      </w:r>
      <w:r>
        <w:rPr>
          <w:spacing w:val="-12"/>
        </w:rPr>
        <w:t xml:space="preserve"> </w:t>
      </w:r>
      <w:r>
        <w:t>на</w:t>
      </w:r>
      <w:r>
        <w:rPr>
          <w:spacing w:val="-12"/>
        </w:rPr>
        <w:t xml:space="preserve"> </w:t>
      </w:r>
      <w:r>
        <w:t>нов</w:t>
      </w:r>
      <w:r>
        <w:rPr>
          <w:spacing w:val="-11"/>
        </w:rPr>
        <w:t xml:space="preserve"> </w:t>
      </w:r>
      <w:r>
        <w:t>материал.</w:t>
      </w:r>
      <w:r>
        <w:rPr>
          <w:spacing w:val="-8"/>
        </w:rPr>
        <w:t xml:space="preserve"> </w:t>
      </w:r>
      <w:r>
        <w:t>Интерактивните методи създават благоприятна</w:t>
      </w:r>
      <w:r>
        <w:rPr>
          <w:spacing w:val="-2"/>
        </w:rPr>
        <w:t xml:space="preserve"> </w:t>
      </w:r>
      <w:r>
        <w:t>среда</w:t>
      </w:r>
      <w:r>
        <w:rPr>
          <w:spacing w:val="-2"/>
        </w:rPr>
        <w:t xml:space="preserve"> </w:t>
      </w:r>
      <w:r>
        <w:t>за</w:t>
      </w:r>
      <w:r>
        <w:rPr>
          <w:spacing w:val="-2"/>
        </w:rPr>
        <w:t xml:space="preserve"> </w:t>
      </w:r>
      <w:r>
        <w:t>целенасочено</w:t>
      </w:r>
      <w:r>
        <w:rPr>
          <w:spacing w:val="-1"/>
        </w:rPr>
        <w:t xml:space="preserve"> </w:t>
      </w:r>
      <w:r>
        <w:t>развитие</w:t>
      </w:r>
      <w:r>
        <w:rPr>
          <w:spacing w:val="-2"/>
        </w:rPr>
        <w:t xml:space="preserve"> </w:t>
      </w:r>
      <w:r>
        <w:t>на</w:t>
      </w:r>
      <w:r>
        <w:rPr>
          <w:spacing w:val="-2"/>
        </w:rPr>
        <w:t xml:space="preserve"> </w:t>
      </w:r>
      <w:r>
        <w:t>личностни качества</w:t>
      </w:r>
      <w:r>
        <w:rPr>
          <w:spacing w:val="-2"/>
        </w:rPr>
        <w:t xml:space="preserve"> </w:t>
      </w:r>
      <w:r>
        <w:t>и образователни</w:t>
      </w:r>
      <w:r>
        <w:rPr>
          <w:spacing w:val="-8"/>
        </w:rPr>
        <w:t xml:space="preserve"> </w:t>
      </w:r>
      <w:r>
        <w:t>действия</w:t>
      </w:r>
      <w:r>
        <w:rPr>
          <w:spacing w:val="-9"/>
        </w:rPr>
        <w:t xml:space="preserve"> </w:t>
      </w:r>
      <w:r>
        <w:t>на</w:t>
      </w:r>
      <w:r>
        <w:rPr>
          <w:spacing w:val="-8"/>
        </w:rPr>
        <w:t xml:space="preserve"> </w:t>
      </w:r>
      <w:r>
        <w:t>учениците,</w:t>
      </w:r>
      <w:r>
        <w:rPr>
          <w:spacing w:val="-10"/>
        </w:rPr>
        <w:t xml:space="preserve"> </w:t>
      </w:r>
      <w:r>
        <w:t>основаващи</w:t>
      </w:r>
      <w:r>
        <w:rPr>
          <w:spacing w:val="-8"/>
        </w:rPr>
        <w:t xml:space="preserve"> </w:t>
      </w:r>
      <w:r>
        <w:t>се</w:t>
      </w:r>
      <w:r>
        <w:rPr>
          <w:spacing w:val="-10"/>
        </w:rPr>
        <w:t xml:space="preserve"> </w:t>
      </w:r>
      <w:r>
        <w:t>на</w:t>
      </w:r>
      <w:r>
        <w:rPr>
          <w:spacing w:val="-10"/>
        </w:rPr>
        <w:t xml:space="preserve"> </w:t>
      </w:r>
      <w:r>
        <w:t>анализ,</w:t>
      </w:r>
      <w:r>
        <w:rPr>
          <w:spacing w:val="-12"/>
        </w:rPr>
        <w:t xml:space="preserve"> </w:t>
      </w:r>
      <w:r>
        <w:t>обобщение,</w:t>
      </w:r>
      <w:r>
        <w:rPr>
          <w:spacing w:val="-9"/>
        </w:rPr>
        <w:t xml:space="preserve"> </w:t>
      </w:r>
      <w:r>
        <w:t>размисъл</w:t>
      </w:r>
      <w:r>
        <w:rPr>
          <w:spacing w:val="-11"/>
        </w:rPr>
        <w:t xml:space="preserve"> </w:t>
      </w:r>
      <w:r>
        <w:t>и взаимно влияние. Потенциалът на интерактивните методи се реализира в условия на взаимно разбиране, партньорство и осъзнаване на единството на целта.</w:t>
      </w:r>
    </w:p>
    <w:p w14:paraId="0335D51F" w14:textId="77777777" w:rsidR="00636FA5" w:rsidRDefault="00636FA5" w:rsidP="00636FA5">
      <w:pPr>
        <w:pStyle w:val="BodyText"/>
        <w:spacing w:line="360" w:lineRule="auto"/>
        <w:ind w:left="23" w:right="1157" w:firstLine="707"/>
        <w:jc w:val="both"/>
      </w:pPr>
    </w:p>
    <w:p w14:paraId="433DA5F5" w14:textId="77777777" w:rsidR="00D66FBB" w:rsidRDefault="002A0E12">
      <w:pPr>
        <w:pStyle w:val="Heading3"/>
        <w:numPr>
          <w:ilvl w:val="1"/>
          <w:numId w:val="39"/>
        </w:numPr>
        <w:tabs>
          <w:tab w:val="left" w:pos="1103"/>
        </w:tabs>
        <w:ind w:left="1103" w:hanging="360"/>
      </w:pPr>
      <w:bookmarkStart w:id="3" w:name="_bookmark3"/>
      <w:bookmarkEnd w:id="3"/>
      <w:r>
        <w:t>Литературното</w:t>
      </w:r>
      <w:r>
        <w:rPr>
          <w:spacing w:val="-4"/>
        </w:rPr>
        <w:t xml:space="preserve"> </w:t>
      </w:r>
      <w:r>
        <w:t>обучение</w:t>
      </w:r>
      <w:r>
        <w:rPr>
          <w:spacing w:val="-5"/>
        </w:rPr>
        <w:t xml:space="preserve"> </w:t>
      </w:r>
      <w:r>
        <w:t>в</w:t>
      </w:r>
      <w:r>
        <w:rPr>
          <w:spacing w:val="-4"/>
        </w:rPr>
        <w:t xml:space="preserve"> </w:t>
      </w:r>
      <w:r>
        <w:t>началното</w:t>
      </w:r>
      <w:r>
        <w:rPr>
          <w:spacing w:val="-3"/>
        </w:rPr>
        <w:t xml:space="preserve"> </w:t>
      </w:r>
      <w:r>
        <w:rPr>
          <w:spacing w:val="-2"/>
        </w:rPr>
        <w:t>училище</w:t>
      </w:r>
    </w:p>
    <w:p w14:paraId="2F147B7A" w14:textId="77777777" w:rsidR="00D66FBB" w:rsidRDefault="00D66FBB">
      <w:pPr>
        <w:pStyle w:val="BodyText"/>
        <w:rPr>
          <w:b/>
          <w:sz w:val="20"/>
        </w:rPr>
      </w:pPr>
    </w:p>
    <w:p w14:paraId="3FD1CF23" w14:textId="77777777" w:rsidR="00D66FBB" w:rsidRDefault="00D66FBB">
      <w:pPr>
        <w:pStyle w:val="BodyText"/>
        <w:rPr>
          <w:b/>
          <w:sz w:val="20"/>
        </w:rPr>
      </w:pPr>
    </w:p>
    <w:p w14:paraId="6F04470E" w14:textId="77777777" w:rsidR="00D66FBB" w:rsidRDefault="00D66FBB">
      <w:pPr>
        <w:pStyle w:val="BodyText"/>
        <w:rPr>
          <w:b/>
          <w:sz w:val="20"/>
        </w:rPr>
      </w:pPr>
    </w:p>
    <w:p w14:paraId="1226E005" w14:textId="77777777" w:rsidR="00D66FBB" w:rsidRDefault="00D66FBB">
      <w:pPr>
        <w:pStyle w:val="BodyText"/>
        <w:rPr>
          <w:b/>
          <w:sz w:val="20"/>
        </w:rPr>
      </w:pPr>
    </w:p>
    <w:p w14:paraId="786CE413" w14:textId="77777777" w:rsidR="00D66FBB" w:rsidRDefault="00D66FBB">
      <w:pPr>
        <w:pStyle w:val="BodyText"/>
        <w:rPr>
          <w:b/>
          <w:sz w:val="20"/>
        </w:rPr>
      </w:pPr>
    </w:p>
    <w:p w14:paraId="047698F4" w14:textId="77777777" w:rsidR="00D66FBB" w:rsidRDefault="00D66FBB">
      <w:pPr>
        <w:pStyle w:val="BodyText"/>
        <w:rPr>
          <w:b/>
          <w:sz w:val="20"/>
        </w:rPr>
      </w:pPr>
    </w:p>
    <w:p w14:paraId="54D6796B" w14:textId="77777777" w:rsidR="00D66FBB" w:rsidRDefault="002A0E12">
      <w:pPr>
        <w:pStyle w:val="BodyText"/>
        <w:spacing w:before="20"/>
        <w:rPr>
          <w:b/>
          <w:sz w:val="20"/>
        </w:rPr>
      </w:pPr>
      <w:r>
        <w:rPr>
          <w:b/>
          <w:noProof/>
          <w:sz w:val="20"/>
          <w:lang w:val="en-US"/>
        </w:rPr>
        <mc:AlternateContent>
          <mc:Choice Requires="wps">
            <w:drawing>
              <wp:anchor distT="0" distB="0" distL="0" distR="0" simplePos="0" relativeHeight="487596544" behindDoc="1" locked="0" layoutInCell="1" allowOverlap="1" wp14:anchorId="62C71F10" wp14:editId="0BFF97DC">
                <wp:simplePos x="0" y="0"/>
                <wp:positionH relativeFrom="page">
                  <wp:posOffset>914704</wp:posOffset>
                </wp:positionH>
                <wp:positionV relativeFrom="paragraph">
                  <wp:posOffset>174413</wp:posOffset>
                </wp:positionV>
                <wp:extent cx="1829435" cy="952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007518" id="Graphic 29" o:spid="_x0000_s1026" style="position:absolute;margin-left:1in;margin-top:13.75pt;width:144.05pt;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" path="m1829054,l,,,9143r1829054,l1829054,xe" fillcolor="black" stroked="f">
                <v:path arrowok="t"/>
                <w10:wrap type="topAndBottom" anchorx="page"/>
              </v:shape>
            </w:pict>
          </mc:Fallback>
        </mc:AlternateContent>
      </w:r>
    </w:p>
    <w:p w14:paraId="42FCE13A" w14:textId="77777777" w:rsidR="00D66FBB" w:rsidRDefault="002A0E12">
      <w:pPr>
        <w:spacing w:before="97"/>
        <w:ind w:left="23"/>
        <w:rPr>
          <w:sz w:val="20"/>
        </w:rPr>
      </w:pPr>
      <w:r>
        <w:rPr>
          <w:sz w:val="20"/>
          <w:vertAlign w:val="superscript"/>
        </w:rPr>
        <w:t>22</w:t>
      </w:r>
      <w:r>
        <w:rPr>
          <w:spacing w:val="-6"/>
          <w:sz w:val="20"/>
        </w:rPr>
        <w:t xml:space="preserve"> </w:t>
      </w:r>
      <w:r>
        <w:rPr>
          <w:sz w:val="20"/>
        </w:rPr>
        <w:t>Тоцева,</w:t>
      </w:r>
      <w:r>
        <w:rPr>
          <w:spacing w:val="-6"/>
          <w:sz w:val="20"/>
        </w:rPr>
        <w:t xml:space="preserve"> </w:t>
      </w:r>
      <w:r>
        <w:rPr>
          <w:sz w:val="20"/>
        </w:rPr>
        <w:t>Янка.</w:t>
      </w:r>
      <w:r>
        <w:rPr>
          <w:spacing w:val="-4"/>
          <w:sz w:val="20"/>
        </w:rPr>
        <w:t xml:space="preserve"> </w:t>
      </w:r>
      <w:r>
        <w:rPr>
          <w:sz w:val="20"/>
        </w:rPr>
        <w:t>Интерактивно</w:t>
      </w:r>
      <w:r>
        <w:rPr>
          <w:spacing w:val="-5"/>
          <w:sz w:val="20"/>
        </w:rPr>
        <w:t xml:space="preserve"> </w:t>
      </w:r>
      <w:r>
        <w:rPr>
          <w:sz w:val="20"/>
        </w:rPr>
        <w:t>обучение</w:t>
      </w:r>
      <w:r>
        <w:rPr>
          <w:spacing w:val="-5"/>
          <w:sz w:val="20"/>
        </w:rPr>
        <w:t xml:space="preserve"> </w:t>
      </w:r>
      <w:r>
        <w:rPr>
          <w:sz w:val="20"/>
        </w:rPr>
        <w:t>за</w:t>
      </w:r>
      <w:r>
        <w:rPr>
          <w:spacing w:val="-6"/>
          <w:sz w:val="20"/>
        </w:rPr>
        <w:t xml:space="preserve"> </w:t>
      </w:r>
      <w:r>
        <w:rPr>
          <w:sz w:val="20"/>
        </w:rPr>
        <w:t>възрастни.</w:t>
      </w:r>
      <w:r>
        <w:rPr>
          <w:spacing w:val="-5"/>
          <w:sz w:val="20"/>
        </w:rPr>
        <w:t xml:space="preserve"> </w:t>
      </w:r>
      <w:r>
        <w:rPr>
          <w:sz w:val="20"/>
        </w:rPr>
        <w:t>Велико</w:t>
      </w:r>
      <w:r>
        <w:rPr>
          <w:spacing w:val="-5"/>
          <w:sz w:val="20"/>
        </w:rPr>
        <w:t xml:space="preserve"> </w:t>
      </w:r>
      <w:r>
        <w:rPr>
          <w:sz w:val="20"/>
        </w:rPr>
        <w:t>Търново.</w:t>
      </w:r>
      <w:r>
        <w:rPr>
          <w:spacing w:val="-6"/>
          <w:sz w:val="20"/>
        </w:rPr>
        <w:t xml:space="preserve"> </w:t>
      </w:r>
      <w:r>
        <w:rPr>
          <w:sz w:val="20"/>
        </w:rPr>
        <w:t>Изд.</w:t>
      </w:r>
      <w:r>
        <w:rPr>
          <w:spacing w:val="-7"/>
          <w:sz w:val="20"/>
        </w:rPr>
        <w:t xml:space="preserve"> </w:t>
      </w:r>
      <w:r>
        <w:rPr>
          <w:sz w:val="20"/>
        </w:rPr>
        <w:t>"Фабер",</w:t>
      </w:r>
      <w:r>
        <w:rPr>
          <w:spacing w:val="-5"/>
          <w:sz w:val="20"/>
        </w:rPr>
        <w:t xml:space="preserve"> </w:t>
      </w:r>
      <w:r>
        <w:rPr>
          <w:sz w:val="20"/>
        </w:rPr>
        <w:t>стр.</w:t>
      </w:r>
      <w:r>
        <w:rPr>
          <w:spacing w:val="-5"/>
          <w:sz w:val="20"/>
        </w:rPr>
        <w:t xml:space="preserve"> </w:t>
      </w:r>
      <w:r>
        <w:rPr>
          <w:sz w:val="20"/>
        </w:rPr>
        <w:t>28-</w:t>
      </w:r>
      <w:r>
        <w:rPr>
          <w:spacing w:val="-5"/>
          <w:sz w:val="20"/>
        </w:rPr>
        <w:t>29</w:t>
      </w:r>
    </w:p>
    <w:p w14:paraId="7A59425D" w14:textId="77777777" w:rsidR="00D66FBB" w:rsidRDefault="00D66FBB">
      <w:pPr>
        <w:rPr>
          <w:sz w:val="20"/>
        </w:rPr>
        <w:sectPr w:rsidR="00D66FBB">
          <w:pgSz w:w="11910" w:h="16850"/>
          <w:pgMar w:top="1360" w:right="283" w:bottom="1620" w:left="1417" w:header="0" w:footer="1431" w:gutter="0"/>
          <w:cols w:space="720"/>
        </w:sectPr>
      </w:pPr>
    </w:p>
    <w:p w14:paraId="4D53D0E3" w14:textId="77777777" w:rsidR="00D66FBB" w:rsidRDefault="002A0E12">
      <w:pPr>
        <w:pStyle w:val="BodyText"/>
        <w:spacing w:before="74" w:line="360" w:lineRule="auto"/>
        <w:ind w:left="23" w:right="1160" w:firstLine="719"/>
        <w:jc w:val="both"/>
      </w:pPr>
      <w:r>
        <w:lastRenderedPageBreak/>
        <w:t>Подчертавайки връзката</w:t>
      </w:r>
      <w:r>
        <w:rPr>
          <w:spacing w:val="-1"/>
        </w:rPr>
        <w:t xml:space="preserve"> </w:t>
      </w:r>
      <w:r>
        <w:t>в една</w:t>
      </w:r>
      <w:r>
        <w:rPr>
          <w:spacing w:val="-1"/>
        </w:rPr>
        <w:t xml:space="preserve"> </w:t>
      </w:r>
      <w:r>
        <w:t>образователна област „Филология“</w:t>
      </w:r>
      <w:r>
        <w:rPr>
          <w:spacing w:val="-2"/>
        </w:rPr>
        <w:t xml:space="preserve"> </w:t>
      </w:r>
      <w:r>
        <w:t>на</w:t>
      </w:r>
      <w:r>
        <w:rPr>
          <w:spacing w:val="-1"/>
        </w:rPr>
        <w:t xml:space="preserve"> </w:t>
      </w:r>
      <w:r>
        <w:t>езиковите дисциплини и литература, е необходимо да се подчертаят характерните особености на този конкретен училищен курс.</w:t>
      </w:r>
    </w:p>
    <w:p w14:paraId="23816BE9" w14:textId="77777777" w:rsidR="00D66FBB" w:rsidRDefault="002A0E12">
      <w:pPr>
        <w:pStyle w:val="BodyText"/>
        <w:spacing w:line="360" w:lineRule="auto"/>
        <w:ind w:left="23" w:right="1162" w:firstLine="719"/>
        <w:jc w:val="both"/>
      </w:pPr>
      <w:r>
        <w:t>Уникалността на литературата сред другите учебни предмети се основава на следните фактори.</w:t>
      </w:r>
    </w:p>
    <w:p w14:paraId="37157C26" w14:textId="77777777" w:rsidR="00D66FBB" w:rsidRDefault="002A0E12">
      <w:pPr>
        <w:pStyle w:val="BodyText"/>
        <w:spacing w:line="360" w:lineRule="auto"/>
        <w:ind w:left="23" w:right="1151" w:firstLine="719"/>
        <w:jc w:val="both"/>
      </w:pPr>
      <w:r>
        <w:t>Първият</w:t>
      </w:r>
      <w:r>
        <w:rPr>
          <w:spacing w:val="-2"/>
        </w:rPr>
        <w:t xml:space="preserve"> </w:t>
      </w:r>
      <w:r>
        <w:t>е</w:t>
      </w:r>
      <w:r>
        <w:rPr>
          <w:spacing w:val="-2"/>
        </w:rPr>
        <w:t xml:space="preserve"> </w:t>
      </w:r>
      <w:r>
        <w:t>свързан</w:t>
      </w:r>
      <w:r>
        <w:rPr>
          <w:spacing w:val="-2"/>
        </w:rPr>
        <w:t xml:space="preserve"> </w:t>
      </w:r>
      <w:r>
        <w:t>с</w:t>
      </w:r>
      <w:r>
        <w:rPr>
          <w:spacing w:val="-3"/>
        </w:rPr>
        <w:t xml:space="preserve"> </w:t>
      </w:r>
      <w:r>
        <w:t>обекта</w:t>
      </w:r>
      <w:r>
        <w:rPr>
          <w:spacing w:val="-2"/>
        </w:rPr>
        <w:t xml:space="preserve"> </w:t>
      </w:r>
      <w:r>
        <w:t>на</w:t>
      </w:r>
      <w:r>
        <w:rPr>
          <w:spacing w:val="-3"/>
        </w:rPr>
        <w:t xml:space="preserve"> </w:t>
      </w:r>
      <w:r>
        <w:t>изследване.</w:t>
      </w:r>
      <w:r>
        <w:rPr>
          <w:spacing w:val="-2"/>
        </w:rPr>
        <w:t xml:space="preserve"> </w:t>
      </w:r>
      <w:r>
        <w:t>Ако</w:t>
      </w:r>
      <w:r>
        <w:rPr>
          <w:spacing w:val="-4"/>
        </w:rPr>
        <w:t xml:space="preserve"> </w:t>
      </w:r>
      <w:r>
        <w:t>основите</w:t>
      </w:r>
      <w:r>
        <w:rPr>
          <w:spacing w:val="-2"/>
        </w:rPr>
        <w:t xml:space="preserve"> </w:t>
      </w:r>
      <w:r>
        <w:t>на</w:t>
      </w:r>
      <w:r>
        <w:rPr>
          <w:spacing w:val="-3"/>
        </w:rPr>
        <w:t xml:space="preserve"> </w:t>
      </w:r>
      <w:r>
        <w:t>изучаваната</w:t>
      </w:r>
      <w:r>
        <w:rPr>
          <w:spacing w:val="-2"/>
        </w:rPr>
        <w:t xml:space="preserve"> </w:t>
      </w:r>
      <w:r>
        <w:t>наука</w:t>
      </w:r>
      <w:r>
        <w:rPr>
          <w:spacing w:val="-3"/>
        </w:rPr>
        <w:t xml:space="preserve"> </w:t>
      </w:r>
      <w:r>
        <w:t>се крият в съдържанието на преподаването на повечето училищни предмети, тогава централният (макар и не единствен, разбира се) обект на изучаване на училищния курс на литературата е не само научно формулираният резултат от познавателната дейност на</w:t>
      </w:r>
      <w:r>
        <w:rPr>
          <w:spacing w:val="-9"/>
        </w:rPr>
        <w:t xml:space="preserve"> </w:t>
      </w:r>
      <w:r>
        <w:t>човечеството</w:t>
      </w:r>
      <w:r>
        <w:rPr>
          <w:spacing w:val="-8"/>
        </w:rPr>
        <w:t xml:space="preserve"> </w:t>
      </w:r>
      <w:r>
        <w:t>под</w:t>
      </w:r>
      <w:r>
        <w:rPr>
          <w:spacing w:val="-8"/>
        </w:rPr>
        <w:t xml:space="preserve"> </w:t>
      </w:r>
      <w:r>
        <w:t>формата</w:t>
      </w:r>
      <w:r>
        <w:rPr>
          <w:spacing w:val="-8"/>
        </w:rPr>
        <w:t xml:space="preserve"> </w:t>
      </w:r>
      <w:r>
        <w:t>на</w:t>
      </w:r>
      <w:r>
        <w:rPr>
          <w:spacing w:val="-9"/>
        </w:rPr>
        <w:t xml:space="preserve"> </w:t>
      </w:r>
      <w:r>
        <w:t>основите</w:t>
      </w:r>
      <w:r>
        <w:rPr>
          <w:spacing w:val="-8"/>
        </w:rPr>
        <w:t xml:space="preserve"> </w:t>
      </w:r>
      <w:r>
        <w:t>на</w:t>
      </w:r>
      <w:r>
        <w:rPr>
          <w:spacing w:val="-12"/>
        </w:rPr>
        <w:t xml:space="preserve"> </w:t>
      </w:r>
      <w:r>
        <w:t>науката</w:t>
      </w:r>
      <w:r>
        <w:rPr>
          <w:spacing w:val="-8"/>
        </w:rPr>
        <w:t xml:space="preserve"> </w:t>
      </w:r>
      <w:r>
        <w:t>(в</w:t>
      </w:r>
      <w:r>
        <w:rPr>
          <w:spacing w:val="-10"/>
        </w:rPr>
        <w:t xml:space="preserve"> </w:t>
      </w:r>
      <w:r>
        <w:t>случая</w:t>
      </w:r>
      <w:r>
        <w:rPr>
          <w:spacing w:val="-8"/>
        </w:rPr>
        <w:t xml:space="preserve"> </w:t>
      </w:r>
      <w:r>
        <w:t>литературна</w:t>
      </w:r>
      <w:r>
        <w:rPr>
          <w:spacing w:val="-4"/>
        </w:rPr>
        <w:t xml:space="preserve"> </w:t>
      </w:r>
      <w:r>
        <w:t>критика),</w:t>
      </w:r>
      <w:r>
        <w:rPr>
          <w:spacing w:val="-8"/>
        </w:rPr>
        <w:t xml:space="preserve"> </w:t>
      </w:r>
      <w:r>
        <w:t>но и продукт на творческата дейност на писателя е литературното произведение, което е резултат</w:t>
      </w:r>
      <w:r>
        <w:rPr>
          <w:spacing w:val="-5"/>
        </w:rPr>
        <w:t xml:space="preserve"> </w:t>
      </w:r>
      <w:r>
        <w:t>от</w:t>
      </w:r>
      <w:r>
        <w:rPr>
          <w:spacing w:val="-5"/>
        </w:rPr>
        <w:t xml:space="preserve"> </w:t>
      </w:r>
      <w:r>
        <w:t>творческо</w:t>
      </w:r>
      <w:r>
        <w:rPr>
          <w:spacing w:val="-6"/>
        </w:rPr>
        <w:t xml:space="preserve"> </w:t>
      </w:r>
      <w:r>
        <w:t>познание</w:t>
      </w:r>
      <w:r>
        <w:rPr>
          <w:spacing w:val="-7"/>
        </w:rPr>
        <w:t xml:space="preserve"> </w:t>
      </w:r>
      <w:r>
        <w:t>и</w:t>
      </w:r>
      <w:r>
        <w:rPr>
          <w:spacing w:val="-5"/>
        </w:rPr>
        <w:t xml:space="preserve"> </w:t>
      </w:r>
      <w:r>
        <w:t>отражение</w:t>
      </w:r>
      <w:r>
        <w:rPr>
          <w:spacing w:val="-7"/>
        </w:rPr>
        <w:t xml:space="preserve"> </w:t>
      </w:r>
      <w:r>
        <w:t>на</w:t>
      </w:r>
      <w:r>
        <w:rPr>
          <w:spacing w:val="-7"/>
        </w:rPr>
        <w:t xml:space="preserve"> </w:t>
      </w:r>
      <w:r>
        <w:t>света</w:t>
      </w:r>
      <w:r>
        <w:rPr>
          <w:spacing w:val="-6"/>
        </w:rPr>
        <w:t xml:space="preserve"> </w:t>
      </w:r>
      <w:r>
        <w:t>под</w:t>
      </w:r>
      <w:r>
        <w:rPr>
          <w:spacing w:val="-6"/>
        </w:rPr>
        <w:t xml:space="preserve"> </w:t>
      </w:r>
      <w:r>
        <w:t>формата</w:t>
      </w:r>
      <w:r>
        <w:rPr>
          <w:spacing w:val="-6"/>
        </w:rPr>
        <w:t xml:space="preserve"> </w:t>
      </w:r>
      <w:r>
        <w:t>на</w:t>
      </w:r>
      <w:r>
        <w:rPr>
          <w:spacing w:val="-7"/>
        </w:rPr>
        <w:t xml:space="preserve"> </w:t>
      </w:r>
      <w:r>
        <w:t>литературен</w:t>
      </w:r>
      <w:r>
        <w:rPr>
          <w:spacing w:val="-5"/>
        </w:rPr>
        <w:t xml:space="preserve"> </w:t>
      </w:r>
      <w:r>
        <w:t>текст от</w:t>
      </w:r>
      <w:r>
        <w:rPr>
          <w:spacing w:val="-2"/>
        </w:rPr>
        <w:t xml:space="preserve"> </w:t>
      </w:r>
      <w:r>
        <w:t>личността</w:t>
      </w:r>
      <w:r>
        <w:rPr>
          <w:spacing w:val="-3"/>
        </w:rPr>
        <w:t xml:space="preserve"> </w:t>
      </w:r>
      <w:r>
        <w:t>на</w:t>
      </w:r>
      <w:r>
        <w:rPr>
          <w:spacing w:val="-3"/>
        </w:rPr>
        <w:t xml:space="preserve"> </w:t>
      </w:r>
      <w:r>
        <w:t>писателя.</w:t>
      </w:r>
      <w:r>
        <w:rPr>
          <w:spacing w:val="-2"/>
        </w:rPr>
        <w:t xml:space="preserve"> </w:t>
      </w:r>
      <w:r>
        <w:t>Вторият</w:t>
      </w:r>
      <w:r>
        <w:rPr>
          <w:spacing w:val="-2"/>
        </w:rPr>
        <w:t xml:space="preserve"> </w:t>
      </w:r>
      <w:r>
        <w:t>фактор</w:t>
      </w:r>
      <w:r>
        <w:rPr>
          <w:spacing w:val="-2"/>
        </w:rPr>
        <w:t xml:space="preserve"> </w:t>
      </w:r>
      <w:r>
        <w:t>следва</w:t>
      </w:r>
      <w:r>
        <w:rPr>
          <w:spacing w:val="-4"/>
        </w:rPr>
        <w:t xml:space="preserve"> </w:t>
      </w:r>
      <w:r>
        <w:t>от</w:t>
      </w:r>
      <w:r>
        <w:rPr>
          <w:spacing w:val="-2"/>
        </w:rPr>
        <w:t xml:space="preserve"> </w:t>
      </w:r>
      <w:r>
        <w:t>първия.</w:t>
      </w:r>
      <w:r>
        <w:rPr>
          <w:spacing w:val="-2"/>
        </w:rPr>
        <w:t xml:space="preserve"> </w:t>
      </w:r>
      <w:r>
        <w:t>Изследването</w:t>
      </w:r>
      <w:r>
        <w:rPr>
          <w:spacing w:val="-2"/>
        </w:rPr>
        <w:t xml:space="preserve"> </w:t>
      </w:r>
      <w:r>
        <w:t>литературни произведения (като уникален културен артефакт) може да се извърши, за разлика от други училищни дисциплини, в няколко различни аспекта: научен, естетически, екзистенциален и комуникативен.</w:t>
      </w:r>
      <w:r>
        <w:rPr>
          <w:vertAlign w:val="superscript"/>
        </w:rPr>
        <w:t>23</w:t>
      </w:r>
    </w:p>
    <w:p w14:paraId="4E48819D" w14:textId="77777777" w:rsidR="00D66FBB" w:rsidRDefault="002A0E12">
      <w:pPr>
        <w:pStyle w:val="BodyText"/>
        <w:spacing w:before="1" w:line="360" w:lineRule="auto"/>
        <w:ind w:left="23" w:right="1156" w:firstLine="719"/>
        <w:jc w:val="both"/>
      </w:pPr>
      <w:r>
        <w:t>Първата</w:t>
      </w:r>
      <w:r>
        <w:rPr>
          <w:spacing w:val="-8"/>
        </w:rPr>
        <w:t xml:space="preserve"> </w:t>
      </w:r>
      <w:r>
        <w:t>перспектива</w:t>
      </w:r>
      <w:r>
        <w:rPr>
          <w:spacing w:val="-7"/>
        </w:rPr>
        <w:t xml:space="preserve"> </w:t>
      </w:r>
      <w:r>
        <w:t>е</w:t>
      </w:r>
      <w:r>
        <w:rPr>
          <w:spacing w:val="-7"/>
        </w:rPr>
        <w:t xml:space="preserve"> </w:t>
      </w:r>
      <w:r>
        <w:t>научна,</w:t>
      </w:r>
      <w:r>
        <w:rPr>
          <w:spacing w:val="-6"/>
        </w:rPr>
        <w:t xml:space="preserve"> </w:t>
      </w:r>
      <w:r>
        <w:t>тоест</w:t>
      </w:r>
      <w:r>
        <w:rPr>
          <w:spacing w:val="-5"/>
        </w:rPr>
        <w:t xml:space="preserve"> </w:t>
      </w:r>
      <w:r>
        <w:t>свързана</w:t>
      </w:r>
      <w:r>
        <w:rPr>
          <w:spacing w:val="-7"/>
        </w:rPr>
        <w:t xml:space="preserve"> </w:t>
      </w:r>
      <w:r>
        <w:t>с</w:t>
      </w:r>
      <w:r>
        <w:rPr>
          <w:spacing w:val="-9"/>
        </w:rPr>
        <w:t xml:space="preserve"> </w:t>
      </w:r>
      <w:r>
        <w:t>научните</w:t>
      </w:r>
      <w:r>
        <w:rPr>
          <w:spacing w:val="-4"/>
        </w:rPr>
        <w:t xml:space="preserve"> </w:t>
      </w:r>
      <w:r>
        <w:t>методи</w:t>
      </w:r>
      <w:r>
        <w:rPr>
          <w:spacing w:val="-7"/>
        </w:rPr>
        <w:t xml:space="preserve"> </w:t>
      </w:r>
      <w:r>
        <w:t>за</w:t>
      </w:r>
      <w:r>
        <w:rPr>
          <w:spacing w:val="-9"/>
        </w:rPr>
        <w:t xml:space="preserve"> </w:t>
      </w:r>
      <w:r>
        <w:t>изучаване</w:t>
      </w:r>
      <w:r>
        <w:rPr>
          <w:spacing w:val="-7"/>
        </w:rPr>
        <w:t xml:space="preserve"> </w:t>
      </w:r>
      <w:r>
        <w:t>на произведение (анализ, синтез, изследване, сравнение, обобщение и др.), в които литературен текст действа като обект на научно изследване. За учебната литература методическата основа на изследването става литературна като съвкупност от науки, които разглеждат литературния текст като предмет. Проучването на произведения от научна гледна точка всъщност е в състояние да изравни учебния курс по литература с други учебни предмети, представляващи основите на науките (което е отразено в повечето съвременни програми за литературно образование), но не може да бъде изчерпано, тъй като литературното произведение е уникален предмет, който трябва да бъде разгледан в училище и от други позиции.</w:t>
      </w:r>
      <w:r>
        <w:rPr>
          <w:vertAlign w:val="superscript"/>
        </w:rPr>
        <w:t>24</w:t>
      </w:r>
    </w:p>
    <w:p w14:paraId="4EA14CA2" w14:textId="77777777" w:rsidR="00D66FBB" w:rsidRDefault="002A0E12">
      <w:pPr>
        <w:pStyle w:val="BodyText"/>
        <w:spacing w:before="1" w:line="360" w:lineRule="auto"/>
        <w:ind w:left="23" w:right="1151" w:firstLine="719"/>
        <w:jc w:val="both"/>
      </w:pPr>
      <w:r>
        <w:t>Вторият аспект на изучаването на произведения е естетическият, разглеждайки литературния текст като въплъщение на изкуството на думата. Художествената форма на произведението го прави свързан с други видове изкуство, които се основават и на образно</w:t>
      </w:r>
      <w:r>
        <w:rPr>
          <w:spacing w:val="28"/>
        </w:rPr>
        <w:t xml:space="preserve">  </w:t>
      </w:r>
      <w:r>
        <w:t>отражение</w:t>
      </w:r>
      <w:r>
        <w:rPr>
          <w:spacing w:val="27"/>
        </w:rPr>
        <w:t xml:space="preserve">  </w:t>
      </w:r>
      <w:r>
        <w:t>на</w:t>
      </w:r>
      <w:r>
        <w:rPr>
          <w:spacing w:val="28"/>
        </w:rPr>
        <w:t xml:space="preserve">  </w:t>
      </w:r>
      <w:r>
        <w:t>реалността,</w:t>
      </w:r>
      <w:r>
        <w:rPr>
          <w:spacing w:val="28"/>
        </w:rPr>
        <w:t xml:space="preserve">  </w:t>
      </w:r>
      <w:r>
        <w:t>пречупено</w:t>
      </w:r>
      <w:r>
        <w:rPr>
          <w:spacing w:val="28"/>
        </w:rPr>
        <w:t xml:space="preserve">  </w:t>
      </w:r>
      <w:r>
        <w:t>през</w:t>
      </w:r>
      <w:r>
        <w:rPr>
          <w:spacing w:val="28"/>
        </w:rPr>
        <w:t xml:space="preserve">  </w:t>
      </w:r>
      <w:r>
        <w:t>призмата</w:t>
      </w:r>
      <w:r>
        <w:rPr>
          <w:spacing w:val="28"/>
        </w:rPr>
        <w:t xml:space="preserve">  </w:t>
      </w:r>
      <w:r>
        <w:t>на</w:t>
      </w:r>
      <w:r>
        <w:rPr>
          <w:spacing w:val="28"/>
        </w:rPr>
        <w:t xml:space="preserve">  </w:t>
      </w:r>
      <w:r>
        <w:t>съзнанието</w:t>
      </w:r>
      <w:r>
        <w:rPr>
          <w:spacing w:val="32"/>
        </w:rPr>
        <w:t xml:space="preserve">  </w:t>
      </w:r>
      <w:r>
        <w:rPr>
          <w:spacing w:val="-5"/>
        </w:rPr>
        <w:t>на</w:t>
      </w:r>
    </w:p>
    <w:p w14:paraId="1D05D292" w14:textId="77777777" w:rsidR="00D66FBB" w:rsidRDefault="002A0E12">
      <w:pPr>
        <w:pStyle w:val="BodyText"/>
        <w:spacing w:before="217"/>
        <w:rPr>
          <w:sz w:val="20"/>
        </w:rPr>
      </w:pPr>
      <w:r>
        <w:rPr>
          <w:noProof/>
          <w:sz w:val="20"/>
          <w:lang w:val="en-US"/>
        </w:rPr>
        <mc:AlternateContent>
          <mc:Choice Requires="wps">
            <w:drawing>
              <wp:anchor distT="0" distB="0" distL="0" distR="0" simplePos="0" relativeHeight="487597056" behindDoc="1" locked="0" layoutInCell="1" allowOverlap="1" wp14:anchorId="67718DBD" wp14:editId="0A577C0E">
                <wp:simplePos x="0" y="0"/>
                <wp:positionH relativeFrom="page">
                  <wp:posOffset>914704</wp:posOffset>
                </wp:positionH>
                <wp:positionV relativeFrom="paragraph">
                  <wp:posOffset>299627</wp:posOffset>
                </wp:positionV>
                <wp:extent cx="1829435" cy="952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07EAA9" id="Graphic 30" o:spid="_x0000_s1026" style="position:absolute;margin-left:1in;margin-top:23.6pt;width:144.05pt;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" path="m1829054,l,,,9144r1829054,l1829054,xe" fillcolor="black" stroked="f">
                <v:path arrowok="t"/>
                <w10:wrap type="topAndBottom" anchorx="page"/>
              </v:shape>
            </w:pict>
          </mc:Fallback>
        </mc:AlternateContent>
      </w:r>
    </w:p>
    <w:p w14:paraId="036BFE37" w14:textId="77777777" w:rsidR="00D66FBB" w:rsidRDefault="002A0E12">
      <w:pPr>
        <w:spacing w:before="96"/>
        <w:ind w:left="23" w:right="1187"/>
        <w:rPr>
          <w:sz w:val="20"/>
        </w:rPr>
      </w:pPr>
      <w:r>
        <w:rPr>
          <w:sz w:val="20"/>
          <w:vertAlign w:val="superscript"/>
        </w:rPr>
        <w:t>23</w:t>
      </w:r>
      <w:r>
        <w:rPr>
          <w:spacing w:val="-4"/>
          <w:sz w:val="20"/>
        </w:rPr>
        <w:t xml:space="preserve"> </w:t>
      </w:r>
      <w:r>
        <w:rPr>
          <w:sz w:val="20"/>
        </w:rPr>
        <w:t>Христова-Пеева,</w:t>
      </w:r>
      <w:r>
        <w:rPr>
          <w:spacing w:val="-4"/>
          <w:sz w:val="20"/>
        </w:rPr>
        <w:t xml:space="preserve"> </w:t>
      </w:r>
      <w:r>
        <w:rPr>
          <w:sz w:val="20"/>
        </w:rPr>
        <w:t>Наталия.</w:t>
      </w:r>
      <w:r>
        <w:rPr>
          <w:spacing w:val="-4"/>
          <w:sz w:val="20"/>
        </w:rPr>
        <w:t xml:space="preserve"> </w:t>
      </w:r>
      <w:r>
        <w:rPr>
          <w:sz w:val="20"/>
        </w:rPr>
        <w:t>Литературното</w:t>
      </w:r>
      <w:r>
        <w:rPr>
          <w:spacing w:val="-3"/>
          <w:sz w:val="20"/>
        </w:rPr>
        <w:t xml:space="preserve"> </w:t>
      </w:r>
      <w:r>
        <w:rPr>
          <w:sz w:val="20"/>
        </w:rPr>
        <w:t>писане</w:t>
      </w:r>
      <w:r>
        <w:rPr>
          <w:spacing w:val="-4"/>
          <w:sz w:val="20"/>
        </w:rPr>
        <w:t xml:space="preserve"> </w:t>
      </w:r>
      <w:r>
        <w:rPr>
          <w:sz w:val="20"/>
        </w:rPr>
        <w:t>в</w:t>
      </w:r>
      <w:r>
        <w:rPr>
          <w:spacing w:val="-2"/>
          <w:sz w:val="20"/>
        </w:rPr>
        <w:t xml:space="preserve"> </w:t>
      </w:r>
      <w:r>
        <w:rPr>
          <w:sz w:val="20"/>
        </w:rPr>
        <w:t>училище.</w:t>
      </w:r>
      <w:r>
        <w:rPr>
          <w:spacing w:val="-1"/>
          <w:sz w:val="20"/>
        </w:rPr>
        <w:t xml:space="preserve"> </w:t>
      </w:r>
      <w:r>
        <w:rPr>
          <w:sz w:val="20"/>
        </w:rPr>
        <w:t>София,</w:t>
      </w:r>
      <w:r>
        <w:rPr>
          <w:spacing w:val="-4"/>
          <w:sz w:val="20"/>
        </w:rPr>
        <w:t xml:space="preserve"> </w:t>
      </w:r>
      <w:r>
        <w:rPr>
          <w:sz w:val="20"/>
        </w:rPr>
        <w:t>изд.</w:t>
      </w:r>
      <w:r>
        <w:rPr>
          <w:spacing w:val="-4"/>
          <w:sz w:val="20"/>
        </w:rPr>
        <w:t xml:space="preserve"> </w:t>
      </w:r>
      <w:r>
        <w:rPr>
          <w:sz w:val="20"/>
        </w:rPr>
        <w:t>"Св.</w:t>
      </w:r>
      <w:r>
        <w:rPr>
          <w:spacing w:val="-4"/>
          <w:sz w:val="20"/>
        </w:rPr>
        <w:t xml:space="preserve"> </w:t>
      </w:r>
      <w:r>
        <w:rPr>
          <w:sz w:val="20"/>
        </w:rPr>
        <w:t>Климент</w:t>
      </w:r>
      <w:r>
        <w:rPr>
          <w:spacing w:val="-5"/>
          <w:sz w:val="20"/>
        </w:rPr>
        <w:t xml:space="preserve"> </w:t>
      </w:r>
      <w:r>
        <w:rPr>
          <w:sz w:val="20"/>
        </w:rPr>
        <w:t>Охридски", 2012 г. стр. 18</w:t>
      </w:r>
    </w:p>
    <w:p w14:paraId="610428EB" w14:textId="77777777" w:rsidR="00D66FBB" w:rsidRDefault="002A0E12">
      <w:pPr>
        <w:spacing w:before="1"/>
        <w:ind w:left="23"/>
        <w:rPr>
          <w:sz w:val="20"/>
        </w:rPr>
      </w:pPr>
      <w:r>
        <w:rPr>
          <w:sz w:val="20"/>
          <w:vertAlign w:val="superscript"/>
        </w:rPr>
        <w:t>24</w:t>
      </w:r>
      <w:r>
        <w:rPr>
          <w:spacing w:val="-3"/>
          <w:sz w:val="20"/>
        </w:rPr>
        <w:t xml:space="preserve"> </w:t>
      </w:r>
      <w:r>
        <w:rPr>
          <w:sz w:val="20"/>
        </w:rPr>
        <w:t>Пак</w:t>
      </w:r>
      <w:r>
        <w:rPr>
          <w:spacing w:val="-3"/>
          <w:sz w:val="20"/>
        </w:rPr>
        <w:t xml:space="preserve"> </w:t>
      </w:r>
      <w:r>
        <w:rPr>
          <w:spacing w:val="-5"/>
          <w:sz w:val="20"/>
        </w:rPr>
        <w:t>там</w:t>
      </w:r>
    </w:p>
    <w:p w14:paraId="77A2AE43" w14:textId="77777777" w:rsidR="00D66FBB" w:rsidRDefault="00D66FBB">
      <w:pPr>
        <w:rPr>
          <w:sz w:val="20"/>
        </w:rPr>
        <w:sectPr w:rsidR="00D66FBB">
          <w:pgSz w:w="11910" w:h="16850"/>
          <w:pgMar w:top="1360" w:right="283" w:bottom="1620" w:left="1417" w:header="0" w:footer="1431" w:gutter="0"/>
          <w:cols w:space="720"/>
        </w:sectPr>
      </w:pPr>
    </w:p>
    <w:p w14:paraId="370439F3" w14:textId="77777777" w:rsidR="00D66FBB" w:rsidRDefault="002A0E12">
      <w:pPr>
        <w:pStyle w:val="BodyText"/>
        <w:spacing w:before="74" w:line="360" w:lineRule="auto"/>
        <w:ind w:left="23" w:right="1161"/>
        <w:jc w:val="both"/>
      </w:pPr>
      <w:r>
        <w:lastRenderedPageBreak/>
        <w:t>творческата личност на автора. За естетическото възприемане на литературата е необходимо емоционално-рефлекторно изследване.</w:t>
      </w:r>
    </w:p>
    <w:p w14:paraId="382FF1A0" w14:textId="77777777" w:rsidR="00D66FBB" w:rsidRDefault="002A0E12">
      <w:pPr>
        <w:pStyle w:val="BodyText"/>
        <w:spacing w:line="360" w:lineRule="auto"/>
        <w:ind w:left="23" w:right="1149" w:firstLine="719"/>
        <w:jc w:val="both"/>
      </w:pPr>
      <w:r>
        <w:t>Третият аспект на изучаването на едно произведение е екзистенциален. Той се основава</w:t>
      </w:r>
      <w:r>
        <w:rPr>
          <w:spacing w:val="-5"/>
        </w:rPr>
        <w:t xml:space="preserve"> </w:t>
      </w:r>
      <w:r>
        <w:t>на</w:t>
      </w:r>
      <w:r>
        <w:rPr>
          <w:spacing w:val="-4"/>
        </w:rPr>
        <w:t xml:space="preserve"> </w:t>
      </w:r>
      <w:r>
        <w:t>семантичното</w:t>
      </w:r>
      <w:r>
        <w:rPr>
          <w:spacing w:val="-5"/>
        </w:rPr>
        <w:t xml:space="preserve"> </w:t>
      </w:r>
      <w:r>
        <w:t>осмисляне</w:t>
      </w:r>
      <w:r>
        <w:rPr>
          <w:spacing w:val="-4"/>
        </w:rPr>
        <w:t xml:space="preserve"> </w:t>
      </w:r>
      <w:r>
        <w:t>на</w:t>
      </w:r>
      <w:r>
        <w:rPr>
          <w:spacing w:val="-4"/>
        </w:rPr>
        <w:t xml:space="preserve"> </w:t>
      </w:r>
      <w:r>
        <w:t>съдържанието</w:t>
      </w:r>
      <w:r>
        <w:rPr>
          <w:spacing w:val="-3"/>
        </w:rPr>
        <w:t xml:space="preserve"> </w:t>
      </w:r>
      <w:r>
        <w:t>на</w:t>
      </w:r>
      <w:r>
        <w:rPr>
          <w:spacing w:val="-4"/>
        </w:rPr>
        <w:t xml:space="preserve"> </w:t>
      </w:r>
      <w:r>
        <w:t>литературното</w:t>
      </w:r>
      <w:r>
        <w:rPr>
          <w:spacing w:val="-5"/>
        </w:rPr>
        <w:t xml:space="preserve"> </w:t>
      </w:r>
      <w:r>
        <w:t>произведение, което отразява идеята на писателя за вселената и човека. Именно този подход към изучаването на текста е най-интересният и важен за всеки читател, именно той влияе върху чувствата и съзнанието му. Той представлява най-значимият аспект на преподаването на литература, тъй като влияе върху формирането на ценностно- семантичните нагласи на учениците.</w:t>
      </w:r>
    </w:p>
    <w:p w14:paraId="22555281" w14:textId="77777777" w:rsidR="00D66FBB" w:rsidRDefault="002A0E12">
      <w:pPr>
        <w:pStyle w:val="BodyText"/>
        <w:spacing w:line="360" w:lineRule="auto"/>
        <w:ind w:left="23" w:right="1153" w:firstLine="719"/>
        <w:jc w:val="both"/>
      </w:pPr>
      <w:r>
        <w:t>Четвъртият</w:t>
      </w:r>
      <w:r>
        <w:rPr>
          <w:spacing w:val="-15"/>
        </w:rPr>
        <w:t xml:space="preserve"> </w:t>
      </w:r>
      <w:r>
        <w:t>аспект</w:t>
      </w:r>
      <w:r>
        <w:rPr>
          <w:spacing w:val="-15"/>
        </w:rPr>
        <w:t xml:space="preserve"> </w:t>
      </w:r>
      <w:r>
        <w:t>на</w:t>
      </w:r>
      <w:r>
        <w:rPr>
          <w:spacing w:val="-15"/>
        </w:rPr>
        <w:t xml:space="preserve"> </w:t>
      </w:r>
      <w:r>
        <w:t>изучаване</w:t>
      </w:r>
      <w:r>
        <w:rPr>
          <w:spacing w:val="-15"/>
        </w:rPr>
        <w:t xml:space="preserve"> </w:t>
      </w:r>
      <w:r>
        <w:t>може</w:t>
      </w:r>
      <w:r>
        <w:rPr>
          <w:spacing w:val="-15"/>
        </w:rPr>
        <w:t xml:space="preserve"> </w:t>
      </w:r>
      <w:r>
        <w:t>условно</w:t>
      </w:r>
      <w:r>
        <w:rPr>
          <w:spacing w:val="-15"/>
        </w:rPr>
        <w:t xml:space="preserve"> </w:t>
      </w:r>
      <w:r>
        <w:t>да</w:t>
      </w:r>
      <w:r>
        <w:rPr>
          <w:spacing w:val="-15"/>
        </w:rPr>
        <w:t xml:space="preserve"> </w:t>
      </w:r>
      <w:r>
        <w:t>се</w:t>
      </w:r>
      <w:r>
        <w:rPr>
          <w:spacing w:val="-15"/>
        </w:rPr>
        <w:t xml:space="preserve"> </w:t>
      </w:r>
      <w:r>
        <w:t>нарече</w:t>
      </w:r>
      <w:r>
        <w:rPr>
          <w:spacing w:val="-15"/>
        </w:rPr>
        <w:t xml:space="preserve"> </w:t>
      </w:r>
      <w:r>
        <w:t>"комуникативен".</w:t>
      </w:r>
      <w:r>
        <w:rPr>
          <w:spacing w:val="-15"/>
        </w:rPr>
        <w:t xml:space="preserve"> </w:t>
      </w:r>
      <w:r>
        <w:t>Той позволява</w:t>
      </w:r>
      <w:r>
        <w:rPr>
          <w:spacing w:val="-9"/>
        </w:rPr>
        <w:t xml:space="preserve"> </w:t>
      </w:r>
      <w:r>
        <w:t>да</w:t>
      </w:r>
      <w:r>
        <w:rPr>
          <w:spacing w:val="-8"/>
        </w:rPr>
        <w:t xml:space="preserve"> </w:t>
      </w:r>
      <w:r>
        <w:t>се</w:t>
      </w:r>
      <w:r>
        <w:rPr>
          <w:spacing w:val="-8"/>
        </w:rPr>
        <w:t xml:space="preserve"> </w:t>
      </w:r>
      <w:r>
        <w:t>разглежда</w:t>
      </w:r>
      <w:r>
        <w:rPr>
          <w:spacing w:val="-8"/>
        </w:rPr>
        <w:t xml:space="preserve"> </w:t>
      </w:r>
      <w:r>
        <w:t>текста</w:t>
      </w:r>
      <w:r>
        <w:rPr>
          <w:spacing w:val="-8"/>
        </w:rPr>
        <w:t xml:space="preserve"> </w:t>
      </w:r>
      <w:r>
        <w:t>на</w:t>
      </w:r>
      <w:r>
        <w:rPr>
          <w:spacing w:val="-8"/>
        </w:rPr>
        <w:t xml:space="preserve"> </w:t>
      </w:r>
      <w:r>
        <w:t>произведението</w:t>
      </w:r>
      <w:r>
        <w:rPr>
          <w:spacing w:val="-7"/>
        </w:rPr>
        <w:t xml:space="preserve"> </w:t>
      </w:r>
      <w:r>
        <w:t>чрез</w:t>
      </w:r>
      <w:r>
        <w:rPr>
          <w:spacing w:val="-3"/>
        </w:rPr>
        <w:t xml:space="preserve"> </w:t>
      </w:r>
      <w:r>
        <w:t>неговата</w:t>
      </w:r>
      <w:r>
        <w:rPr>
          <w:spacing w:val="-7"/>
        </w:rPr>
        <w:t xml:space="preserve"> </w:t>
      </w:r>
      <w:r>
        <w:t>диалогична</w:t>
      </w:r>
      <w:r>
        <w:rPr>
          <w:spacing w:val="-8"/>
        </w:rPr>
        <w:t xml:space="preserve"> </w:t>
      </w:r>
      <w:r>
        <w:t>същност: във взаимодействие с автора, епохата, историческия и литературния контекст, читателите</w:t>
      </w:r>
      <w:r>
        <w:rPr>
          <w:spacing w:val="-2"/>
        </w:rPr>
        <w:t xml:space="preserve"> </w:t>
      </w:r>
      <w:r>
        <w:t>от</w:t>
      </w:r>
      <w:r>
        <w:rPr>
          <w:spacing w:val="-4"/>
        </w:rPr>
        <w:t xml:space="preserve"> </w:t>
      </w:r>
      <w:r>
        <w:t>различни</w:t>
      </w:r>
      <w:r>
        <w:rPr>
          <w:spacing w:val="-4"/>
        </w:rPr>
        <w:t xml:space="preserve"> </w:t>
      </w:r>
      <w:r>
        <w:t>времена</w:t>
      </w:r>
      <w:r>
        <w:rPr>
          <w:spacing w:val="-3"/>
        </w:rPr>
        <w:t xml:space="preserve"> </w:t>
      </w:r>
      <w:r>
        <w:t>и</w:t>
      </w:r>
      <w:r>
        <w:rPr>
          <w:spacing w:val="-2"/>
        </w:rPr>
        <w:t xml:space="preserve"> </w:t>
      </w:r>
      <w:r>
        <w:t>народи;</w:t>
      </w:r>
      <w:r>
        <w:rPr>
          <w:spacing w:val="-4"/>
        </w:rPr>
        <w:t xml:space="preserve"> </w:t>
      </w:r>
      <w:r>
        <w:t>във</w:t>
      </w:r>
      <w:r>
        <w:rPr>
          <w:spacing w:val="-5"/>
        </w:rPr>
        <w:t xml:space="preserve"> </w:t>
      </w:r>
      <w:r>
        <w:t>връзката</w:t>
      </w:r>
      <w:r>
        <w:rPr>
          <w:spacing w:val="-2"/>
        </w:rPr>
        <w:t xml:space="preserve"> </w:t>
      </w:r>
      <w:r>
        <w:t>му</w:t>
      </w:r>
      <w:r>
        <w:rPr>
          <w:spacing w:val="-10"/>
        </w:rPr>
        <w:t xml:space="preserve"> </w:t>
      </w:r>
      <w:r>
        <w:t>с</w:t>
      </w:r>
      <w:r>
        <w:rPr>
          <w:spacing w:val="-3"/>
        </w:rPr>
        <w:t xml:space="preserve"> </w:t>
      </w:r>
      <w:r>
        <w:t>други</w:t>
      </w:r>
      <w:r>
        <w:rPr>
          <w:spacing w:val="-2"/>
        </w:rPr>
        <w:t xml:space="preserve"> </w:t>
      </w:r>
      <w:r>
        <w:t>науки;</w:t>
      </w:r>
      <w:r>
        <w:rPr>
          <w:spacing w:val="-2"/>
        </w:rPr>
        <w:t xml:space="preserve"> </w:t>
      </w:r>
      <w:r>
        <w:t>в</w:t>
      </w:r>
      <w:r>
        <w:rPr>
          <w:spacing w:val="-5"/>
        </w:rPr>
        <w:t xml:space="preserve"> </w:t>
      </w:r>
      <w:r>
        <w:t>сравнение</w:t>
      </w:r>
      <w:r>
        <w:rPr>
          <w:spacing w:val="-3"/>
        </w:rPr>
        <w:t xml:space="preserve"> </w:t>
      </w:r>
      <w:r>
        <w:t>с вариантите за неговото въплъщение в други видове изкуство, в литературата на различни епохи и култури и т.н.</w:t>
      </w:r>
    </w:p>
    <w:p w14:paraId="3E4AEE5D" w14:textId="77777777" w:rsidR="00D66FBB" w:rsidRDefault="002A0E12">
      <w:pPr>
        <w:pStyle w:val="BodyText"/>
        <w:spacing w:line="360" w:lineRule="auto"/>
        <w:ind w:left="23" w:right="1151" w:firstLine="719"/>
        <w:jc w:val="both"/>
      </w:pPr>
      <w:r>
        <w:t>Важно е да се отбележи, че синтезът на основите на различни хуманитарни и социални науки с изкуство в един академичен предмет диктува, на първо място, определена</w:t>
      </w:r>
      <w:r>
        <w:rPr>
          <w:spacing w:val="-14"/>
        </w:rPr>
        <w:t xml:space="preserve"> </w:t>
      </w:r>
      <w:r>
        <w:t>пропорционалност</w:t>
      </w:r>
      <w:r>
        <w:rPr>
          <w:spacing w:val="-12"/>
        </w:rPr>
        <w:t xml:space="preserve"> </w:t>
      </w:r>
      <w:r>
        <w:t>на</w:t>
      </w:r>
      <w:r>
        <w:rPr>
          <w:spacing w:val="-14"/>
        </w:rPr>
        <w:t xml:space="preserve"> </w:t>
      </w:r>
      <w:r>
        <w:t>всички</w:t>
      </w:r>
      <w:r>
        <w:rPr>
          <w:spacing w:val="-12"/>
        </w:rPr>
        <w:t xml:space="preserve"> </w:t>
      </w:r>
      <w:r>
        <w:t>негови</w:t>
      </w:r>
      <w:r>
        <w:rPr>
          <w:spacing w:val="-13"/>
        </w:rPr>
        <w:t xml:space="preserve"> </w:t>
      </w:r>
      <w:r>
        <w:t>компоненти:</w:t>
      </w:r>
      <w:r>
        <w:rPr>
          <w:spacing w:val="-14"/>
        </w:rPr>
        <w:t xml:space="preserve"> </w:t>
      </w:r>
      <w:r>
        <w:t>никой</w:t>
      </w:r>
      <w:r>
        <w:rPr>
          <w:spacing w:val="-12"/>
        </w:rPr>
        <w:t xml:space="preserve"> </w:t>
      </w:r>
      <w:r>
        <w:t>от</w:t>
      </w:r>
      <w:r>
        <w:rPr>
          <w:spacing w:val="-12"/>
        </w:rPr>
        <w:t xml:space="preserve"> </w:t>
      </w:r>
      <w:r>
        <w:t>компонентите</w:t>
      </w:r>
      <w:r>
        <w:rPr>
          <w:spacing w:val="-13"/>
        </w:rPr>
        <w:t xml:space="preserve"> </w:t>
      </w:r>
      <w:r>
        <w:t>не може да бъде признат за основен.</w:t>
      </w:r>
    </w:p>
    <w:p w14:paraId="5BA734E8" w14:textId="77777777" w:rsidR="00D66FBB" w:rsidRDefault="002A0E12">
      <w:pPr>
        <w:pStyle w:val="BodyText"/>
        <w:spacing w:line="360" w:lineRule="auto"/>
        <w:ind w:left="23" w:right="1160" w:firstLine="719"/>
        <w:jc w:val="both"/>
      </w:pPr>
      <w:r>
        <w:t>Литературата като училищна дисциплина има редица отличителни черти, които определят нейното специално положение сред другите учебни предмети и трябва да се вземат предвид при организирането на процеса на литературното образование.</w:t>
      </w:r>
    </w:p>
    <w:p w14:paraId="38A5A14B" w14:textId="77777777" w:rsidR="00D66FBB" w:rsidRDefault="002A0E12">
      <w:pPr>
        <w:pStyle w:val="BodyText"/>
        <w:spacing w:before="1" w:line="360" w:lineRule="auto"/>
        <w:ind w:left="23" w:right="1157" w:firstLine="719"/>
        <w:jc w:val="both"/>
      </w:pPr>
      <w:r>
        <w:t>Статутът на литературата като академичен предмет се променя донякъде в държавния стандарт от второ поколение:</w:t>
      </w:r>
    </w:p>
    <w:p w14:paraId="45297B22" w14:textId="77777777" w:rsidR="00D66FBB" w:rsidRDefault="002A0E12">
      <w:pPr>
        <w:pStyle w:val="ListParagraph"/>
        <w:numPr>
          <w:ilvl w:val="0"/>
          <w:numId w:val="33"/>
        </w:numPr>
        <w:tabs>
          <w:tab w:val="left" w:pos="743"/>
        </w:tabs>
        <w:spacing w:line="360" w:lineRule="auto"/>
        <w:ind w:right="1154"/>
        <w:jc w:val="both"/>
        <w:rPr>
          <w:sz w:val="24"/>
        </w:rPr>
      </w:pPr>
      <w:r>
        <w:rPr>
          <w:sz w:val="24"/>
        </w:rPr>
        <w:t xml:space="preserve">Литературата е една от основите на образованието по хуманитарни науки в началото училище, което определя нивото на интелектуално, емоционално и морално развитие на ученика, неговата култура, способността му да говори родния си език, изкуството на словото и мисленето. Изучавайки литература, ученикът придобива не само опита за разбирането ѝ, етично и естетическо самоопределение, творческо самоизразяване, но и информация за развитието на литературния език и способността да го използва като най-важен инструмент на </w:t>
      </w:r>
      <w:r>
        <w:rPr>
          <w:spacing w:val="-2"/>
          <w:sz w:val="24"/>
        </w:rPr>
        <w:t>съзнанието.</w:t>
      </w:r>
    </w:p>
    <w:p w14:paraId="6365ACBA" w14:textId="77777777" w:rsidR="00D66FBB" w:rsidRDefault="00D66FBB">
      <w:pPr>
        <w:pStyle w:val="ListParagraph"/>
        <w:spacing w:line="360" w:lineRule="auto"/>
        <w:jc w:val="both"/>
        <w:rPr>
          <w:sz w:val="24"/>
        </w:rPr>
        <w:sectPr w:rsidR="00D66FBB">
          <w:pgSz w:w="11910" w:h="16850"/>
          <w:pgMar w:top="1360" w:right="283" w:bottom="1660" w:left="1417" w:header="0" w:footer="1431" w:gutter="0"/>
          <w:cols w:space="720"/>
        </w:sectPr>
      </w:pPr>
    </w:p>
    <w:p w14:paraId="4EA0528E" w14:textId="77777777" w:rsidR="00D66FBB" w:rsidRDefault="002A0E12">
      <w:pPr>
        <w:pStyle w:val="BodyText"/>
        <w:spacing w:before="74" w:line="360" w:lineRule="auto"/>
        <w:ind w:left="23" w:right="1157" w:firstLine="719"/>
        <w:jc w:val="both"/>
      </w:pPr>
      <w:r>
        <w:lastRenderedPageBreak/>
        <w:t>Изучаването на литература в основно училище е насочено към постигане на следните цели:</w:t>
      </w:r>
    </w:p>
    <w:p w14:paraId="778BFC81" w14:textId="77777777" w:rsidR="00D66FBB" w:rsidRDefault="002A0E12">
      <w:pPr>
        <w:pStyle w:val="ListParagraph"/>
        <w:numPr>
          <w:ilvl w:val="0"/>
          <w:numId w:val="33"/>
        </w:numPr>
        <w:tabs>
          <w:tab w:val="left" w:pos="743"/>
        </w:tabs>
        <w:spacing w:line="360" w:lineRule="auto"/>
        <w:ind w:right="1159"/>
        <w:jc w:val="both"/>
        <w:rPr>
          <w:sz w:val="24"/>
        </w:rPr>
      </w:pPr>
      <w:r>
        <w:rPr>
          <w:sz w:val="24"/>
        </w:rPr>
        <w:t>възпитание на духовно развита личност, формиране на хуманистичен мироглед, гражданско съзнание, чувство за патриотизъм, любов и уважение към литературата и ценностите на националната култура;</w:t>
      </w:r>
    </w:p>
    <w:p w14:paraId="5062E8C8" w14:textId="77777777" w:rsidR="00D66FBB" w:rsidRDefault="002A0E12">
      <w:pPr>
        <w:pStyle w:val="ListParagraph"/>
        <w:numPr>
          <w:ilvl w:val="0"/>
          <w:numId w:val="33"/>
        </w:numPr>
        <w:tabs>
          <w:tab w:val="left" w:pos="743"/>
        </w:tabs>
        <w:spacing w:line="360" w:lineRule="auto"/>
        <w:ind w:right="1150"/>
        <w:jc w:val="both"/>
        <w:rPr>
          <w:sz w:val="24"/>
        </w:rPr>
      </w:pPr>
      <w:r>
        <w:rPr>
          <w:sz w:val="24"/>
        </w:rPr>
        <w:t>развитие</w:t>
      </w:r>
      <w:r>
        <w:rPr>
          <w:spacing w:val="-15"/>
          <w:sz w:val="24"/>
        </w:rPr>
        <w:t xml:space="preserve"> </w:t>
      </w:r>
      <w:r>
        <w:rPr>
          <w:sz w:val="24"/>
        </w:rPr>
        <w:t>на</w:t>
      </w:r>
      <w:r>
        <w:rPr>
          <w:spacing w:val="-15"/>
          <w:sz w:val="24"/>
        </w:rPr>
        <w:t xml:space="preserve"> </w:t>
      </w:r>
      <w:r>
        <w:rPr>
          <w:sz w:val="24"/>
        </w:rPr>
        <w:t>емоционално</w:t>
      </w:r>
      <w:r>
        <w:rPr>
          <w:spacing w:val="-15"/>
          <w:sz w:val="24"/>
        </w:rPr>
        <w:t xml:space="preserve"> </w:t>
      </w:r>
      <w:r>
        <w:rPr>
          <w:sz w:val="24"/>
        </w:rPr>
        <w:t>възприятие</w:t>
      </w:r>
      <w:r>
        <w:rPr>
          <w:spacing w:val="-15"/>
          <w:sz w:val="24"/>
        </w:rPr>
        <w:t xml:space="preserve"> </w:t>
      </w:r>
      <w:r>
        <w:rPr>
          <w:sz w:val="24"/>
        </w:rPr>
        <w:t>на</w:t>
      </w:r>
      <w:r>
        <w:rPr>
          <w:spacing w:val="-15"/>
          <w:sz w:val="24"/>
        </w:rPr>
        <w:t xml:space="preserve"> </w:t>
      </w:r>
      <w:r>
        <w:rPr>
          <w:sz w:val="24"/>
        </w:rPr>
        <w:t>литературен</w:t>
      </w:r>
      <w:r>
        <w:rPr>
          <w:spacing w:val="-15"/>
          <w:sz w:val="24"/>
        </w:rPr>
        <w:t xml:space="preserve"> </w:t>
      </w:r>
      <w:r>
        <w:rPr>
          <w:sz w:val="24"/>
        </w:rPr>
        <w:t>текст,</w:t>
      </w:r>
      <w:r>
        <w:rPr>
          <w:spacing w:val="-15"/>
          <w:sz w:val="24"/>
        </w:rPr>
        <w:t xml:space="preserve"> </w:t>
      </w:r>
      <w:r>
        <w:rPr>
          <w:sz w:val="24"/>
        </w:rPr>
        <w:t>образно</w:t>
      </w:r>
      <w:r>
        <w:rPr>
          <w:spacing w:val="-15"/>
          <w:sz w:val="24"/>
        </w:rPr>
        <w:t xml:space="preserve"> </w:t>
      </w:r>
      <w:r>
        <w:rPr>
          <w:sz w:val="24"/>
        </w:rPr>
        <w:t>и</w:t>
      </w:r>
      <w:r>
        <w:rPr>
          <w:spacing w:val="-15"/>
          <w:sz w:val="24"/>
        </w:rPr>
        <w:t xml:space="preserve"> </w:t>
      </w:r>
      <w:r>
        <w:rPr>
          <w:sz w:val="24"/>
        </w:rPr>
        <w:t>аналитично мислене, творческо въображение, култура на четене и разбиране на авторовата позиция; формирането на първоначални идеи за спецификата на литературата в редица други изкуства, необходимостта от независимо четене на литературно произведение; развитие на устна и писмена реч на учениците;</w:t>
      </w:r>
    </w:p>
    <w:p w14:paraId="7D892DAC" w14:textId="77777777" w:rsidR="00D66FBB" w:rsidRDefault="002A0E12">
      <w:pPr>
        <w:pStyle w:val="ListParagraph"/>
        <w:numPr>
          <w:ilvl w:val="0"/>
          <w:numId w:val="33"/>
        </w:numPr>
        <w:tabs>
          <w:tab w:val="left" w:pos="743"/>
        </w:tabs>
        <w:spacing w:before="1" w:line="360" w:lineRule="auto"/>
        <w:ind w:right="1159"/>
        <w:jc w:val="both"/>
        <w:rPr>
          <w:sz w:val="24"/>
        </w:rPr>
      </w:pPr>
      <w:r>
        <w:rPr>
          <w:sz w:val="24"/>
        </w:rPr>
        <w:t>овладяване</w:t>
      </w:r>
      <w:r>
        <w:rPr>
          <w:spacing w:val="-1"/>
          <w:sz w:val="24"/>
        </w:rPr>
        <w:t xml:space="preserve"> </w:t>
      </w:r>
      <w:r>
        <w:rPr>
          <w:sz w:val="24"/>
        </w:rPr>
        <w:t>на</w:t>
      </w:r>
      <w:r>
        <w:rPr>
          <w:spacing w:val="-1"/>
          <w:sz w:val="24"/>
        </w:rPr>
        <w:t xml:space="preserve"> </w:t>
      </w:r>
      <w:r>
        <w:rPr>
          <w:sz w:val="24"/>
        </w:rPr>
        <w:t>текстовете</w:t>
      </w:r>
      <w:r>
        <w:rPr>
          <w:spacing w:val="-1"/>
          <w:sz w:val="24"/>
        </w:rPr>
        <w:t xml:space="preserve"> </w:t>
      </w:r>
      <w:r>
        <w:rPr>
          <w:sz w:val="24"/>
        </w:rPr>
        <w:t>на</w:t>
      </w:r>
      <w:r>
        <w:rPr>
          <w:spacing w:val="-1"/>
          <w:sz w:val="24"/>
        </w:rPr>
        <w:t xml:space="preserve"> </w:t>
      </w:r>
      <w:r>
        <w:rPr>
          <w:sz w:val="24"/>
        </w:rPr>
        <w:t>литературно произведение</w:t>
      </w:r>
      <w:r>
        <w:rPr>
          <w:spacing w:val="-1"/>
          <w:sz w:val="24"/>
        </w:rPr>
        <w:t xml:space="preserve"> </w:t>
      </w:r>
      <w:r>
        <w:rPr>
          <w:sz w:val="24"/>
        </w:rPr>
        <w:t>в</w:t>
      </w:r>
      <w:r>
        <w:rPr>
          <w:spacing w:val="-1"/>
          <w:sz w:val="24"/>
        </w:rPr>
        <w:t xml:space="preserve"> </w:t>
      </w:r>
      <w:r>
        <w:rPr>
          <w:sz w:val="24"/>
        </w:rPr>
        <w:t>единството</w:t>
      </w:r>
      <w:r>
        <w:rPr>
          <w:spacing w:val="-2"/>
          <w:sz w:val="24"/>
        </w:rPr>
        <w:t xml:space="preserve"> </w:t>
      </w:r>
      <w:r>
        <w:rPr>
          <w:sz w:val="24"/>
        </w:rPr>
        <w:t>на</w:t>
      </w:r>
      <w:r>
        <w:rPr>
          <w:spacing w:val="-1"/>
          <w:sz w:val="24"/>
        </w:rPr>
        <w:t xml:space="preserve"> </w:t>
      </w:r>
      <w:r>
        <w:rPr>
          <w:sz w:val="24"/>
        </w:rPr>
        <w:t>форма</w:t>
      </w:r>
      <w:r>
        <w:rPr>
          <w:spacing w:val="-1"/>
          <w:sz w:val="24"/>
        </w:rPr>
        <w:t xml:space="preserve"> </w:t>
      </w:r>
      <w:r>
        <w:rPr>
          <w:sz w:val="24"/>
        </w:rPr>
        <w:t>и съдържание, основна историческа и литературна информация и теоретични и литературни концепции;</w:t>
      </w:r>
    </w:p>
    <w:p w14:paraId="12AA2AB4" w14:textId="77777777" w:rsidR="00D66FBB" w:rsidRDefault="002A0E12">
      <w:pPr>
        <w:pStyle w:val="ListParagraph"/>
        <w:numPr>
          <w:ilvl w:val="0"/>
          <w:numId w:val="33"/>
        </w:numPr>
        <w:tabs>
          <w:tab w:val="left" w:pos="743"/>
        </w:tabs>
        <w:spacing w:line="360" w:lineRule="auto"/>
        <w:ind w:right="1156"/>
        <w:jc w:val="both"/>
        <w:rPr>
          <w:sz w:val="24"/>
        </w:rPr>
      </w:pPr>
      <w:r>
        <w:rPr>
          <w:sz w:val="24"/>
        </w:rPr>
        <w:t>овладяване на уменията за четене и анализ на художествени произведения с участието на основни литературни понятия и необходимата информация за историята</w:t>
      </w:r>
      <w:r>
        <w:rPr>
          <w:spacing w:val="-5"/>
          <w:sz w:val="24"/>
        </w:rPr>
        <w:t xml:space="preserve"> </w:t>
      </w:r>
      <w:r>
        <w:rPr>
          <w:sz w:val="24"/>
        </w:rPr>
        <w:t>на</w:t>
      </w:r>
      <w:r>
        <w:rPr>
          <w:spacing w:val="-5"/>
          <w:sz w:val="24"/>
        </w:rPr>
        <w:t xml:space="preserve"> </w:t>
      </w:r>
      <w:r>
        <w:rPr>
          <w:sz w:val="24"/>
        </w:rPr>
        <w:t>литературата;</w:t>
      </w:r>
      <w:r>
        <w:rPr>
          <w:spacing w:val="-5"/>
          <w:sz w:val="24"/>
        </w:rPr>
        <w:t xml:space="preserve"> </w:t>
      </w:r>
      <w:r>
        <w:rPr>
          <w:sz w:val="24"/>
        </w:rPr>
        <w:t>разкриване</w:t>
      </w:r>
      <w:r>
        <w:rPr>
          <w:spacing w:val="-5"/>
          <w:sz w:val="24"/>
        </w:rPr>
        <w:t xml:space="preserve"> </w:t>
      </w:r>
      <w:r>
        <w:rPr>
          <w:sz w:val="24"/>
        </w:rPr>
        <w:t>на</w:t>
      </w:r>
      <w:r>
        <w:rPr>
          <w:spacing w:val="-5"/>
          <w:sz w:val="24"/>
        </w:rPr>
        <w:t xml:space="preserve"> </w:t>
      </w:r>
      <w:r>
        <w:rPr>
          <w:sz w:val="24"/>
        </w:rPr>
        <w:t>конкретно</w:t>
      </w:r>
      <w:r>
        <w:rPr>
          <w:spacing w:val="-5"/>
          <w:sz w:val="24"/>
        </w:rPr>
        <w:t xml:space="preserve"> </w:t>
      </w:r>
      <w:r>
        <w:rPr>
          <w:sz w:val="24"/>
        </w:rPr>
        <w:t>историческо</w:t>
      </w:r>
      <w:r>
        <w:rPr>
          <w:spacing w:val="-5"/>
          <w:sz w:val="24"/>
        </w:rPr>
        <w:t xml:space="preserve"> </w:t>
      </w:r>
      <w:r>
        <w:rPr>
          <w:sz w:val="24"/>
        </w:rPr>
        <w:t>и</w:t>
      </w:r>
      <w:r>
        <w:rPr>
          <w:spacing w:val="-2"/>
          <w:sz w:val="24"/>
        </w:rPr>
        <w:t xml:space="preserve"> </w:t>
      </w:r>
      <w:r>
        <w:rPr>
          <w:sz w:val="24"/>
        </w:rPr>
        <w:t xml:space="preserve">универсално човешко съдържание в творби; компетентно използване на българския литературен език при създаване на собствени устни и писмени изявления. </w:t>
      </w:r>
      <w:r>
        <w:rPr>
          <w:sz w:val="24"/>
          <w:vertAlign w:val="superscript"/>
        </w:rPr>
        <w:t>25</w:t>
      </w:r>
    </w:p>
    <w:p w14:paraId="253501C0" w14:textId="77777777" w:rsidR="00D66FBB" w:rsidRDefault="002A0E12">
      <w:pPr>
        <w:pStyle w:val="BodyText"/>
        <w:spacing w:line="360" w:lineRule="auto"/>
        <w:ind w:left="23" w:right="1159" w:firstLine="719"/>
        <w:jc w:val="both"/>
      </w:pPr>
      <w:r>
        <w:t xml:space="preserve">В съответствие с Държавния образователен стандарт за литература в модерно общообразователно училище се определят следните етапи на литературното </w:t>
      </w:r>
      <w:r>
        <w:rPr>
          <w:spacing w:val="-2"/>
        </w:rPr>
        <w:t>образование:</w:t>
      </w:r>
    </w:p>
    <w:p w14:paraId="7D90EBBA" w14:textId="77777777" w:rsidR="00D66FBB" w:rsidRDefault="002A0E12">
      <w:pPr>
        <w:pStyle w:val="ListParagraph"/>
        <w:numPr>
          <w:ilvl w:val="0"/>
          <w:numId w:val="33"/>
        </w:numPr>
        <w:tabs>
          <w:tab w:val="left" w:pos="742"/>
        </w:tabs>
        <w:spacing w:line="275" w:lineRule="exact"/>
        <w:ind w:left="742" w:hanging="359"/>
        <w:jc w:val="both"/>
        <w:rPr>
          <w:sz w:val="24"/>
        </w:rPr>
      </w:pPr>
      <w:r>
        <w:rPr>
          <w:sz w:val="24"/>
        </w:rPr>
        <w:t>1-4</w:t>
      </w:r>
      <w:r>
        <w:rPr>
          <w:spacing w:val="-1"/>
          <w:sz w:val="24"/>
        </w:rPr>
        <w:t xml:space="preserve"> </w:t>
      </w:r>
      <w:r>
        <w:rPr>
          <w:sz w:val="24"/>
        </w:rPr>
        <w:t>клас</w:t>
      </w:r>
      <w:r>
        <w:rPr>
          <w:spacing w:val="-2"/>
          <w:sz w:val="24"/>
        </w:rPr>
        <w:t xml:space="preserve"> </w:t>
      </w:r>
      <w:r>
        <w:rPr>
          <w:sz w:val="24"/>
        </w:rPr>
        <w:t>-</w:t>
      </w:r>
      <w:r>
        <w:rPr>
          <w:spacing w:val="-1"/>
          <w:sz w:val="24"/>
        </w:rPr>
        <w:t xml:space="preserve"> </w:t>
      </w:r>
      <w:r>
        <w:rPr>
          <w:sz w:val="24"/>
        </w:rPr>
        <w:t>нивото</w:t>
      </w:r>
      <w:r>
        <w:rPr>
          <w:spacing w:val="-1"/>
          <w:sz w:val="24"/>
        </w:rPr>
        <w:t xml:space="preserve"> </w:t>
      </w:r>
      <w:r>
        <w:rPr>
          <w:sz w:val="24"/>
        </w:rPr>
        <w:t>на</w:t>
      </w:r>
      <w:r>
        <w:rPr>
          <w:spacing w:val="-2"/>
          <w:sz w:val="24"/>
        </w:rPr>
        <w:t xml:space="preserve"> </w:t>
      </w:r>
      <w:r>
        <w:rPr>
          <w:sz w:val="24"/>
        </w:rPr>
        <w:t xml:space="preserve">начално </w:t>
      </w:r>
      <w:r>
        <w:rPr>
          <w:spacing w:val="-2"/>
          <w:sz w:val="24"/>
        </w:rPr>
        <w:t>образование;</w:t>
      </w:r>
    </w:p>
    <w:p w14:paraId="3BB03BA0" w14:textId="77777777" w:rsidR="00D66FBB" w:rsidRDefault="002A0E12">
      <w:pPr>
        <w:pStyle w:val="ListParagraph"/>
        <w:numPr>
          <w:ilvl w:val="0"/>
          <w:numId w:val="33"/>
        </w:numPr>
        <w:tabs>
          <w:tab w:val="left" w:pos="742"/>
        </w:tabs>
        <w:spacing w:before="139"/>
        <w:ind w:left="742" w:hanging="359"/>
        <w:jc w:val="both"/>
        <w:rPr>
          <w:sz w:val="24"/>
        </w:rPr>
      </w:pPr>
      <w:r>
        <w:rPr>
          <w:sz w:val="24"/>
        </w:rPr>
        <w:t>5-7</w:t>
      </w:r>
      <w:r>
        <w:rPr>
          <w:spacing w:val="-2"/>
          <w:sz w:val="24"/>
        </w:rPr>
        <w:t xml:space="preserve"> </w:t>
      </w:r>
      <w:r>
        <w:rPr>
          <w:sz w:val="24"/>
        </w:rPr>
        <w:t>клас</w:t>
      </w:r>
      <w:r>
        <w:rPr>
          <w:spacing w:val="-3"/>
          <w:sz w:val="24"/>
        </w:rPr>
        <w:t xml:space="preserve"> </w:t>
      </w:r>
      <w:r>
        <w:rPr>
          <w:sz w:val="24"/>
        </w:rPr>
        <w:t>-</w:t>
      </w:r>
      <w:r>
        <w:rPr>
          <w:spacing w:val="-3"/>
          <w:sz w:val="24"/>
        </w:rPr>
        <w:t xml:space="preserve"> </w:t>
      </w:r>
      <w:r>
        <w:rPr>
          <w:sz w:val="24"/>
        </w:rPr>
        <w:t>гимназиален</w:t>
      </w:r>
      <w:r>
        <w:rPr>
          <w:spacing w:val="-1"/>
          <w:sz w:val="24"/>
        </w:rPr>
        <w:t xml:space="preserve"> </w:t>
      </w:r>
      <w:r>
        <w:rPr>
          <w:spacing w:val="-2"/>
          <w:sz w:val="24"/>
        </w:rPr>
        <w:t>етап;</w:t>
      </w:r>
    </w:p>
    <w:p w14:paraId="72EC491B" w14:textId="77777777" w:rsidR="00D66FBB" w:rsidRDefault="002A0E12">
      <w:pPr>
        <w:pStyle w:val="ListParagraph"/>
        <w:numPr>
          <w:ilvl w:val="0"/>
          <w:numId w:val="33"/>
        </w:numPr>
        <w:tabs>
          <w:tab w:val="left" w:pos="742"/>
        </w:tabs>
        <w:spacing w:before="137"/>
        <w:ind w:left="742" w:hanging="359"/>
        <w:jc w:val="both"/>
        <w:rPr>
          <w:sz w:val="24"/>
        </w:rPr>
      </w:pPr>
      <w:r>
        <w:rPr>
          <w:sz w:val="24"/>
        </w:rPr>
        <w:t>8-12</w:t>
      </w:r>
      <w:r>
        <w:rPr>
          <w:spacing w:val="-2"/>
          <w:sz w:val="24"/>
        </w:rPr>
        <w:t xml:space="preserve"> </w:t>
      </w:r>
      <w:r>
        <w:rPr>
          <w:sz w:val="24"/>
        </w:rPr>
        <w:t>клас</w:t>
      </w:r>
      <w:r>
        <w:rPr>
          <w:spacing w:val="-2"/>
          <w:sz w:val="24"/>
        </w:rPr>
        <w:t xml:space="preserve"> </w:t>
      </w:r>
      <w:r>
        <w:rPr>
          <w:sz w:val="24"/>
        </w:rPr>
        <w:t>-</w:t>
      </w:r>
      <w:r>
        <w:rPr>
          <w:spacing w:val="-2"/>
          <w:sz w:val="24"/>
        </w:rPr>
        <w:t xml:space="preserve"> </w:t>
      </w:r>
      <w:r>
        <w:rPr>
          <w:sz w:val="24"/>
        </w:rPr>
        <w:t>етап</w:t>
      </w:r>
      <w:r>
        <w:rPr>
          <w:spacing w:val="-2"/>
          <w:sz w:val="24"/>
        </w:rPr>
        <w:t xml:space="preserve"> </w:t>
      </w:r>
      <w:r>
        <w:rPr>
          <w:sz w:val="24"/>
        </w:rPr>
        <w:t>на</w:t>
      </w:r>
      <w:r>
        <w:rPr>
          <w:spacing w:val="-2"/>
          <w:sz w:val="24"/>
        </w:rPr>
        <w:t xml:space="preserve"> </w:t>
      </w:r>
      <w:r>
        <w:rPr>
          <w:sz w:val="24"/>
        </w:rPr>
        <w:t>средно</w:t>
      </w:r>
      <w:r>
        <w:rPr>
          <w:spacing w:val="-1"/>
          <w:sz w:val="24"/>
        </w:rPr>
        <w:t xml:space="preserve"> </w:t>
      </w:r>
      <w:r>
        <w:rPr>
          <w:sz w:val="24"/>
        </w:rPr>
        <w:t>образование.</w:t>
      </w:r>
      <w:r>
        <w:rPr>
          <w:spacing w:val="-2"/>
          <w:sz w:val="24"/>
        </w:rPr>
        <w:t xml:space="preserve"> </w:t>
      </w:r>
      <w:r>
        <w:rPr>
          <w:spacing w:val="-5"/>
          <w:sz w:val="24"/>
          <w:vertAlign w:val="superscript"/>
        </w:rPr>
        <w:t>26</w:t>
      </w:r>
    </w:p>
    <w:p w14:paraId="6DBD84CC" w14:textId="77777777" w:rsidR="00D66FBB" w:rsidRDefault="002A0E12">
      <w:pPr>
        <w:pStyle w:val="BodyText"/>
        <w:tabs>
          <w:tab w:val="left" w:pos="529"/>
          <w:tab w:val="left" w:pos="1474"/>
          <w:tab w:val="left" w:pos="1937"/>
          <w:tab w:val="left" w:pos="3227"/>
          <w:tab w:val="left" w:pos="4002"/>
          <w:tab w:val="left" w:pos="5497"/>
          <w:tab w:val="left" w:pos="6950"/>
          <w:tab w:val="left" w:pos="8070"/>
        </w:tabs>
        <w:spacing w:before="140" w:line="360" w:lineRule="auto"/>
        <w:ind w:left="23" w:right="1156" w:firstLine="719"/>
        <w:jc w:val="right"/>
      </w:pPr>
      <w:r>
        <w:t>На ниво начално училище се формира умението за смислено четене, полагат се основите</w:t>
      </w:r>
      <w:r>
        <w:rPr>
          <w:spacing w:val="80"/>
        </w:rPr>
        <w:t xml:space="preserve"> </w:t>
      </w:r>
      <w:r>
        <w:t>на</w:t>
      </w:r>
      <w:r>
        <w:rPr>
          <w:spacing w:val="80"/>
        </w:rPr>
        <w:t xml:space="preserve"> </w:t>
      </w:r>
      <w:r>
        <w:t>литературното</w:t>
      </w:r>
      <w:r>
        <w:rPr>
          <w:spacing w:val="80"/>
        </w:rPr>
        <w:t xml:space="preserve"> </w:t>
      </w:r>
      <w:r>
        <w:t>образование</w:t>
      </w:r>
      <w:r>
        <w:rPr>
          <w:spacing w:val="80"/>
        </w:rPr>
        <w:t xml:space="preserve"> </w:t>
      </w:r>
      <w:r>
        <w:t>,</w:t>
      </w:r>
      <w:r>
        <w:rPr>
          <w:spacing w:val="80"/>
        </w:rPr>
        <w:t xml:space="preserve"> </w:t>
      </w:r>
      <w:r>
        <w:t>изработват</w:t>
      </w:r>
      <w:r>
        <w:rPr>
          <w:spacing w:val="80"/>
        </w:rPr>
        <w:t xml:space="preserve"> </w:t>
      </w:r>
      <w:r>
        <w:t>се</w:t>
      </w:r>
      <w:r>
        <w:rPr>
          <w:spacing w:val="80"/>
        </w:rPr>
        <w:t xml:space="preserve"> </w:t>
      </w:r>
      <w:r>
        <w:t>елементарни</w:t>
      </w:r>
      <w:r>
        <w:rPr>
          <w:spacing w:val="80"/>
        </w:rPr>
        <w:t xml:space="preserve"> </w:t>
      </w:r>
      <w:r>
        <w:t>методи</w:t>
      </w:r>
      <w:r>
        <w:rPr>
          <w:spacing w:val="80"/>
        </w:rPr>
        <w:t xml:space="preserve"> </w:t>
      </w:r>
      <w:r>
        <w:t>за общуване</w:t>
      </w:r>
      <w:r>
        <w:rPr>
          <w:spacing w:val="-8"/>
        </w:rPr>
        <w:t xml:space="preserve"> </w:t>
      </w:r>
      <w:r>
        <w:t>с</w:t>
      </w:r>
      <w:r>
        <w:rPr>
          <w:spacing w:val="-8"/>
        </w:rPr>
        <w:t xml:space="preserve"> </w:t>
      </w:r>
      <w:r>
        <w:t>литературен</w:t>
      </w:r>
      <w:r>
        <w:rPr>
          <w:spacing w:val="-6"/>
        </w:rPr>
        <w:t xml:space="preserve"> </w:t>
      </w:r>
      <w:r>
        <w:t>текст,</w:t>
      </w:r>
      <w:r>
        <w:rPr>
          <w:spacing w:val="-6"/>
        </w:rPr>
        <w:t xml:space="preserve"> </w:t>
      </w:r>
      <w:r>
        <w:t>стимулиращи</w:t>
      </w:r>
      <w:r>
        <w:rPr>
          <w:spacing w:val="-6"/>
        </w:rPr>
        <w:t xml:space="preserve"> </w:t>
      </w:r>
      <w:r>
        <w:t>емоционалното</w:t>
      </w:r>
      <w:r>
        <w:rPr>
          <w:spacing w:val="-6"/>
        </w:rPr>
        <w:t xml:space="preserve"> </w:t>
      </w:r>
      <w:r>
        <w:t>възприятие</w:t>
      </w:r>
      <w:r>
        <w:rPr>
          <w:spacing w:val="-8"/>
        </w:rPr>
        <w:t xml:space="preserve"> </w:t>
      </w:r>
      <w:r>
        <w:t>и</w:t>
      </w:r>
      <w:r>
        <w:rPr>
          <w:spacing w:val="-6"/>
        </w:rPr>
        <w:t xml:space="preserve"> </w:t>
      </w:r>
      <w:r>
        <w:t xml:space="preserve">отзивчивост. </w:t>
      </w:r>
      <w:r>
        <w:rPr>
          <w:spacing w:val="-6"/>
        </w:rPr>
        <w:t>На</w:t>
      </w:r>
      <w:r>
        <w:tab/>
      </w:r>
      <w:r>
        <w:rPr>
          <w:spacing w:val="-2"/>
        </w:rPr>
        <w:t>нивото</w:t>
      </w:r>
      <w:r>
        <w:tab/>
      </w:r>
      <w:r>
        <w:rPr>
          <w:spacing w:val="-6"/>
        </w:rPr>
        <w:t>на</w:t>
      </w:r>
      <w:r>
        <w:tab/>
      </w:r>
      <w:r>
        <w:rPr>
          <w:spacing w:val="-2"/>
        </w:rPr>
        <w:t>основното</w:t>
      </w:r>
      <w:r>
        <w:tab/>
      </w:r>
      <w:r>
        <w:rPr>
          <w:spacing w:val="-4"/>
        </w:rPr>
        <w:t>общо</w:t>
      </w:r>
      <w:r>
        <w:tab/>
      </w:r>
      <w:r>
        <w:rPr>
          <w:spacing w:val="-2"/>
        </w:rPr>
        <w:t>образование</w:t>
      </w:r>
      <w:r>
        <w:tab/>
      </w:r>
      <w:r>
        <w:rPr>
          <w:spacing w:val="-2"/>
        </w:rPr>
        <w:t>продължава</w:t>
      </w:r>
      <w:r>
        <w:tab/>
      </w:r>
      <w:r>
        <w:rPr>
          <w:spacing w:val="-2"/>
        </w:rPr>
        <w:t>работата</w:t>
      </w:r>
      <w:r>
        <w:tab/>
      </w:r>
      <w:r>
        <w:rPr>
          <w:spacing w:val="-6"/>
        </w:rPr>
        <w:t xml:space="preserve">по </w:t>
      </w:r>
      <w:r>
        <w:t>усъвършенстване</w:t>
      </w:r>
      <w:r>
        <w:rPr>
          <w:spacing w:val="-7"/>
        </w:rPr>
        <w:t xml:space="preserve"> </w:t>
      </w:r>
      <w:r>
        <w:t>на</w:t>
      </w:r>
      <w:r>
        <w:rPr>
          <w:spacing w:val="-4"/>
        </w:rPr>
        <w:t xml:space="preserve"> </w:t>
      </w:r>
      <w:r>
        <w:t>умението</w:t>
      </w:r>
      <w:r>
        <w:rPr>
          <w:spacing w:val="-4"/>
        </w:rPr>
        <w:t xml:space="preserve"> </w:t>
      </w:r>
      <w:r>
        <w:t>за</w:t>
      </w:r>
      <w:r>
        <w:rPr>
          <w:spacing w:val="-5"/>
        </w:rPr>
        <w:t xml:space="preserve"> </w:t>
      </w:r>
      <w:r>
        <w:t>съзнателно,</w:t>
      </w:r>
      <w:r>
        <w:rPr>
          <w:spacing w:val="-7"/>
        </w:rPr>
        <w:t xml:space="preserve"> </w:t>
      </w:r>
      <w:r>
        <w:t>правилно,</w:t>
      </w:r>
      <w:r>
        <w:rPr>
          <w:spacing w:val="-4"/>
        </w:rPr>
        <w:t xml:space="preserve"> </w:t>
      </w:r>
      <w:r>
        <w:t>свободно</w:t>
      </w:r>
      <w:r>
        <w:rPr>
          <w:spacing w:val="-6"/>
        </w:rPr>
        <w:t xml:space="preserve"> </w:t>
      </w:r>
      <w:r>
        <w:t>и</w:t>
      </w:r>
      <w:r>
        <w:rPr>
          <w:spacing w:val="-6"/>
        </w:rPr>
        <w:t xml:space="preserve"> </w:t>
      </w:r>
      <w:r>
        <w:t>изразително</w:t>
      </w:r>
      <w:r>
        <w:rPr>
          <w:spacing w:val="-4"/>
        </w:rPr>
        <w:t xml:space="preserve"> </w:t>
      </w:r>
      <w:r>
        <w:rPr>
          <w:spacing w:val="-2"/>
        </w:rPr>
        <w:t>четене,</w:t>
      </w:r>
    </w:p>
    <w:p w14:paraId="1A9C66D8" w14:textId="77777777" w:rsidR="00D66FBB" w:rsidRDefault="00D66FBB">
      <w:pPr>
        <w:pStyle w:val="BodyText"/>
        <w:rPr>
          <w:sz w:val="20"/>
        </w:rPr>
      </w:pPr>
    </w:p>
    <w:p w14:paraId="7D22331F" w14:textId="77777777" w:rsidR="00D66FBB" w:rsidRDefault="00D66FBB">
      <w:pPr>
        <w:pStyle w:val="BodyText"/>
        <w:rPr>
          <w:sz w:val="20"/>
        </w:rPr>
      </w:pPr>
    </w:p>
    <w:p w14:paraId="2410377B" w14:textId="77777777" w:rsidR="00D66FBB" w:rsidRDefault="002A0E12">
      <w:pPr>
        <w:pStyle w:val="BodyText"/>
        <w:spacing w:before="171"/>
        <w:rPr>
          <w:sz w:val="20"/>
        </w:rPr>
      </w:pPr>
      <w:r>
        <w:rPr>
          <w:noProof/>
          <w:sz w:val="20"/>
          <w:lang w:val="en-US"/>
        </w:rPr>
        <mc:AlternateContent>
          <mc:Choice Requires="wps">
            <w:drawing>
              <wp:anchor distT="0" distB="0" distL="0" distR="0" simplePos="0" relativeHeight="487597568" behindDoc="1" locked="0" layoutInCell="1" allowOverlap="1" wp14:anchorId="593EEA3E" wp14:editId="5DAD3F76">
                <wp:simplePos x="0" y="0"/>
                <wp:positionH relativeFrom="page">
                  <wp:posOffset>914704</wp:posOffset>
                </wp:positionH>
                <wp:positionV relativeFrom="paragraph">
                  <wp:posOffset>270457</wp:posOffset>
                </wp:positionV>
                <wp:extent cx="1829435" cy="952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D3085B" id="Graphic 31" o:spid="_x0000_s1026" style="position:absolute;margin-left:1in;margin-top:21.3pt;width:144.05pt;height:.7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" path="m1829054,l,,,9144r1829054,l1829054,xe" fillcolor="black" stroked="f">
                <v:path arrowok="t"/>
                <w10:wrap type="topAndBottom" anchorx="page"/>
              </v:shape>
            </w:pict>
          </mc:Fallback>
        </mc:AlternateContent>
      </w:r>
    </w:p>
    <w:p w14:paraId="1D2D300B" w14:textId="77777777" w:rsidR="00D66FBB" w:rsidRDefault="002A0E12">
      <w:pPr>
        <w:spacing w:before="96"/>
        <w:ind w:left="23"/>
        <w:rPr>
          <w:sz w:val="20"/>
        </w:rPr>
      </w:pPr>
      <w:r>
        <w:rPr>
          <w:sz w:val="20"/>
          <w:vertAlign w:val="superscript"/>
        </w:rPr>
        <w:t>25</w:t>
      </w:r>
      <w:r>
        <w:rPr>
          <w:spacing w:val="-3"/>
          <w:sz w:val="20"/>
        </w:rPr>
        <w:t xml:space="preserve"> </w:t>
      </w:r>
      <w:r>
        <w:rPr>
          <w:sz w:val="20"/>
        </w:rPr>
        <w:t>Пак</w:t>
      </w:r>
      <w:r>
        <w:rPr>
          <w:spacing w:val="-3"/>
          <w:sz w:val="20"/>
        </w:rPr>
        <w:t xml:space="preserve"> </w:t>
      </w:r>
      <w:r>
        <w:rPr>
          <w:spacing w:val="-5"/>
          <w:sz w:val="20"/>
        </w:rPr>
        <w:t>там</w:t>
      </w:r>
    </w:p>
    <w:p w14:paraId="6998DEF9" w14:textId="77777777" w:rsidR="00D66FBB" w:rsidRDefault="002A0E12">
      <w:pPr>
        <w:spacing w:before="1"/>
        <w:ind w:left="23" w:right="588"/>
        <w:rPr>
          <w:sz w:val="20"/>
        </w:rPr>
      </w:pPr>
      <w:r>
        <w:rPr>
          <w:sz w:val="20"/>
          <w:vertAlign w:val="superscript"/>
        </w:rPr>
        <w:t>26</w:t>
      </w:r>
      <w:r>
        <w:rPr>
          <w:spacing w:val="-4"/>
          <w:sz w:val="20"/>
        </w:rPr>
        <w:t xml:space="preserve"> </w:t>
      </w:r>
      <w:r>
        <w:rPr>
          <w:sz w:val="20"/>
        </w:rPr>
        <w:t>Кръстев,</w:t>
      </w:r>
      <w:r>
        <w:rPr>
          <w:spacing w:val="-4"/>
          <w:sz w:val="20"/>
        </w:rPr>
        <w:t xml:space="preserve"> </w:t>
      </w:r>
      <w:r>
        <w:rPr>
          <w:sz w:val="20"/>
        </w:rPr>
        <w:t>Емил.</w:t>
      </w:r>
      <w:r>
        <w:rPr>
          <w:spacing w:val="-4"/>
          <w:sz w:val="20"/>
        </w:rPr>
        <w:t xml:space="preserve"> </w:t>
      </w:r>
      <w:r>
        <w:rPr>
          <w:sz w:val="20"/>
        </w:rPr>
        <w:t>Методика</w:t>
      </w:r>
      <w:r>
        <w:rPr>
          <w:spacing w:val="-4"/>
          <w:sz w:val="20"/>
        </w:rPr>
        <w:t xml:space="preserve"> </w:t>
      </w:r>
      <w:r>
        <w:rPr>
          <w:sz w:val="20"/>
        </w:rPr>
        <w:t>на</w:t>
      </w:r>
      <w:r>
        <w:rPr>
          <w:spacing w:val="-4"/>
          <w:sz w:val="20"/>
        </w:rPr>
        <w:t xml:space="preserve"> </w:t>
      </w:r>
      <w:r>
        <w:rPr>
          <w:sz w:val="20"/>
        </w:rPr>
        <w:t>обучението</w:t>
      </w:r>
      <w:r>
        <w:rPr>
          <w:spacing w:val="-3"/>
          <w:sz w:val="20"/>
        </w:rPr>
        <w:t xml:space="preserve"> </w:t>
      </w:r>
      <w:r>
        <w:rPr>
          <w:sz w:val="20"/>
        </w:rPr>
        <w:t>по</w:t>
      </w:r>
      <w:r>
        <w:rPr>
          <w:spacing w:val="-3"/>
          <w:sz w:val="20"/>
        </w:rPr>
        <w:t xml:space="preserve"> </w:t>
      </w:r>
      <w:r>
        <w:rPr>
          <w:sz w:val="20"/>
        </w:rPr>
        <w:t>литература</w:t>
      </w:r>
      <w:r>
        <w:rPr>
          <w:spacing w:val="-1"/>
          <w:sz w:val="20"/>
        </w:rPr>
        <w:t xml:space="preserve"> </w:t>
      </w:r>
      <w:r>
        <w:rPr>
          <w:sz w:val="20"/>
        </w:rPr>
        <w:t>в</w:t>
      </w:r>
      <w:r>
        <w:rPr>
          <w:spacing w:val="-5"/>
          <w:sz w:val="20"/>
        </w:rPr>
        <w:t xml:space="preserve"> </w:t>
      </w:r>
      <w:r>
        <w:rPr>
          <w:sz w:val="20"/>
        </w:rPr>
        <w:t>основното</w:t>
      </w:r>
      <w:r>
        <w:rPr>
          <w:spacing w:val="-1"/>
          <w:sz w:val="20"/>
        </w:rPr>
        <w:t xml:space="preserve"> </w:t>
      </w:r>
      <w:r>
        <w:rPr>
          <w:sz w:val="20"/>
        </w:rPr>
        <w:t>училище.</w:t>
      </w:r>
      <w:r>
        <w:rPr>
          <w:spacing w:val="-3"/>
          <w:sz w:val="20"/>
        </w:rPr>
        <w:t xml:space="preserve"> </w:t>
      </w:r>
      <w:r>
        <w:rPr>
          <w:sz w:val="20"/>
        </w:rPr>
        <w:t>Враца.</w:t>
      </w:r>
      <w:r>
        <w:rPr>
          <w:spacing w:val="-4"/>
          <w:sz w:val="20"/>
        </w:rPr>
        <w:t xml:space="preserve"> </w:t>
      </w:r>
      <w:r>
        <w:rPr>
          <w:sz w:val="20"/>
        </w:rPr>
        <w:t>Изд.</w:t>
      </w:r>
      <w:r>
        <w:rPr>
          <w:spacing w:val="-4"/>
          <w:sz w:val="20"/>
        </w:rPr>
        <w:t xml:space="preserve"> </w:t>
      </w:r>
      <w:r>
        <w:rPr>
          <w:sz w:val="20"/>
        </w:rPr>
        <w:t>"Фондация отворено общество", стр. 55-56</w:t>
      </w:r>
    </w:p>
    <w:p w14:paraId="28AEF384" w14:textId="77777777" w:rsidR="00D66FBB" w:rsidRDefault="00D66FBB">
      <w:pPr>
        <w:rPr>
          <w:sz w:val="20"/>
        </w:rPr>
        <w:sectPr w:rsidR="00D66FBB">
          <w:pgSz w:w="11910" w:h="16850"/>
          <w:pgMar w:top="1360" w:right="283" w:bottom="1620" w:left="1417" w:header="0" w:footer="1431" w:gutter="0"/>
          <w:cols w:space="720"/>
        </w:sectPr>
      </w:pPr>
    </w:p>
    <w:p w14:paraId="5AC0C87F" w14:textId="77777777" w:rsidR="00D66FBB" w:rsidRDefault="002A0E12">
      <w:pPr>
        <w:pStyle w:val="BodyText"/>
        <w:spacing w:before="74" w:line="360" w:lineRule="auto"/>
        <w:ind w:left="23" w:right="1156"/>
        <w:jc w:val="both"/>
      </w:pPr>
      <w:r>
        <w:lastRenderedPageBreak/>
        <w:t>развиване на възприемането на литературен текст, развиване на умения за четене, насърчаване на интереса към четенето и книгите и необходимостта от общуване.</w:t>
      </w:r>
    </w:p>
    <w:p w14:paraId="30D89D29" w14:textId="77777777" w:rsidR="00D66FBB" w:rsidRDefault="002A0E12">
      <w:pPr>
        <w:pStyle w:val="BodyText"/>
        <w:spacing w:line="360" w:lineRule="auto"/>
        <w:ind w:left="23" w:right="1161" w:firstLine="719"/>
        <w:jc w:val="both"/>
      </w:pPr>
      <w:r>
        <w:t>Като се вземат предвид възрастовите особености на учениците на ниво основно образование, условно е възможно да се разграничат три етапа на литературното образование: 5-6 клас, 7-8 клас, 9 клас.</w:t>
      </w:r>
    </w:p>
    <w:p w14:paraId="0111EC64" w14:textId="77777777" w:rsidR="00D66FBB" w:rsidRDefault="002A0E12">
      <w:pPr>
        <w:pStyle w:val="Heading3"/>
        <w:spacing w:before="3"/>
        <w:jc w:val="both"/>
      </w:pPr>
      <w:r>
        <w:t>5-6</w:t>
      </w:r>
      <w:r>
        <w:rPr>
          <w:spacing w:val="-1"/>
        </w:rPr>
        <w:t xml:space="preserve"> </w:t>
      </w:r>
      <w:r>
        <w:rPr>
          <w:spacing w:val="-4"/>
        </w:rPr>
        <w:t>клас</w:t>
      </w:r>
    </w:p>
    <w:p w14:paraId="27A6582D" w14:textId="77777777" w:rsidR="00D66FBB" w:rsidRDefault="002A0E12">
      <w:pPr>
        <w:pStyle w:val="BodyText"/>
        <w:spacing w:before="135" w:line="360" w:lineRule="auto"/>
        <w:ind w:left="23" w:right="1152" w:firstLine="719"/>
        <w:jc w:val="both"/>
      </w:pPr>
      <w:r>
        <w:t>На</w:t>
      </w:r>
      <w:r>
        <w:rPr>
          <w:spacing w:val="-3"/>
        </w:rPr>
        <w:t xml:space="preserve"> </w:t>
      </w:r>
      <w:r>
        <w:t>този</w:t>
      </w:r>
      <w:r>
        <w:rPr>
          <w:spacing w:val="-1"/>
        </w:rPr>
        <w:t xml:space="preserve"> </w:t>
      </w:r>
      <w:r>
        <w:t>етап</w:t>
      </w:r>
      <w:r>
        <w:rPr>
          <w:spacing w:val="-1"/>
        </w:rPr>
        <w:t xml:space="preserve"> </w:t>
      </w:r>
      <w:r>
        <w:t>се формират</w:t>
      </w:r>
      <w:r>
        <w:rPr>
          <w:spacing w:val="-1"/>
        </w:rPr>
        <w:t xml:space="preserve"> </w:t>
      </w:r>
      <w:r>
        <w:t>идеи</w:t>
      </w:r>
      <w:r>
        <w:rPr>
          <w:spacing w:val="-1"/>
        </w:rPr>
        <w:t xml:space="preserve"> </w:t>
      </w:r>
      <w:r>
        <w:t>за</w:t>
      </w:r>
      <w:r>
        <w:rPr>
          <w:spacing w:val="-2"/>
        </w:rPr>
        <w:t xml:space="preserve"> </w:t>
      </w:r>
      <w:r>
        <w:t>спецификата</w:t>
      </w:r>
      <w:r>
        <w:rPr>
          <w:spacing w:val="-4"/>
        </w:rPr>
        <w:t xml:space="preserve"> </w:t>
      </w:r>
      <w:r>
        <w:t>на</w:t>
      </w:r>
      <w:r>
        <w:rPr>
          <w:spacing w:val="-2"/>
        </w:rPr>
        <w:t xml:space="preserve"> </w:t>
      </w:r>
      <w:r>
        <w:t>литературата</w:t>
      </w:r>
      <w:r>
        <w:rPr>
          <w:spacing w:val="-1"/>
        </w:rPr>
        <w:t xml:space="preserve"> </w:t>
      </w:r>
      <w:r>
        <w:t>като</w:t>
      </w:r>
      <w:r>
        <w:rPr>
          <w:spacing w:val="-1"/>
        </w:rPr>
        <w:t xml:space="preserve"> </w:t>
      </w:r>
      <w:r>
        <w:t>изкуство на думите, развитието на умението за съзнателно четене, способността за общуване с художествения</w:t>
      </w:r>
      <w:r>
        <w:rPr>
          <w:spacing w:val="-10"/>
        </w:rPr>
        <w:t xml:space="preserve"> </w:t>
      </w:r>
      <w:r>
        <w:t>свят</w:t>
      </w:r>
      <w:r>
        <w:rPr>
          <w:spacing w:val="-9"/>
        </w:rPr>
        <w:t xml:space="preserve"> </w:t>
      </w:r>
      <w:r>
        <w:t>на</w:t>
      </w:r>
      <w:r>
        <w:rPr>
          <w:spacing w:val="-8"/>
        </w:rPr>
        <w:t xml:space="preserve"> </w:t>
      </w:r>
      <w:r>
        <w:t>произведения</w:t>
      </w:r>
      <w:r>
        <w:rPr>
          <w:spacing w:val="-10"/>
        </w:rPr>
        <w:t xml:space="preserve"> </w:t>
      </w:r>
      <w:r>
        <w:t>от</w:t>
      </w:r>
      <w:r>
        <w:rPr>
          <w:spacing w:val="-9"/>
        </w:rPr>
        <w:t xml:space="preserve"> </w:t>
      </w:r>
      <w:r>
        <w:t>различни</w:t>
      </w:r>
      <w:r>
        <w:rPr>
          <w:spacing w:val="-9"/>
        </w:rPr>
        <w:t xml:space="preserve"> </w:t>
      </w:r>
      <w:r>
        <w:t>жанрове</w:t>
      </w:r>
      <w:r>
        <w:rPr>
          <w:spacing w:val="-11"/>
        </w:rPr>
        <w:t xml:space="preserve"> </w:t>
      </w:r>
      <w:r>
        <w:t>и</w:t>
      </w:r>
      <w:r>
        <w:rPr>
          <w:spacing w:val="-9"/>
        </w:rPr>
        <w:t xml:space="preserve"> </w:t>
      </w:r>
      <w:r>
        <w:t>отделни</w:t>
      </w:r>
      <w:r>
        <w:rPr>
          <w:spacing w:val="-9"/>
        </w:rPr>
        <w:t xml:space="preserve"> </w:t>
      </w:r>
      <w:r>
        <w:t>стилове.</w:t>
      </w:r>
      <w:r>
        <w:rPr>
          <w:spacing w:val="-10"/>
        </w:rPr>
        <w:t xml:space="preserve"> </w:t>
      </w:r>
      <w:r>
        <w:t>Подборът на текстове взема предвид възрастовите характеристики на учениците, чийто интерес е насочен</w:t>
      </w:r>
      <w:r>
        <w:rPr>
          <w:spacing w:val="-9"/>
        </w:rPr>
        <w:t xml:space="preserve"> </w:t>
      </w:r>
      <w:r>
        <w:t>главно</w:t>
      </w:r>
      <w:r>
        <w:rPr>
          <w:spacing w:val="-10"/>
        </w:rPr>
        <w:t xml:space="preserve"> </w:t>
      </w:r>
      <w:r>
        <w:t>към</w:t>
      </w:r>
      <w:r>
        <w:rPr>
          <w:spacing w:val="-10"/>
        </w:rPr>
        <w:t xml:space="preserve"> </w:t>
      </w:r>
      <w:r>
        <w:t>сюжета</w:t>
      </w:r>
      <w:r>
        <w:rPr>
          <w:spacing w:val="-10"/>
        </w:rPr>
        <w:t xml:space="preserve"> </w:t>
      </w:r>
      <w:r>
        <w:t>и</w:t>
      </w:r>
      <w:r>
        <w:rPr>
          <w:spacing w:val="-9"/>
        </w:rPr>
        <w:t xml:space="preserve"> </w:t>
      </w:r>
      <w:r>
        <w:t>героите</w:t>
      </w:r>
      <w:r>
        <w:rPr>
          <w:spacing w:val="-10"/>
        </w:rPr>
        <w:t xml:space="preserve"> </w:t>
      </w:r>
      <w:r>
        <w:t>на</w:t>
      </w:r>
      <w:r>
        <w:rPr>
          <w:spacing w:val="-11"/>
        </w:rPr>
        <w:t xml:space="preserve"> </w:t>
      </w:r>
      <w:r>
        <w:t>творбата.</w:t>
      </w:r>
      <w:r>
        <w:rPr>
          <w:spacing w:val="-10"/>
        </w:rPr>
        <w:t xml:space="preserve"> </w:t>
      </w:r>
      <w:r>
        <w:t>Определени</w:t>
      </w:r>
      <w:r>
        <w:rPr>
          <w:spacing w:val="-9"/>
        </w:rPr>
        <w:t xml:space="preserve"> </w:t>
      </w:r>
      <w:r>
        <w:t>литературно-теоретични концепции, изучавани на този етап, са свързани с анализ на вътрешната структура на произведение на изкуството - от метафора до композиция.</w:t>
      </w:r>
    </w:p>
    <w:p w14:paraId="33917165" w14:textId="77777777" w:rsidR="00D66FBB" w:rsidRDefault="002A0E12">
      <w:pPr>
        <w:pStyle w:val="Heading3"/>
        <w:spacing w:before="4"/>
        <w:jc w:val="both"/>
      </w:pPr>
      <w:r>
        <w:t>7-8</w:t>
      </w:r>
      <w:r>
        <w:rPr>
          <w:spacing w:val="-1"/>
        </w:rPr>
        <w:t xml:space="preserve"> </w:t>
      </w:r>
      <w:r>
        <w:rPr>
          <w:spacing w:val="-4"/>
        </w:rPr>
        <w:t>клас</w:t>
      </w:r>
    </w:p>
    <w:p w14:paraId="6DB7F3C3" w14:textId="77777777" w:rsidR="00D66FBB" w:rsidRDefault="002A0E12">
      <w:pPr>
        <w:pStyle w:val="BodyText"/>
        <w:spacing w:before="135" w:line="360" w:lineRule="auto"/>
        <w:ind w:left="23" w:right="1155" w:firstLine="719"/>
        <w:jc w:val="both"/>
      </w:pPr>
      <w:r>
        <w:t>На този етап на преден план се поставят задачите за развиване на способността за</w:t>
      </w:r>
      <w:r>
        <w:rPr>
          <w:spacing w:val="-15"/>
        </w:rPr>
        <w:t xml:space="preserve"> </w:t>
      </w:r>
      <w:r>
        <w:t>формулиране</w:t>
      </w:r>
      <w:r>
        <w:rPr>
          <w:spacing w:val="-15"/>
        </w:rPr>
        <w:t xml:space="preserve"> </w:t>
      </w:r>
      <w:r>
        <w:t>и</w:t>
      </w:r>
      <w:r>
        <w:rPr>
          <w:spacing w:val="-15"/>
        </w:rPr>
        <w:t xml:space="preserve"> </w:t>
      </w:r>
      <w:r>
        <w:t>разумно</w:t>
      </w:r>
      <w:r>
        <w:rPr>
          <w:spacing w:val="-15"/>
        </w:rPr>
        <w:t xml:space="preserve"> </w:t>
      </w:r>
      <w:r>
        <w:t>отстояване</w:t>
      </w:r>
      <w:r>
        <w:rPr>
          <w:spacing w:val="-15"/>
        </w:rPr>
        <w:t xml:space="preserve"> </w:t>
      </w:r>
      <w:r>
        <w:t>на</w:t>
      </w:r>
      <w:r>
        <w:rPr>
          <w:spacing w:val="-15"/>
        </w:rPr>
        <w:t xml:space="preserve"> </w:t>
      </w:r>
      <w:r>
        <w:t>лична</w:t>
      </w:r>
      <w:r>
        <w:rPr>
          <w:spacing w:val="-15"/>
        </w:rPr>
        <w:t xml:space="preserve"> </w:t>
      </w:r>
      <w:r>
        <w:t>позиция,</w:t>
      </w:r>
      <w:r>
        <w:rPr>
          <w:spacing w:val="-15"/>
        </w:rPr>
        <w:t xml:space="preserve"> </w:t>
      </w:r>
      <w:r>
        <w:t>свързана</w:t>
      </w:r>
      <w:r>
        <w:rPr>
          <w:spacing w:val="-15"/>
        </w:rPr>
        <w:t xml:space="preserve"> </w:t>
      </w:r>
      <w:r>
        <w:t>с</w:t>
      </w:r>
      <w:r>
        <w:rPr>
          <w:spacing w:val="-15"/>
        </w:rPr>
        <w:t xml:space="preserve"> </w:t>
      </w:r>
      <w:r>
        <w:t>моралните</w:t>
      </w:r>
      <w:r>
        <w:rPr>
          <w:spacing w:val="-15"/>
        </w:rPr>
        <w:t xml:space="preserve"> </w:t>
      </w:r>
      <w:r>
        <w:t>проблеми на творбата, както и усъвършенстване на уменията за анализ и интерпретация на литературен текст, които включват установяване на връзки между творчеството и историческата епоха, културния контекст, литературната среда и съдбата на писателя. Подборът на произведения на този етап на литературното образование отчита нарастващия</w:t>
      </w:r>
      <w:r>
        <w:rPr>
          <w:spacing w:val="-6"/>
        </w:rPr>
        <w:t xml:space="preserve"> </w:t>
      </w:r>
      <w:r>
        <w:t>интерес</w:t>
      </w:r>
      <w:r>
        <w:rPr>
          <w:spacing w:val="-7"/>
        </w:rPr>
        <w:t xml:space="preserve"> </w:t>
      </w:r>
      <w:r>
        <w:t>на</w:t>
      </w:r>
      <w:r>
        <w:rPr>
          <w:spacing w:val="-2"/>
        </w:rPr>
        <w:t xml:space="preserve"> </w:t>
      </w:r>
      <w:r>
        <w:t>учениците</w:t>
      </w:r>
      <w:r>
        <w:rPr>
          <w:spacing w:val="-6"/>
        </w:rPr>
        <w:t xml:space="preserve"> </w:t>
      </w:r>
      <w:r>
        <w:t>към</w:t>
      </w:r>
      <w:r>
        <w:rPr>
          <w:spacing w:val="-6"/>
        </w:rPr>
        <w:t xml:space="preserve"> </w:t>
      </w:r>
      <w:r>
        <w:t>моралните</w:t>
      </w:r>
      <w:r>
        <w:rPr>
          <w:spacing w:val="-6"/>
        </w:rPr>
        <w:t xml:space="preserve"> </w:t>
      </w:r>
      <w:r>
        <w:t>и</w:t>
      </w:r>
      <w:r>
        <w:rPr>
          <w:spacing w:val="-5"/>
        </w:rPr>
        <w:t xml:space="preserve"> </w:t>
      </w:r>
      <w:r>
        <w:t>философски</w:t>
      </w:r>
      <w:r>
        <w:rPr>
          <w:spacing w:val="-7"/>
        </w:rPr>
        <w:t xml:space="preserve"> </w:t>
      </w:r>
      <w:r>
        <w:t>проблеми</w:t>
      </w:r>
      <w:r>
        <w:rPr>
          <w:spacing w:val="-5"/>
        </w:rPr>
        <w:t xml:space="preserve"> </w:t>
      </w:r>
      <w:r>
        <w:t>на</w:t>
      </w:r>
      <w:r>
        <w:rPr>
          <w:spacing w:val="-7"/>
        </w:rPr>
        <w:t xml:space="preserve"> </w:t>
      </w:r>
      <w:r>
        <w:t>творбите и психологическия анализ. Основата на теоретичните и литературни знания е разбирането на системата на литературните семейства и жанрове, както и художествените течения.</w:t>
      </w:r>
    </w:p>
    <w:p w14:paraId="450F6DA6" w14:textId="77777777" w:rsidR="00D66FBB" w:rsidRDefault="002A0E12">
      <w:pPr>
        <w:pStyle w:val="Heading3"/>
        <w:spacing w:before="5"/>
        <w:jc w:val="both"/>
      </w:pPr>
      <w:r>
        <w:t xml:space="preserve">9 </w:t>
      </w:r>
      <w:r>
        <w:rPr>
          <w:spacing w:val="-4"/>
        </w:rPr>
        <w:t>клас</w:t>
      </w:r>
    </w:p>
    <w:p w14:paraId="7BEE4774" w14:textId="77777777" w:rsidR="00D66FBB" w:rsidRDefault="002A0E12">
      <w:pPr>
        <w:pStyle w:val="BodyText"/>
        <w:spacing w:before="133" w:line="360" w:lineRule="auto"/>
        <w:ind w:left="23" w:right="1155" w:firstLine="719"/>
        <w:jc w:val="both"/>
      </w:pPr>
      <w:r>
        <w:t>Този етап на литературното образование е преходен, тъй като в 9-и клас се решават</w:t>
      </w:r>
      <w:r>
        <w:rPr>
          <w:spacing w:val="-5"/>
        </w:rPr>
        <w:t xml:space="preserve"> </w:t>
      </w:r>
      <w:r>
        <w:t>задачите</w:t>
      </w:r>
      <w:r>
        <w:rPr>
          <w:spacing w:val="-6"/>
        </w:rPr>
        <w:t xml:space="preserve"> </w:t>
      </w:r>
      <w:r>
        <w:t>на</w:t>
      </w:r>
      <w:r>
        <w:rPr>
          <w:spacing w:val="-7"/>
        </w:rPr>
        <w:t xml:space="preserve"> </w:t>
      </w:r>
      <w:r>
        <w:t>предварителната</w:t>
      </w:r>
      <w:r>
        <w:rPr>
          <w:spacing w:val="-6"/>
        </w:rPr>
        <w:t xml:space="preserve"> </w:t>
      </w:r>
      <w:r>
        <w:t>подготовка</w:t>
      </w:r>
      <w:r>
        <w:rPr>
          <w:spacing w:val="-6"/>
        </w:rPr>
        <w:t xml:space="preserve"> </w:t>
      </w:r>
      <w:r>
        <w:t>на</w:t>
      </w:r>
      <w:r>
        <w:rPr>
          <w:spacing w:val="-4"/>
        </w:rPr>
        <w:t xml:space="preserve"> </w:t>
      </w:r>
      <w:r>
        <w:t>учениците,</w:t>
      </w:r>
      <w:r>
        <w:rPr>
          <w:spacing w:val="-6"/>
        </w:rPr>
        <w:t xml:space="preserve"> </w:t>
      </w:r>
      <w:r>
        <w:t>поставят</w:t>
      </w:r>
      <w:r>
        <w:rPr>
          <w:spacing w:val="-5"/>
        </w:rPr>
        <w:t xml:space="preserve"> </w:t>
      </w:r>
      <w:r>
        <w:t>се</w:t>
      </w:r>
      <w:r>
        <w:rPr>
          <w:spacing w:val="-7"/>
        </w:rPr>
        <w:t xml:space="preserve"> </w:t>
      </w:r>
      <w:r>
        <w:t>основите</w:t>
      </w:r>
      <w:r>
        <w:rPr>
          <w:spacing w:val="-6"/>
        </w:rPr>
        <w:t xml:space="preserve"> </w:t>
      </w:r>
      <w:r>
        <w:t>за систематичното изучаване на курса по история и литература.</w:t>
      </w:r>
    </w:p>
    <w:p w14:paraId="7F381849" w14:textId="77777777" w:rsidR="00D66FBB" w:rsidRDefault="002A0E12">
      <w:pPr>
        <w:pStyle w:val="BodyText"/>
        <w:spacing w:before="1" w:line="360" w:lineRule="auto"/>
        <w:ind w:left="23" w:right="1157" w:firstLine="719"/>
        <w:jc w:val="both"/>
      </w:pPr>
      <w:r>
        <w:t>Примерната програма за 5-6 и 7-8 клас е по-отворена за различни версии на авторските</w:t>
      </w:r>
      <w:r>
        <w:rPr>
          <w:spacing w:val="-10"/>
        </w:rPr>
        <w:t xml:space="preserve"> </w:t>
      </w:r>
      <w:r>
        <w:t>концепции</w:t>
      </w:r>
      <w:r>
        <w:rPr>
          <w:spacing w:val="-11"/>
        </w:rPr>
        <w:t xml:space="preserve"> </w:t>
      </w:r>
      <w:r>
        <w:t>на</w:t>
      </w:r>
      <w:r>
        <w:rPr>
          <w:spacing w:val="-11"/>
        </w:rPr>
        <w:t xml:space="preserve"> </w:t>
      </w:r>
      <w:r>
        <w:t>курса,</w:t>
      </w:r>
      <w:r>
        <w:rPr>
          <w:spacing w:val="-8"/>
        </w:rPr>
        <w:t xml:space="preserve"> </w:t>
      </w:r>
      <w:r>
        <w:t>отколкото</w:t>
      </w:r>
      <w:r>
        <w:rPr>
          <w:spacing w:val="-9"/>
        </w:rPr>
        <w:t xml:space="preserve"> </w:t>
      </w:r>
      <w:r>
        <w:t>програмата</w:t>
      </w:r>
      <w:r>
        <w:rPr>
          <w:spacing w:val="-10"/>
        </w:rPr>
        <w:t xml:space="preserve"> </w:t>
      </w:r>
      <w:r>
        <w:t>за</w:t>
      </w:r>
      <w:r>
        <w:rPr>
          <w:spacing w:val="-11"/>
        </w:rPr>
        <w:t xml:space="preserve"> </w:t>
      </w:r>
      <w:r>
        <w:t>9</w:t>
      </w:r>
      <w:r>
        <w:rPr>
          <w:spacing w:val="-10"/>
        </w:rPr>
        <w:t xml:space="preserve"> </w:t>
      </w:r>
      <w:r>
        <w:t>клас,</w:t>
      </w:r>
      <w:r>
        <w:rPr>
          <w:spacing w:val="-10"/>
        </w:rPr>
        <w:t xml:space="preserve"> </w:t>
      </w:r>
      <w:r>
        <w:t>която</w:t>
      </w:r>
      <w:r>
        <w:rPr>
          <w:spacing w:val="-9"/>
        </w:rPr>
        <w:t xml:space="preserve"> </w:t>
      </w:r>
      <w:r>
        <w:t>традиционно</w:t>
      </w:r>
      <w:r>
        <w:rPr>
          <w:spacing w:val="-12"/>
        </w:rPr>
        <w:t xml:space="preserve"> </w:t>
      </w:r>
      <w:r>
        <w:t>има по-твърда структурна и съдържателна основа.</w:t>
      </w:r>
    </w:p>
    <w:p w14:paraId="26089F22" w14:textId="77777777" w:rsidR="00D66FBB" w:rsidRDefault="002A0E12">
      <w:pPr>
        <w:pStyle w:val="Heading3"/>
        <w:spacing w:before="4"/>
        <w:jc w:val="both"/>
      </w:pPr>
      <w:r>
        <w:t>10-12</w:t>
      </w:r>
      <w:r>
        <w:rPr>
          <w:spacing w:val="-1"/>
        </w:rPr>
        <w:t xml:space="preserve"> </w:t>
      </w:r>
      <w:r>
        <w:rPr>
          <w:spacing w:val="-4"/>
        </w:rPr>
        <w:t>клас</w:t>
      </w:r>
    </w:p>
    <w:p w14:paraId="33CDA382" w14:textId="77777777" w:rsidR="00D66FBB" w:rsidRDefault="00D66FBB">
      <w:pPr>
        <w:pStyle w:val="Heading3"/>
        <w:jc w:val="both"/>
        <w:sectPr w:rsidR="00D66FBB">
          <w:pgSz w:w="11910" w:h="16850"/>
          <w:pgMar w:top="1360" w:right="283" w:bottom="1660" w:left="1417" w:header="0" w:footer="1431" w:gutter="0"/>
          <w:cols w:space="720"/>
        </w:sectPr>
      </w:pPr>
    </w:p>
    <w:p w14:paraId="730688FE" w14:textId="77777777" w:rsidR="00D66FBB" w:rsidRDefault="002A0E12">
      <w:pPr>
        <w:pStyle w:val="BodyText"/>
        <w:spacing w:before="74" w:line="360" w:lineRule="auto"/>
        <w:ind w:left="23" w:right="1159" w:firstLine="719"/>
        <w:jc w:val="both"/>
      </w:pPr>
      <w:r>
        <w:lastRenderedPageBreak/>
        <w:t>На етапа на цялостното общообразователно обучение изучаването на курса на литературата се извършва на основно и специализирано ниво.</w:t>
      </w:r>
    </w:p>
    <w:p w14:paraId="5CC25F26" w14:textId="77777777" w:rsidR="00D66FBB" w:rsidRDefault="002A0E12">
      <w:pPr>
        <w:pStyle w:val="BodyText"/>
        <w:spacing w:line="360" w:lineRule="auto"/>
        <w:ind w:left="23" w:right="1151" w:firstLine="719"/>
        <w:jc w:val="both"/>
      </w:pPr>
      <w:r>
        <w:t>Специализираният</w:t>
      </w:r>
      <w:r>
        <w:rPr>
          <w:spacing w:val="-15"/>
        </w:rPr>
        <w:t xml:space="preserve"> </w:t>
      </w:r>
      <w:r>
        <w:t>курс</w:t>
      </w:r>
      <w:r>
        <w:rPr>
          <w:spacing w:val="-15"/>
        </w:rPr>
        <w:t xml:space="preserve"> </w:t>
      </w:r>
      <w:r>
        <w:t>по</w:t>
      </w:r>
      <w:r>
        <w:rPr>
          <w:spacing w:val="-15"/>
        </w:rPr>
        <w:t xml:space="preserve"> </w:t>
      </w:r>
      <w:r>
        <w:t>литература</w:t>
      </w:r>
      <w:r>
        <w:rPr>
          <w:spacing w:val="-15"/>
        </w:rPr>
        <w:t xml:space="preserve"> </w:t>
      </w:r>
      <w:r>
        <w:t>е</w:t>
      </w:r>
      <w:r>
        <w:rPr>
          <w:spacing w:val="-15"/>
        </w:rPr>
        <w:t xml:space="preserve"> </w:t>
      </w:r>
      <w:r>
        <w:t>предназначен</w:t>
      </w:r>
      <w:r>
        <w:rPr>
          <w:spacing w:val="-15"/>
        </w:rPr>
        <w:t xml:space="preserve"> </w:t>
      </w:r>
      <w:r>
        <w:t>за</w:t>
      </w:r>
      <w:r>
        <w:rPr>
          <w:spacing w:val="-15"/>
        </w:rPr>
        <w:t xml:space="preserve"> </w:t>
      </w:r>
      <w:r>
        <w:t>ученици,</w:t>
      </w:r>
      <w:r>
        <w:rPr>
          <w:spacing w:val="-15"/>
        </w:rPr>
        <w:t xml:space="preserve"> </w:t>
      </w:r>
      <w:r>
        <w:t>които</w:t>
      </w:r>
      <w:r>
        <w:rPr>
          <w:spacing w:val="-15"/>
        </w:rPr>
        <w:t xml:space="preserve"> </w:t>
      </w:r>
      <w:r>
        <w:t>развиват знания и умения за българската литература. Обучението се основава на знанията, придобити</w:t>
      </w:r>
      <w:r>
        <w:rPr>
          <w:spacing w:val="-13"/>
        </w:rPr>
        <w:t xml:space="preserve"> </w:t>
      </w:r>
      <w:r>
        <w:t>в</w:t>
      </w:r>
      <w:r>
        <w:rPr>
          <w:spacing w:val="-14"/>
        </w:rPr>
        <w:t xml:space="preserve"> </w:t>
      </w:r>
      <w:r>
        <w:t>основното</w:t>
      </w:r>
      <w:r>
        <w:rPr>
          <w:spacing w:val="-15"/>
        </w:rPr>
        <w:t xml:space="preserve"> </w:t>
      </w:r>
      <w:r>
        <w:t>училище</w:t>
      </w:r>
      <w:r>
        <w:rPr>
          <w:spacing w:val="-14"/>
        </w:rPr>
        <w:t xml:space="preserve"> </w:t>
      </w:r>
      <w:r>
        <w:t>и</w:t>
      </w:r>
      <w:r>
        <w:rPr>
          <w:spacing w:val="-13"/>
        </w:rPr>
        <w:t xml:space="preserve"> </w:t>
      </w:r>
      <w:r>
        <w:t>е</w:t>
      </w:r>
      <w:r>
        <w:rPr>
          <w:spacing w:val="-14"/>
        </w:rPr>
        <w:t xml:space="preserve"> </w:t>
      </w:r>
      <w:r>
        <w:t>насочен</w:t>
      </w:r>
      <w:r>
        <w:rPr>
          <w:spacing w:val="-13"/>
        </w:rPr>
        <w:t xml:space="preserve"> </w:t>
      </w:r>
      <w:r>
        <w:t>към</w:t>
      </w:r>
      <w:r>
        <w:rPr>
          <w:spacing w:val="-13"/>
        </w:rPr>
        <w:t xml:space="preserve"> </w:t>
      </w:r>
      <w:r>
        <w:t>развиване</w:t>
      </w:r>
      <w:r>
        <w:rPr>
          <w:spacing w:val="-14"/>
        </w:rPr>
        <w:t xml:space="preserve"> </w:t>
      </w:r>
      <w:r>
        <w:t>и</w:t>
      </w:r>
      <w:r>
        <w:rPr>
          <w:spacing w:val="-13"/>
        </w:rPr>
        <w:t xml:space="preserve"> </w:t>
      </w:r>
      <w:r>
        <w:t>систематизиране</w:t>
      </w:r>
      <w:r>
        <w:rPr>
          <w:spacing w:val="-14"/>
        </w:rPr>
        <w:t xml:space="preserve"> </w:t>
      </w:r>
      <w:r>
        <w:t>на</w:t>
      </w:r>
      <w:r>
        <w:rPr>
          <w:spacing w:val="-14"/>
        </w:rPr>
        <w:t xml:space="preserve"> </w:t>
      </w:r>
      <w:r>
        <w:t>идеите на учениците за историческото развитие на литературата, което им позволява да разберат по-задълбочено диалога между класическата и съвременната литература.</w:t>
      </w:r>
    </w:p>
    <w:p w14:paraId="27C91DC8" w14:textId="77777777" w:rsidR="00D66FBB" w:rsidRDefault="002A0E12">
      <w:pPr>
        <w:pStyle w:val="BodyText"/>
        <w:spacing w:line="362" w:lineRule="auto"/>
        <w:ind w:left="23" w:right="1157" w:firstLine="719"/>
        <w:jc w:val="both"/>
      </w:pPr>
      <w:r>
        <w:t>Въпреки</w:t>
      </w:r>
      <w:r>
        <w:rPr>
          <w:spacing w:val="-8"/>
        </w:rPr>
        <w:t xml:space="preserve"> </w:t>
      </w:r>
      <w:r>
        <w:t>това,</w:t>
      </w:r>
      <w:r>
        <w:rPr>
          <w:spacing w:val="-9"/>
        </w:rPr>
        <w:t xml:space="preserve"> </w:t>
      </w:r>
      <w:r>
        <w:t>технологията</w:t>
      </w:r>
      <w:r>
        <w:rPr>
          <w:spacing w:val="-9"/>
        </w:rPr>
        <w:t xml:space="preserve"> </w:t>
      </w:r>
      <w:r>
        <w:t>на</w:t>
      </w:r>
      <w:r>
        <w:rPr>
          <w:spacing w:val="-10"/>
        </w:rPr>
        <w:t xml:space="preserve"> </w:t>
      </w:r>
      <w:r>
        <w:t>съвременното</w:t>
      </w:r>
      <w:r>
        <w:rPr>
          <w:spacing w:val="-9"/>
        </w:rPr>
        <w:t xml:space="preserve"> </w:t>
      </w:r>
      <w:r>
        <w:t>преподаване</w:t>
      </w:r>
      <w:r>
        <w:rPr>
          <w:spacing w:val="-10"/>
        </w:rPr>
        <w:t xml:space="preserve"> </w:t>
      </w:r>
      <w:r>
        <w:t>на</w:t>
      </w:r>
      <w:r>
        <w:rPr>
          <w:spacing w:val="-10"/>
        </w:rPr>
        <w:t xml:space="preserve"> </w:t>
      </w:r>
      <w:r>
        <w:t>литература</w:t>
      </w:r>
      <w:r>
        <w:rPr>
          <w:spacing w:val="-10"/>
        </w:rPr>
        <w:t xml:space="preserve"> </w:t>
      </w:r>
      <w:r>
        <w:t>е</w:t>
      </w:r>
      <w:r>
        <w:rPr>
          <w:spacing w:val="-10"/>
        </w:rPr>
        <w:t xml:space="preserve"> </w:t>
      </w:r>
      <w:r>
        <w:t xml:space="preserve">много </w:t>
      </w:r>
      <w:r>
        <w:rPr>
          <w:spacing w:val="-2"/>
        </w:rPr>
        <w:t>обширна.</w:t>
      </w:r>
    </w:p>
    <w:p w14:paraId="6988477D" w14:textId="77777777" w:rsidR="00D66FBB" w:rsidRDefault="002A0E12">
      <w:pPr>
        <w:pStyle w:val="BodyText"/>
        <w:spacing w:line="360" w:lineRule="auto"/>
        <w:ind w:left="23" w:right="1163" w:firstLine="719"/>
        <w:jc w:val="both"/>
      </w:pPr>
      <w:r>
        <w:t>Обучението по БЕЛ в първи клас, например, се реализира като съставка част от езиковото и литературно обучение в областта „Български език и литература“. Чрез обучението по български език и литература (в конкретиката на първи клас) се цели:</w:t>
      </w:r>
    </w:p>
    <w:p w14:paraId="2C2B6B57" w14:textId="77777777" w:rsidR="00D66FBB" w:rsidRDefault="002A0E12">
      <w:pPr>
        <w:pStyle w:val="ListParagraph"/>
        <w:numPr>
          <w:ilvl w:val="0"/>
          <w:numId w:val="32"/>
        </w:numPr>
        <w:tabs>
          <w:tab w:val="left" w:pos="1103"/>
        </w:tabs>
        <w:spacing w:line="360" w:lineRule="auto"/>
        <w:ind w:right="1160"/>
        <w:jc w:val="both"/>
        <w:rPr>
          <w:sz w:val="24"/>
        </w:rPr>
      </w:pPr>
      <w:r>
        <w:rPr>
          <w:sz w:val="24"/>
        </w:rPr>
        <w:t>Овладяване на четенето и писането като необходима предпоставка за езиковото и литературно обучение;</w:t>
      </w:r>
    </w:p>
    <w:p w14:paraId="18C1B5C9" w14:textId="77777777" w:rsidR="00D66FBB" w:rsidRDefault="002A0E12">
      <w:pPr>
        <w:pStyle w:val="ListParagraph"/>
        <w:numPr>
          <w:ilvl w:val="0"/>
          <w:numId w:val="32"/>
        </w:numPr>
        <w:tabs>
          <w:tab w:val="left" w:pos="1103"/>
        </w:tabs>
        <w:spacing w:line="360" w:lineRule="auto"/>
        <w:ind w:right="1161"/>
        <w:jc w:val="both"/>
        <w:rPr>
          <w:sz w:val="24"/>
        </w:rPr>
      </w:pPr>
      <w:r>
        <w:rPr>
          <w:sz w:val="24"/>
        </w:rPr>
        <w:t>Формиране и усъвършенстване уменията на учениците да говорят и четат правилно и изразително, да пишат грамотно и четливо;</w:t>
      </w:r>
    </w:p>
    <w:p w14:paraId="5A6796F1" w14:textId="77777777" w:rsidR="00D66FBB" w:rsidRDefault="002A0E12">
      <w:pPr>
        <w:pStyle w:val="ListParagraph"/>
        <w:numPr>
          <w:ilvl w:val="0"/>
          <w:numId w:val="32"/>
        </w:numPr>
        <w:tabs>
          <w:tab w:val="left" w:pos="1103"/>
        </w:tabs>
        <w:spacing w:line="360" w:lineRule="auto"/>
        <w:ind w:right="1160"/>
        <w:jc w:val="both"/>
        <w:rPr>
          <w:sz w:val="24"/>
        </w:rPr>
      </w:pPr>
      <w:r>
        <w:rPr>
          <w:sz w:val="24"/>
        </w:rPr>
        <w:t>Овладяване на емпирично равнище на начални знания за строежа на езика и езиковите и речевите единици, за някои правоговорни, правописни, граматически и пунктуационни норми;</w:t>
      </w:r>
      <w:r>
        <w:rPr>
          <w:sz w:val="24"/>
          <w:vertAlign w:val="superscript"/>
        </w:rPr>
        <w:t>27</w:t>
      </w:r>
    </w:p>
    <w:p w14:paraId="53167ADC" w14:textId="77777777" w:rsidR="00D66FBB" w:rsidRDefault="002A0E12">
      <w:pPr>
        <w:pStyle w:val="BodyText"/>
        <w:spacing w:line="360" w:lineRule="auto"/>
        <w:ind w:left="23" w:right="1155" w:firstLine="719"/>
        <w:jc w:val="both"/>
      </w:pPr>
      <w:r>
        <w:t>Формиране на начални умения за възприемане, осмисляне и интерпретация с помощта на учителя на кратки по обем и достъпни по съдържание литературни произведения; за споделяне на впечатления от чутото и или прочетеното литературно произведение; за самостоятелно четене на художествени и научнопопулярни текстове, подходящи за възрастта и др.</w:t>
      </w:r>
      <w:r>
        <w:rPr>
          <w:vertAlign w:val="superscript"/>
        </w:rPr>
        <w:t>28</w:t>
      </w:r>
    </w:p>
    <w:p w14:paraId="20742590" w14:textId="77777777" w:rsidR="00D66FBB" w:rsidRDefault="002A0E12">
      <w:pPr>
        <w:pStyle w:val="BodyText"/>
        <w:spacing w:line="360" w:lineRule="auto"/>
        <w:ind w:left="23" w:right="1160" w:firstLine="719"/>
        <w:jc w:val="both"/>
      </w:pPr>
      <w:r>
        <w:t>За обучението по български език и литература, например в конкретиката на четвърти клас, като последен за началния етап на образование, се цели:</w:t>
      </w:r>
    </w:p>
    <w:p w14:paraId="22D1BE69" w14:textId="77777777" w:rsidR="00D66FBB" w:rsidRDefault="002A0E12">
      <w:pPr>
        <w:pStyle w:val="ListParagraph"/>
        <w:numPr>
          <w:ilvl w:val="0"/>
          <w:numId w:val="32"/>
        </w:numPr>
        <w:tabs>
          <w:tab w:val="left" w:pos="1103"/>
        </w:tabs>
        <w:spacing w:line="360" w:lineRule="auto"/>
        <w:ind w:right="1158"/>
        <w:jc w:val="both"/>
        <w:rPr>
          <w:sz w:val="24"/>
        </w:rPr>
      </w:pPr>
      <w:r>
        <w:rPr>
          <w:sz w:val="24"/>
        </w:rPr>
        <w:t>Усъвършенстване на уменията да четат правилно, съзнателно и изразително, да пишат грамотно и четливо;</w:t>
      </w:r>
    </w:p>
    <w:p w14:paraId="6382855A" w14:textId="77777777" w:rsidR="00D66FBB" w:rsidRDefault="00D66FBB">
      <w:pPr>
        <w:pStyle w:val="BodyText"/>
        <w:rPr>
          <w:sz w:val="20"/>
        </w:rPr>
      </w:pPr>
    </w:p>
    <w:p w14:paraId="2142CB47" w14:textId="77777777" w:rsidR="00D66FBB" w:rsidRDefault="00D66FBB">
      <w:pPr>
        <w:pStyle w:val="BodyText"/>
        <w:rPr>
          <w:sz w:val="20"/>
        </w:rPr>
      </w:pPr>
    </w:p>
    <w:p w14:paraId="1A7D26C1" w14:textId="77777777" w:rsidR="00D66FBB" w:rsidRDefault="00D66FBB">
      <w:pPr>
        <w:pStyle w:val="BodyText"/>
        <w:rPr>
          <w:sz w:val="20"/>
        </w:rPr>
      </w:pPr>
    </w:p>
    <w:p w14:paraId="4E448A49" w14:textId="77777777" w:rsidR="00D66FBB" w:rsidRDefault="002A0E12">
      <w:pPr>
        <w:pStyle w:val="BodyText"/>
        <w:spacing w:before="121"/>
        <w:rPr>
          <w:sz w:val="20"/>
        </w:rPr>
      </w:pPr>
      <w:r>
        <w:rPr>
          <w:noProof/>
          <w:sz w:val="20"/>
          <w:lang w:val="en-US"/>
        </w:rPr>
        <mc:AlternateContent>
          <mc:Choice Requires="wps">
            <w:drawing>
              <wp:anchor distT="0" distB="0" distL="0" distR="0" simplePos="0" relativeHeight="487598080" behindDoc="1" locked="0" layoutInCell="1" allowOverlap="1" wp14:anchorId="5A688422" wp14:editId="76A1E643">
                <wp:simplePos x="0" y="0"/>
                <wp:positionH relativeFrom="page">
                  <wp:posOffset>914704</wp:posOffset>
                </wp:positionH>
                <wp:positionV relativeFrom="paragraph">
                  <wp:posOffset>238711</wp:posOffset>
                </wp:positionV>
                <wp:extent cx="1829435" cy="952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CA87CC" id="Graphic 32" o:spid="_x0000_s1026" style="position:absolute;margin-left:1in;margin-top:18.8pt;width:144.05pt;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" path="m1829054,l,,,9143r1829054,l1829054,xe" fillcolor="black" stroked="f">
                <v:path arrowok="t"/>
                <w10:wrap type="topAndBottom" anchorx="page"/>
              </v:shape>
            </w:pict>
          </mc:Fallback>
        </mc:AlternateContent>
      </w:r>
    </w:p>
    <w:p w14:paraId="3679F9FF" w14:textId="77777777" w:rsidR="00D66FBB" w:rsidRDefault="002A0E12">
      <w:pPr>
        <w:spacing w:before="96"/>
        <w:ind w:left="23" w:right="1187"/>
        <w:rPr>
          <w:sz w:val="20"/>
        </w:rPr>
      </w:pPr>
      <w:r>
        <w:rPr>
          <w:sz w:val="20"/>
          <w:vertAlign w:val="superscript"/>
        </w:rPr>
        <w:t>27</w:t>
      </w:r>
      <w:r>
        <w:rPr>
          <w:spacing w:val="-4"/>
          <w:sz w:val="20"/>
        </w:rPr>
        <w:t xml:space="preserve"> </w:t>
      </w:r>
      <w:r>
        <w:rPr>
          <w:sz w:val="20"/>
        </w:rPr>
        <w:t>Иванова,</w:t>
      </w:r>
      <w:r>
        <w:rPr>
          <w:spacing w:val="-4"/>
          <w:sz w:val="20"/>
        </w:rPr>
        <w:t xml:space="preserve"> </w:t>
      </w:r>
      <w:r>
        <w:rPr>
          <w:sz w:val="20"/>
        </w:rPr>
        <w:t>Нели.</w:t>
      </w:r>
      <w:r>
        <w:rPr>
          <w:spacing w:val="-4"/>
          <w:sz w:val="20"/>
        </w:rPr>
        <w:t xml:space="preserve"> </w:t>
      </w:r>
      <w:r>
        <w:rPr>
          <w:sz w:val="20"/>
        </w:rPr>
        <w:t>Литературата</w:t>
      </w:r>
      <w:r>
        <w:rPr>
          <w:spacing w:val="-4"/>
          <w:sz w:val="20"/>
        </w:rPr>
        <w:t xml:space="preserve"> </w:t>
      </w:r>
      <w:r>
        <w:rPr>
          <w:sz w:val="20"/>
        </w:rPr>
        <w:t>за</w:t>
      </w:r>
      <w:r>
        <w:rPr>
          <w:spacing w:val="-4"/>
          <w:sz w:val="20"/>
        </w:rPr>
        <w:t xml:space="preserve"> </w:t>
      </w:r>
      <w:r>
        <w:rPr>
          <w:sz w:val="20"/>
        </w:rPr>
        <w:t>деца</w:t>
      </w:r>
      <w:r>
        <w:rPr>
          <w:spacing w:val="-4"/>
          <w:sz w:val="20"/>
        </w:rPr>
        <w:t xml:space="preserve"> </w:t>
      </w:r>
      <w:r>
        <w:rPr>
          <w:sz w:val="20"/>
        </w:rPr>
        <w:t>и</w:t>
      </w:r>
      <w:r>
        <w:rPr>
          <w:spacing w:val="-5"/>
          <w:sz w:val="20"/>
        </w:rPr>
        <w:t xml:space="preserve"> </w:t>
      </w:r>
      <w:r>
        <w:rPr>
          <w:sz w:val="20"/>
        </w:rPr>
        <w:t>формирането</w:t>
      </w:r>
      <w:r>
        <w:rPr>
          <w:spacing w:val="-3"/>
          <w:sz w:val="20"/>
        </w:rPr>
        <w:t xml:space="preserve"> </w:t>
      </w:r>
      <w:r>
        <w:rPr>
          <w:sz w:val="20"/>
        </w:rPr>
        <w:t>на</w:t>
      </w:r>
      <w:r>
        <w:rPr>
          <w:spacing w:val="-2"/>
          <w:sz w:val="20"/>
        </w:rPr>
        <w:t xml:space="preserve"> </w:t>
      </w:r>
      <w:r>
        <w:rPr>
          <w:sz w:val="20"/>
        </w:rPr>
        <w:t>читателска</w:t>
      </w:r>
      <w:r>
        <w:rPr>
          <w:spacing w:val="-2"/>
          <w:sz w:val="20"/>
        </w:rPr>
        <w:t xml:space="preserve"> </w:t>
      </w:r>
      <w:r>
        <w:rPr>
          <w:sz w:val="20"/>
        </w:rPr>
        <w:t>култура</w:t>
      </w:r>
      <w:r>
        <w:rPr>
          <w:spacing w:val="-4"/>
          <w:sz w:val="20"/>
        </w:rPr>
        <w:t xml:space="preserve"> </w:t>
      </w:r>
      <w:r>
        <w:rPr>
          <w:sz w:val="20"/>
        </w:rPr>
        <w:t>в</w:t>
      </w:r>
      <w:r>
        <w:rPr>
          <w:spacing w:val="-5"/>
          <w:sz w:val="20"/>
        </w:rPr>
        <w:t xml:space="preserve"> </w:t>
      </w:r>
      <w:r>
        <w:rPr>
          <w:sz w:val="20"/>
        </w:rPr>
        <w:t>начална</w:t>
      </w:r>
      <w:r>
        <w:rPr>
          <w:spacing w:val="-1"/>
          <w:sz w:val="20"/>
        </w:rPr>
        <w:t xml:space="preserve"> </w:t>
      </w:r>
      <w:r>
        <w:rPr>
          <w:sz w:val="20"/>
        </w:rPr>
        <w:t>училищна възраст. София, изд. Св. Климент Охридски, 2012 г. стр. 175-176</w:t>
      </w:r>
    </w:p>
    <w:p w14:paraId="00787F90" w14:textId="77777777" w:rsidR="00D66FBB" w:rsidRDefault="002A0E12">
      <w:pPr>
        <w:spacing w:before="1"/>
        <w:ind w:left="23" w:right="1187"/>
        <w:rPr>
          <w:sz w:val="20"/>
        </w:rPr>
      </w:pPr>
      <w:r>
        <w:rPr>
          <w:sz w:val="20"/>
          <w:vertAlign w:val="superscript"/>
        </w:rPr>
        <w:t>28</w:t>
      </w:r>
      <w:r>
        <w:rPr>
          <w:spacing w:val="-4"/>
          <w:sz w:val="20"/>
        </w:rPr>
        <w:t xml:space="preserve"> </w:t>
      </w:r>
      <w:r>
        <w:rPr>
          <w:sz w:val="20"/>
        </w:rPr>
        <w:t>Иванова,</w:t>
      </w:r>
      <w:r>
        <w:rPr>
          <w:spacing w:val="-4"/>
          <w:sz w:val="20"/>
        </w:rPr>
        <w:t xml:space="preserve"> </w:t>
      </w:r>
      <w:r>
        <w:rPr>
          <w:sz w:val="20"/>
        </w:rPr>
        <w:t>Нели.</w:t>
      </w:r>
      <w:r>
        <w:rPr>
          <w:spacing w:val="-4"/>
          <w:sz w:val="20"/>
        </w:rPr>
        <w:t xml:space="preserve"> </w:t>
      </w:r>
      <w:r>
        <w:rPr>
          <w:sz w:val="20"/>
        </w:rPr>
        <w:t>Литературата</w:t>
      </w:r>
      <w:r>
        <w:rPr>
          <w:spacing w:val="-4"/>
          <w:sz w:val="20"/>
        </w:rPr>
        <w:t xml:space="preserve"> </w:t>
      </w:r>
      <w:r>
        <w:rPr>
          <w:sz w:val="20"/>
        </w:rPr>
        <w:t>за</w:t>
      </w:r>
      <w:r>
        <w:rPr>
          <w:spacing w:val="-4"/>
          <w:sz w:val="20"/>
        </w:rPr>
        <w:t xml:space="preserve"> </w:t>
      </w:r>
      <w:r>
        <w:rPr>
          <w:sz w:val="20"/>
        </w:rPr>
        <w:t>деца</w:t>
      </w:r>
      <w:r>
        <w:rPr>
          <w:spacing w:val="-4"/>
          <w:sz w:val="20"/>
        </w:rPr>
        <w:t xml:space="preserve"> </w:t>
      </w:r>
      <w:r>
        <w:rPr>
          <w:sz w:val="20"/>
        </w:rPr>
        <w:t>и</w:t>
      </w:r>
      <w:r>
        <w:rPr>
          <w:spacing w:val="-5"/>
          <w:sz w:val="20"/>
        </w:rPr>
        <w:t xml:space="preserve"> </w:t>
      </w:r>
      <w:r>
        <w:rPr>
          <w:sz w:val="20"/>
        </w:rPr>
        <w:t>формирането</w:t>
      </w:r>
      <w:r>
        <w:rPr>
          <w:spacing w:val="-3"/>
          <w:sz w:val="20"/>
        </w:rPr>
        <w:t xml:space="preserve"> </w:t>
      </w:r>
      <w:r>
        <w:rPr>
          <w:sz w:val="20"/>
        </w:rPr>
        <w:t>на</w:t>
      </w:r>
      <w:r>
        <w:rPr>
          <w:spacing w:val="-2"/>
          <w:sz w:val="20"/>
        </w:rPr>
        <w:t xml:space="preserve"> </w:t>
      </w:r>
      <w:r>
        <w:rPr>
          <w:sz w:val="20"/>
        </w:rPr>
        <w:t>читателска</w:t>
      </w:r>
      <w:r>
        <w:rPr>
          <w:spacing w:val="-2"/>
          <w:sz w:val="20"/>
        </w:rPr>
        <w:t xml:space="preserve"> </w:t>
      </w:r>
      <w:r>
        <w:rPr>
          <w:sz w:val="20"/>
        </w:rPr>
        <w:t>култура</w:t>
      </w:r>
      <w:r>
        <w:rPr>
          <w:spacing w:val="-4"/>
          <w:sz w:val="20"/>
        </w:rPr>
        <w:t xml:space="preserve"> </w:t>
      </w:r>
      <w:r>
        <w:rPr>
          <w:sz w:val="20"/>
        </w:rPr>
        <w:t>в</w:t>
      </w:r>
      <w:r>
        <w:rPr>
          <w:spacing w:val="-5"/>
          <w:sz w:val="20"/>
        </w:rPr>
        <w:t xml:space="preserve"> </w:t>
      </w:r>
      <w:r>
        <w:rPr>
          <w:sz w:val="20"/>
        </w:rPr>
        <w:t>начална</w:t>
      </w:r>
      <w:r>
        <w:rPr>
          <w:spacing w:val="-1"/>
          <w:sz w:val="20"/>
        </w:rPr>
        <w:t xml:space="preserve"> </w:t>
      </w:r>
      <w:r>
        <w:rPr>
          <w:sz w:val="20"/>
        </w:rPr>
        <w:t>училищна възраст. София, изд. Св. Климент Охридски, 2012 г. стр. 175-176</w:t>
      </w:r>
    </w:p>
    <w:p w14:paraId="29C25536" w14:textId="77777777" w:rsidR="00D66FBB" w:rsidRDefault="00D66FBB">
      <w:pPr>
        <w:rPr>
          <w:sz w:val="20"/>
        </w:rPr>
        <w:sectPr w:rsidR="00D66FBB">
          <w:pgSz w:w="11910" w:h="16850"/>
          <w:pgMar w:top="1360" w:right="283" w:bottom="1620" w:left="1417" w:header="0" w:footer="1431" w:gutter="0"/>
          <w:cols w:space="720"/>
        </w:sectPr>
      </w:pPr>
    </w:p>
    <w:p w14:paraId="1F4BBE4E" w14:textId="77777777" w:rsidR="00D66FBB" w:rsidRDefault="002A0E12">
      <w:pPr>
        <w:pStyle w:val="ListParagraph"/>
        <w:numPr>
          <w:ilvl w:val="0"/>
          <w:numId w:val="32"/>
        </w:numPr>
        <w:tabs>
          <w:tab w:val="left" w:pos="1103"/>
        </w:tabs>
        <w:spacing w:before="74" w:line="360" w:lineRule="auto"/>
        <w:ind w:right="1159"/>
        <w:jc w:val="both"/>
        <w:rPr>
          <w:sz w:val="24"/>
        </w:rPr>
      </w:pPr>
      <w:r>
        <w:rPr>
          <w:sz w:val="24"/>
        </w:rPr>
        <w:lastRenderedPageBreak/>
        <w:t>Задълбочаване</w:t>
      </w:r>
      <w:r>
        <w:rPr>
          <w:spacing w:val="-1"/>
          <w:sz w:val="24"/>
        </w:rPr>
        <w:t xml:space="preserve"> </w:t>
      </w:r>
      <w:r>
        <w:rPr>
          <w:sz w:val="24"/>
        </w:rPr>
        <w:t>и обогатяване</w:t>
      </w:r>
      <w:r>
        <w:rPr>
          <w:spacing w:val="-1"/>
          <w:sz w:val="24"/>
        </w:rPr>
        <w:t xml:space="preserve"> </w:t>
      </w:r>
      <w:r>
        <w:rPr>
          <w:sz w:val="24"/>
        </w:rPr>
        <w:t>на</w:t>
      </w:r>
      <w:r>
        <w:rPr>
          <w:spacing w:val="-1"/>
          <w:sz w:val="24"/>
        </w:rPr>
        <w:t xml:space="preserve"> </w:t>
      </w:r>
      <w:r>
        <w:rPr>
          <w:sz w:val="24"/>
        </w:rPr>
        <w:t>знанията</w:t>
      </w:r>
      <w:r>
        <w:rPr>
          <w:spacing w:val="-2"/>
          <w:sz w:val="24"/>
        </w:rPr>
        <w:t xml:space="preserve"> </w:t>
      </w:r>
      <w:r>
        <w:rPr>
          <w:sz w:val="24"/>
        </w:rPr>
        <w:t>за</w:t>
      </w:r>
      <w:r>
        <w:rPr>
          <w:spacing w:val="-1"/>
          <w:sz w:val="24"/>
        </w:rPr>
        <w:t xml:space="preserve"> </w:t>
      </w:r>
      <w:r>
        <w:rPr>
          <w:sz w:val="24"/>
        </w:rPr>
        <w:t>строежа</w:t>
      </w:r>
      <w:r>
        <w:rPr>
          <w:spacing w:val="-2"/>
          <w:sz w:val="24"/>
        </w:rPr>
        <w:t xml:space="preserve"> </w:t>
      </w:r>
      <w:r>
        <w:rPr>
          <w:sz w:val="24"/>
        </w:rPr>
        <w:t>на</w:t>
      </w:r>
      <w:r>
        <w:rPr>
          <w:spacing w:val="-1"/>
          <w:sz w:val="24"/>
        </w:rPr>
        <w:t xml:space="preserve"> </w:t>
      </w:r>
      <w:r>
        <w:rPr>
          <w:sz w:val="24"/>
        </w:rPr>
        <w:t>езика, за</w:t>
      </w:r>
      <w:r>
        <w:rPr>
          <w:spacing w:val="-1"/>
          <w:sz w:val="24"/>
        </w:rPr>
        <w:t xml:space="preserve"> </w:t>
      </w:r>
      <w:r>
        <w:rPr>
          <w:sz w:val="24"/>
        </w:rPr>
        <w:t>езиковите</w:t>
      </w:r>
      <w:r>
        <w:rPr>
          <w:spacing w:val="-1"/>
          <w:sz w:val="24"/>
        </w:rPr>
        <w:t xml:space="preserve"> </w:t>
      </w:r>
      <w:r>
        <w:rPr>
          <w:sz w:val="24"/>
        </w:rPr>
        <w:t>и речевите единици, за някои правоговорни, правописни, граматически и пунктуационни норми;</w:t>
      </w:r>
    </w:p>
    <w:p w14:paraId="37D07277" w14:textId="77777777" w:rsidR="00D66FBB" w:rsidRDefault="002A0E12">
      <w:pPr>
        <w:pStyle w:val="BodyText"/>
        <w:spacing w:line="360" w:lineRule="auto"/>
        <w:ind w:left="23" w:right="1152" w:firstLine="719"/>
        <w:jc w:val="both"/>
      </w:pPr>
      <w:r>
        <w:t xml:space="preserve">Усъвършенстване на уменията на учениците за възприемане и осмисляне на художествен текст, за интерпретация му с помощта на учителя при изучаване на достъпни за възрастта му фолклорни и литературни произведения; за самостоятелно четене на художествени и научнопопулярни текстове, и споделяне на впечатления от </w:t>
      </w:r>
      <w:r>
        <w:rPr>
          <w:spacing w:val="-2"/>
        </w:rPr>
        <w:t>прочетеното.</w:t>
      </w:r>
    </w:p>
    <w:p w14:paraId="52C4234C" w14:textId="77777777" w:rsidR="00D66FBB" w:rsidRDefault="002A0E12">
      <w:pPr>
        <w:pStyle w:val="BodyText"/>
        <w:spacing w:before="1" w:line="360" w:lineRule="auto"/>
        <w:ind w:left="23" w:right="1157" w:firstLine="719"/>
        <w:jc w:val="both"/>
      </w:pPr>
      <w:r>
        <w:t xml:space="preserve">Анализ на литературното обучение в училище прави и българския изследовател </w:t>
      </w:r>
      <w:r>
        <w:rPr>
          <w:b/>
        </w:rPr>
        <w:t>Силвия Генчева-Ангелова</w:t>
      </w:r>
      <w:r>
        <w:t>, която твърди, че изучаването</w:t>
      </w:r>
      <w:r>
        <w:rPr>
          <w:spacing w:val="40"/>
        </w:rPr>
        <w:t xml:space="preserve"> </w:t>
      </w:r>
      <w:r>
        <w:t xml:space="preserve">на литературата в училище в повечето случаи е на лекционен принцип. Учителите представят общоприети схващания на литературни критици и клишето все още господства в прочита на литературната творба. Рядко се стимулира проявата на оригинално и евристично </w:t>
      </w:r>
      <w:r>
        <w:rPr>
          <w:spacing w:val="-2"/>
        </w:rPr>
        <w:t>мислене.</w:t>
      </w:r>
      <w:r>
        <w:rPr>
          <w:spacing w:val="-2"/>
          <w:vertAlign w:val="superscript"/>
        </w:rPr>
        <w:t>29</w:t>
      </w:r>
    </w:p>
    <w:p w14:paraId="498AF785" w14:textId="77777777" w:rsidR="00D66FBB" w:rsidRDefault="002A0E12">
      <w:pPr>
        <w:pStyle w:val="BodyText"/>
        <w:spacing w:line="360" w:lineRule="auto"/>
        <w:ind w:left="23" w:right="1159" w:firstLine="719"/>
        <w:jc w:val="both"/>
      </w:pPr>
      <w:r>
        <w:t xml:space="preserve">Избягването на задаването на въпроси и заместването му с цитатничеството се използва все още при осмисляне на литературната творба. В часовете по литература се създава един модел на възпроизвеждане и представяне на чужди мисли и концепции. Създаденият модел ограничава възможностите за самостоятелно осъзнаване на проблемно-естетическото съдържание. Обучаемият не е стимулиран да проявява собствено мислене, да задава въпроси, да се съмнява, да не се съгласява с чуждото мнение. </w:t>
      </w:r>
      <w:r>
        <w:rPr>
          <w:vertAlign w:val="superscript"/>
        </w:rPr>
        <w:t>30</w:t>
      </w:r>
    </w:p>
    <w:p w14:paraId="73468C25" w14:textId="77777777" w:rsidR="00D66FBB" w:rsidRDefault="002A0E12">
      <w:pPr>
        <w:pStyle w:val="BodyText"/>
        <w:spacing w:line="360" w:lineRule="auto"/>
        <w:ind w:left="23" w:right="1155" w:firstLine="719"/>
        <w:jc w:val="both"/>
      </w:pPr>
      <w:r>
        <w:t>Съвсем естествено се налага изводът, че липсват промени в начина на преподаване на литературата. Реформите в българското образование са в посока управление, организация на учебния процес, както и в навлизане на интерактивни методи</w:t>
      </w:r>
      <w:r>
        <w:rPr>
          <w:spacing w:val="-14"/>
        </w:rPr>
        <w:t xml:space="preserve"> </w:t>
      </w:r>
      <w:r>
        <w:t>на</w:t>
      </w:r>
      <w:r>
        <w:rPr>
          <w:spacing w:val="-15"/>
        </w:rPr>
        <w:t xml:space="preserve"> </w:t>
      </w:r>
      <w:r>
        <w:t>обучение.</w:t>
      </w:r>
      <w:r>
        <w:rPr>
          <w:spacing w:val="-14"/>
        </w:rPr>
        <w:t xml:space="preserve"> </w:t>
      </w:r>
      <w:r>
        <w:t>Ето</w:t>
      </w:r>
      <w:r>
        <w:rPr>
          <w:spacing w:val="-14"/>
        </w:rPr>
        <w:t xml:space="preserve"> </w:t>
      </w:r>
      <w:r>
        <w:t>защо</w:t>
      </w:r>
      <w:r>
        <w:rPr>
          <w:spacing w:val="-14"/>
        </w:rPr>
        <w:t xml:space="preserve"> </w:t>
      </w:r>
      <w:r>
        <w:t>се</w:t>
      </w:r>
      <w:r>
        <w:rPr>
          <w:spacing w:val="-15"/>
        </w:rPr>
        <w:t xml:space="preserve"> </w:t>
      </w:r>
      <w:r>
        <w:t>налага</w:t>
      </w:r>
      <w:r>
        <w:rPr>
          <w:spacing w:val="-15"/>
        </w:rPr>
        <w:t xml:space="preserve"> </w:t>
      </w:r>
      <w:r>
        <w:t>смяна</w:t>
      </w:r>
      <w:r>
        <w:rPr>
          <w:spacing w:val="-13"/>
        </w:rPr>
        <w:t xml:space="preserve"> </w:t>
      </w:r>
      <w:r>
        <w:t>на</w:t>
      </w:r>
      <w:r>
        <w:rPr>
          <w:spacing w:val="-15"/>
        </w:rPr>
        <w:t xml:space="preserve"> </w:t>
      </w:r>
      <w:r>
        <w:t>преподаване</w:t>
      </w:r>
      <w:r>
        <w:rPr>
          <w:spacing w:val="-15"/>
        </w:rPr>
        <w:t xml:space="preserve"> </w:t>
      </w:r>
      <w:r>
        <w:t>и</w:t>
      </w:r>
      <w:r>
        <w:rPr>
          <w:spacing w:val="-14"/>
        </w:rPr>
        <w:t xml:space="preserve"> </w:t>
      </w:r>
      <w:r>
        <w:t>обучение</w:t>
      </w:r>
      <w:r>
        <w:rPr>
          <w:spacing w:val="-15"/>
        </w:rPr>
        <w:t xml:space="preserve"> </w:t>
      </w:r>
      <w:r>
        <w:t>по</w:t>
      </w:r>
      <w:r>
        <w:rPr>
          <w:spacing w:val="-14"/>
        </w:rPr>
        <w:t xml:space="preserve"> </w:t>
      </w:r>
      <w:r>
        <w:t>литература. А целта е приобщаване на нашите деца към духовните достижения на нацията. Новите интерактивни подходи предлагат един различен начин на работа в посока учител – ученик, ученик – учител, ученик – ученик.</w:t>
      </w:r>
    </w:p>
    <w:p w14:paraId="747B57AE" w14:textId="77777777" w:rsidR="00D66FBB" w:rsidRDefault="00D66FBB">
      <w:pPr>
        <w:pStyle w:val="BodyText"/>
        <w:rPr>
          <w:sz w:val="20"/>
        </w:rPr>
      </w:pPr>
    </w:p>
    <w:p w14:paraId="3ADFB24F" w14:textId="77777777" w:rsidR="00D66FBB" w:rsidRDefault="00D66FBB">
      <w:pPr>
        <w:pStyle w:val="BodyText"/>
        <w:rPr>
          <w:sz w:val="20"/>
        </w:rPr>
      </w:pPr>
    </w:p>
    <w:p w14:paraId="32C86388" w14:textId="77777777" w:rsidR="00D66FBB" w:rsidRDefault="00D66FBB">
      <w:pPr>
        <w:pStyle w:val="BodyText"/>
        <w:rPr>
          <w:sz w:val="20"/>
        </w:rPr>
      </w:pPr>
    </w:p>
    <w:p w14:paraId="4C9F2249" w14:textId="77777777" w:rsidR="00D66FBB" w:rsidRDefault="00D66FBB">
      <w:pPr>
        <w:pStyle w:val="BodyText"/>
        <w:rPr>
          <w:sz w:val="20"/>
        </w:rPr>
      </w:pPr>
    </w:p>
    <w:p w14:paraId="0FF3281C" w14:textId="77777777" w:rsidR="00D66FBB" w:rsidRDefault="002A0E12">
      <w:pPr>
        <w:pStyle w:val="BodyText"/>
        <w:spacing w:before="126"/>
        <w:rPr>
          <w:sz w:val="20"/>
        </w:rPr>
      </w:pPr>
      <w:r>
        <w:rPr>
          <w:noProof/>
          <w:sz w:val="20"/>
          <w:lang w:val="en-US"/>
        </w:rPr>
        <mc:AlternateContent>
          <mc:Choice Requires="wps">
            <w:drawing>
              <wp:anchor distT="0" distB="0" distL="0" distR="0" simplePos="0" relativeHeight="487598592" behindDoc="1" locked="0" layoutInCell="1" allowOverlap="1" wp14:anchorId="3C0B9758" wp14:editId="23B9E050">
                <wp:simplePos x="0" y="0"/>
                <wp:positionH relativeFrom="page">
                  <wp:posOffset>914704</wp:posOffset>
                </wp:positionH>
                <wp:positionV relativeFrom="paragraph">
                  <wp:posOffset>241847</wp:posOffset>
                </wp:positionV>
                <wp:extent cx="1829435" cy="9525"/>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621116" id="Graphic 33" o:spid="_x0000_s1026" style="position:absolute;margin-left:1in;margin-top:19.05pt;width:144.05pt;height:.7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" path="m1829054,l,,,9144r1829054,l1829054,xe" fillcolor="black" stroked="f">
                <v:path arrowok="t"/>
                <w10:wrap type="topAndBottom" anchorx="page"/>
              </v:shape>
            </w:pict>
          </mc:Fallback>
        </mc:AlternateContent>
      </w:r>
    </w:p>
    <w:p w14:paraId="7E5668A0" w14:textId="77777777" w:rsidR="00D66FBB" w:rsidRDefault="002A0E12">
      <w:pPr>
        <w:spacing w:before="96"/>
        <w:ind w:left="23" w:right="3000"/>
        <w:rPr>
          <w:sz w:val="20"/>
        </w:rPr>
      </w:pPr>
      <w:r>
        <w:rPr>
          <w:sz w:val="20"/>
          <w:vertAlign w:val="superscript"/>
        </w:rPr>
        <w:t>29</w:t>
      </w:r>
      <w:r>
        <w:rPr>
          <w:sz w:val="20"/>
        </w:rPr>
        <w:t xml:space="preserve"> Генчева-Ангелова, Силвия. За обучението по литература.//ibn.idsi.md </w:t>
      </w:r>
      <w:hyperlink r:id="rId27">
        <w:r>
          <w:rPr>
            <w:color w:val="0462C1"/>
            <w:sz w:val="20"/>
            <w:u w:val="single" w:color="0462C1"/>
          </w:rPr>
          <w:t>https://ibn.idsi.md/sites/default/files/imag_file/271-275_2.pdf</w:t>
        </w:r>
      </w:hyperlink>
      <w:r>
        <w:rPr>
          <w:color w:val="0462C1"/>
          <w:spacing w:val="36"/>
          <w:sz w:val="20"/>
        </w:rPr>
        <w:t xml:space="preserve"> </w:t>
      </w:r>
      <w:r>
        <w:rPr>
          <w:sz w:val="20"/>
        </w:rPr>
        <w:t>[Посетено</w:t>
      </w:r>
      <w:r>
        <w:rPr>
          <w:spacing w:val="-6"/>
          <w:sz w:val="20"/>
        </w:rPr>
        <w:t xml:space="preserve"> </w:t>
      </w:r>
      <w:r>
        <w:rPr>
          <w:sz w:val="20"/>
        </w:rPr>
        <w:t>на</w:t>
      </w:r>
      <w:r>
        <w:rPr>
          <w:spacing w:val="-7"/>
          <w:sz w:val="20"/>
        </w:rPr>
        <w:t xml:space="preserve"> </w:t>
      </w:r>
      <w:r w:rsidR="00355E0D">
        <w:rPr>
          <w:sz w:val="20"/>
        </w:rPr>
        <w:t>25.05.2025</w:t>
      </w:r>
      <w:r>
        <w:rPr>
          <w:sz w:val="20"/>
        </w:rPr>
        <w:t xml:space="preserve">] </w:t>
      </w:r>
      <w:r>
        <w:rPr>
          <w:sz w:val="20"/>
          <w:vertAlign w:val="superscript"/>
        </w:rPr>
        <w:t>30</w:t>
      </w:r>
      <w:r>
        <w:rPr>
          <w:sz w:val="20"/>
        </w:rPr>
        <w:t xml:space="preserve"> Пак там</w:t>
      </w:r>
    </w:p>
    <w:p w14:paraId="53F8B3A4" w14:textId="77777777" w:rsidR="00D66FBB" w:rsidRDefault="00D66FBB">
      <w:pPr>
        <w:rPr>
          <w:sz w:val="20"/>
        </w:rPr>
        <w:sectPr w:rsidR="00D66FBB">
          <w:pgSz w:w="11910" w:h="16850"/>
          <w:pgMar w:top="1360" w:right="283" w:bottom="1620" w:left="1417" w:header="0" w:footer="1431" w:gutter="0"/>
          <w:cols w:space="720"/>
        </w:sectPr>
      </w:pPr>
    </w:p>
    <w:p w14:paraId="07107B9D" w14:textId="77777777" w:rsidR="00D66FBB" w:rsidRDefault="002A0E12">
      <w:pPr>
        <w:pStyle w:val="BodyText"/>
        <w:spacing w:before="74" w:line="360" w:lineRule="auto"/>
        <w:ind w:left="23" w:right="1156" w:firstLine="719"/>
        <w:jc w:val="both"/>
      </w:pPr>
      <w:r>
        <w:lastRenderedPageBreak/>
        <w:t>Акцентът трябва да бъде върху това, какви подходи трябва да се използват в часовете</w:t>
      </w:r>
      <w:r>
        <w:rPr>
          <w:spacing w:val="-5"/>
        </w:rPr>
        <w:t xml:space="preserve"> </w:t>
      </w:r>
      <w:r>
        <w:t>по</w:t>
      </w:r>
      <w:r>
        <w:rPr>
          <w:spacing w:val="-5"/>
        </w:rPr>
        <w:t xml:space="preserve"> </w:t>
      </w:r>
      <w:r>
        <w:t>литература,</w:t>
      </w:r>
      <w:r>
        <w:rPr>
          <w:spacing w:val="-3"/>
        </w:rPr>
        <w:t xml:space="preserve"> </w:t>
      </w:r>
      <w:r>
        <w:t>за</w:t>
      </w:r>
      <w:r>
        <w:rPr>
          <w:spacing w:val="-6"/>
        </w:rPr>
        <w:t xml:space="preserve"> </w:t>
      </w:r>
      <w:r>
        <w:t>да</w:t>
      </w:r>
      <w:r>
        <w:rPr>
          <w:spacing w:val="-3"/>
        </w:rPr>
        <w:t xml:space="preserve"> </w:t>
      </w:r>
      <w:r>
        <w:t>може</w:t>
      </w:r>
      <w:r>
        <w:rPr>
          <w:spacing w:val="-4"/>
        </w:rPr>
        <w:t xml:space="preserve"> </w:t>
      </w:r>
      <w:r>
        <w:t>всеки ученик</w:t>
      </w:r>
      <w:r>
        <w:rPr>
          <w:spacing w:val="-4"/>
        </w:rPr>
        <w:t xml:space="preserve"> </w:t>
      </w:r>
      <w:r>
        <w:t>по</w:t>
      </w:r>
      <w:r>
        <w:rPr>
          <w:spacing w:val="-5"/>
        </w:rPr>
        <w:t xml:space="preserve"> </w:t>
      </w:r>
      <w:r>
        <w:t>свой</w:t>
      </w:r>
      <w:r>
        <w:rPr>
          <w:spacing w:val="-4"/>
        </w:rPr>
        <w:t xml:space="preserve"> </w:t>
      </w:r>
      <w:r>
        <w:t>неповторим</w:t>
      </w:r>
      <w:r>
        <w:rPr>
          <w:spacing w:val="-6"/>
        </w:rPr>
        <w:t xml:space="preserve"> </w:t>
      </w:r>
      <w:r>
        <w:t>начин</w:t>
      </w:r>
      <w:r>
        <w:rPr>
          <w:spacing w:val="-4"/>
        </w:rPr>
        <w:t xml:space="preserve"> </w:t>
      </w:r>
      <w:r>
        <w:t>да</w:t>
      </w:r>
      <w:r>
        <w:rPr>
          <w:spacing w:val="-6"/>
        </w:rPr>
        <w:t xml:space="preserve"> </w:t>
      </w:r>
      <w:r>
        <w:t>открие</w:t>
      </w:r>
      <w:r>
        <w:rPr>
          <w:spacing w:val="-6"/>
        </w:rPr>
        <w:t xml:space="preserve"> </w:t>
      </w:r>
      <w:r>
        <w:t>и осмисли проблематиката в литературната творба.</w:t>
      </w:r>
    </w:p>
    <w:p w14:paraId="1E62F221" w14:textId="77777777" w:rsidR="00D66FBB" w:rsidRDefault="002A0E12">
      <w:pPr>
        <w:pStyle w:val="BodyText"/>
        <w:spacing w:line="360" w:lineRule="auto"/>
        <w:ind w:left="23" w:right="1152" w:firstLine="719"/>
        <w:jc w:val="both"/>
      </w:pPr>
      <w:r>
        <w:t>В основата на обучението по литература трябва да стои – интерпретацията. В литературознанието съществуват различни теоретични схващания относно различните методи за интерпретиране на художествената творба. Задачата на учителя е да изясни, че литературният текст е система, в която са заложени нравствени, естетически, екзестенциални и житейски въпроси. Прочитът на литературната творба е процес на даване на свой отговор на тези въпроси.</w:t>
      </w:r>
      <w:r>
        <w:rPr>
          <w:vertAlign w:val="superscript"/>
        </w:rPr>
        <w:t>31</w:t>
      </w:r>
    </w:p>
    <w:p w14:paraId="54EFA963" w14:textId="77777777" w:rsidR="00D66FBB" w:rsidRDefault="002A0E12">
      <w:pPr>
        <w:pStyle w:val="BodyText"/>
        <w:spacing w:line="360" w:lineRule="auto"/>
        <w:ind w:left="23" w:right="1157" w:firstLine="719"/>
        <w:jc w:val="both"/>
      </w:pPr>
      <w:r>
        <w:t>Методът на интерпретацията е система за обяснение и разбиране на разглежданите в часовете по литература текстове. Той дава възможност четенето и тълкуването</w:t>
      </w:r>
      <w:r>
        <w:rPr>
          <w:spacing w:val="-8"/>
        </w:rPr>
        <w:t xml:space="preserve"> </w:t>
      </w:r>
      <w:r>
        <w:t>на</w:t>
      </w:r>
      <w:r>
        <w:rPr>
          <w:spacing w:val="-9"/>
        </w:rPr>
        <w:t xml:space="preserve"> </w:t>
      </w:r>
      <w:r>
        <w:t>смисъла</w:t>
      </w:r>
      <w:r>
        <w:rPr>
          <w:spacing w:val="-9"/>
        </w:rPr>
        <w:t xml:space="preserve"> </w:t>
      </w:r>
      <w:r>
        <w:t>и</w:t>
      </w:r>
      <w:r>
        <w:rPr>
          <w:spacing w:val="-7"/>
        </w:rPr>
        <w:t xml:space="preserve"> </w:t>
      </w:r>
      <w:r>
        <w:t>значението</w:t>
      </w:r>
      <w:r>
        <w:rPr>
          <w:spacing w:val="-8"/>
        </w:rPr>
        <w:t xml:space="preserve"> </w:t>
      </w:r>
      <w:r>
        <w:t>на</w:t>
      </w:r>
      <w:r>
        <w:rPr>
          <w:spacing w:val="-11"/>
        </w:rPr>
        <w:t xml:space="preserve"> </w:t>
      </w:r>
      <w:r>
        <w:t>изучаваните</w:t>
      </w:r>
      <w:r>
        <w:rPr>
          <w:spacing w:val="-8"/>
        </w:rPr>
        <w:t xml:space="preserve"> </w:t>
      </w:r>
      <w:r>
        <w:t>текстове</w:t>
      </w:r>
      <w:r>
        <w:rPr>
          <w:spacing w:val="-9"/>
        </w:rPr>
        <w:t xml:space="preserve"> </w:t>
      </w:r>
      <w:r>
        <w:t>да</w:t>
      </w:r>
      <w:r>
        <w:rPr>
          <w:spacing w:val="-9"/>
        </w:rPr>
        <w:t xml:space="preserve"> </w:t>
      </w:r>
      <w:r>
        <w:t>се</w:t>
      </w:r>
      <w:r>
        <w:rPr>
          <w:spacing w:val="-9"/>
        </w:rPr>
        <w:t xml:space="preserve"> </w:t>
      </w:r>
      <w:r>
        <w:t>превръщат</w:t>
      </w:r>
      <w:r>
        <w:rPr>
          <w:spacing w:val="-8"/>
        </w:rPr>
        <w:t xml:space="preserve"> </w:t>
      </w:r>
      <w:r>
        <w:t>в</w:t>
      </w:r>
      <w:r>
        <w:rPr>
          <w:spacing w:val="-9"/>
        </w:rPr>
        <w:t xml:space="preserve"> </w:t>
      </w:r>
      <w:r>
        <w:t>процес на</w:t>
      </w:r>
      <w:r>
        <w:rPr>
          <w:spacing w:val="-11"/>
        </w:rPr>
        <w:t xml:space="preserve"> </w:t>
      </w:r>
      <w:r>
        <w:t>откривателство</w:t>
      </w:r>
      <w:r>
        <w:rPr>
          <w:spacing w:val="-9"/>
        </w:rPr>
        <w:t xml:space="preserve"> </w:t>
      </w:r>
      <w:r>
        <w:t>за</w:t>
      </w:r>
      <w:r>
        <w:rPr>
          <w:spacing w:val="-11"/>
        </w:rPr>
        <w:t xml:space="preserve"> </w:t>
      </w:r>
      <w:r>
        <w:t>читателя</w:t>
      </w:r>
      <w:r>
        <w:rPr>
          <w:spacing w:val="-10"/>
        </w:rPr>
        <w:t xml:space="preserve"> </w:t>
      </w:r>
      <w:r>
        <w:t>(ученика).</w:t>
      </w:r>
      <w:r>
        <w:rPr>
          <w:spacing w:val="-10"/>
        </w:rPr>
        <w:t xml:space="preserve"> </w:t>
      </w:r>
      <w:r>
        <w:t>Търсенето,</w:t>
      </w:r>
      <w:r>
        <w:rPr>
          <w:spacing w:val="-9"/>
        </w:rPr>
        <w:t xml:space="preserve"> </w:t>
      </w:r>
      <w:r>
        <w:t>разкриването</w:t>
      </w:r>
      <w:r>
        <w:rPr>
          <w:spacing w:val="-9"/>
        </w:rPr>
        <w:t xml:space="preserve"> </w:t>
      </w:r>
      <w:r>
        <w:t>на</w:t>
      </w:r>
      <w:r>
        <w:rPr>
          <w:spacing w:val="-11"/>
        </w:rPr>
        <w:t xml:space="preserve"> </w:t>
      </w:r>
      <w:r>
        <w:t>скрития</w:t>
      </w:r>
      <w:r>
        <w:rPr>
          <w:spacing w:val="-10"/>
        </w:rPr>
        <w:t xml:space="preserve"> </w:t>
      </w:r>
      <w:r>
        <w:t>смисъл</w:t>
      </w:r>
      <w:r>
        <w:rPr>
          <w:spacing w:val="-9"/>
        </w:rPr>
        <w:t xml:space="preserve"> </w:t>
      </w:r>
      <w:r>
        <w:t>на текста се превръща в постоянен процес на тълкуване.</w:t>
      </w:r>
    </w:p>
    <w:p w14:paraId="09422D29" w14:textId="77777777" w:rsidR="00D66FBB" w:rsidRDefault="002A0E12">
      <w:pPr>
        <w:pStyle w:val="BodyText"/>
        <w:spacing w:before="1" w:line="360" w:lineRule="auto"/>
        <w:ind w:left="23" w:right="1153" w:firstLine="719"/>
        <w:jc w:val="both"/>
      </w:pPr>
      <w:r>
        <w:t>Възможности за проявяване на интерпретаторските си възможности учениците имат при написване на интерпретативен текст. За да се разчетат знаците и посланията на дадена творба, трябва да се работи за изграждане на учениците в училище на критическо мислене.</w:t>
      </w:r>
    </w:p>
    <w:p w14:paraId="4ACB2A7A" w14:textId="77777777" w:rsidR="00D66FBB" w:rsidRDefault="002A0E12">
      <w:pPr>
        <w:pStyle w:val="BodyText"/>
        <w:spacing w:line="360" w:lineRule="auto"/>
        <w:ind w:left="23" w:right="1152" w:firstLine="719"/>
        <w:jc w:val="both"/>
      </w:pPr>
      <w:r>
        <w:t>Дейвид Клустер определя следните характеристики на критическото мислене. Първото и най-важно качество на критическото мислене е неговата самостоятелност. Обучаемите трябва да чувстват свободата „да решават сами сложни въпроси”. Критическото мислене е търсене на свой отговор на непрекъснатите въпроси, които стоят пред учениците. Усилията на преподавателите трябва да бъдат насочени да провокират и стимулират учениците да четат литературните произведения. Ако не са прочели литературната творба е немислимо да се говори за качествено обучение. Втората характеристика на критическото мислене е информацията е началната, а не крайната точка. Третата характеристика е, че критическото мислене започва със задаването на въпроси, с решаването на проблеми. Един от начините</w:t>
      </w:r>
      <w:r>
        <w:rPr>
          <w:spacing w:val="-1"/>
        </w:rPr>
        <w:t xml:space="preserve"> </w:t>
      </w:r>
      <w:r>
        <w:t>за реализиране на тази особеност е решаването на казуси.</w:t>
      </w:r>
      <w:r>
        <w:rPr>
          <w:vertAlign w:val="superscript"/>
        </w:rPr>
        <w:t>32</w:t>
      </w:r>
    </w:p>
    <w:p w14:paraId="6F296714" w14:textId="77777777" w:rsidR="00D66FBB" w:rsidRDefault="002A0E12">
      <w:pPr>
        <w:pStyle w:val="BodyText"/>
        <w:spacing w:line="360" w:lineRule="auto"/>
        <w:ind w:left="23" w:right="1163" w:firstLine="719"/>
        <w:jc w:val="both"/>
      </w:pPr>
      <w:r>
        <w:t>Четвъртата характеристика на критическото мислене е, че търси убедителни аргументи</w:t>
      </w:r>
      <w:r>
        <w:rPr>
          <w:spacing w:val="60"/>
          <w:w w:val="150"/>
        </w:rPr>
        <w:t xml:space="preserve"> </w:t>
      </w:r>
      <w:r>
        <w:t>и</w:t>
      </w:r>
      <w:r>
        <w:rPr>
          <w:spacing w:val="61"/>
          <w:w w:val="150"/>
        </w:rPr>
        <w:t xml:space="preserve"> </w:t>
      </w:r>
      <w:r>
        <w:t>доказателства.</w:t>
      </w:r>
      <w:r>
        <w:rPr>
          <w:spacing w:val="60"/>
          <w:w w:val="150"/>
        </w:rPr>
        <w:t xml:space="preserve"> </w:t>
      </w:r>
      <w:r>
        <w:t>Това</w:t>
      </w:r>
      <w:r>
        <w:rPr>
          <w:spacing w:val="60"/>
          <w:w w:val="150"/>
        </w:rPr>
        <w:t xml:space="preserve"> </w:t>
      </w:r>
      <w:r>
        <w:t>изисква</w:t>
      </w:r>
      <w:r>
        <w:rPr>
          <w:spacing w:val="58"/>
          <w:w w:val="150"/>
        </w:rPr>
        <w:t xml:space="preserve"> </w:t>
      </w:r>
      <w:r>
        <w:t>от</w:t>
      </w:r>
      <w:r>
        <w:rPr>
          <w:spacing w:val="61"/>
          <w:w w:val="150"/>
        </w:rPr>
        <w:t xml:space="preserve"> </w:t>
      </w:r>
      <w:r>
        <w:t>обучаемите</w:t>
      </w:r>
      <w:r>
        <w:rPr>
          <w:spacing w:val="61"/>
          <w:w w:val="150"/>
        </w:rPr>
        <w:t xml:space="preserve"> </w:t>
      </w:r>
      <w:r>
        <w:t>да</w:t>
      </w:r>
      <w:r>
        <w:rPr>
          <w:spacing w:val="59"/>
          <w:w w:val="150"/>
        </w:rPr>
        <w:t xml:space="preserve"> </w:t>
      </w:r>
      <w:r>
        <w:t>четат</w:t>
      </w:r>
      <w:r>
        <w:rPr>
          <w:spacing w:val="60"/>
          <w:w w:val="150"/>
        </w:rPr>
        <w:t xml:space="preserve"> </w:t>
      </w:r>
      <w:r>
        <w:t>внимателно</w:t>
      </w:r>
      <w:r>
        <w:rPr>
          <w:spacing w:val="61"/>
          <w:w w:val="150"/>
        </w:rPr>
        <w:t xml:space="preserve"> </w:t>
      </w:r>
      <w:r>
        <w:rPr>
          <w:spacing w:val="-10"/>
        </w:rPr>
        <w:t>и</w:t>
      </w:r>
    </w:p>
    <w:p w14:paraId="22646586" w14:textId="77777777" w:rsidR="00D66FBB" w:rsidRDefault="002A0E12">
      <w:pPr>
        <w:pStyle w:val="BodyText"/>
        <w:spacing w:before="35"/>
        <w:rPr>
          <w:sz w:val="20"/>
        </w:rPr>
      </w:pPr>
      <w:r>
        <w:rPr>
          <w:noProof/>
          <w:sz w:val="20"/>
          <w:lang w:val="en-US"/>
        </w:rPr>
        <mc:AlternateContent>
          <mc:Choice Requires="wps">
            <w:drawing>
              <wp:anchor distT="0" distB="0" distL="0" distR="0" simplePos="0" relativeHeight="487599104" behindDoc="1" locked="0" layoutInCell="1" allowOverlap="1" wp14:anchorId="2CDF32A2" wp14:editId="09A634F7">
                <wp:simplePos x="0" y="0"/>
                <wp:positionH relativeFrom="page">
                  <wp:posOffset>914704</wp:posOffset>
                </wp:positionH>
                <wp:positionV relativeFrom="paragraph">
                  <wp:posOffset>183698</wp:posOffset>
                </wp:positionV>
                <wp:extent cx="1829435" cy="952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D68AD2" id="Graphic 34" o:spid="_x0000_s1026" style="position:absolute;margin-left:1in;margin-top:14.45pt;width:144.05pt;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" path="m1829054,l,,,9144r1829054,l1829054,xe" fillcolor="black" stroked="f">
                <v:path arrowok="t"/>
                <w10:wrap type="topAndBottom" anchorx="page"/>
              </v:shape>
            </w:pict>
          </mc:Fallback>
        </mc:AlternateContent>
      </w:r>
    </w:p>
    <w:p w14:paraId="009797E1" w14:textId="77777777" w:rsidR="00D66FBB" w:rsidRDefault="002A0E12">
      <w:pPr>
        <w:spacing w:before="96"/>
        <w:ind w:left="23"/>
        <w:rPr>
          <w:sz w:val="20"/>
        </w:rPr>
      </w:pPr>
      <w:r>
        <w:rPr>
          <w:sz w:val="20"/>
          <w:vertAlign w:val="superscript"/>
        </w:rPr>
        <w:t>31</w:t>
      </w:r>
      <w:r>
        <w:rPr>
          <w:spacing w:val="-3"/>
          <w:sz w:val="20"/>
        </w:rPr>
        <w:t xml:space="preserve"> </w:t>
      </w:r>
      <w:r>
        <w:rPr>
          <w:sz w:val="20"/>
        </w:rPr>
        <w:t>Пак</w:t>
      </w:r>
      <w:r>
        <w:rPr>
          <w:spacing w:val="-3"/>
          <w:sz w:val="20"/>
        </w:rPr>
        <w:t xml:space="preserve"> </w:t>
      </w:r>
      <w:r>
        <w:rPr>
          <w:spacing w:val="-5"/>
          <w:sz w:val="20"/>
        </w:rPr>
        <w:t>там</w:t>
      </w:r>
    </w:p>
    <w:p w14:paraId="52AA502E" w14:textId="77777777" w:rsidR="00D66FBB" w:rsidRDefault="002A0E12">
      <w:pPr>
        <w:spacing w:before="1"/>
        <w:ind w:left="23"/>
        <w:rPr>
          <w:sz w:val="20"/>
        </w:rPr>
      </w:pPr>
      <w:r>
        <w:rPr>
          <w:sz w:val="20"/>
          <w:vertAlign w:val="superscript"/>
        </w:rPr>
        <w:t>32</w:t>
      </w:r>
      <w:r>
        <w:rPr>
          <w:spacing w:val="-3"/>
          <w:sz w:val="20"/>
        </w:rPr>
        <w:t xml:space="preserve"> </w:t>
      </w:r>
      <w:r>
        <w:rPr>
          <w:sz w:val="20"/>
        </w:rPr>
        <w:t>Пак</w:t>
      </w:r>
      <w:r>
        <w:rPr>
          <w:spacing w:val="-3"/>
          <w:sz w:val="20"/>
        </w:rPr>
        <w:t xml:space="preserve"> </w:t>
      </w:r>
      <w:r>
        <w:rPr>
          <w:spacing w:val="-5"/>
          <w:sz w:val="20"/>
        </w:rPr>
        <w:t>там</w:t>
      </w:r>
    </w:p>
    <w:p w14:paraId="6AD2CC73" w14:textId="77777777" w:rsidR="00D66FBB" w:rsidRDefault="00D66FBB">
      <w:pPr>
        <w:rPr>
          <w:sz w:val="20"/>
        </w:rPr>
        <w:sectPr w:rsidR="00D66FBB">
          <w:pgSz w:w="11910" w:h="16850"/>
          <w:pgMar w:top="1360" w:right="283" w:bottom="1620" w:left="1417" w:header="0" w:footer="1431" w:gutter="0"/>
          <w:cols w:space="720"/>
        </w:sectPr>
      </w:pPr>
    </w:p>
    <w:p w14:paraId="33FA57FB" w14:textId="77777777" w:rsidR="00D66FBB" w:rsidRDefault="002A0E12">
      <w:pPr>
        <w:pStyle w:val="BodyText"/>
        <w:spacing w:before="74" w:line="360" w:lineRule="auto"/>
        <w:ind w:left="23" w:right="1155"/>
        <w:jc w:val="both"/>
      </w:pPr>
      <w:r>
        <w:lastRenderedPageBreak/>
        <w:t>задълбочено текста и да отбелязват ключови моменти, които ще използват за подкрепа на</w:t>
      </w:r>
      <w:r>
        <w:rPr>
          <w:spacing w:val="-4"/>
        </w:rPr>
        <w:t xml:space="preserve"> </w:t>
      </w:r>
      <w:r>
        <w:t>разсъжденията</w:t>
      </w:r>
      <w:r>
        <w:rPr>
          <w:spacing w:val="-3"/>
        </w:rPr>
        <w:t xml:space="preserve"> </w:t>
      </w:r>
      <w:r>
        <w:t>си.</w:t>
      </w:r>
      <w:r>
        <w:rPr>
          <w:spacing w:val="-3"/>
        </w:rPr>
        <w:t xml:space="preserve"> </w:t>
      </w:r>
      <w:r>
        <w:t>Дейвид</w:t>
      </w:r>
      <w:r>
        <w:rPr>
          <w:spacing w:val="-3"/>
        </w:rPr>
        <w:t xml:space="preserve"> </w:t>
      </w:r>
      <w:r>
        <w:t>Клустер</w:t>
      </w:r>
      <w:r>
        <w:rPr>
          <w:spacing w:val="-3"/>
        </w:rPr>
        <w:t xml:space="preserve"> </w:t>
      </w:r>
      <w:r>
        <w:t>обобщава,</w:t>
      </w:r>
      <w:r>
        <w:rPr>
          <w:spacing w:val="-3"/>
        </w:rPr>
        <w:t xml:space="preserve"> </w:t>
      </w:r>
      <w:r>
        <w:t>че:</w:t>
      </w:r>
      <w:r>
        <w:rPr>
          <w:spacing w:val="-1"/>
        </w:rPr>
        <w:t xml:space="preserve"> </w:t>
      </w:r>
      <w:r>
        <w:t>„Когато</w:t>
      </w:r>
      <w:r>
        <w:rPr>
          <w:spacing w:val="-3"/>
        </w:rPr>
        <w:t xml:space="preserve"> </w:t>
      </w:r>
      <w:r>
        <w:t>обсъждаме,</w:t>
      </w:r>
      <w:r>
        <w:rPr>
          <w:spacing w:val="-3"/>
        </w:rPr>
        <w:t xml:space="preserve"> </w:t>
      </w:r>
      <w:r>
        <w:t>четем,</w:t>
      </w:r>
      <w:r>
        <w:rPr>
          <w:spacing w:val="-1"/>
        </w:rPr>
        <w:t xml:space="preserve"> </w:t>
      </w:r>
      <w:r>
        <w:t>спорим или оспорваме, когато вземаме или даваме идеи, ние сме ангажирани с един процес, който</w:t>
      </w:r>
      <w:r>
        <w:rPr>
          <w:spacing w:val="-15"/>
        </w:rPr>
        <w:t xml:space="preserve"> </w:t>
      </w:r>
      <w:r>
        <w:t>задълбочава</w:t>
      </w:r>
      <w:r>
        <w:rPr>
          <w:spacing w:val="-15"/>
        </w:rPr>
        <w:t xml:space="preserve"> </w:t>
      </w:r>
      <w:r>
        <w:t>и</w:t>
      </w:r>
      <w:r>
        <w:rPr>
          <w:spacing w:val="-15"/>
        </w:rPr>
        <w:t xml:space="preserve"> </w:t>
      </w:r>
      <w:r>
        <w:t>усъвършенства</w:t>
      </w:r>
      <w:r>
        <w:rPr>
          <w:spacing w:val="-15"/>
        </w:rPr>
        <w:t xml:space="preserve"> </w:t>
      </w:r>
      <w:r>
        <w:t>нашите</w:t>
      </w:r>
      <w:r>
        <w:rPr>
          <w:spacing w:val="-15"/>
        </w:rPr>
        <w:t xml:space="preserve"> </w:t>
      </w:r>
      <w:r>
        <w:t>собствени</w:t>
      </w:r>
      <w:r>
        <w:rPr>
          <w:spacing w:val="-15"/>
        </w:rPr>
        <w:t xml:space="preserve"> </w:t>
      </w:r>
      <w:r>
        <w:t>позиции”.</w:t>
      </w:r>
      <w:r>
        <w:rPr>
          <w:spacing w:val="-15"/>
        </w:rPr>
        <w:t xml:space="preserve"> </w:t>
      </w:r>
      <w:r>
        <w:t>Критическото</w:t>
      </w:r>
      <w:r>
        <w:rPr>
          <w:spacing w:val="-15"/>
        </w:rPr>
        <w:t xml:space="preserve"> </w:t>
      </w:r>
      <w:r>
        <w:t>мислене е социално насочено. Активните собствени позиции са задължителни за личността, която</w:t>
      </w:r>
      <w:r>
        <w:rPr>
          <w:spacing w:val="-15"/>
        </w:rPr>
        <w:t xml:space="preserve"> </w:t>
      </w:r>
      <w:r>
        <w:t>живее</w:t>
      </w:r>
      <w:r>
        <w:rPr>
          <w:spacing w:val="-15"/>
        </w:rPr>
        <w:t xml:space="preserve"> </w:t>
      </w:r>
      <w:r>
        <w:t>в</w:t>
      </w:r>
      <w:r>
        <w:rPr>
          <w:spacing w:val="-15"/>
        </w:rPr>
        <w:t xml:space="preserve"> </w:t>
      </w:r>
      <w:r>
        <w:t>гражданското</w:t>
      </w:r>
      <w:r>
        <w:rPr>
          <w:spacing w:val="-15"/>
        </w:rPr>
        <w:t xml:space="preserve"> </w:t>
      </w:r>
      <w:r>
        <w:t>общество.</w:t>
      </w:r>
      <w:r>
        <w:rPr>
          <w:spacing w:val="-15"/>
        </w:rPr>
        <w:t xml:space="preserve"> </w:t>
      </w:r>
      <w:r>
        <w:t>Така</w:t>
      </w:r>
      <w:r>
        <w:rPr>
          <w:spacing w:val="-15"/>
        </w:rPr>
        <w:t xml:space="preserve"> </w:t>
      </w:r>
      <w:r>
        <w:t>чрез</w:t>
      </w:r>
      <w:r>
        <w:rPr>
          <w:spacing w:val="-15"/>
        </w:rPr>
        <w:t xml:space="preserve"> </w:t>
      </w:r>
      <w:r>
        <w:t>обучението</w:t>
      </w:r>
      <w:r>
        <w:rPr>
          <w:spacing w:val="-15"/>
        </w:rPr>
        <w:t xml:space="preserve"> </w:t>
      </w:r>
      <w:r>
        <w:t>по</w:t>
      </w:r>
      <w:r>
        <w:rPr>
          <w:spacing w:val="-15"/>
        </w:rPr>
        <w:t xml:space="preserve"> </w:t>
      </w:r>
      <w:r>
        <w:t>литература,</w:t>
      </w:r>
      <w:r>
        <w:rPr>
          <w:spacing w:val="-13"/>
        </w:rPr>
        <w:t xml:space="preserve"> </w:t>
      </w:r>
      <w:r>
        <w:t>у</w:t>
      </w:r>
      <w:r>
        <w:rPr>
          <w:spacing w:val="-15"/>
        </w:rPr>
        <w:t xml:space="preserve"> </w:t>
      </w:r>
      <w:r>
        <w:t>учениците се възпитават умения да отстояват собствени възгледи.</w:t>
      </w:r>
      <w:r>
        <w:rPr>
          <w:vertAlign w:val="superscript"/>
        </w:rPr>
        <w:t>33</w:t>
      </w:r>
    </w:p>
    <w:p w14:paraId="260E09EF" w14:textId="77777777" w:rsidR="00D66FBB" w:rsidRDefault="002A0E12">
      <w:pPr>
        <w:pStyle w:val="BodyText"/>
        <w:spacing w:line="360" w:lineRule="auto"/>
        <w:ind w:left="23" w:right="1155" w:firstLine="719"/>
        <w:jc w:val="both"/>
      </w:pPr>
      <w:r>
        <w:t xml:space="preserve">Знанията, включени в учебното съдържание, е логично да бъдат близо до ежедневните начини на мислене и с голямо значение за живота да преодоляват границите между отделните учебни дисциплини, между наука и изкуство, между мислене и преживяване, между теория и практика, да изясняват основите на цивилизацията. В този смисъл фундаменталното разбиране на значимостта на познанието се явява един от най-важните компоненти за изграждане на съвременни </w:t>
      </w:r>
      <w:r>
        <w:rPr>
          <w:spacing w:val="-2"/>
        </w:rPr>
        <w:t>личности.</w:t>
      </w:r>
      <w:r>
        <w:rPr>
          <w:spacing w:val="-2"/>
          <w:vertAlign w:val="superscript"/>
        </w:rPr>
        <w:t>34</w:t>
      </w:r>
    </w:p>
    <w:p w14:paraId="039FCFD3" w14:textId="77777777" w:rsidR="00D66FBB" w:rsidRDefault="002A0E12">
      <w:pPr>
        <w:pStyle w:val="BodyText"/>
        <w:spacing w:before="1" w:line="360" w:lineRule="auto"/>
        <w:ind w:left="23" w:right="1156" w:firstLine="719"/>
        <w:jc w:val="both"/>
      </w:pPr>
      <w:r>
        <w:t>Целта на новото образование е не само да предава информация, посредством информационните</w:t>
      </w:r>
      <w:r>
        <w:rPr>
          <w:spacing w:val="-5"/>
        </w:rPr>
        <w:t xml:space="preserve"> </w:t>
      </w:r>
      <w:r>
        <w:t>технологии,</w:t>
      </w:r>
      <w:r>
        <w:rPr>
          <w:spacing w:val="-5"/>
        </w:rPr>
        <w:t xml:space="preserve"> </w:t>
      </w:r>
      <w:r>
        <w:t>но</w:t>
      </w:r>
      <w:r>
        <w:rPr>
          <w:spacing w:val="-7"/>
        </w:rPr>
        <w:t xml:space="preserve"> </w:t>
      </w:r>
      <w:r>
        <w:t>преди</w:t>
      </w:r>
      <w:r>
        <w:rPr>
          <w:spacing w:val="-4"/>
        </w:rPr>
        <w:t xml:space="preserve"> </w:t>
      </w:r>
      <w:r>
        <w:t>всичко</w:t>
      </w:r>
      <w:r>
        <w:rPr>
          <w:spacing w:val="-5"/>
        </w:rPr>
        <w:t xml:space="preserve"> </w:t>
      </w:r>
      <w:r>
        <w:t>да</w:t>
      </w:r>
      <w:r>
        <w:rPr>
          <w:spacing w:val="-6"/>
        </w:rPr>
        <w:t xml:space="preserve"> </w:t>
      </w:r>
      <w:r>
        <w:t>развива</w:t>
      </w:r>
      <w:r>
        <w:rPr>
          <w:spacing w:val="-6"/>
        </w:rPr>
        <w:t xml:space="preserve"> </w:t>
      </w:r>
      <w:r>
        <w:t>творчество</w:t>
      </w:r>
      <w:r>
        <w:rPr>
          <w:spacing w:val="-2"/>
        </w:rPr>
        <w:t xml:space="preserve"> </w:t>
      </w:r>
      <w:r>
        <w:t>и</w:t>
      </w:r>
      <w:r>
        <w:rPr>
          <w:spacing w:val="-4"/>
        </w:rPr>
        <w:t xml:space="preserve"> </w:t>
      </w:r>
      <w:r>
        <w:t>да</w:t>
      </w:r>
      <w:r>
        <w:rPr>
          <w:spacing w:val="-6"/>
        </w:rPr>
        <w:t xml:space="preserve"> </w:t>
      </w:r>
      <w:r>
        <w:t>дава</w:t>
      </w:r>
      <w:r>
        <w:rPr>
          <w:spacing w:val="-6"/>
        </w:rPr>
        <w:t xml:space="preserve"> </w:t>
      </w:r>
      <w:r>
        <w:t xml:space="preserve">знания, които учениците могат да използват в реалния живот. Общата загриженост на училището се изразява в подготовката на ученици способни и подготвени за предизвикателствата на времето. Безспорно, тези умения не могат да се развият в една автократична среда, в която не осъществява диалог, не се решават проблеми, не се споделят идеи и собствени мнения, убеждения, не се работи в екип. </w:t>
      </w:r>
      <w:r>
        <w:rPr>
          <w:vertAlign w:val="superscript"/>
        </w:rPr>
        <w:t>35</w:t>
      </w:r>
    </w:p>
    <w:p w14:paraId="24F47565" w14:textId="77777777" w:rsidR="00D66FBB" w:rsidRDefault="002A0E12">
      <w:pPr>
        <w:pStyle w:val="BodyText"/>
        <w:spacing w:line="360" w:lineRule="auto"/>
        <w:ind w:left="23" w:right="1150" w:firstLine="719"/>
        <w:jc w:val="both"/>
      </w:pPr>
      <w:r>
        <w:t>Традиционното образование трудно устоява на изискванията на съвременното общество.</w:t>
      </w:r>
      <w:r>
        <w:rPr>
          <w:spacing w:val="-10"/>
        </w:rPr>
        <w:t xml:space="preserve"> </w:t>
      </w:r>
      <w:r>
        <w:t>Традиционните</w:t>
      </w:r>
      <w:r>
        <w:rPr>
          <w:spacing w:val="-10"/>
        </w:rPr>
        <w:t xml:space="preserve"> </w:t>
      </w:r>
      <w:r>
        <w:t>методи</w:t>
      </w:r>
      <w:r>
        <w:rPr>
          <w:spacing w:val="-9"/>
        </w:rPr>
        <w:t xml:space="preserve"> </w:t>
      </w:r>
      <w:r>
        <w:t>на</w:t>
      </w:r>
      <w:r>
        <w:rPr>
          <w:spacing w:val="-11"/>
        </w:rPr>
        <w:t xml:space="preserve"> </w:t>
      </w:r>
      <w:r>
        <w:t>обучение</w:t>
      </w:r>
      <w:r>
        <w:rPr>
          <w:spacing w:val="-11"/>
        </w:rPr>
        <w:t xml:space="preserve"> </w:t>
      </w:r>
      <w:r>
        <w:t>остаряват</w:t>
      </w:r>
      <w:r>
        <w:rPr>
          <w:spacing w:val="-9"/>
        </w:rPr>
        <w:t xml:space="preserve"> </w:t>
      </w:r>
      <w:r>
        <w:t>и</w:t>
      </w:r>
      <w:r>
        <w:rPr>
          <w:spacing w:val="-9"/>
        </w:rPr>
        <w:t xml:space="preserve"> </w:t>
      </w:r>
      <w:r>
        <w:t>все</w:t>
      </w:r>
      <w:r>
        <w:rPr>
          <w:spacing w:val="-11"/>
        </w:rPr>
        <w:t xml:space="preserve"> </w:t>
      </w:r>
      <w:r>
        <w:t>по-често</w:t>
      </w:r>
      <w:r>
        <w:rPr>
          <w:spacing w:val="-10"/>
        </w:rPr>
        <w:t xml:space="preserve"> </w:t>
      </w:r>
      <w:r>
        <w:t>се</w:t>
      </w:r>
      <w:r>
        <w:rPr>
          <w:spacing w:val="-11"/>
        </w:rPr>
        <w:t xml:space="preserve"> </w:t>
      </w:r>
      <w:r>
        <w:t>чуват</w:t>
      </w:r>
      <w:r>
        <w:rPr>
          <w:spacing w:val="-9"/>
        </w:rPr>
        <w:t xml:space="preserve"> </w:t>
      </w:r>
      <w:r>
        <w:t>гласове на недоволни учители ,недоволни ученици, недоволни родители. Затова и ставаме свидетели на навлизащите нови, модерни практики, които показват огромен потенциал и обещаващи резултати – в пъти по-добри от резултатите, показващи традиционните методи на образование. Много от разработваните в момента образователни програми разчитат на алтернативен подход към учебния процес. Голяма част от модерните образователни</w:t>
      </w:r>
      <w:r>
        <w:rPr>
          <w:spacing w:val="-7"/>
        </w:rPr>
        <w:t xml:space="preserve"> </w:t>
      </w:r>
      <w:r>
        <w:t>практики</w:t>
      </w:r>
      <w:r>
        <w:rPr>
          <w:spacing w:val="-7"/>
        </w:rPr>
        <w:t xml:space="preserve"> </w:t>
      </w:r>
      <w:r>
        <w:t>са</w:t>
      </w:r>
      <w:r>
        <w:rPr>
          <w:spacing w:val="-9"/>
        </w:rPr>
        <w:t xml:space="preserve"> </w:t>
      </w:r>
      <w:r>
        <w:t>концентрирани</w:t>
      </w:r>
      <w:r>
        <w:rPr>
          <w:spacing w:val="-7"/>
        </w:rPr>
        <w:t xml:space="preserve"> </w:t>
      </w:r>
      <w:r>
        <w:t>върху</w:t>
      </w:r>
      <w:r>
        <w:rPr>
          <w:spacing w:val="-15"/>
        </w:rPr>
        <w:t xml:space="preserve"> </w:t>
      </w:r>
      <w:r>
        <w:t>това</w:t>
      </w:r>
      <w:r>
        <w:rPr>
          <w:spacing w:val="-9"/>
        </w:rPr>
        <w:t xml:space="preserve"> </w:t>
      </w:r>
      <w:r>
        <w:t>да</w:t>
      </w:r>
      <w:r>
        <w:rPr>
          <w:spacing w:val="-9"/>
        </w:rPr>
        <w:t xml:space="preserve"> </w:t>
      </w:r>
      <w:r>
        <w:t>направят</w:t>
      </w:r>
      <w:r>
        <w:rPr>
          <w:spacing w:val="-8"/>
        </w:rPr>
        <w:t xml:space="preserve"> </w:t>
      </w:r>
      <w:r>
        <w:t>обучението</w:t>
      </w:r>
      <w:r>
        <w:rPr>
          <w:spacing w:val="-8"/>
        </w:rPr>
        <w:t xml:space="preserve"> </w:t>
      </w:r>
      <w:r>
        <w:t>по-малко</w:t>
      </w:r>
    </w:p>
    <w:p w14:paraId="51486FD1" w14:textId="77777777" w:rsidR="00D66FBB" w:rsidRDefault="002A0E12">
      <w:pPr>
        <w:pStyle w:val="BodyText"/>
        <w:spacing w:before="1"/>
        <w:rPr>
          <w:sz w:val="15"/>
        </w:rPr>
      </w:pPr>
      <w:r>
        <w:rPr>
          <w:noProof/>
          <w:sz w:val="15"/>
          <w:lang w:val="en-US"/>
        </w:rPr>
        <mc:AlternateContent>
          <mc:Choice Requires="wps">
            <w:drawing>
              <wp:anchor distT="0" distB="0" distL="0" distR="0" simplePos="0" relativeHeight="487599616" behindDoc="1" locked="0" layoutInCell="1" allowOverlap="1" wp14:anchorId="484A9F7A" wp14:editId="71D4EA8D">
                <wp:simplePos x="0" y="0"/>
                <wp:positionH relativeFrom="page">
                  <wp:posOffset>914704</wp:posOffset>
                </wp:positionH>
                <wp:positionV relativeFrom="paragraph">
                  <wp:posOffset>125742</wp:posOffset>
                </wp:positionV>
                <wp:extent cx="1829435" cy="952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88FD41" id="Graphic 35" o:spid="_x0000_s1026" style="position:absolute;margin-left:1in;margin-top:9.9pt;width:144.05pt;height:.75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" path="m1829054,l,,,9143r1829054,l1829054,xe" fillcolor="black" stroked="f">
                <v:path arrowok="t"/>
                <w10:wrap type="topAndBottom" anchorx="page"/>
              </v:shape>
            </w:pict>
          </mc:Fallback>
        </mc:AlternateContent>
      </w:r>
    </w:p>
    <w:p w14:paraId="62F693BE" w14:textId="77777777" w:rsidR="00D66FBB" w:rsidRDefault="002A0E12">
      <w:pPr>
        <w:spacing w:before="94"/>
        <w:ind w:left="23" w:right="1187"/>
        <w:rPr>
          <w:sz w:val="20"/>
        </w:rPr>
      </w:pPr>
      <w:r>
        <w:rPr>
          <w:sz w:val="20"/>
          <w:vertAlign w:val="superscript"/>
        </w:rPr>
        <w:t>33</w:t>
      </w:r>
      <w:r>
        <w:rPr>
          <w:spacing w:val="-4"/>
          <w:sz w:val="20"/>
        </w:rPr>
        <w:t xml:space="preserve"> </w:t>
      </w:r>
      <w:r>
        <w:rPr>
          <w:sz w:val="20"/>
        </w:rPr>
        <w:t>Бенин,</w:t>
      </w:r>
      <w:r>
        <w:rPr>
          <w:spacing w:val="-4"/>
          <w:sz w:val="20"/>
        </w:rPr>
        <w:t xml:space="preserve"> </w:t>
      </w:r>
      <w:r>
        <w:rPr>
          <w:sz w:val="20"/>
        </w:rPr>
        <w:t>Никола.</w:t>
      </w:r>
      <w:r>
        <w:rPr>
          <w:spacing w:val="-3"/>
          <w:sz w:val="20"/>
        </w:rPr>
        <w:t xml:space="preserve"> </w:t>
      </w:r>
      <w:r>
        <w:rPr>
          <w:sz w:val="20"/>
        </w:rPr>
        <w:t>Повишаване</w:t>
      </w:r>
      <w:r>
        <w:rPr>
          <w:spacing w:val="-4"/>
          <w:sz w:val="20"/>
        </w:rPr>
        <w:t xml:space="preserve"> </w:t>
      </w:r>
      <w:r>
        <w:rPr>
          <w:sz w:val="20"/>
        </w:rPr>
        <w:t>на</w:t>
      </w:r>
      <w:r>
        <w:rPr>
          <w:spacing w:val="-4"/>
          <w:sz w:val="20"/>
        </w:rPr>
        <w:t xml:space="preserve"> </w:t>
      </w:r>
      <w:r>
        <w:rPr>
          <w:sz w:val="20"/>
        </w:rPr>
        <w:t>качеството</w:t>
      </w:r>
      <w:r>
        <w:rPr>
          <w:spacing w:val="-1"/>
          <w:sz w:val="20"/>
        </w:rPr>
        <w:t xml:space="preserve"> </w:t>
      </w:r>
      <w:r>
        <w:rPr>
          <w:sz w:val="20"/>
        </w:rPr>
        <w:t>на</w:t>
      </w:r>
      <w:r>
        <w:rPr>
          <w:spacing w:val="-4"/>
          <w:sz w:val="20"/>
        </w:rPr>
        <w:t xml:space="preserve"> </w:t>
      </w:r>
      <w:r>
        <w:rPr>
          <w:sz w:val="20"/>
        </w:rPr>
        <w:t>семинарните</w:t>
      </w:r>
      <w:r>
        <w:rPr>
          <w:spacing w:val="-1"/>
          <w:sz w:val="20"/>
        </w:rPr>
        <w:t xml:space="preserve"> </w:t>
      </w:r>
      <w:r>
        <w:rPr>
          <w:sz w:val="20"/>
        </w:rPr>
        <w:t>упражнения</w:t>
      </w:r>
      <w:r>
        <w:rPr>
          <w:spacing w:val="-2"/>
          <w:sz w:val="20"/>
        </w:rPr>
        <w:t xml:space="preserve"> </w:t>
      </w:r>
      <w:r>
        <w:rPr>
          <w:sz w:val="20"/>
        </w:rPr>
        <w:t>по</w:t>
      </w:r>
      <w:r>
        <w:rPr>
          <w:spacing w:val="-3"/>
          <w:sz w:val="20"/>
        </w:rPr>
        <w:t xml:space="preserve"> </w:t>
      </w:r>
      <w:r>
        <w:rPr>
          <w:sz w:val="20"/>
        </w:rPr>
        <w:t xml:space="preserve">литература.//qedu.uni- </w:t>
      </w:r>
      <w:r>
        <w:rPr>
          <w:spacing w:val="-2"/>
          <w:sz w:val="20"/>
        </w:rPr>
        <w:t>ruse.bg</w:t>
      </w:r>
    </w:p>
    <w:p w14:paraId="288ED2AA" w14:textId="77777777" w:rsidR="00D66FBB" w:rsidRDefault="002A0E12">
      <w:pPr>
        <w:spacing w:before="1"/>
        <w:ind w:left="23"/>
        <w:rPr>
          <w:sz w:val="20"/>
        </w:rPr>
      </w:pPr>
      <w:hyperlink r:id="rId28">
        <w:r>
          <w:rPr>
            <w:color w:val="0462C1"/>
            <w:sz w:val="20"/>
            <w:u w:val="single" w:color="0462C1"/>
          </w:rPr>
          <w:t>http://qedu.uni-ruse.bg/2006/bg/accpapers/benin.pdf</w:t>
        </w:r>
      </w:hyperlink>
      <w:r>
        <w:rPr>
          <w:color w:val="0462C1"/>
          <w:spacing w:val="20"/>
          <w:sz w:val="20"/>
        </w:rPr>
        <w:t xml:space="preserve"> </w:t>
      </w:r>
      <w:r>
        <w:rPr>
          <w:sz w:val="20"/>
        </w:rPr>
        <w:t>[Посетено</w:t>
      </w:r>
      <w:r>
        <w:rPr>
          <w:spacing w:val="-13"/>
          <w:sz w:val="20"/>
        </w:rPr>
        <w:t xml:space="preserve"> </w:t>
      </w:r>
      <w:r>
        <w:rPr>
          <w:sz w:val="20"/>
        </w:rPr>
        <w:t>на</w:t>
      </w:r>
      <w:r>
        <w:rPr>
          <w:spacing w:val="-12"/>
          <w:sz w:val="20"/>
        </w:rPr>
        <w:t xml:space="preserve"> </w:t>
      </w:r>
      <w:r w:rsidR="003616D6">
        <w:rPr>
          <w:spacing w:val="-2"/>
          <w:sz w:val="20"/>
        </w:rPr>
        <w:t>27.05.2025</w:t>
      </w:r>
      <w:r>
        <w:rPr>
          <w:spacing w:val="-2"/>
          <w:sz w:val="20"/>
        </w:rPr>
        <w:t>]</w:t>
      </w:r>
    </w:p>
    <w:p w14:paraId="0A349A27" w14:textId="77777777" w:rsidR="00D66FBB" w:rsidRDefault="002A0E12">
      <w:pPr>
        <w:ind w:left="23" w:right="1187"/>
        <w:rPr>
          <w:sz w:val="20"/>
        </w:rPr>
      </w:pPr>
      <w:r>
        <w:rPr>
          <w:sz w:val="20"/>
          <w:vertAlign w:val="superscript"/>
        </w:rPr>
        <w:t>34</w:t>
      </w:r>
      <w:r>
        <w:rPr>
          <w:spacing w:val="-3"/>
          <w:sz w:val="20"/>
        </w:rPr>
        <w:t xml:space="preserve"> </w:t>
      </w:r>
      <w:r>
        <w:rPr>
          <w:sz w:val="20"/>
        </w:rPr>
        <w:t>Кръстева,</w:t>
      </w:r>
      <w:r>
        <w:rPr>
          <w:spacing w:val="-1"/>
          <w:sz w:val="20"/>
        </w:rPr>
        <w:t xml:space="preserve"> </w:t>
      </w:r>
      <w:r>
        <w:rPr>
          <w:sz w:val="20"/>
        </w:rPr>
        <w:t>Антония.</w:t>
      </w:r>
      <w:r>
        <w:rPr>
          <w:spacing w:val="-3"/>
          <w:sz w:val="20"/>
        </w:rPr>
        <w:t xml:space="preserve"> </w:t>
      </w:r>
      <w:r>
        <w:rPr>
          <w:sz w:val="20"/>
        </w:rPr>
        <w:t>Програмата</w:t>
      </w:r>
      <w:r>
        <w:rPr>
          <w:spacing w:val="-3"/>
          <w:sz w:val="20"/>
        </w:rPr>
        <w:t xml:space="preserve"> </w:t>
      </w:r>
      <w:r>
        <w:rPr>
          <w:sz w:val="20"/>
        </w:rPr>
        <w:t>"Развиване</w:t>
      </w:r>
      <w:r>
        <w:rPr>
          <w:spacing w:val="-1"/>
          <w:sz w:val="20"/>
        </w:rPr>
        <w:t xml:space="preserve"> </w:t>
      </w:r>
      <w:r>
        <w:rPr>
          <w:sz w:val="20"/>
        </w:rPr>
        <w:t>на</w:t>
      </w:r>
      <w:r>
        <w:rPr>
          <w:spacing w:val="-3"/>
          <w:sz w:val="20"/>
        </w:rPr>
        <w:t xml:space="preserve"> </w:t>
      </w:r>
      <w:r>
        <w:rPr>
          <w:sz w:val="20"/>
        </w:rPr>
        <w:t>критическо</w:t>
      </w:r>
      <w:r>
        <w:rPr>
          <w:spacing w:val="-2"/>
          <w:sz w:val="20"/>
        </w:rPr>
        <w:t xml:space="preserve"> </w:t>
      </w:r>
      <w:r>
        <w:rPr>
          <w:sz w:val="20"/>
        </w:rPr>
        <w:t>мислене</w:t>
      </w:r>
      <w:r>
        <w:rPr>
          <w:spacing w:val="-3"/>
          <w:sz w:val="20"/>
        </w:rPr>
        <w:t xml:space="preserve"> </w:t>
      </w:r>
      <w:r>
        <w:rPr>
          <w:sz w:val="20"/>
        </w:rPr>
        <w:t>чрез</w:t>
      </w:r>
      <w:r>
        <w:rPr>
          <w:spacing w:val="-3"/>
          <w:sz w:val="20"/>
        </w:rPr>
        <w:t xml:space="preserve"> </w:t>
      </w:r>
      <w:r>
        <w:rPr>
          <w:sz w:val="20"/>
        </w:rPr>
        <w:t>четене</w:t>
      </w:r>
      <w:r>
        <w:rPr>
          <w:spacing w:val="-3"/>
          <w:sz w:val="20"/>
        </w:rPr>
        <w:t xml:space="preserve"> </w:t>
      </w:r>
      <w:r>
        <w:rPr>
          <w:sz w:val="20"/>
        </w:rPr>
        <w:t>и</w:t>
      </w:r>
      <w:r>
        <w:rPr>
          <w:spacing w:val="-4"/>
          <w:sz w:val="20"/>
        </w:rPr>
        <w:t xml:space="preserve"> </w:t>
      </w:r>
      <w:r>
        <w:rPr>
          <w:sz w:val="20"/>
        </w:rPr>
        <w:t>писане"-</w:t>
      </w:r>
      <w:r>
        <w:rPr>
          <w:spacing w:val="-5"/>
          <w:sz w:val="20"/>
        </w:rPr>
        <w:t xml:space="preserve"> </w:t>
      </w:r>
      <w:r>
        <w:rPr>
          <w:sz w:val="20"/>
        </w:rPr>
        <w:t>съвременна педагогическа необходимост.</w:t>
      </w:r>
      <w:r>
        <w:rPr>
          <w:spacing w:val="40"/>
          <w:sz w:val="20"/>
        </w:rPr>
        <w:t xml:space="preserve"> </w:t>
      </w:r>
      <w:r>
        <w:rPr>
          <w:sz w:val="20"/>
        </w:rPr>
        <w:t>стр. 17</w:t>
      </w:r>
    </w:p>
    <w:p w14:paraId="1F0A8E35" w14:textId="77777777" w:rsidR="00D66FBB" w:rsidRDefault="002A0E12">
      <w:pPr>
        <w:spacing w:before="1"/>
        <w:ind w:left="23"/>
        <w:rPr>
          <w:sz w:val="20"/>
        </w:rPr>
      </w:pPr>
      <w:r>
        <w:rPr>
          <w:sz w:val="20"/>
          <w:vertAlign w:val="superscript"/>
        </w:rPr>
        <w:t>35</w:t>
      </w:r>
      <w:r>
        <w:rPr>
          <w:spacing w:val="-3"/>
          <w:sz w:val="20"/>
        </w:rPr>
        <w:t xml:space="preserve"> </w:t>
      </w:r>
      <w:r>
        <w:rPr>
          <w:sz w:val="20"/>
        </w:rPr>
        <w:t>Пак</w:t>
      </w:r>
      <w:r>
        <w:rPr>
          <w:spacing w:val="-3"/>
          <w:sz w:val="20"/>
        </w:rPr>
        <w:t xml:space="preserve"> </w:t>
      </w:r>
      <w:r>
        <w:rPr>
          <w:spacing w:val="-5"/>
          <w:sz w:val="20"/>
        </w:rPr>
        <w:t>там</w:t>
      </w:r>
    </w:p>
    <w:p w14:paraId="72FE3808" w14:textId="77777777" w:rsidR="00D66FBB" w:rsidRDefault="00D66FBB">
      <w:pPr>
        <w:rPr>
          <w:sz w:val="20"/>
        </w:rPr>
        <w:sectPr w:rsidR="00D66FBB">
          <w:pgSz w:w="11910" w:h="16850"/>
          <w:pgMar w:top="1360" w:right="283" w:bottom="1620" w:left="1417" w:header="0" w:footer="1431" w:gutter="0"/>
          <w:cols w:space="720"/>
        </w:sectPr>
      </w:pPr>
    </w:p>
    <w:p w14:paraId="1DB86E43" w14:textId="77777777" w:rsidR="00D66FBB" w:rsidRDefault="002A0E12">
      <w:pPr>
        <w:pStyle w:val="BodyText"/>
        <w:spacing w:before="74" w:line="360" w:lineRule="auto"/>
        <w:ind w:left="23" w:right="1152"/>
        <w:jc w:val="both"/>
      </w:pPr>
      <w:r>
        <w:lastRenderedPageBreak/>
        <w:t>формално. Това силно стимулира интеракцията между учениците и преподавателя, намалява психологическия стрес, който създава авторитетът на преподавателя, учениците са</w:t>
      </w:r>
      <w:r>
        <w:rPr>
          <w:spacing w:val="80"/>
        </w:rPr>
        <w:t xml:space="preserve"> </w:t>
      </w:r>
      <w:r>
        <w:t>по-независими и се стремят към реални знания, а не просто оценки. Алтернативните методи на обучение са свързани с практическите знания във всяка от специалностите,</w:t>
      </w:r>
      <w:r>
        <w:rPr>
          <w:spacing w:val="-3"/>
        </w:rPr>
        <w:t xml:space="preserve"> </w:t>
      </w:r>
      <w:r>
        <w:t>с</w:t>
      </w:r>
      <w:r>
        <w:rPr>
          <w:spacing w:val="-4"/>
        </w:rPr>
        <w:t xml:space="preserve"> </w:t>
      </w:r>
      <w:r>
        <w:t>които</w:t>
      </w:r>
      <w:r>
        <w:rPr>
          <w:spacing w:val="-3"/>
        </w:rPr>
        <w:t xml:space="preserve"> </w:t>
      </w:r>
      <w:r>
        <w:t>работи.</w:t>
      </w:r>
      <w:r>
        <w:rPr>
          <w:spacing w:val="-6"/>
        </w:rPr>
        <w:t xml:space="preserve"> </w:t>
      </w:r>
      <w:r>
        <w:t>Голяма</w:t>
      </w:r>
      <w:r>
        <w:rPr>
          <w:spacing w:val="-4"/>
        </w:rPr>
        <w:t xml:space="preserve"> </w:t>
      </w:r>
      <w:r>
        <w:t>част</w:t>
      </w:r>
      <w:r>
        <w:rPr>
          <w:spacing w:val="-3"/>
        </w:rPr>
        <w:t xml:space="preserve"> </w:t>
      </w:r>
      <w:r>
        <w:t>от</w:t>
      </w:r>
      <w:r>
        <w:rPr>
          <w:spacing w:val="-2"/>
        </w:rPr>
        <w:t xml:space="preserve"> </w:t>
      </w:r>
      <w:r>
        <w:t>занятията</w:t>
      </w:r>
      <w:r>
        <w:rPr>
          <w:spacing w:val="-6"/>
        </w:rPr>
        <w:t xml:space="preserve"> </w:t>
      </w:r>
      <w:r>
        <w:t>не</w:t>
      </w:r>
      <w:r>
        <w:rPr>
          <w:spacing w:val="-4"/>
        </w:rPr>
        <w:t xml:space="preserve"> </w:t>
      </w:r>
      <w:r>
        <w:t>са</w:t>
      </w:r>
      <w:r>
        <w:rPr>
          <w:spacing w:val="-4"/>
        </w:rPr>
        <w:t xml:space="preserve"> </w:t>
      </w:r>
      <w:r>
        <w:t>под</w:t>
      </w:r>
      <w:r>
        <w:rPr>
          <w:spacing w:val="-6"/>
        </w:rPr>
        <w:t xml:space="preserve"> </w:t>
      </w:r>
      <w:r>
        <w:t>формата</w:t>
      </w:r>
      <w:r>
        <w:rPr>
          <w:spacing w:val="-3"/>
        </w:rPr>
        <w:t xml:space="preserve"> </w:t>
      </w:r>
      <w:r>
        <w:t>на</w:t>
      </w:r>
      <w:r>
        <w:rPr>
          <w:spacing w:val="-4"/>
        </w:rPr>
        <w:t xml:space="preserve"> </w:t>
      </w:r>
      <w:r>
        <w:t xml:space="preserve">лекции, а на работилници. Все по-популярни стават груповите занимания върху даден проект, насърчават се творческите подходи към решенията на задачи. </w:t>
      </w:r>
      <w:r>
        <w:rPr>
          <w:vertAlign w:val="superscript"/>
        </w:rPr>
        <w:t>36</w:t>
      </w:r>
    </w:p>
    <w:p w14:paraId="476AD4C9" w14:textId="77777777" w:rsidR="00D66FBB" w:rsidRDefault="002A0E12">
      <w:pPr>
        <w:pStyle w:val="BodyText"/>
        <w:spacing w:line="360" w:lineRule="auto"/>
        <w:ind w:left="23" w:right="1158" w:firstLine="719"/>
        <w:jc w:val="both"/>
      </w:pPr>
      <w:r>
        <w:t>Електронното обучение става базова идея за много училища и университети. Стартирането</w:t>
      </w:r>
      <w:r>
        <w:rPr>
          <w:spacing w:val="-1"/>
        </w:rPr>
        <w:t xml:space="preserve"> </w:t>
      </w:r>
      <w:r>
        <w:t>на самостоятелни и групови проекти е достатъчно</w:t>
      </w:r>
      <w:r>
        <w:rPr>
          <w:spacing w:val="-1"/>
        </w:rPr>
        <w:t xml:space="preserve"> </w:t>
      </w:r>
      <w:r>
        <w:t>предизвикателно дори и за най-ерудирания ученик. Проектите трябва да предизвикват у изпълнителя бърза и точна мисъл, интеракция и креативност. В действителност общото между всички алтернативни методи на образование е промяната на средата. за да протече един адекватен диалог, трябва да има 3 условия: подател, получател и среда.</w:t>
      </w:r>
    </w:p>
    <w:p w14:paraId="6871F1B1" w14:textId="77777777" w:rsidR="00D66FBB" w:rsidRDefault="002A0E12">
      <w:pPr>
        <w:pStyle w:val="BodyText"/>
        <w:spacing w:line="360" w:lineRule="auto"/>
        <w:ind w:left="23" w:right="1154" w:firstLine="719"/>
        <w:jc w:val="both"/>
      </w:pPr>
      <w:r>
        <w:t>Учителят е подателят на сигнала, а ученикът – негов получател. Единственото, от</w:t>
      </w:r>
      <w:r>
        <w:rPr>
          <w:spacing w:val="-12"/>
        </w:rPr>
        <w:t xml:space="preserve"> </w:t>
      </w:r>
      <w:r>
        <w:t>което</w:t>
      </w:r>
      <w:r>
        <w:rPr>
          <w:spacing w:val="-11"/>
        </w:rPr>
        <w:t xml:space="preserve"> </w:t>
      </w:r>
      <w:r>
        <w:t>се</w:t>
      </w:r>
      <w:r>
        <w:rPr>
          <w:spacing w:val="-13"/>
        </w:rPr>
        <w:t xml:space="preserve"> </w:t>
      </w:r>
      <w:r>
        <w:t>нуждаят,</w:t>
      </w:r>
      <w:r>
        <w:rPr>
          <w:spacing w:val="-11"/>
        </w:rPr>
        <w:t xml:space="preserve"> </w:t>
      </w:r>
      <w:r>
        <w:t>за</w:t>
      </w:r>
      <w:r>
        <w:rPr>
          <w:spacing w:val="-11"/>
        </w:rPr>
        <w:t xml:space="preserve"> </w:t>
      </w:r>
      <w:r>
        <w:t>да</w:t>
      </w:r>
      <w:r>
        <w:rPr>
          <w:spacing w:val="-13"/>
        </w:rPr>
        <w:t xml:space="preserve"> </w:t>
      </w:r>
      <w:r>
        <w:t>има</w:t>
      </w:r>
      <w:r>
        <w:rPr>
          <w:spacing w:val="-13"/>
        </w:rPr>
        <w:t xml:space="preserve"> </w:t>
      </w:r>
      <w:r>
        <w:t>качествен</w:t>
      </w:r>
      <w:r>
        <w:rPr>
          <w:spacing w:val="-11"/>
        </w:rPr>
        <w:t xml:space="preserve"> </w:t>
      </w:r>
      <w:r>
        <w:t>контакт</w:t>
      </w:r>
      <w:r>
        <w:rPr>
          <w:spacing w:val="-11"/>
        </w:rPr>
        <w:t xml:space="preserve"> </w:t>
      </w:r>
      <w:r>
        <w:t>между</w:t>
      </w:r>
      <w:r>
        <w:rPr>
          <w:spacing w:val="-15"/>
        </w:rPr>
        <w:t xml:space="preserve"> </w:t>
      </w:r>
      <w:r>
        <w:t>тях,</w:t>
      </w:r>
      <w:r>
        <w:rPr>
          <w:spacing w:val="-12"/>
        </w:rPr>
        <w:t xml:space="preserve"> </w:t>
      </w:r>
      <w:r>
        <w:t>е</w:t>
      </w:r>
      <w:r>
        <w:rPr>
          <w:spacing w:val="-13"/>
        </w:rPr>
        <w:t xml:space="preserve"> </w:t>
      </w:r>
      <w:r>
        <w:t>добра</w:t>
      </w:r>
      <w:r>
        <w:rPr>
          <w:spacing w:val="-13"/>
        </w:rPr>
        <w:t xml:space="preserve"> </w:t>
      </w:r>
      <w:r>
        <w:t>среда</w:t>
      </w:r>
      <w:r>
        <w:rPr>
          <w:spacing w:val="-13"/>
        </w:rPr>
        <w:t xml:space="preserve"> </w:t>
      </w:r>
      <w:r>
        <w:t>за</w:t>
      </w:r>
      <w:r>
        <w:rPr>
          <w:spacing w:val="-13"/>
        </w:rPr>
        <w:t xml:space="preserve"> </w:t>
      </w:r>
      <w:r>
        <w:t>изпълнение – било то вербална или виртуална.</w:t>
      </w:r>
    </w:p>
    <w:p w14:paraId="765208DC" w14:textId="77777777" w:rsidR="00D66FBB" w:rsidRDefault="002A0E12">
      <w:pPr>
        <w:pStyle w:val="BodyText"/>
        <w:spacing w:before="1" w:line="360" w:lineRule="auto"/>
        <w:ind w:left="23" w:right="1150" w:firstLine="719"/>
        <w:jc w:val="both"/>
      </w:pPr>
      <w:r>
        <w:t>От</w:t>
      </w:r>
      <w:r>
        <w:rPr>
          <w:spacing w:val="-8"/>
        </w:rPr>
        <w:t xml:space="preserve"> </w:t>
      </w:r>
      <w:r>
        <w:t>друга</w:t>
      </w:r>
      <w:r>
        <w:rPr>
          <w:spacing w:val="-9"/>
        </w:rPr>
        <w:t xml:space="preserve"> </w:t>
      </w:r>
      <w:r>
        <w:t>страна,</w:t>
      </w:r>
      <w:r>
        <w:rPr>
          <w:spacing w:val="-8"/>
        </w:rPr>
        <w:t xml:space="preserve"> </w:t>
      </w:r>
      <w:r>
        <w:t>българският</w:t>
      </w:r>
      <w:r>
        <w:rPr>
          <w:spacing w:val="-10"/>
        </w:rPr>
        <w:t xml:space="preserve"> </w:t>
      </w:r>
      <w:r>
        <w:t>изследовател</w:t>
      </w:r>
      <w:r>
        <w:rPr>
          <w:spacing w:val="-8"/>
        </w:rPr>
        <w:t xml:space="preserve"> </w:t>
      </w:r>
      <w:r>
        <w:t>Адриана</w:t>
      </w:r>
      <w:r>
        <w:rPr>
          <w:spacing w:val="-9"/>
        </w:rPr>
        <w:t xml:space="preserve"> </w:t>
      </w:r>
      <w:r>
        <w:t>Дамянова</w:t>
      </w:r>
      <w:r>
        <w:rPr>
          <w:spacing w:val="-10"/>
        </w:rPr>
        <w:t xml:space="preserve"> </w:t>
      </w:r>
      <w:r>
        <w:t>твърди,</w:t>
      </w:r>
      <w:r>
        <w:rPr>
          <w:spacing w:val="-11"/>
        </w:rPr>
        <w:t xml:space="preserve"> </w:t>
      </w:r>
      <w:r>
        <w:t>че</w:t>
      </w:r>
      <w:r>
        <w:rPr>
          <w:spacing w:val="-9"/>
        </w:rPr>
        <w:t xml:space="preserve"> </w:t>
      </w:r>
      <w:r>
        <w:t>една</w:t>
      </w:r>
      <w:r>
        <w:rPr>
          <w:spacing w:val="-9"/>
        </w:rPr>
        <w:t xml:space="preserve"> </w:t>
      </w:r>
      <w:r>
        <w:t>от най-важните стъпки в осъществяването на ПМО (Проект за модернизация на образованието),</w:t>
      </w:r>
      <w:r>
        <w:rPr>
          <w:spacing w:val="-12"/>
        </w:rPr>
        <w:t xml:space="preserve"> </w:t>
      </w:r>
      <w:r>
        <w:t>в</w:t>
      </w:r>
      <w:r>
        <w:rPr>
          <w:spacing w:val="-12"/>
        </w:rPr>
        <w:t xml:space="preserve"> </w:t>
      </w:r>
      <w:r>
        <w:t>частта</w:t>
      </w:r>
      <w:r>
        <w:rPr>
          <w:spacing w:val="-12"/>
        </w:rPr>
        <w:t xml:space="preserve"> </w:t>
      </w:r>
      <w:r>
        <w:t>му</w:t>
      </w:r>
      <w:r>
        <w:rPr>
          <w:spacing w:val="-15"/>
        </w:rPr>
        <w:t xml:space="preserve"> </w:t>
      </w:r>
      <w:r>
        <w:t>за</w:t>
      </w:r>
      <w:r>
        <w:rPr>
          <w:spacing w:val="-12"/>
        </w:rPr>
        <w:t xml:space="preserve"> </w:t>
      </w:r>
      <w:r>
        <w:t>образование,</w:t>
      </w:r>
      <w:r>
        <w:rPr>
          <w:spacing w:val="-11"/>
        </w:rPr>
        <w:t xml:space="preserve"> </w:t>
      </w:r>
      <w:r>
        <w:t>е</w:t>
      </w:r>
      <w:r>
        <w:rPr>
          <w:spacing w:val="-12"/>
        </w:rPr>
        <w:t xml:space="preserve"> </w:t>
      </w:r>
      <w:r>
        <w:t>изработването</w:t>
      </w:r>
      <w:r>
        <w:rPr>
          <w:spacing w:val="-10"/>
        </w:rPr>
        <w:t xml:space="preserve"> </w:t>
      </w:r>
      <w:r>
        <w:t>на</w:t>
      </w:r>
      <w:r>
        <w:rPr>
          <w:spacing w:val="-12"/>
        </w:rPr>
        <w:t xml:space="preserve"> </w:t>
      </w:r>
      <w:r>
        <w:t>държавни</w:t>
      </w:r>
      <w:r>
        <w:rPr>
          <w:spacing w:val="-10"/>
        </w:rPr>
        <w:t xml:space="preserve"> </w:t>
      </w:r>
      <w:r>
        <w:t xml:space="preserve">образователни изисквания за учебно съдържание (ДОИ за УС), или стандарти, като необходимо условие за въвеждане и ефективно функциониране на единна в национален мащаб(и) обективна висококачествена система за оценяване преди всичко на резултатите от обучението. „Висококачествената система за оценяване е жизнено важна за висококачествена образователна система. Оценяването е основен инструмент за провеждане на реформи в образованието.“ Единството на стандартите за УС (количествено измерими резултати на всеки етап от образованието) по всеки учебен предмет беше осигурено чрез снемането в специфичните за предмета очаквани резултати на общите с европейските стандарти ключови за гражданина на обединена Европа умения, идентифицирани на проведената през 1995 г. </w:t>
      </w:r>
      <w:r>
        <w:rPr>
          <w:vertAlign w:val="superscript"/>
        </w:rPr>
        <w:t>37</w:t>
      </w:r>
      <w:r>
        <w:t xml:space="preserve">Кръгла маса на </w:t>
      </w:r>
      <w:r>
        <w:rPr>
          <w:spacing w:val="-2"/>
        </w:rPr>
        <w:t>индустриалците:</w:t>
      </w:r>
    </w:p>
    <w:p w14:paraId="442ADFE6" w14:textId="77777777" w:rsidR="00D66FBB" w:rsidRDefault="002A0E12">
      <w:pPr>
        <w:pStyle w:val="BodyText"/>
        <w:spacing w:before="218"/>
        <w:rPr>
          <w:sz w:val="20"/>
        </w:rPr>
      </w:pPr>
      <w:r>
        <w:rPr>
          <w:noProof/>
          <w:sz w:val="20"/>
          <w:lang w:val="en-US"/>
        </w:rPr>
        <mc:AlternateContent>
          <mc:Choice Requires="wps">
            <w:drawing>
              <wp:anchor distT="0" distB="0" distL="0" distR="0" simplePos="0" relativeHeight="487600128" behindDoc="1" locked="0" layoutInCell="1" allowOverlap="1" wp14:anchorId="10371E42" wp14:editId="2D908758">
                <wp:simplePos x="0" y="0"/>
                <wp:positionH relativeFrom="page">
                  <wp:posOffset>914704</wp:posOffset>
                </wp:positionH>
                <wp:positionV relativeFrom="paragraph">
                  <wp:posOffset>300262</wp:posOffset>
                </wp:positionV>
                <wp:extent cx="1829435" cy="9525"/>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638935" id="Graphic 36" o:spid="_x0000_s1026" style="position:absolute;margin-left:1in;margin-top:23.65pt;width:144.05pt;height:.7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" path="m1829054,l,,,9144r1829054,l1829054,xe" fillcolor="black" stroked="f">
                <v:path arrowok="t"/>
                <w10:wrap type="topAndBottom" anchorx="page"/>
              </v:shape>
            </w:pict>
          </mc:Fallback>
        </mc:AlternateContent>
      </w:r>
    </w:p>
    <w:p w14:paraId="3BDC5DAF" w14:textId="77777777" w:rsidR="00D66FBB" w:rsidRDefault="002A0E12">
      <w:pPr>
        <w:spacing w:before="96"/>
        <w:ind w:left="23"/>
        <w:rPr>
          <w:sz w:val="20"/>
        </w:rPr>
      </w:pPr>
      <w:r>
        <w:rPr>
          <w:sz w:val="20"/>
          <w:vertAlign w:val="superscript"/>
        </w:rPr>
        <w:t>36</w:t>
      </w:r>
      <w:r>
        <w:rPr>
          <w:spacing w:val="-3"/>
          <w:sz w:val="20"/>
        </w:rPr>
        <w:t xml:space="preserve"> </w:t>
      </w:r>
      <w:r>
        <w:rPr>
          <w:sz w:val="20"/>
        </w:rPr>
        <w:t>Пак</w:t>
      </w:r>
      <w:r>
        <w:rPr>
          <w:spacing w:val="-3"/>
          <w:sz w:val="20"/>
        </w:rPr>
        <w:t xml:space="preserve"> </w:t>
      </w:r>
      <w:r>
        <w:rPr>
          <w:spacing w:val="-5"/>
          <w:sz w:val="20"/>
        </w:rPr>
        <w:t>там</w:t>
      </w:r>
    </w:p>
    <w:p w14:paraId="1002E855" w14:textId="77777777" w:rsidR="00D66FBB" w:rsidRDefault="002A0E12">
      <w:pPr>
        <w:spacing w:before="1"/>
        <w:ind w:left="23"/>
        <w:rPr>
          <w:sz w:val="20"/>
        </w:rPr>
      </w:pPr>
      <w:r>
        <w:rPr>
          <w:sz w:val="20"/>
          <w:vertAlign w:val="superscript"/>
        </w:rPr>
        <w:t>37</w:t>
      </w:r>
      <w:r>
        <w:rPr>
          <w:sz w:val="20"/>
        </w:rPr>
        <w:t xml:space="preserve"> Дамянова, Адриана. Образованието (по литература) //liternet.bg </w:t>
      </w:r>
      <w:hyperlink r:id="rId29">
        <w:r>
          <w:rPr>
            <w:color w:val="0462C1"/>
            <w:sz w:val="20"/>
            <w:u w:val="single" w:color="0462C1"/>
          </w:rPr>
          <w:t>https://liternet.bg/publish3/adamianova/obrazovanieto.htm</w:t>
        </w:r>
      </w:hyperlink>
      <w:r>
        <w:rPr>
          <w:color w:val="0462C1"/>
          <w:spacing w:val="80"/>
          <w:sz w:val="20"/>
        </w:rPr>
        <w:t xml:space="preserve"> </w:t>
      </w:r>
      <w:r>
        <w:rPr>
          <w:sz w:val="20"/>
        </w:rPr>
        <w:t>[Посетено</w:t>
      </w:r>
      <w:r>
        <w:rPr>
          <w:spacing w:val="-5"/>
          <w:sz w:val="20"/>
        </w:rPr>
        <w:t xml:space="preserve"> </w:t>
      </w:r>
      <w:r>
        <w:rPr>
          <w:sz w:val="20"/>
        </w:rPr>
        <w:t>на</w:t>
      </w:r>
      <w:r>
        <w:rPr>
          <w:spacing w:val="-6"/>
          <w:sz w:val="20"/>
        </w:rPr>
        <w:t xml:space="preserve"> </w:t>
      </w:r>
      <w:r w:rsidR="000457DF">
        <w:rPr>
          <w:sz w:val="20"/>
        </w:rPr>
        <w:t>29.05.2025</w:t>
      </w:r>
      <w:r>
        <w:rPr>
          <w:sz w:val="20"/>
        </w:rPr>
        <w:t>]</w:t>
      </w:r>
    </w:p>
    <w:p w14:paraId="5A97AB9E" w14:textId="77777777" w:rsidR="00D66FBB" w:rsidRDefault="00D66FBB">
      <w:pPr>
        <w:rPr>
          <w:sz w:val="20"/>
        </w:rPr>
        <w:sectPr w:rsidR="00D66FBB">
          <w:pgSz w:w="11910" w:h="16850"/>
          <w:pgMar w:top="1360" w:right="283" w:bottom="1620" w:left="1417" w:header="0" w:footer="1431" w:gutter="0"/>
          <w:cols w:space="720"/>
        </w:sectPr>
      </w:pPr>
    </w:p>
    <w:p w14:paraId="079FA2B8" w14:textId="77777777" w:rsidR="00D66FBB" w:rsidRDefault="002A0E12">
      <w:pPr>
        <w:pStyle w:val="ListParagraph"/>
        <w:numPr>
          <w:ilvl w:val="0"/>
          <w:numId w:val="31"/>
        </w:numPr>
        <w:tabs>
          <w:tab w:val="left" w:pos="742"/>
        </w:tabs>
        <w:spacing w:before="74"/>
        <w:ind w:left="742" w:hanging="359"/>
        <w:jc w:val="both"/>
        <w:rPr>
          <w:sz w:val="24"/>
        </w:rPr>
      </w:pPr>
      <w:r>
        <w:rPr>
          <w:sz w:val="24"/>
        </w:rPr>
        <w:lastRenderedPageBreak/>
        <w:t>за</w:t>
      </w:r>
      <w:r>
        <w:rPr>
          <w:spacing w:val="-4"/>
          <w:sz w:val="24"/>
        </w:rPr>
        <w:t xml:space="preserve"> </w:t>
      </w:r>
      <w:r>
        <w:rPr>
          <w:sz w:val="24"/>
        </w:rPr>
        <w:t>критическо</w:t>
      </w:r>
      <w:r>
        <w:rPr>
          <w:spacing w:val="-3"/>
          <w:sz w:val="24"/>
        </w:rPr>
        <w:t xml:space="preserve"> </w:t>
      </w:r>
      <w:r>
        <w:rPr>
          <w:spacing w:val="-2"/>
          <w:sz w:val="24"/>
        </w:rPr>
        <w:t>мислене;</w:t>
      </w:r>
    </w:p>
    <w:p w14:paraId="123229EA" w14:textId="77777777" w:rsidR="00D66FBB" w:rsidRDefault="002A0E12">
      <w:pPr>
        <w:pStyle w:val="ListParagraph"/>
        <w:numPr>
          <w:ilvl w:val="0"/>
          <w:numId w:val="31"/>
        </w:numPr>
        <w:tabs>
          <w:tab w:val="left" w:pos="742"/>
        </w:tabs>
        <w:spacing w:before="136"/>
        <w:ind w:left="742" w:hanging="359"/>
        <w:jc w:val="both"/>
        <w:rPr>
          <w:sz w:val="24"/>
        </w:rPr>
      </w:pPr>
      <w:r>
        <w:rPr>
          <w:sz w:val="24"/>
        </w:rPr>
        <w:t>владеене</w:t>
      </w:r>
      <w:r>
        <w:rPr>
          <w:spacing w:val="-3"/>
          <w:sz w:val="24"/>
        </w:rPr>
        <w:t xml:space="preserve"> </w:t>
      </w:r>
      <w:r>
        <w:rPr>
          <w:sz w:val="24"/>
        </w:rPr>
        <w:t>на</w:t>
      </w:r>
      <w:r>
        <w:rPr>
          <w:spacing w:val="-2"/>
          <w:sz w:val="24"/>
        </w:rPr>
        <w:t xml:space="preserve"> </w:t>
      </w:r>
      <w:r>
        <w:rPr>
          <w:sz w:val="24"/>
        </w:rPr>
        <w:t>стратегии</w:t>
      </w:r>
      <w:r>
        <w:rPr>
          <w:spacing w:val="-2"/>
          <w:sz w:val="24"/>
        </w:rPr>
        <w:t xml:space="preserve"> </w:t>
      </w:r>
      <w:r>
        <w:rPr>
          <w:sz w:val="24"/>
        </w:rPr>
        <w:t>и</w:t>
      </w:r>
      <w:r>
        <w:rPr>
          <w:spacing w:val="-1"/>
          <w:sz w:val="24"/>
        </w:rPr>
        <w:t xml:space="preserve"> </w:t>
      </w:r>
      <w:r>
        <w:rPr>
          <w:sz w:val="24"/>
        </w:rPr>
        <w:t>техники</w:t>
      </w:r>
      <w:r>
        <w:rPr>
          <w:spacing w:val="-4"/>
          <w:sz w:val="24"/>
        </w:rPr>
        <w:t xml:space="preserve"> </w:t>
      </w:r>
      <w:r>
        <w:rPr>
          <w:sz w:val="24"/>
        </w:rPr>
        <w:t xml:space="preserve">на </w:t>
      </w:r>
      <w:r>
        <w:rPr>
          <w:spacing w:val="-2"/>
          <w:sz w:val="24"/>
        </w:rPr>
        <w:t>учене;</w:t>
      </w:r>
    </w:p>
    <w:p w14:paraId="297EAAE9" w14:textId="77777777" w:rsidR="00D66FBB" w:rsidRDefault="002A0E12">
      <w:pPr>
        <w:pStyle w:val="ListParagraph"/>
        <w:numPr>
          <w:ilvl w:val="0"/>
          <w:numId w:val="31"/>
        </w:numPr>
        <w:tabs>
          <w:tab w:val="left" w:pos="742"/>
        </w:tabs>
        <w:spacing w:before="140"/>
        <w:ind w:left="742" w:hanging="359"/>
        <w:jc w:val="both"/>
        <w:rPr>
          <w:sz w:val="24"/>
        </w:rPr>
      </w:pPr>
      <w:r>
        <w:rPr>
          <w:sz w:val="24"/>
        </w:rPr>
        <w:t>комуникативни</w:t>
      </w:r>
      <w:r>
        <w:rPr>
          <w:spacing w:val="-6"/>
          <w:sz w:val="24"/>
        </w:rPr>
        <w:t xml:space="preserve"> </w:t>
      </w:r>
      <w:r>
        <w:rPr>
          <w:spacing w:val="-2"/>
          <w:sz w:val="24"/>
        </w:rPr>
        <w:t>умения.</w:t>
      </w:r>
    </w:p>
    <w:p w14:paraId="7B6F6942" w14:textId="77777777" w:rsidR="00D66FBB" w:rsidRDefault="002A0E12">
      <w:pPr>
        <w:pStyle w:val="BodyText"/>
        <w:spacing w:before="137" w:line="360" w:lineRule="auto"/>
        <w:ind w:left="23" w:right="1149" w:firstLine="719"/>
        <w:jc w:val="both"/>
      </w:pPr>
      <w:r>
        <w:t>Формирането на групи от експерти за изработване на стандартите беше осъществено без ясни публично оповестени (прозрачни) критерии, не беше използван конкурсният принцип. Това породи сред пряко заинтересованите (експерти, учители, потенциални автори на учебни програми и учебници) съмнения за корупция и отне увереността на обществото и на управляващите, че създадените продукти са най- доброто, с което образователната ни система може да разполага.</w:t>
      </w:r>
    </w:p>
    <w:p w14:paraId="7C260727" w14:textId="77777777" w:rsidR="00D66FBB" w:rsidRDefault="002A0E12">
      <w:pPr>
        <w:pStyle w:val="BodyText"/>
        <w:spacing w:line="360" w:lineRule="auto"/>
        <w:ind w:left="23" w:right="1156" w:firstLine="719"/>
        <w:jc w:val="both"/>
      </w:pPr>
      <w:r>
        <w:t>Стандартите за УС бяха въведени в практиката без оглед на действащия учебен план и програми, без да бъдат достатъчно популяризирани и дидактически осигурени. Една</w:t>
      </w:r>
      <w:r>
        <w:rPr>
          <w:spacing w:val="-6"/>
        </w:rPr>
        <w:t xml:space="preserve"> </w:t>
      </w:r>
      <w:r>
        <w:t>от</w:t>
      </w:r>
      <w:r>
        <w:rPr>
          <w:spacing w:val="-4"/>
        </w:rPr>
        <w:t xml:space="preserve"> </w:t>
      </w:r>
      <w:r>
        <w:t>сериозните</w:t>
      </w:r>
      <w:r>
        <w:rPr>
          <w:spacing w:val="-7"/>
        </w:rPr>
        <w:t xml:space="preserve"> </w:t>
      </w:r>
      <w:r>
        <w:t>последици</w:t>
      </w:r>
      <w:r>
        <w:rPr>
          <w:spacing w:val="-6"/>
        </w:rPr>
        <w:t xml:space="preserve"> </w:t>
      </w:r>
      <w:r>
        <w:t>бе,</w:t>
      </w:r>
      <w:r>
        <w:rPr>
          <w:spacing w:val="-5"/>
        </w:rPr>
        <w:t xml:space="preserve"> </w:t>
      </w:r>
      <w:r>
        <w:t>че</w:t>
      </w:r>
      <w:r>
        <w:rPr>
          <w:spacing w:val="-6"/>
        </w:rPr>
        <w:t xml:space="preserve"> </w:t>
      </w:r>
      <w:r>
        <w:t>през</w:t>
      </w:r>
      <w:r>
        <w:rPr>
          <w:spacing w:val="-4"/>
        </w:rPr>
        <w:t xml:space="preserve"> </w:t>
      </w:r>
      <w:r>
        <w:t>2000</w:t>
      </w:r>
      <w:r>
        <w:rPr>
          <w:spacing w:val="-7"/>
        </w:rPr>
        <w:t xml:space="preserve"> </w:t>
      </w:r>
      <w:r>
        <w:t>г.</w:t>
      </w:r>
      <w:r>
        <w:rPr>
          <w:spacing w:val="-2"/>
        </w:rPr>
        <w:t xml:space="preserve"> </w:t>
      </w:r>
      <w:r>
        <w:t>учениците</w:t>
      </w:r>
      <w:r>
        <w:rPr>
          <w:spacing w:val="-5"/>
        </w:rPr>
        <w:t xml:space="preserve"> </w:t>
      </w:r>
      <w:r>
        <w:t>от</w:t>
      </w:r>
      <w:r>
        <w:rPr>
          <w:spacing w:val="-4"/>
        </w:rPr>
        <w:t xml:space="preserve"> </w:t>
      </w:r>
      <w:r>
        <w:t>два</w:t>
      </w:r>
      <w:r>
        <w:rPr>
          <w:spacing w:val="-6"/>
        </w:rPr>
        <w:t xml:space="preserve"> </w:t>
      </w:r>
      <w:r>
        <w:t>випуска</w:t>
      </w:r>
      <w:r>
        <w:rPr>
          <w:spacing w:val="-6"/>
        </w:rPr>
        <w:t xml:space="preserve"> </w:t>
      </w:r>
      <w:r>
        <w:t>трябваше</w:t>
      </w:r>
      <w:r>
        <w:rPr>
          <w:spacing w:val="-6"/>
        </w:rPr>
        <w:t xml:space="preserve"> </w:t>
      </w:r>
      <w:r>
        <w:t>да усвояват две години подред един и същи материал по литература. Освен това ученици, учители,</w:t>
      </w:r>
      <w:r>
        <w:rPr>
          <w:spacing w:val="-12"/>
        </w:rPr>
        <w:t xml:space="preserve"> </w:t>
      </w:r>
      <w:r>
        <w:t>родители,</w:t>
      </w:r>
      <w:r>
        <w:rPr>
          <w:spacing w:val="-14"/>
        </w:rPr>
        <w:t xml:space="preserve"> </w:t>
      </w:r>
      <w:r>
        <w:t>изобщо</w:t>
      </w:r>
      <w:r>
        <w:rPr>
          <w:spacing w:val="-9"/>
        </w:rPr>
        <w:t xml:space="preserve"> </w:t>
      </w:r>
      <w:r>
        <w:t>-</w:t>
      </w:r>
      <w:r>
        <w:rPr>
          <w:spacing w:val="-12"/>
        </w:rPr>
        <w:t xml:space="preserve"> </w:t>
      </w:r>
      <w:r>
        <w:t>обществеността,</w:t>
      </w:r>
      <w:r>
        <w:rPr>
          <w:spacing w:val="-12"/>
        </w:rPr>
        <w:t xml:space="preserve"> </w:t>
      </w:r>
      <w:r>
        <w:t>не</w:t>
      </w:r>
      <w:r>
        <w:rPr>
          <w:spacing w:val="-13"/>
        </w:rPr>
        <w:t xml:space="preserve"> </w:t>
      </w:r>
      <w:r>
        <w:t>бяха</w:t>
      </w:r>
      <w:r>
        <w:rPr>
          <w:spacing w:val="-10"/>
        </w:rPr>
        <w:t xml:space="preserve"> </w:t>
      </w:r>
      <w:r>
        <w:t>убедени</w:t>
      </w:r>
      <w:r>
        <w:rPr>
          <w:spacing w:val="-11"/>
        </w:rPr>
        <w:t xml:space="preserve"> </w:t>
      </w:r>
      <w:r>
        <w:t>в</w:t>
      </w:r>
      <w:r>
        <w:rPr>
          <w:spacing w:val="-12"/>
        </w:rPr>
        <w:t xml:space="preserve"> </w:t>
      </w:r>
      <w:r>
        <w:t>необходимостта,</w:t>
      </w:r>
      <w:r>
        <w:rPr>
          <w:spacing w:val="-12"/>
        </w:rPr>
        <w:t xml:space="preserve"> </w:t>
      </w:r>
      <w:r>
        <w:t>целите и смисъла на въвеждането на ДОИ - защото на практика не бяха информирани. Като друго тежко следствие бих посочила факта, че</w:t>
      </w:r>
      <w:r>
        <w:rPr>
          <w:spacing w:val="-2"/>
        </w:rPr>
        <w:t xml:space="preserve"> </w:t>
      </w:r>
      <w:r>
        <w:t>учителите не бяха</w:t>
      </w:r>
      <w:r>
        <w:rPr>
          <w:spacing w:val="-2"/>
        </w:rPr>
        <w:t xml:space="preserve"> </w:t>
      </w:r>
      <w:r>
        <w:t>„фамилиаризирани“ с ДОИ и не бяха своевременно (и изобщо) допълнително квалифицирани, за да могат реално да работят по стандартите.</w:t>
      </w:r>
    </w:p>
    <w:p w14:paraId="59ED5EE0" w14:textId="77777777" w:rsidR="00D66FBB" w:rsidRDefault="002A0E12">
      <w:pPr>
        <w:pStyle w:val="BodyText"/>
        <w:spacing w:before="2" w:line="360" w:lineRule="auto"/>
        <w:ind w:left="23" w:right="1152" w:firstLine="719"/>
        <w:jc w:val="both"/>
      </w:pPr>
      <w:r>
        <w:t>В организацията и ресурсното осигуряване на обучителните семинари МОН не показа необходимата и достатъчна управленска компетентност: обучението</w:t>
      </w:r>
      <w:r>
        <w:rPr>
          <w:spacing w:val="-1"/>
        </w:rPr>
        <w:t xml:space="preserve"> </w:t>
      </w:r>
      <w:r>
        <w:t>закъсня с 1 година. Поради несхващане</w:t>
      </w:r>
      <w:r>
        <w:rPr>
          <w:spacing w:val="-1"/>
        </w:rPr>
        <w:t xml:space="preserve"> </w:t>
      </w:r>
      <w:r>
        <w:t>на</w:t>
      </w:r>
      <w:r>
        <w:rPr>
          <w:spacing w:val="-1"/>
        </w:rPr>
        <w:t xml:space="preserve"> </w:t>
      </w:r>
      <w:r>
        <w:t>основополагащата</w:t>
      </w:r>
      <w:r>
        <w:rPr>
          <w:spacing w:val="-1"/>
        </w:rPr>
        <w:t xml:space="preserve"> </w:t>
      </w:r>
      <w:r>
        <w:t>смяна на</w:t>
      </w:r>
      <w:r>
        <w:rPr>
          <w:spacing w:val="-1"/>
        </w:rPr>
        <w:t xml:space="preserve"> </w:t>
      </w:r>
      <w:r>
        <w:t>образователната</w:t>
      </w:r>
      <w:r>
        <w:rPr>
          <w:spacing w:val="-1"/>
        </w:rPr>
        <w:t xml:space="preserve"> </w:t>
      </w:r>
      <w:r>
        <w:t>парадигма, на преориентацията на обучението от ориентирано към учителя, с надценяване на функцията</w:t>
      </w:r>
      <w:r>
        <w:rPr>
          <w:spacing w:val="-14"/>
        </w:rPr>
        <w:t xml:space="preserve"> </w:t>
      </w:r>
      <w:r>
        <w:t>на</w:t>
      </w:r>
      <w:r>
        <w:rPr>
          <w:spacing w:val="-14"/>
        </w:rPr>
        <w:t xml:space="preserve"> </w:t>
      </w:r>
      <w:r>
        <w:t>преподаване</w:t>
      </w:r>
      <w:r>
        <w:rPr>
          <w:spacing w:val="-14"/>
        </w:rPr>
        <w:t xml:space="preserve"> </w:t>
      </w:r>
      <w:r>
        <w:t>„учене</w:t>
      </w:r>
      <w:r>
        <w:rPr>
          <w:spacing w:val="-14"/>
        </w:rPr>
        <w:t xml:space="preserve"> </w:t>
      </w:r>
      <w:r>
        <w:t>чрез</w:t>
      </w:r>
      <w:r>
        <w:rPr>
          <w:spacing w:val="-12"/>
        </w:rPr>
        <w:t xml:space="preserve"> </w:t>
      </w:r>
      <w:r>
        <w:t>обяснение“</w:t>
      </w:r>
      <w:r>
        <w:rPr>
          <w:spacing w:val="-14"/>
        </w:rPr>
        <w:t xml:space="preserve"> </w:t>
      </w:r>
      <w:r>
        <w:t>към</w:t>
      </w:r>
      <w:r>
        <w:rPr>
          <w:spacing w:val="-13"/>
        </w:rPr>
        <w:t xml:space="preserve"> </w:t>
      </w:r>
      <w:r>
        <w:t>ориентирано</w:t>
      </w:r>
      <w:r>
        <w:rPr>
          <w:spacing w:val="-15"/>
        </w:rPr>
        <w:t xml:space="preserve"> </w:t>
      </w:r>
      <w:r>
        <w:t>към</w:t>
      </w:r>
      <w:r>
        <w:rPr>
          <w:spacing w:val="-11"/>
        </w:rPr>
        <w:t xml:space="preserve"> </w:t>
      </w:r>
      <w:r>
        <w:t>ученика</w:t>
      </w:r>
      <w:r>
        <w:rPr>
          <w:spacing w:val="-15"/>
        </w:rPr>
        <w:t xml:space="preserve"> </w:t>
      </w:r>
      <w:r>
        <w:t>„учене чрез участие“, фундирано в методологическата база на конструктивизма и интерактивността, МОН продължи традицията на командно-административно, унижаващо личността отношение към учителите, които обучението опитваше да спечели за принципите на сътрудничеството; до ден-днешен остават некомпенсирани конституираните от ДОИ празноти - недефинирани/неописани/некодифицирани понятия,</w:t>
      </w:r>
      <w:r>
        <w:rPr>
          <w:spacing w:val="-6"/>
        </w:rPr>
        <w:t xml:space="preserve"> </w:t>
      </w:r>
      <w:r>
        <w:t>като</w:t>
      </w:r>
      <w:r>
        <w:rPr>
          <w:spacing w:val="-5"/>
        </w:rPr>
        <w:t xml:space="preserve"> </w:t>
      </w:r>
      <w:r>
        <w:t>„есе“,</w:t>
      </w:r>
      <w:r>
        <w:rPr>
          <w:spacing w:val="-6"/>
        </w:rPr>
        <w:t xml:space="preserve"> </w:t>
      </w:r>
      <w:r>
        <w:t>непознати</w:t>
      </w:r>
      <w:r>
        <w:rPr>
          <w:spacing w:val="-5"/>
        </w:rPr>
        <w:t xml:space="preserve"> </w:t>
      </w:r>
      <w:r>
        <w:t>за</w:t>
      </w:r>
      <w:r>
        <w:rPr>
          <w:spacing w:val="-4"/>
        </w:rPr>
        <w:t xml:space="preserve"> </w:t>
      </w:r>
      <w:r>
        <w:t>учителите</w:t>
      </w:r>
      <w:r>
        <w:rPr>
          <w:spacing w:val="-6"/>
        </w:rPr>
        <w:t xml:space="preserve"> </w:t>
      </w:r>
      <w:r>
        <w:t>термини,</w:t>
      </w:r>
      <w:r>
        <w:rPr>
          <w:spacing w:val="-6"/>
        </w:rPr>
        <w:t xml:space="preserve"> </w:t>
      </w:r>
      <w:r>
        <w:t>епистемологично</w:t>
      </w:r>
      <w:r>
        <w:rPr>
          <w:spacing w:val="-6"/>
        </w:rPr>
        <w:t xml:space="preserve"> </w:t>
      </w:r>
      <w:r>
        <w:t>спорни</w:t>
      </w:r>
      <w:r>
        <w:rPr>
          <w:spacing w:val="-5"/>
        </w:rPr>
        <w:t xml:space="preserve"> </w:t>
      </w:r>
      <w:r>
        <w:t>понятия (част от които вече бяха цитирани); ресурсното осигуряване на семинарите беше под всякаква</w:t>
      </w:r>
      <w:r>
        <w:rPr>
          <w:spacing w:val="-9"/>
        </w:rPr>
        <w:t xml:space="preserve"> </w:t>
      </w:r>
      <w:r>
        <w:t>критика</w:t>
      </w:r>
      <w:r>
        <w:rPr>
          <w:spacing w:val="-6"/>
        </w:rPr>
        <w:t xml:space="preserve"> </w:t>
      </w:r>
      <w:r>
        <w:t>-</w:t>
      </w:r>
      <w:r>
        <w:rPr>
          <w:spacing w:val="-8"/>
        </w:rPr>
        <w:t xml:space="preserve"> </w:t>
      </w:r>
      <w:r>
        <w:t>поради</w:t>
      </w:r>
      <w:r>
        <w:rPr>
          <w:spacing w:val="-6"/>
        </w:rPr>
        <w:t xml:space="preserve"> </w:t>
      </w:r>
      <w:r>
        <w:t>неизплащането</w:t>
      </w:r>
      <w:r>
        <w:rPr>
          <w:spacing w:val="-7"/>
        </w:rPr>
        <w:t xml:space="preserve"> </w:t>
      </w:r>
      <w:r>
        <w:t>на</w:t>
      </w:r>
      <w:r>
        <w:rPr>
          <w:spacing w:val="-8"/>
        </w:rPr>
        <w:t xml:space="preserve"> </w:t>
      </w:r>
      <w:r>
        <w:t>договорените</w:t>
      </w:r>
      <w:r>
        <w:rPr>
          <w:spacing w:val="-7"/>
        </w:rPr>
        <w:t xml:space="preserve"> </w:t>
      </w:r>
      <w:r>
        <w:t>суми</w:t>
      </w:r>
      <w:r>
        <w:rPr>
          <w:spacing w:val="-6"/>
        </w:rPr>
        <w:t xml:space="preserve"> </w:t>
      </w:r>
      <w:r>
        <w:t>на</w:t>
      </w:r>
      <w:r>
        <w:rPr>
          <w:spacing w:val="-8"/>
        </w:rPr>
        <w:t xml:space="preserve"> </w:t>
      </w:r>
      <w:r>
        <w:t>домакини</w:t>
      </w:r>
      <w:r>
        <w:rPr>
          <w:spacing w:val="-9"/>
        </w:rPr>
        <w:t xml:space="preserve"> </w:t>
      </w:r>
      <w:r>
        <w:t>на</w:t>
      </w:r>
      <w:r>
        <w:rPr>
          <w:spacing w:val="-6"/>
        </w:rPr>
        <w:t xml:space="preserve"> </w:t>
      </w:r>
      <w:r>
        <w:t>учебни зали,</w:t>
      </w:r>
      <w:r>
        <w:rPr>
          <w:spacing w:val="78"/>
        </w:rPr>
        <w:t xml:space="preserve"> </w:t>
      </w:r>
      <w:r>
        <w:t>на</w:t>
      </w:r>
      <w:r>
        <w:rPr>
          <w:spacing w:val="79"/>
        </w:rPr>
        <w:t xml:space="preserve"> </w:t>
      </w:r>
      <w:r>
        <w:t>управители</w:t>
      </w:r>
      <w:r>
        <w:rPr>
          <w:spacing w:val="79"/>
        </w:rPr>
        <w:t xml:space="preserve"> </w:t>
      </w:r>
      <w:r>
        <w:t>на</w:t>
      </w:r>
      <w:r>
        <w:rPr>
          <w:spacing w:val="77"/>
        </w:rPr>
        <w:t xml:space="preserve"> </w:t>
      </w:r>
      <w:r>
        <w:t>заведения,</w:t>
      </w:r>
      <w:r>
        <w:rPr>
          <w:spacing w:val="78"/>
        </w:rPr>
        <w:t xml:space="preserve"> </w:t>
      </w:r>
      <w:r>
        <w:t>в</w:t>
      </w:r>
      <w:r>
        <w:rPr>
          <w:spacing w:val="77"/>
        </w:rPr>
        <w:t xml:space="preserve"> </w:t>
      </w:r>
      <w:r>
        <w:t>които</w:t>
      </w:r>
      <w:r>
        <w:rPr>
          <w:spacing w:val="76"/>
        </w:rPr>
        <w:t xml:space="preserve"> </w:t>
      </w:r>
      <w:r>
        <w:t>се</w:t>
      </w:r>
      <w:r>
        <w:rPr>
          <w:spacing w:val="77"/>
        </w:rPr>
        <w:t xml:space="preserve"> </w:t>
      </w:r>
      <w:r>
        <w:t>хранеха</w:t>
      </w:r>
      <w:r>
        <w:rPr>
          <w:spacing w:val="79"/>
        </w:rPr>
        <w:t xml:space="preserve"> </w:t>
      </w:r>
      <w:r>
        <w:t>участниците,</w:t>
      </w:r>
      <w:r>
        <w:rPr>
          <w:spacing w:val="78"/>
        </w:rPr>
        <w:t xml:space="preserve"> </w:t>
      </w:r>
      <w:r>
        <w:t>на</w:t>
      </w:r>
      <w:r>
        <w:rPr>
          <w:spacing w:val="77"/>
        </w:rPr>
        <w:t xml:space="preserve"> </w:t>
      </w:r>
      <w:r>
        <w:t>фирмата,</w:t>
      </w:r>
    </w:p>
    <w:p w14:paraId="025D8D06" w14:textId="77777777" w:rsidR="00D66FBB" w:rsidRDefault="00D66FBB">
      <w:pPr>
        <w:pStyle w:val="BodyText"/>
        <w:spacing w:line="360" w:lineRule="auto"/>
        <w:jc w:val="both"/>
        <w:sectPr w:rsidR="00D66FBB">
          <w:pgSz w:w="11910" w:h="16850"/>
          <w:pgMar w:top="1360" w:right="283" w:bottom="1660" w:left="1417" w:header="0" w:footer="1431" w:gutter="0"/>
          <w:cols w:space="720"/>
        </w:sectPr>
      </w:pPr>
    </w:p>
    <w:p w14:paraId="59F7C3E5" w14:textId="77777777" w:rsidR="00D66FBB" w:rsidRDefault="002A0E12">
      <w:pPr>
        <w:pStyle w:val="BodyText"/>
        <w:spacing w:before="74" w:line="360" w:lineRule="auto"/>
        <w:ind w:left="23" w:right="1160"/>
        <w:jc w:val="both"/>
      </w:pPr>
      <w:r>
        <w:lastRenderedPageBreak/>
        <w:t>осигуряваща занятията с нужните материали, обучителният процес нямаше как да се състои с необходимото качество.</w:t>
      </w:r>
      <w:r>
        <w:rPr>
          <w:vertAlign w:val="superscript"/>
        </w:rPr>
        <w:t>38</w:t>
      </w:r>
    </w:p>
    <w:p w14:paraId="11230230" w14:textId="77777777" w:rsidR="00D66FBB" w:rsidRDefault="002A0E12">
      <w:pPr>
        <w:pStyle w:val="BodyText"/>
        <w:spacing w:line="360" w:lineRule="auto"/>
        <w:ind w:left="23" w:right="1156" w:firstLine="719"/>
        <w:jc w:val="both"/>
      </w:pPr>
      <w:r>
        <w:t>Така,</w:t>
      </w:r>
      <w:r>
        <w:rPr>
          <w:spacing w:val="-3"/>
        </w:rPr>
        <w:t xml:space="preserve"> </w:t>
      </w:r>
      <w:r>
        <w:t>по</w:t>
      </w:r>
      <w:r>
        <w:rPr>
          <w:spacing w:val="-3"/>
        </w:rPr>
        <w:t xml:space="preserve"> </w:t>
      </w:r>
      <w:r>
        <w:t>гореизложените</w:t>
      </w:r>
      <w:r>
        <w:rPr>
          <w:spacing w:val="-4"/>
        </w:rPr>
        <w:t xml:space="preserve"> </w:t>
      </w:r>
      <w:r>
        <w:t>начини,</w:t>
      </w:r>
      <w:r>
        <w:rPr>
          <w:spacing w:val="-3"/>
        </w:rPr>
        <w:t xml:space="preserve"> </w:t>
      </w:r>
      <w:r>
        <w:t>предварително</w:t>
      </w:r>
      <w:r>
        <w:rPr>
          <w:spacing w:val="-3"/>
        </w:rPr>
        <w:t xml:space="preserve"> </w:t>
      </w:r>
      <w:r>
        <w:t>бяха</w:t>
      </w:r>
      <w:r>
        <w:rPr>
          <w:spacing w:val="-4"/>
        </w:rPr>
        <w:t xml:space="preserve"> </w:t>
      </w:r>
      <w:r>
        <w:t>изложени</w:t>
      </w:r>
      <w:r>
        <w:rPr>
          <w:spacing w:val="-5"/>
        </w:rPr>
        <w:t xml:space="preserve"> </w:t>
      </w:r>
      <w:r>
        <w:t>на</w:t>
      </w:r>
      <w:r>
        <w:rPr>
          <w:spacing w:val="-4"/>
        </w:rPr>
        <w:t xml:space="preserve"> </w:t>
      </w:r>
      <w:r>
        <w:t>огромен</w:t>
      </w:r>
      <w:r>
        <w:rPr>
          <w:spacing w:val="-3"/>
        </w:rPr>
        <w:t xml:space="preserve"> </w:t>
      </w:r>
      <w:r>
        <w:t>риск от</w:t>
      </w:r>
      <w:r>
        <w:rPr>
          <w:spacing w:val="-6"/>
        </w:rPr>
        <w:t xml:space="preserve"> </w:t>
      </w:r>
      <w:r>
        <w:t>неприемливост</w:t>
      </w:r>
      <w:r>
        <w:rPr>
          <w:spacing w:val="-6"/>
        </w:rPr>
        <w:t xml:space="preserve"> </w:t>
      </w:r>
      <w:r>
        <w:t>матурите.</w:t>
      </w:r>
      <w:r>
        <w:rPr>
          <w:spacing w:val="-7"/>
        </w:rPr>
        <w:t xml:space="preserve"> </w:t>
      </w:r>
      <w:r>
        <w:t>А</w:t>
      </w:r>
      <w:r>
        <w:rPr>
          <w:spacing w:val="-7"/>
        </w:rPr>
        <w:t xml:space="preserve"> </w:t>
      </w:r>
      <w:r>
        <w:t>приемливостта,</w:t>
      </w:r>
      <w:r>
        <w:rPr>
          <w:spacing w:val="-7"/>
        </w:rPr>
        <w:t xml:space="preserve"> </w:t>
      </w:r>
      <w:r>
        <w:t>разбирана</w:t>
      </w:r>
      <w:r>
        <w:rPr>
          <w:spacing w:val="-8"/>
        </w:rPr>
        <w:t xml:space="preserve"> </w:t>
      </w:r>
      <w:r>
        <w:t>като</w:t>
      </w:r>
      <w:r>
        <w:rPr>
          <w:spacing w:val="-6"/>
        </w:rPr>
        <w:t xml:space="preserve"> </w:t>
      </w:r>
      <w:r>
        <w:t>убеденост</w:t>
      </w:r>
      <w:r>
        <w:rPr>
          <w:spacing w:val="-6"/>
        </w:rPr>
        <w:t xml:space="preserve"> </w:t>
      </w:r>
      <w:r>
        <w:t>на</w:t>
      </w:r>
      <w:r>
        <w:rPr>
          <w:spacing w:val="-8"/>
        </w:rPr>
        <w:t xml:space="preserve"> </w:t>
      </w:r>
      <w:r>
        <w:t>засегнатите страни</w:t>
      </w:r>
      <w:r>
        <w:rPr>
          <w:spacing w:val="-15"/>
        </w:rPr>
        <w:t xml:space="preserve"> </w:t>
      </w:r>
      <w:r>
        <w:t>в</w:t>
      </w:r>
      <w:r>
        <w:rPr>
          <w:spacing w:val="-15"/>
        </w:rPr>
        <w:t xml:space="preserve"> </w:t>
      </w:r>
      <w:r>
        <w:t>достоверността</w:t>
      </w:r>
      <w:r>
        <w:rPr>
          <w:spacing w:val="-15"/>
        </w:rPr>
        <w:t xml:space="preserve"> </w:t>
      </w:r>
      <w:r>
        <w:t>и</w:t>
      </w:r>
      <w:r>
        <w:rPr>
          <w:spacing w:val="-14"/>
        </w:rPr>
        <w:t xml:space="preserve"> </w:t>
      </w:r>
      <w:r>
        <w:t>използваемостта</w:t>
      </w:r>
      <w:r>
        <w:rPr>
          <w:spacing w:val="-15"/>
        </w:rPr>
        <w:t xml:space="preserve"> </w:t>
      </w:r>
      <w:r>
        <w:t>по</w:t>
      </w:r>
      <w:r>
        <w:rPr>
          <w:spacing w:val="-15"/>
        </w:rPr>
        <w:t xml:space="preserve"> </w:t>
      </w:r>
      <w:r>
        <w:t>предназначение</w:t>
      </w:r>
      <w:r>
        <w:rPr>
          <w:spacing w:val="-15"/>
        </w:rPr>
        <w:t xml:space="preserve"> </w:t>
      </w:r>
      <w:r>
        <w:t>на</w:t>
      </w:r>
      <w:r>
        <w:rPr>
          <w:spacing w:val="-15"/>
        </w:rPr>
        <w:t xml:space="preserve"> </w:t>
      </w:r>
      <w:r>
        <w:t>резултатите</w:t>
      </w:r>
      <w:r>
        <w:rPr>
          <w:spacing w:val="-15"/>
        </w:rPr>
        <w:t xml:space="preserve"> </w:t>
      </w:r>
      <w:r>
        <w:t>от</w:t>
      </w:r>
      <w:r>
        <w:rPr>
          <w:spacing w:val="-14"/>
        </w:rPr>
        <w:t xml:space="preserve"> </w:t>
      </w:r>
      <w:r>
        <w:t>изпита, е една от четирите ключови характеристики (заедно с валидността, надеждността и ефективността) на легитимния изпит.</w:t>
      </w:r>
    </w:p>
    <w:p w14:paraId="07179554" w14:textId="77777777" w:rsidR="00D66FBB" w:rsidRDefault="002A0E12">
      <w:pPr>
        <w:pStyle w:val="BodyText"/>
        <w:spacing w:line="360" w:lineRule="auto"/>
        <w:ind w:left="23" w:right="1152" w:firstLine="719"/>
        <w:jc w:val="both"/>
      </w:pPr>
      <w:r>
        <w:t>Според друг български изследовател - Валери Стефанов, "хуманитарното образование</w:t>
      </w:r>
      <w:r>
        <w:rPr>
          <w:spacing w:val="-13"/>
        </w:rPr>
        <w:t xml:space="preserve"> </w:t>
      </w:r>
      <w:r>
        <w:t>е</w:t>
      </w:r>
      <w:r>
        <w:rPr>
          <w:spacing w:val="-13"/>
        </w:rPr>
        <w:t xml:space="preserve"> </w:t>
      </w:r>
      <w:r>
        <w:t>призвано</w:t>
      </w:r>
      <w:r>
        <w:rPr>
          <w:spacing w:val="-14"/>
        </w:rPr>
        <w:t xml:space="preserve"> </w:t>
      </w:r>
      <w:r>
        <w:t>да</w:t>
      </w:r>
      <w:r>
        <w:rPr>
          <w:spacing w:val="-13"/>
        </w:rPr>
        <w:t xml:space="preserve"> </w:t>
      </w:r>
      <w:r>
        <w:t>моделира</w:t>
      </w:r>
      <w:r>
        <w:rPr>
          <w:spacing w:val="-13"/>
        </w:rPr>
        <w:t xml:space="preserve"> </w:t>
      </w:r>
      <w:r>
        <w:t>и</w:t>
      </w:r>
      <w:r>
        <w:rPr>
          <w:spacing w:val="-11"/>
        </w:rPr>
        <w:t xml:space="preserve"> </w:t>
      </w:r>
      <w:r>
        <w:t>стимулира</w:t>
      </w:r>
      <w:r>
        <w:rPr>
          <w:spacing w:val="-13"/>
        </w:rPr>
        <w:t xml:space="preserve"> </w:t>
      </w:r>
      <w:r>
        <w:t>тъкмо</w:t>
      </w:r>
      <w:r>
        <w:rPr>
          <w:spacing w:val="-12"/>
        </w:rPr>
        <w:t xml:space="preserve"> </w:t>
      </w:r>
      <w:r>
        <w:t>тези</w:t>
      </w:r>
      <w:r>
        <w:rPr>
          <w:spacing w:val="-11"/>
        </w:rPr>
        <w:t xml:space="preserve"> </w:t>
      </w:r>
      <w:r>
        <w:t>способности</w:t>
      </w:r>
      <w:r>
        <w:rPr>
          <w:spacing w:val="-10"/>
        </w:rPr>
        <w:t xml:space="preserve"> </w:t>
      </w:r>
      <w:r>
        <w:t>и</w:t>
      </w:r>
      <w:r>
        <w:rPr>
          <w:spacing w:val="-11"/>
        </w:rPr>
        <w:t xml:space="preserve"> </w:t>
      </w:r>
      <w:r>
        <w:t>ориентации. Митовете, приказките, художествените произведения, изучавани в училище, са незаменими инструменти, за да се въведе младият човек в света на ценностите. Така е било</w:t>
      </w:r>
      <w:r>
        <w:rPr>
          <w:spacing w:val="-11"/>
        </w:rPr>
        <w:t xml:space="preserve"> </w:t>
      </w:r>
      <w:r>
        <w:t>от</w:t>
      </w:r>
      <w:r>
        <w:rPr>
          <w:spacing w:val="-10"/>
        </w:rPr>
        <w:t xml:space="preserve"> </w:t>
      </w:r>
      <w:r>
        <w:t>векове,</w:t>
      </w:r>
      <w:r>
        <w:rPr>
          <w:spacing w:val="-11"/>
        </w:rPr>
        <w:t xml:space="preserve"> </w:t>
      </w:r>
      <w:r>
        <w:t>не</w:t>
      </w:r>
      <w:r>
        <w:rPr>
          <w:spacing w:val="-12"/>
        </w:rPr>
        <w:t xml:space="preserve"> </w:t>
      </w:r>
      <w:r>
        <w:t>виждам</w:t>
      </w:r>
      <w:r>
        <w:rPr>
          <w:spacing w:val="-12"/>
        </w:rPr>
        <w:t xml:space="preserve"> </w:t>
      </w:r>
      <w:r>
        <w:t>нито</w:t>
      </w:r>
      <w:r>
        <w:rPr>
          <w:spacing w:val="-10"/>
        </w:rPr>
        <w:t xml:space="preserve"> </w:t>
      </w:r>
      <w:r>
        <w:t>една</w:t>
      </w:r>
      <w:r>
        <w:rPr>
          <w:spacing w:val="-12"/>
        </w:rPr>
        <w:t xml:space="preserve"> </w:t>
      </w:r>
      <w:r>
        <w:t>причина</w:t>
      </w:r>
      <w:r>
        <w:rPr>
          <w:spacing w:val="-12"/>
        </w:rPr>
        <w:t xml:space="preserve"> </w:t>
      </w:r>
      <w:r>
        <w:t>да</w:t>
      </w:r>
      <w:r>
        <w:rPr>
          <w:spacing w:val="-12"/>
        </w:rPr>
        <w:t xml:space="preserve"> </w:t>
      </w:r>
      <w:r>
        <w:t>не</w:t>
      </w:r>
      <w:r>
        <w:rPr>
          <w:spacing w:val="-12"/>
        </w:rPr>
        <w:t xml:space="preserve"> </w:t>
      </w:r>
      <w:r>
        <w:t>продължи</w:t>
      </w:r>
      <w:r>
        <w:rPr>
          <w:spacing w:val="-10"/>
        </w:rPr>
        <w:t xml:space="preserve"> </w:t>
      </w:r>
      <w:r>
        <w:t>да</w:t>
      </w:r>
      <w:r>
        <w:rPr>
          <w:spacing w:val="-12"/>
        </w:rPr>
        <w:t xml:space="preserve"> </w:t>
      </w:r>
      <w:r>
        <w:t>бъде</w:t>
      </w:r>
      <w:r>
        <w:rPr>
          <w:spacing w:val="-12"/>
        </w:rPr>
        <w:t xml:space="preserve"> </w:t>
      </w:r>
      <w:r>
        <w:t>така</w:t>
      </w:r>
      <w:r>
        <w:rPr>
          <w:spacing w:val="-11"/>
        </w:rPr>
        <w:t xml:space="preserve"> </w:t>
      </w:r>
      <w:r>
        <w:t>и</w:t>
      </w:r>
      <w:r>
        <w:rPr>
          <w:spacing w:val="-10"/>
        </w:rPr>
        <w:t xml:space="preserve"> </w:t>
      </w:r>
      <w:r>
        <w:t>в</w:t>
      </w:r>
      <w:r>
        <w:rPr>
          <w:spacing w:val="-12"/>
        </w:rPr>
        <w:t xml:space="preserve"> </w:t>
      </w:r>
      <w:r>
        <w:t>бъдещето. Детето,</w:t>
      </w:r>
      <w:r>
        <w:rPr>
          <w:spacing w:val="-1"/>
        </w:rPr>
        <w:t xml:space="preserve"> </w:t>
      </w:r>
      <w:r>
        <w:t>което</w:t>
      </w:r>
      <w:r>
        <w:rPr>
          <w:spacing w:val="-1"/>
        </w:rPr>
        <w:t xml:space="preserve"> </w:t>
      </w:r>
      <w:r>
        <w:t>слуша</w:t>
      </w:r>
      <w:r>
        <w:rPr>
          <w:spacing w:val="-2"/>
        </w:rPr>
        <w:t xml:space="preserve"> </w:t>
      </w:r>
      <w:r>
        <w:t>приказка</w:t>
      </w:r>
      <w:r>
        <w:rPr>
          <w:spacing w:val="-4"/>
        </w:rPr>
        <w:t xml:space="preserve"> </w:t>
      </w:r>
      <w:r>
        <w:t>край огнището</w:t>
      </w:r>
      <w:r>
        <w:rPr>
          <w:spacing w:val="-3"/>
        </w:rPr>
        <w:t xml:space="preserve"> </w:t>
      </w:r>
      <w:r>
        <w:t>или чете</w:t>
      </w:r>
      <w:r>
        <w:rPr>
          <w:spacing w:val="-2"/>
        </w:rPr>
        <w:t xml:space="preserve"> </w:t>
      </w:r>
      <w:r>
        <w:t>само</w:t>
      </w:r>
      <w:r>
        <w:rPr>
          <w:spacing w:val="-1"/>
        </w:rPr>
        <w:t xml:space="preserve"> </w:t>
      </w:r>
      <w:r>
        <w:t>край нощната</w:t>
      </w:r>
      <w:r>
        <w:rPr>
          <w:spacing w:val="-2"/>
        </w:rPr>
        <w:t xml:space="preserve"> </w:t>
      </w:r>
      <w:r>
        <w:t>лампа,</w:t>
      </w:r>
      <w:r>
        <w:rPr>
          <w:spacing w:val="-1"/>
        </w:rPr>
        <w:t xml:space="preserve"> </w:t>
      </w:r>
      <w:r>
        <w:t>е</w:t>
      </w:r>
      <w:r>
        <w:rPr>
          <w:spacing w:val="-2"/>
        </w:rPr>
        <w:t xml:space="preserve"> </w:t>
      </w:r>
      <w:r>
        <w:t>част от това невидимо училище на ценностите. В това училище то научава кое е доброто и как да се държи настрани от злото".</w:t>
      </w:r>
      <w:r>
        <w:rPr>
          <w:vertAlign w:val="superscript"/>
        </w:rPr>
        <w:t>39</w:t>
      </w:r>
      <w:r>
        <w:t xml:space="preserve"> Това се отразява най-ярко в обучението по литература именно в начален етап, където дето успява да достигне до същината и основата на литературния дискурс.</w:t>
      </w:r>
    </w:p>
    <w:p w14:paraId="2EC8593C" w14:textId="77777777" w:rsidR="00AC103C" w:rsidRDefault="002A0E12" w:rsidP="00AC103C">
      <w:pPr>
        <w:pStyle w:val="BodyText"/>
        <w:spacing w:line="360" w:lineRule="auto"/>
        <w:ind w:left="23" w:right="1152" w:firstLine="719"/>
        <w:jc w:val="both"/>
      </w:pPr>
      <w:r>
        <w:t>Така се стига до извода, че преподаването, методиката и вижданията на литературното обучение са се променили от началото на века до днес. Наблюдава се цялостна трансформация както към критично мислене на ученика; така и към по-голям анализ на литературния текст.</w:t>
      </w:r>
      <w:bookmarkStart w:id="4" w:name="_bookmark4"/>
      <w:bookmarkEnd w:id="4"/>
    </w:p>
    <w:p w14:paraId="57142298" w14:textId="77777777" w:rsidR="00AC103C" w:rsidRDefault="00AC103C" w:rsidP="00AC103C">
      <w:pPr>
        <w:pStyle w:val="BodyText"/>
        <w:spacing w:line="360" w:lineRule="auto"/>
        <w:ind w:left="23" w:right="1152" w:firstLine="719"/>
        <w:jc w:val="both"/>
      </w:pPr>
    </w:p>
    <w:p w14:paraId="3A800C38" w14:textId="77777777" w:rsidR="00D66FBB" w:rsidRPr="00AC103C" w:rsidRDefault="00AC103C" w:rsidP="00AC103C">
      <w:pPr>
        <w:pStyle w:val="BodyText"/>
        <w:spacing w:line="360" w:lineRule="auto"/>
        <w:ind w:right="1152" w:firstLine="720"/>
        <w:jc w:val="both"/>
        <w:rPr>
          <w:b/>
          <w:i/>
        </w:rPr>
      </w:pPr>
      <w:r w:rsidRPr="00AC103C">
        <w:rPr>
          <w:b/>
          <w:i/>
        </w:rPr>
        <w:t xml:space="preserve">1.3 </w:t>
      </w:r>
      <w:r w:rsidR="002A0E12" w:rsidRPr="00AC103C">
        <w:rPr>
          <w:b/>
          <w:i/>
        </w:rPr>
        <w:t>Фолклорът</w:t>
      </w:r>
      <w:r w:rsidR="002A0E12" w:rsidRPr="00AC103C">
        <w:rPr>
          <w:b/>
          <w:i/>
          <w:spacing w:val="-5"/>
        </w:rPr>
        <w:t xml:space="preserve"> </w:t>
      </w:r>
      <w:r w:rsidR="002A0E12" w:rsidRPr="00AC103C">
        <w:rPr>
          <w:b/>
          <w:i/>
        </w:rPr>
        <w:t>като</w:t>
      </w:r>
      <w:r w:rsidR="002A0E12" w:rsidRPr="00AC103C">
        <w:rPr>
          <w:b/>
          <w:i/>
          <w:spacing w:val="-5"/>
        </w:rPr>
        <w:t xml:space="preserve"> </w:t>
      </w:r>
      <w:r w:rsidR="002A0E12" w:rsidRPr="00AC103C">
        <w:rPr>
          <w:b/>
          <w:i/>
        </w:rPr>
        <w:t>част</w:t>
      </w:r>
      <w:r w:rsidR="002A0E12" w:rsidRPr="00AC103C">
        <w:rPr>
          <w:b/>
          <w:i/>
          <w:spacing w:val="-5"/>
        </w:rPr>
        <w:t xml:space="preserve"> </w:t>
      </w:r>
      <w:r w:rsidR="002A0E12" w:rsidRPr="00AC103C">
        <w:rPr>
          <w:b/>
          <w:i/>
        </w:rPr>
        <w:t>от</w:t>
      </w:r>
      <w:r w:rsidR="002A0E12" w:rsidRPr="00AC103C">
        <w:rPr>
          <w:b/>
          <w:i/>
          <w:spacing w:val="-5"/>
        </w:rPr>
        <w:t xml:space="preserve"> </w:t>
      </w:r>
      <w:r w:rsidR="002A0E12" w:rsidRPr="00AC103C">
        <w:rPr>
          <w:b/>
          <w:i/>
        </w:rPr>
        <w:t>културно-историческото</w:t>
      </w:r>
      <w:r w:rsidR="002A0E12" w:rsidRPr="00AC103C">
        <w:rPr>
          <w:b/>
          <w:i/>
          <w:spacing w:val="-5"/>
        </w:rPr>
        <w:t xml:space="preserve"> </w:t>
      </w:r>
      <w:r w:rsidR="002A0E12" w:rsidRPr="00AC103C">
        <w:rPr>
          <w:b/>
          <w:i/>
        </w:rPr>
        <w:t>обучение</w:t>
      </w:r>
      <w:r w:rsidR="002A0E12" w:rsidRPr="00AC103C">
        <w:rPr>
          <w:b/>
          <w:i/>
          <w:spacing w:val="-6"/>
        </w:rPr>
        <w:t xml:space="preserve"> </w:t>
      </w:r>
      <w:r w:rsidR="002A0E12" w:rsidRPr="00AC103C">
        <w:rPr>
          <w:b/>
          <w:i/>
        </w:rPr>
        <w:t>в началното училище</w:t>
      </w:r>
    </w:p>
    <w:p w14:paraId="5D618281" w14:textId="77777777" w:rsidR="00D66FBB" w:rsidRDefault="00D66FBB">
      <w:pPr>
        <w:pStyle w:val="BodyText"/>
        <w:spacing w:before="89"/>
        <w:rPr>
          <w:b/>
          <w:sz w:val="28"/>
        </w:rPr>
      </w:pPr>
    </w:p>
    <w:p w14:paraId="00D8779E" w14:textId="77777777" w:rsidR="00D66FBB" w:rsidRDefault="002A0E12">
      <w:pPr>
        <w:pStyle w:val="BodyText"/>
        <w:spacing w:line="360" w:lineRule="auto"/>
        <w:ind w:left="23" w:right="1156" w:firstLine="707"/>
        <w:jc w:val="both"/>
      </w:pPr>
      <w:r>
        <w:t>Изтъкнатият американски етнограф Маргарет Мийд спори за непрекъснатостта на поколенията и проблема за запазването на културните традиции, наречен XX век време на конфигурируемо общество - общество “в което няма дядовци и баби”. "Преходът</w:t>
      </w:r>
      <w:r>
        <w:rPr>
          <w:spacing w:val="40"/>
        </w:rPr>
        <w:t xml:space="preserve"> </w:t>
      </w:r>
      <w:r>
        <w:t>към</w:t>
      </w:r>
      <w:r>
        <w:rPr>
          <w:spacing w:val="40"/>
        </w:rPr>
        <w:t xml:space="preserve"> </w:t>
      </w:r>
      <w:r>
        <w:t>нов</w:t>
      </w:r>
      <w:r>
        <w:rPr>
          <w:spacing w:val="40"/>
        </w:rPr>
        <w:t xml:space="preserve"> </w:t>
      </w:r>
      <w:r>
        <w:t>начин</w:t>
      </w:r>
      <w:r>
        <w:rPr>
          <w:spacing w:val="40"/>
        </w:rPr>
        <w:t xml:space="preserve"> </w:t>
      </w:r>
      <w:r>
        <w:t>на</w:t>
      </w:r>
      <w:r>
        <w:rPr>
          <w:spacing w:val="40"/>
        </w:rPr>
        <w:t xml:space="preserve"> </w:t>
      </w:r>
      <w:r>
        <w:t>живот,</w:t>
      </w:r>
      <w:r>
        <w:rPr>
          <w:spacing w:val="40"/>
        </w:rPr>
        <w:t xml:space="preserve"> </w:t>
      </w:r>
      <w:r>
        <w:t>който</w:t>
      </w:r>
      <w:r>
        <w:rPr>
          <w:spacing w:val="40"/>
        </w:rPr>
        <w:t xml:space="preserve"> </w:t>
      </w:r>
      <w:r>
        <w:t>изисква</w:t>
      </w:r>
      <w:r>
        <w:rPr>
          <w:spacing w:val="40"/>
        </w:rPr>
        <w:t xml:space="preserve"> </w:t>
      </w:r>
      <w:r>
        <w:t>придобиване</w:t>
      </w:r>
      <w:r>
        <w:rPr>
          <w:spacing w:val="40"/>
        </w:rPr>
        <w:t xml:space="preserve"> </w:t>
      </w:r>
      <w:r>
        <w:t>на</w:t>
      </w:r>
      <w:r>
        <w:rPr>
          <w:spacing w:val="40"/>
        </w:rPr>
        <w:t xml:space="preserve"> </w:t>
      </w:r>
      <w:r>
        <w:t>нови</w:t>
      </w:r>
      <w:r>
        <w:rPr>
          <w:spacing w:val="40"/>
        </w:rPr>
        <w:t xml:space="preserve"> </w:t>
      </w:r>
      <w:r>
        <w:t>умения</w:t>
      </w:r>
      <w:r>
        <w:rPr>
          <w:spacing w:val="40"/>
        </w:rPr>
        <w:t xml:space="preserve"> </w:t>
      </w:r>
      <w:r>
        <w:t>и</w:t>
      </w:r>
    </w:p>
    <w:p w14:paraId="0B719955" w14:textId="77777777" w:rsidR="00D66FBB" w:rsidRDefault="00D66FBB">
      <w:pPr>
        <w:pStyle w:val="BodyText"/>
        <w:rPr>
          <w:sz w:val="20"/>
        </w:rPr>
      </w:pPr>
    </w:p>
    <w:p w14:paraId="2013F673" w14:textId="77777777" w:rsidR="00D66FBB" w:rsidRDefault="002A0E12">
      <w:pPr>
        <w:pStyle w:val="BodyText"/>
        <w:spacing w:before="33"/>
        <w:rPr>
          <w:sz w:val="20"/>
        </w:rPr>
      </w:pPr>
      <w:r>
        <w:rPr>
          <w:noProof/>
          <w:sz w:val="20"/>
          <w:lang w:val="en-US"/>
        </w:rPr>
        <mc:AlternateContent>
          <mc:Choice Requires="wps">
            <w:drawing>
              <wp:anchor distT="0" distB="0" distL="0" distR="0" simplePos="0" relativeHeight="487600640" behindDoc="1" locked="0" layoutInCell="1" allowOverlap="1" wp14:anchorId="1CA50BBE" wp14:editId="02C04A86">
                <wp:simplePos x="0" y="0"/>
                <wp:positionH relativeFrom="page">
                  <wp:posOffset>914704</wp:posOffset>
                </wp:positionH>
                <wp:positionV relativeFrom="paragraph">
                  <wp:posOffset>182519</wp:posOffset>
                </wp:positionV>
                <wp:extent cx="1829435" cy="9525"/>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2693C4" id="Graphic 37" o:spid="_x0000_s1026" style="position:absolute;margin-left:1in;margin-top:14.35pt;width:144.05pt;height:.7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" path="m1829054,l,,,9143r1829054,l1829054,xe" fillcolor="black" stroked="f">
                <v:path arrowok="t"/>
                <w10:wrap type="topAndBottom" anchorx="page"/>
              </v:shape>
            </w:pict>
          </mc:Fallback>
        </mc:AlternateContent>
      </w:r>
    </w:p>
    <w:p w14:paraId="38E24AF8" w14:textId="77777777" w:rsidR="00D66FBB" w:rsidRDefault="002A0E12">
      <w:pPr>
        <w:spacing w:before="96"/>
        <w:ind w:left="23"/>
        <w:rPr>
          <w:sz w:val="20"/>
        </w:rPr>
      </w:pPr>
      <w:r>
        <w:rPr>
          <w:sz w:val="20"/>
          <w:vertAlign w:val="superscript"/>
        </w:rPr>
        <w:t>38</w:t>
      </w:r>
      <w:r>
        <w:rPr>
          <w:spacing w:val="-3"/>
          <w:sz w:val="20"/>
        </w:rPr>
        <w:t xml:space="preserve"> </w:t>
      </w:r>
      <w:r>
        <w:rPr>
          <w:sz w:val="20"/>
        </w:rPr>
        <w:t>Пак</w:t>
      </w:r>
      <w:r>
        <w:rPr>
          <w:spacing w:val="-3"/>
          <w:sz w:val="20"/>
        </w:rPr>
        <w:t xml:space="preserve"> </w:t>
      </w:r>
      <w:r>
        <w:rPr>
          <w:spacing w:val="-5"/>
          <w:sz w:val="20"/>
        </w:rPr>
        <w:t>там</w:t>
      </w:r>
    </w:p>
    <w:p w14:paraId="5C62DC3A" w14:textId="77777777" w:rsidR="00D66FBB" w:rsidRDefault="002A0E12">
      <w:pPr>
        <w:spacing w:before="1"/>
        <w:ind w:left="23"/>
        <w:rPr>
          <w:sz w:val="20"/>
        </w:rPr>
      </w:pPr>
      <w:r>
        <w:rPr>
          <w:sz w:val="20"/>
          <w:vertAlign w:val="superscript"/>
        </w:rPr>
        <w:t>39</w:t>
      </w:r>
      <w:r>
        <w:rPr>
          <w:spacing w:val="-6"/>
          <w:sz w:val="20"/>
        </w:rPr>
        <w:t xml:space="preserve"> </w:t>
      </w:r>
      <w:r>
        <w:rPr>
          <w:sz w:val="20"/>
        </w:rPr>
        <w:t>Стефанов,</w:t>
      </w:r>
      <w:r>
        <w:rPr>
          <w:spacing w:val="-6"/>
          <w:sz w:val="20"/>
        </w:rPr>
        <w:t xml:space="preserve"> </w:t>
      </w:r>
      <w:r>
        <w:rPr>
          <w:sz w:val="20"/>
        </w:rPr>
        <w:t>Валери.</w:t>
      </w:r>
      <w:r>
        <w:rPr>
          <w:spacing w:val="-6"/>
          <w:sz w:val="20"/>
        </w:rPr>
        <w:t xml:space="preserve"> </w:t>
      </w:r>
      <w:r>
        <w:rPr>
          <w:sz w:val="20"/>
        </w:rPr>
        <w:t>КАКВО</w:t>
      </w:r>
      <w:r>
        <w:rPr>
          <w:spacing w:val="-6"/>
          <w:sz w:val="20"/>
        </w:rPr>
        <w:t xml:space="preserve"> </w:t>
      </w:r>
      <w:r>
        <w:rPr>
          <w:sz w:val="20"/>
        </w:rPr>
        <w:t>ДА</w:t>
      </w:r>
      <w:r>
        <w:rPr>
          <w:spacing w:val="-9"/>
          <w:sz w:val="20"/>
        </w:rPr>
        <w:t xml:space="preserve"> </w:t>
      </w:r>
      <w:r>
        <w:rPr>
          <w:sz w:val="20"/>
        </w:rPr>
        <w:t>ПРАВИМ</w:t>
      </w:r>
      <w:r>
        <w:rPr>
          <w:spacing w:val="-6"/>
          <w:sz w:val="20"/>
        </w:rPr>
        <w:t xml:space="preserve"> </w:t>
      </w:r>
      <w:r>
        <w:rPr>
          <w:sz w:val="20"/>
        </w:rPr>
        <w:t>С</w:t>
      </w:r>
      <w:r>
        <w:rPr>
          <w:spacing w:val="-7"/>
          <w:sz w:val="20"/>
        </w:rPr>
        <w:t xml:space="preserve"> </w:t>
      </w:r>
      <w:r>
        <w:rPr>
          <w:sz w:val="20"/>
        </w:rPr>
        <w:t>ЛИТЕРАТУРАТА?.</w:t>
      </w:r>
      <w:r>
        <w:rPr>
          <w:spacing w:val="-6"/>
          <w:sz w:val="20"/>
        </w:rPr>
        <w:t xml:space="preserve"> </w:t>
      </w:r>
      <w:r>
        <w:rPr>
          <w:sz w:val="20"/>
        </w:rPr>
        <w:t>(ЗА</w:t>
      </w:r>
      <w:r>
        <w:rPr>
          <w:spacing w:val="-8"/>
          <w:sz w:val="20"/>
        </w:rPr>
        <w:t xml:space="preserve"> </w:t>
      </w:r>
      <w:r>
        <w:rPr>
          <w:sz w:val="20"/>
        </w:rPr>
        <w:t>ЦЕЛТА</w:t>
      </w:r>
      <w:r>
        <w:rPr>
          <w:spacing w:val="-9"/>
          <w:sz w:val="20"/>
        </w:rPr>
        <w:t xml:space="preserve"> </w:t>
      </w:r>
      <w:r>
        <w:rPr>
          <w:sz w:val="20"/>
        </w:rPr>
        <w:t>И</w:t>
      </w:r>
      <w:r>
        <w:rPr>
          <w:spacing w:val="-6"/>
          <w:sz w:val="20"/>
        </w:rPr>
        <w:t xml:space="preserve"> </w:t>
      </w:r>
      <w:r>
        <w:rPr>
          <w:sz w:val="20"/>
        </w:rPr>
        <w:t>СМИСЪЛА</w:t>
      </w:r>
      <w:r>
        <w:rPr>
          <w:spacing w:val="-8"/>
          <w:sz w:val="20"/>
        </w:rPr>
        <w:t xml:space="preserve"> </w:t>
      </w:r>
      <w:r>
        <w:rPr>
          <w:spacing w:val="-5"/>
          <w:sz w:val="20"/>
        </w:rPr>
        <w:t>НА</w:t>
      </w:r>
    </w:p>
    <w:p w14:paraId="57A79435" w14:textId="77777777" w:rsidR="00D66FBB" w:rsidRDefault="002A0E12">
      <w:pPr>
        <w:ind w:left="23" w:right="3000"/>
        <w:rPr>
          <w:sz w:val="20"/>
        </w:rPr>
      </w:pPr>
      <w:r>
        <w:rPr>
          <w:sz w:val="20"/>
        </w:rPr>
        <w:t xml:space="preserve">ХУМАНИТАРНОТО ОБРАЗОВАНИЕ).//liternet.bg </w:t>
      </w:r>
      <w:hyperlink r:id="rId30">
        <w:r>
          <w:rPr>
            <w:color w:val="0462C1"/>
            <w:sz w:val="20"/>
            <w:u w:val="single" w:color="0462C1"/>
          </w:rPr>
          <w:t>https://liternet.bg/publish/vstefanov/kakvo.htm</w:t>
        </w:r>
      </w:hyperlink>
      <w:r>
        <w:rPr>
          <w:color w:val="0462C1"/>
          <w:spacing w:val="36"/>
          <w:sz w:val="20"/>
        </w:rPr>
        <w:t xml:space="preserve"> </w:t>
      </w:r>
      <w:r>
        <w:rPr>
          <w:sz w:val="20"/>
        </w:rPr>
        <w:t>[Посетено</w:t>
      </w:r>
      <w:r>
        <w:rPr>
          <w:spacing w:val="-7"/>
          <w:sz w:val="20"/>
        </w:rPr>
        <w:t xml:space="preserve"> </w:t>
      </w:r>
      <w:r>
        <w:rPr>
          <w:sz w:val="20"/>
        </w:rPr>
        <w:t>на</w:t>
      </w:r>
      <w:r>
        <w:rPr>
          <w:spacing w:val="-9"/>
          <w:sz w:val="20"/>
        </w:rPr>
        <w:t xml:space="preserve"> </w:t>
      </w:r>
      <w:r w:rsidR="0058373B">
        <w:rPr>
          <w:sz w:val="20"/>
        </w:rPr>
        <w:t>30.05.2025</w:t>
      </w:r>
      <w:r>
        <w:rPr>
          <w:sz w:val="20"/>
        </w:rPr>
        <w:t>]</w:t>
      </w:r>
    </w:p>
    <w:p w14:paraId="52ED87C0" w14:textId="77777777" w:rsidR="00D66FBB" w:rsidRDefault="00D66FBB">
      <w:pPr>
        <w:rPr>
          <w:sz w:val="20"/>
        </w:rPr>
        <w:sectPr w:rsidR="00D66FBB">
          <w:pgSz w:w="11910" w:h="16850"/>
          <w:pgMar w:top="1360" w:right="283" w:bottom="1620" w:left="1417" w:header="0" w:footer="1431" w:gutter="0"/>
          <w:cols w:space="720"/>
        </w:sectPr>
      </w:pPr>
    </w:p>
    <w:p w14:paraId="7D7DAA10" w14:textId="77777777" w:rsidR="00D66FBB" w:rsidRDefault="002A0E12">
      <w:pPr>
        <w:pStyle w:val="BodyText"/>
        <w:spacing w:before="74" w:line="360" w:lineRule="auto"/>
        <w:ind w:left="23" w:right="1158"/>
        <w:jc w:val="both"/>
      </w:pPr>
      <w:r>
        <w:lastRenderedPageBreak/>
        <w:t>поведение изглежда по-лесен, когато няма дядовци, които да помнят миналото, да оформят преживяването на едно растящо дете, да принуждават неволно всички невербализирани ценности на старата култура.</w:t>
      </w:r>
    </w:p>
    <w:p w14:paraId="58F2156E" w14:textId="77777777" w:rsidR="00D66FBB" w:rsidRDefault="002A0E12">
      <w:pPr>
        <w:pStyle w:val="BodyText"/>
        <w:spacing w:line="360" w:lineRule="auto"/>
        <w:ind w:left="23" w:right="1155" w:firstLine="707"/>
        <w:jc w:val="both"/>
      </w:pPr>
      <w:r>
        <w:t>С физическото отстраняване на дядовци от света, в който се отглежда детето, неговият жизнен опит се намалява от едно поколение и връзките му с миналото са отслабени. Миналото, някога представено от живи хора, става неясно, по-лесно е да се изхвърли или изкриви в спомените. За съвременния човек културните и исторически традиции не са просто поглед към миналото, те са и големи възможности в настоящето и сигурен път към бъдещето. Запознавайки дете с народни традиции, можете да му предадете това, което не винаги е лесно да се обясни с думи; опитът, натрупан през вековете в този случай, по-скоро се предава на ниво усещания, които се тласкат към естетически, морални преживявания, дълбоки размишления и търсене на място в околния свят.</w:t>
      </w:r>
    </w:p>
    <w:p w14:paraId="5A2D1345" w14:textId="77777777" w:rsidR="00D66FBB" w:rsidRDefault="002A0E12">
      <w:pPr>
        <w:pStyle w:val="BodyText"/>
        <w:spacing w:line="360" w:lineRule="auto"/>
        <w:ind w:left="23" w:right="1153" w:firstLine="707"/>
        <w:jc w:val="both"/>
      </w:pPr>
      <w:r>
        <w:t>Културно-историческите традиции са елементи на културата на един народ, предавани от предци на потомци и продължаващи дълго време. Повечето културни и исторически</w:t>
      </w:r>
      <w:r>
        <w:rPr>
          <w:spacing w:val="-15"/>
        </w:rPr>
        <w:t xml:space="preserve"> </w:t>
      </w:r>
      <w:r>
        <w:t>традиции</w:t>
      </w:r>
      <w:r>
        <w:rPr>
          <w:spacing w:val="-15"/>
        </w:rPr>
        <w:t xml:space="preserve"> </w:t>
      </w:r>
      <w:r>
        <w:t>на</w:t>
      </w:r>
      <w:r>
        <w:rPr>
          <w:spacing w:val="-15"/>
        </w:rPr>
        <w:t xml:space="preserve"> </w:t>
      </w:r>
      <w:r>
        <w:t>славяните</w:t>
      </w:r>
      <w:r>
        <w:rPr>
          <w:spacing w:val="-15"/>
        </w:rPr>
        <w:t xml:space="preserve"> </w:t>
      </w:r>
      <w:r>
        <w:t>се</w:t>
      </w:r>
      <w:r>
        <w:rPr>
          <w:spacing w:val="-15"/>
        </w:rPr>
        <w:t xml:space="preserve"> </w:t>
      </w:r>
      <w:r>
        <w:t>оформят</w:t>
      </w:r>
      <w:r>
        <w:rPr>
          <w:spacing w:val="-15"/>
        </w:rPr>
        <w:t xml:space="preserve"> </w:t>
      </w:r>
      <w:r>
        <w:t>в</w:t>
      </w:r>
      <w:r>
        <w:rPr>
          <w:spacing w:val="-15"/>
        </w:rPr>
        <w:t xml:space="preserve"> </w:t>
      </w:r>
      <w:r>
        <w:t>езическо</w:t>
      </w:r>
      <w:r>
        <w:rPr>
          <w:spacing w:val="-15"/>
        </w:rPr>
        <w:t xml:space="preserve"> </w:t>
      </w:r>
      <w:r>
        <w:t>общество,</w:t>
      </w:r>
      <w:r>
        <w:rPr>
          <w:spacing w:val="-15"/>
        </w:rPr>
        <w:t xml:space="preserve"> </w:t>
      </w:r>
      <w:r>
        <w:t>затова</w:t>
      </w:r>
      <w:r>
        <w:rPr>
          <w:spacing w:val="-15"/>
        </w:rPr>
        <w:t xml:space="preserve"> </w:t>
      </w:r>
      <w:r>
        <w:t>те</w:t>
      </w:r>
      <w:r>
        <w:rPr>
          <w:spacing w:val="-15"/>
        </w:rPr>
        <w:t xml:space="preserve"> </w:t>
      </w:r>
      <w:r>
        <w:t>отразяват желанието</w:t>
      </w:r>
      <w:r>
        <w:rPr>
          <w:spacing w:val="-14"/>
        </w:rPr>
        <w:t xml:space="preserve"> </w:t>
      </w:r>
      <w:r>
        <w:t>на</w:t>
      </w:r>
      <w:r>
        <w:rPr>
          <w:spacing w:val="-15"/>
        </w:rPr>
        <w:t xml:space="preserve"> </w:t>
      </w:r>
      <w:r>
        <w:t>хората</w:t>
      </w:r>
      <w:r>
        <w:rPr>
          <w:spacing w:val="-13"/>
        </w:rPr>
        <w:t xml:space="preserve"> </w:t>
      </w:r>
      <w:r>
        <w:t>да</w:t>
      </w:r>
      <w:r>
        <w:rPr>
          <w:spacing w:val="-15"/>
        </w:rPr>
        <w:t xml:space="preserve"> </w:t>
      </w:r>
      <w:r>
        <w:t>разбират</w:t>
      </w:r>
      <w:r>
        <w:rPr>
          <w:spacing w:val="-12"/>
        </w:rPr>
        <w:t xml:space="preserve"> </w:t>
      </w:r>
      <w:r>
        <w:t>законите</w:t>
      </w:r>
      <w:r>
        <w:rPr>
          <w:spacing w:val="-13"/>
        </w:rPr>
        <w:t xml:space="preserve"> </w:t>
      </w:r>
      <w:r>
        <w:t>на</w:t>
      </w:r>
      <w:r>
        <w:rPr>
          <w:spacing w:val="-14"/>
        </w:rPr>
        <w:t xml:space="preserve"> </w:t>
      </w:r>
      <w:r>
        <w:t>заобикалящия</w:t>
      </w:r>
      <w:r>
        <w:rPr>
          <w:spacing w:val="-10"/>
        </w:rPr>
        <w:t xml:space="preserve"> </w:t>
      </w:r>
      <w:r>
        <w:t>ги</w:t>
      </w:r>
      <w:r>
        <w:rPr>
          <w:spacing w:val="-12"/>
        </w:rPr>
        <w:t xml:space="preserve"> </w:t>
      </w:r>
      <w:r>
        <w:t>свят.</w:t>
      </w:r>
      <w:r>
        <w:rPr>
          <w:spacing w:val="-13"/>
        </w:rPr>
        <w:t xml:space="preserve"> </w:t>
      </w:r>
      <w:r>
        <w:t>Сравнявайки</w:t>
      </w:r>
      <w:r>
        <w:rPr>
          <w:spacing w:val="-12"/>
        </w:rPr>
        <w:t xml:space="preserve"> </w:t>
      </w:r>
      <w:r>
        <w:t>обекти и явления с живи същества, древните хора ги даряват с душа и характер.</w:t>
      </w:r>
    </w:p>
    <w:p w14:paraId="0E493701" w14:textId="77777777" w:rsidR="00D66FBB" w:rsidRDefault="002A0E12">
      <w:pPr>
        <w:pStyle w:val="BodyText"/>
        <w:spacing w:before="1" w:line="360" w:lineRule="auto"/>
        <w:ind w:left="23" w:right="1158" w:firstLine="767"/>
        <w:jc w:val="both"/>
      </w:pPr>
      <w:r>
        <w:t>С приемането на християнството политеизмът е заменен от теизъм, но предишните вярвания не са забравени: хиляди години те са навлизали дълбоко в съзнанието на хората и днес отразяват не само вярванията на техните предци, но и техния начин на живот, техните знания и идеи за околната среда. Езическите вярвания на източните славяни се обединяват с християнския култ. Ф. С. Капица нарича това явление</w:t>
      </w:r>
      <w:r>
        <w:rPr>
          <w:spacing w:val="-1"/>
        </w:rPr>
        <w:t xml:space="preserve"> </w:t>
      </w:r>
      <w:r>
        <w:t>двойна</w:t>
      </w:r>
      <w:r>
        <w:rPr>
          <w:spacing w:val="-1"/>
        </w:rPr>
        <w:t xml:space="preserve"> </w:t>
      </w:r>
      <w:r>
        <w:t>вяра -</w:t>
      </w:r>
      <w:r>
        <w:rPr>
          <w:spacing w:val="-1"/>
        </w:rPr>
        <w:t xml:space="preserve"> </w:t>
      </w:r>
      <w:r>
        <w:t>образите</w:t>
      </w:r>
      <w:r>
        <w:rPr>
          <w:spacing w:val="-1"/>
        </w:rPr>
        <w:t xml:space="preserve"> </w:t>
      </w:r>
      <w:r>
        <w:t>на</w:t>
      </w:r>
      <w:r>
        <w:rPr>
          <w:spacing w:val="-1"/>
        </w:rPr>
        <w:t xml:space="preserve"> </w:t>
      </w:r>
      <w:r>
        <w:t>езическите</w:t>
      </w:r>
      <w:r>
        <w:rPr>
          <w:spacing w:val="-1"/>
        </w:rPr>
        <w:t xml:space="preserve"> </w:t>
      </w:r>
      <w:r>
        <w:t>божества</w:t>
      </w:r>
      <w:r>
        <w:rPr>
          <w:spacing w:val="-1"/>
        </w:rPr>
        <w:t xml:space="preserve"> </w:t>
      </w:r>
      <w:r>
        <w:t>започват да се свързват с</w:t>
      </w:r>
      <w:r>
        <w:rPr>
          <w:spacing w:val="-1"/>
        </w:rPr>
        <w:t xml:space="preserve"> </w:t>
      </w:r>
      <w:r>
        <w:t>много християнски светии.</w:t>
      </w:r>
      <w:r>
        <w:rPr>
          <w:vertAlign w:val="superscript"/>
        </w:rPr>
        <w:t>40</w:t>
      </w:r>
    </w:p>
    <w:p w14:paraId="29CFDB49" w14:textId="77777777" w:rsidR="00D66FBB" w:rsidRDefault="002A0E12">
      <w:pPr>
        <w:pStyle w:val="BodyText"/>
        <w:spacing w:line="360" w:lineRule="auto"/>
        <w:ind w:left="23" w:right="1160" w:firstLine="707"/>
        <w:jc w:val="both"/>
      </w:pPr>
      <w:r>
        <w:t>Традицията</w:t>
      </w:r>
      <w:r>
        <w:rPr>
          <w:spacing w:val="-1"/>
        </w:rPr>
        <w:t xml:space="preserve"> </w:t>
      </w:r>
      <w:r>
        <w:t>не е цялото наследство на хората. Поколението не</w:t>
      </w:r>
      <w:r>
        <w:rPr>
          <w:spacing w:val="-1"/>
        </w:rPr>
        <w:t xml:space="preserve"> </w:t>
      </w:r>
      <w:r>
        <w:t>наследява всички елементи</w:t>
      </w:r>
      <w:r>
        <w:rPr>
          <w:spacing w:val="-9"/>
        </w:rPr>
        <w:t xml:space="preserve"> </w:t>
      </w:r>
      <w:r>
        <w:t>на</w:t>
      </w:r>
      <w:r>
        <w:rPr>
          <w:spacing w:val="-12"/>
        </w:rPr>
        <w:t xml:space="preserve"> </w:t>
      </w:r>
      <w:r>
        <w:t>миналото:</w:t>
      </w:r>
      <w:r>
        <w:rPr>
          <w:spacing w:val="-12"/>
        </w:rPr>
        <w:t xml:space="preserve"> </w:t>
      </w:r>
      <w:r>
        <w:t>човешкият</w:t>
      </w:r>
      <w:r>
        <w:rPr>
          <w:spacing w:val="-10"/>
        </w:rPr>
        <w:t xml:space="preserve"> </w:t>
      </w:r>
      <w:r>
        <w:t>опит</w:t>
      </w:r>
      <w:r>
        <w:rPr>
          <w:spacing w:val="-12"/>
        </w:rPr>
        <w:t xml:space="preserve"> </w:t>
      </w:r>
      <w:r>
        <w:t>изглежда</w:t>
      </w:r>
      <w:r>
        <w:rPr>
          <w:spacing w:val="-11"/>
        </w:rPr>
        <w:t xml:space="preserve"> </w:t>
      </w:r>
      <w:r>
        <w:t>се</w:t>
      </w:r>
      <w:r>
        <w:rPr>
          <w:spacing w:val="-12"/>
        </w:rPr>
        <w:t xml:space="preserve"> </w:t>
      </w:r>
      <w:r>
        <w:t>пресява,</w:t>
      </w:r>
      <w:r>
        <w:rPr>
          <w:spacing w:val="-8"/>
        </w:rPr>
        <w:t xml:space="preserve"> </w:t>
      </w:r>
      <w:r>
        <w:t>селекцията</w:t>
      </w:r>
      <w:r>
        <w:rPr>
          <w:spacing w:val="-11"/>
        </w:rPr>
        <w:t xml:space="preserve"> </w:t>
      </w:r>
      <w:r>
        <w:t>се</w:t>
      </w:r>
      <w:r>
        <w:rPr>
          <w:spacing w:val="-12"/>
        </w:rPr>
        <w:t xml:space="preserve"> </w:t>
      </w:r>
      <w:r>
        <w:t>извършва,</w:t>
      </w:r>
      <w:r>
        <w:rPr>
          <w:spacing w:val="-11"/>
        </w:rPr>
        <w:t xml:space="preserve"> </w:t>
      </w:r>
      <w:r>
        <w:t>тя се подлага на изпитанието на времето; незначителното и неносещо семантично натоварване</w:t>
      </w:r>
      <w:r>
        <w:rPr>
          <w:spacing w:val="32"/>
        </w:rPr>
        <w:t xml:space="preserve">  </w:t>
      </w:r>
      <w:r>
        <w:t>постепенно</w:t>
      </w:r>
      <w:r>
        <w:rPr>
          <w:spacing w:val="32"/>
        </w:rPr>
        <w:t xml:space="preserve">  </w:t>
      </w:r>
      <w:r>
        <w:t>изчезва,</w:t>
      </w:r>
      <w:r>
        <w:rPr>
          <w:spacing w:val="32"/>
        </w:rPr>
        <w:t xml:space="preserve">  </w:t>
      </w:r>
      <w:r>
        <w:t>в</w:t>
      </w:r>
      <w:r>
        <w:rPr>
          <w:spacing w:val="33"/>
        </w:rPr>
        <w:t xml:space="preserve">  </w:t>
      </w:r>
      <w:r>
        <w:t>резултат</w:t>
      </w:r>
      <w:r>
        <w:rPr>
          <w:spacing w:val="33"/>
        </w:rPr>
        <w:t xml:space="preserve">  </w:t>
      </w:r>
      <w:r>
        <w:t>на</w:t>
      </w:r>
      <w:r>
        <w:rPr>
          <w:spacing w:val="32"/>
        </w:rPr>
        <w:t xml:space="preserve">  </w:t>
      </w:r>
      <w:r>
        <w:t>което</w:t>
      </w:r>
      <w:r>
        <w:rPr>
          <w:spacing w:val="33"/>
        </w:rPr>
        <w:t xml:space="preserve">  </w:t>
      </w:r>
      <w:r>
        <w:t>ядрото</w:t>
      </w:r>
      <w:r>
        <w:rPr>
          <w:spacing w:val="33"/>
        </w:rPr>
        <w:t xml:space="preserve">  </w:t>
      </w:r>
      <w:r>
        <w:t>остава</w:t>
      </w:r>
      <w:r>
        <w:rPr>
          <w:spacing w:val="33"/>
        </w:rPr>
        <w:t xml:space="preserve">  </w:t>
      </w:r>
      <w:r>
        <w:t>в</w:t>
      </w:r>
      <w:r>
        <w:rPr>
          <w:spacing w:val="33"/>
        </w:rPr>
        <w:t xml:space="preserve">  </w:t>
      </w:r>
      <w:r>
        <w:rPr>
          <w:spacing w:val="-2"/>
        </w:rPr>
        <w:t>много</w:t>
      </w:r>
    </w:p>
    <w:p w14:paraId="261C42A8" w14:textId="77777777" w:rsidR="00D66FBB" w:rsidRDefault="002A0E12">
      <w:pPr>
        <w:pStyle w:val="BodyText"/>
        <w:ind w:left="23"/>
        <w:jc w:val="both"/>
      </w:pPr>
      <w:r>
        <w:t>„концентрирана”</w:t>
      </w:r>
      <w:r>
        <w:rPr>
          <w:spacing w:val="5"/>
        </w:rPr>
        <w:t xml:space="preserve"> </w:t>
      </w:r>
      <w:r>
        <w:t>форма,</w:t>
      </w:r>
      <w:r>
        <w:rPr>
          <w:spacing w:val="9"/>
        </w:rPr>
        <w:t xml:space="preserve"> </w:t>
      </w:r>
      <w:r>
        <w:t>която</w:t>
      </w:r>
      <w:r>
        <w:rPr>
          <w:spacing w:val="10"/>
        </w:rPr>
        <w:t xml:space="preserve"> </w:t>
      </w:r>
      <w:r>
        <w:t>е</w:t>
      </w:r>
      <w:r>
        <w:rPr>
          <w:spacing w:val="8"/>
        </w:rPr>
        <w:t xml:space="preserve"> </w:t>
      </w:r>
      <w:r>
        <w:t>колекция</w:t>
      </w:r>
      <w:r>
        <w:rPr>
          <w:spacing w:val="7"/>
        </w:rPr>
        <w:t xml:space="preserve"> </w:t>
      </w:r>
      <w:r>
        <w:t>от</w:t>
      </w:r>
      <w:r>
        <w:rPr>
          <w:spacing w:val="8"/>
        </w:rPr>
        <w:t xml:space="preserve"> </w:t>
      </w:r>
      <w:r>
        <w:t>ценни,</w:t>
      </w:r>
      <w:r>
        <w:rPr>
          <w:spacing w:val="9"/>
        </w:rPr>
        <w:t xml:space="preserve"> </w:t>
      </w:r>
      <w:r>
        <w:t>свещени</w:t>
      </w:r>
      <w:r>
        <w:rPr>
          <w:spacing w:val="10"/>
        </w:rPr>
        <w:t xml:space="preserve"> </w:t>
      </w:r>
      <w:r>
        <w:t>знания,</w:t>
      </w:r>
      <w:r>
        <w:rPr>
          <w:spacing w:val="7"/>
        </w:rPr>
        <w:t xml:space="preserve"> </w:t>
      </w:r>
      <w:r>
        <w:t>идеи</w:t>
      </w:r>
      <w:r>
        <w:rPr>
          <w:spacing w:val="8"/>
        </w:rPr>
        <w:t xml:space="preserve"> </w:t>
      </w:r>
      <w:r>
        <w:t>и</w:t>
      </w:r>
      <w:r>
        <w:rPr>
          <w:spacing w:val="10"/>
        </w:rPr>
        <w:t xml:space="preserve"> </w:t>
      </w:r>
      <w:r>
        <w:rPr>
          <w:spacing w:val="-2"/>
        </w:rPr>
        <w:t>вярвания,</w:t>
      </w:r>
    </w:p>
    <w:p w14:paraId="2535F748" w14:textId="77777777" w:rsidR="00D66FBB" w:rsidRDefault="00D66FBB">
      <w:pPr>
        <w:pStyle w:val="BodyText"/>
        <w:rPr>
          <w:sz w:val="20"/>
        </w:rPr>
      </w:pPr>
    </w:p>
    <w:p w14:paraId="225C4D3D" w14:textId="77777777" w:rsidR="00D66FBB" w:rsidRDefault="002A0E12">
      <w:pPr>
        <w:pStyle w:val="BodyText"/>
        <w:spacing w:before="126"/>
        <w:rPr>
          <w:sz w:val="20"/>
        </w:rPr>
      </w:pPr>
      <w:r>
        <w:rPr>
          <w:noProof/>
          <w:sz w:val="20"/>
          <w:lang w:val="en-US"/>
        </w:rPr>
        <mc:AlternateContent>
          <mc:Choice Requires="wps">
            <w:drawing>
              <wp:anchor distT="0" distB="0" distL="0" distR="0" simplePos="0" relativeHeight="487601152" behindDoc="1" locked="0" layoutInCell="1" allowOverlap="1" wp14:anchorId="25F7A9A2" wp14:editId="2933731D">
                <wp:simplePos x="0" y="0"/>
                <wp:positionH relativeFrom="page">
                  <wp:posOffset>914704</wp:posOffset>
                </wp:positionH>
                <wp:positionV relativeFrom="paragraph">
                  <wp:posOffset>241847</wp:posOffset>
                </wp:positionV>
                <wp:extent cx="1829435" cy="9525"/>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0FFEF2" id="Graphic 39" o:spid="_x0000_s1026" style="position:absolute;margin-left:1in;margin-top:19.05pt;width:144.05pt;height:.7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" path="m1829054,l,,,9144r1829054,l1829054,xe" fillcolor="black" stroked="f">
                <v:path arrowok="t"/>
                <w10:wrap type="topAndBottom" anchorx="page"/>
              </v:shape>
            </w:pict>
          </mc:Fallback>
        </mc:AlternateContent>
      </w:r>
    </w:p>
    <w:p w14:paraId="4A0BECF5" w14:textId="77777777" w:rsidR="00D66FBB" w:rsidRDefault="002A0E12">
      <w:pPr>
        <w:spacing w:before="96"/>
        <w:ind w:left="23"/>
        <w:rPr>
          <w:sz w:val="20"/>
        </w:rPr>
      </w:pPr>
      <w:r>
        <w:rPr>
          <w:sz w:val="20"/>
          <w:vertAlign w:val="superscript"/>
        </w:rPr>
        <w:t>40</w:t>
      </w:r>
      <w:r>
        <w:rPr>
          <w:spacing w:val="-9"/>
          <w:sz w:val="20"/>
        </w:rPr>
        <w:t xml:space="preserve"> </w:t>
      </w:r>
      <w:r>
        <w:rPr>
          <w:sz w:val="20"/>
        </w:rPr>
        <w:t>Лях,</w:t>
      </w:r>
      <w:r>
        <w:rPr>
          <w:spacing w:val="-8"/>
          <w:sz w:val="20"/>
        </w:rPr>
        <w:t xml:space="preserve"> </w:t>
      </w:r>
      <w:r>
        <w:rPr>
          <w:sz w:val="20"/>
        </w:rPr>
        <w:t>Елена.</w:t>
      </w:r>
      <w:r>
        <w:rPr>
          <w:spacing w:val="-8"/>
          <w:sz w:val="20"/>
        </w:rPr>
        <w:t xml:space="preserve"> </w:t>
      </w:r>
      <w:r>
        <w:rPr>
          <w:sz w:val="20"/>
        </w:rPr>
        <w:t>Культурно-исторические</w:t>
      </w:r>
      <w:r>
        <w:rPr>
          <w:spacing w:val="-9"/>
          <w:sz w:val="20"/>
        </w:rPr>
        <w:t xml:space="preserve"> </w:t>
      </w:r>
      <w:r>
        <w:rPr>
          <w:sz w:val="20"/>
        </w:rPr>
        <w:t>традиции</w:t>
      </w:r>
      <w:r>
        <w:rPr>
          <w:spacing w:val="-9"/>
          <w:sz w:val="20"/>
        </w:rPr>
        <w:t xml:space="preserve"> </w:t>
      </w:r>
      <w:r>
        <w:rPr>
          <w:sz w:val="20"/>
        </w:rPr>
        <w:t>как</w:t>
      </w:r>
      <w:r>
        <w:rPr>
          <w:spacing w:val="-9"/>
          <w:sz w:val="20"/>
        </w:rPr>
        <w:t xml:space="preserve"> </w:t>
      </w:r>
      <w:r>
        <w:rPr>
          <w:sz w:val="20"/>
        </w:rPr>
        <w:t>средство</w:t>
      </w:r>
      <w:r>
        <w:rPr>
          <w:spacing w:val="-8"/>
          <w:sz w:val="20"/>
        </w:rPr>
        <w:t xml:space="preserve"> </w:t>
      </w:r>
      <w:r>
        <w:rPr>
          <w:sz w:val="20"/>
        </w:rPr>
        <w:t>воспитания</w:t>
      </w:r>
      <w:r>
        <w:rPr>
          <w:spacing w:val="-7"/>
          <w:sz w:val="20"/>
        </w:rPr>
        <w:t xml:space="preserve"> </w:t>
      </w:r>
      <w:r>
        <w:rPr>
          <w:spacing w:val="-2"/>
          <w:sz w:val="20"/>
        </w:rPr>
        <w:t>дошкольников.</w:t>
      </w:r>
    </w:p>
    <w:p w14:paraId="468E5E00" w14:textId="77777777" w:rsidR="00D66FBB" w:rsidRDefault="002A0E12">
      <w:pPr>
        <w:spacing w:before="1"/>
        <w:ind w:left="23"/>
        <w:rPr>
          <w:sz w:val="20"/>
        </w:rPr>
      </w:pPr>
      <w:r>
        <w:rPr>
          <w:spacing w:val="-2"/>
          <w:sz w:val="20"/>
        </w:rPr>
        <w:t>//краснаяарка.рф</w:t>
      </w:r>
    </w:p>
    <w:p w14:paraId="5EB90E86" w14:textId="77777777" w:rsidR="00D66FBB" w:rsidRDefault="00D66FBB">
      <w:pPr>
        <w:rPr>
          <w:sz w:val="20"/>
        </w:rPr>
        <w:sectPr w:rsidR="00D66FBB">
          <w:footerReference w:type="default" r:id="rId31"/>
          <w:pgSz w:w="11910" w:h="16850"/>
          <w:pgMar w:top="1360" w:right="283" w:bottom="1920" w:left="1417" w:header="0" w:footer="1732" w:gutter="0"/>
          <w:cols w:space="720"/>
        </w:sectPr>
      </w:pPr>
    </w:p>
    <w:p w14:paraId="7C6F136D" w14:textId="77777777" w:rsidR="00D66FBB" w:rsidRDefault="002A0E12">
      <w:pPr>
        <w:pStyle w:val="BodyText"/>
        <w:spacing w:before="74" w:line="360" w:lineRule="auto"/>
        <w:ind w:left="23" w:right="1155"/>
        <w:jc w:val="both"/>
      </w:pPr>
      <w:r>
        <w:lastRenderedPageBreak/>
        <w:t>които са се формирали през цялата история на дадена общност от хора. Наборът от наследени</w:t>
      </w:r>
      <w:r>
        <w:rPr>
          <w:spacing w:val="-12"/>
        </w:rPr>
        <w:t xml:space="preserve"> </w:t>
      </w:r>
      <w:r>
        <w:t>явления</w:t>
      </w:r>
      <w:r>
        <w:rPr>
          <w:spacing w:val="-13"/>
        </w:rPr>
        <w:t xml:space="preserve"> </w:t>
      </w:r>
      <w:r>
        <w:t>е</w:t>
      </w:r>
      <w:r>
        <w:rPr>
          <w:spacing w:val="-14"/>
        </w:rPr>
        <w:t xml:space="preserve"> </w:t>
      </w:r>
      <w:r>
        <w:t>един</w:t>
      </w:r>
      <w:r>
        <w:rPr>
          <w:spacing w:val="-12"/>
        </w:rPr>
        <w:t xml:space="preserve"> </w:t>
      </w:r>
      <w:r>
        <w:t>вид</w:t>
      </w:r>
      <w:r>
        <w:rPr>
          <w:spacing w:val="-13"/>
        </w:rPr>
        <w:t xml:space="preserve"> </w:t>
      </w:r>
      <w:r>
        <w:t>"съкровищница"</w:t>
      </w:r>
      <w:r>
        <w:rPr>
          <w:spacing w:val="-15"/>
        </w:rPr>
        <w:t xml:space="preserve"> </w:t>
      </w:r>
      <w:r>
        <w:t>на</w:t>
      </w:r>
      <w:r>
        <w:rPr>
          <w:spacing w:val="-15"/>
        </w:rPr>
        <w:t xml:space="preserve"> </w:t>
      </w:r>
      <w:r>
        <w:t>хората.</w:t>
      </w:r>
      <w:r>
        <w:rPr>
          <w:spacing w:val="-13"/>
        </w:rPr>
        <w:t xml:space="preserve"> </w:t>
      </w:r>
      <w:r>
        <w:t>Тази</w:t>
      </w:r>
      <w:r>
        <w:rPr>
          <w:spacing w:val="-12"/>
        </w:rPr>
        <w:t xml:space="preserve"> </w:t>
      </w:r>
      <w:r>
        <w:t>"хазна"</w:t>
      </w:r>
      <w:r>
        <w:rPr>
          <w:spacing w:val="-15"/>
        </w:rPr>
        <w:t xml:space="preserve"> </w:t>
      </w:r>
      <w:r>
        <w:t>определя</w:t>
      </w:r>
      <w:r>
        <w:rPr>
          <w:spacing w:val="-13"/>
        </w:rPr>
        <w:t xml:space="preserve"> </w:t>
      </w:r>
      <w:r>
        <w:t>нейната духовна стабилност и в много отношения по-нататъшното развитие на обществото.</w:t>
      </w:r>
    </w:p>
    <w:p w14:paraId="4C493A41" w14:textId="77777777" w:rsidR="00D66FBB" w:rsidRDefault="002A0E12">
      <w:pPr>
        <w:pStyle w:val="BodyText"/>
        <w:spacing w:line="360" w:lineRule="auto"/>
        <w:ind w:left="23" w:right="1153" w:firstLine="707"/>
        <w:jc w:val="both"/>
      </w:pPr>
      <w:r>
        <w:t>Хората, нацията не се раждат отново всеки път, а продължават да живеят в близките и следващите поколения. Често културното наследство се разделя на духовно и материално. Невъзможно е обаче всеки феномен на културното наследство да се припише само на един клас: във всеки феномен на материалната култура има идея, смисъл, цел, благодарение на които се запазва; то винаги е символично и изразява състоянието на обществото в различни аспекти: морално, естетическо, икономическо.</w:t>
      </w:r>
    </w:p>
    <w:p w14:paraId="304C9A9E" w14:textId="77777777" w:rsidR="00D66FBB" w:rsidRDefault="002A0E12">
      <w:pPr>
        <w:pStyle w:val="BodyText"/>
        <w:spacing w:line="360" w:lineRule="auto"/>
        <w:ind w:left="23" w:right="1159" w:firstLine="707"/>
        <w:jc w:val="both"/>
      </w:pPr>
      <w:r>
        <w:t>Следователно културното наследство е предимно аксиологично, духовно или морално, естетическо, символично съдържание, затворено в материална</w:t>
      </w:r>
      <w:r>
        <w:rPr>
          <w:spacing w:val="-1"/>
        </w:rPr>
        <w:t xml:space="preserve"> </w:t>
      </w:r>
      <w:r>
        <w:t>черупка, която действа като предавател, вид „обвивка“, чрез която се запазва духовното съдържание и пътува във времето.</w:t>
      </w:r>
    </w:p>
    <w:p w14:paraId="05D4726C" w14:textId="77777777" w:rsidR="00D66FBB" w:rsidRDefault="002A0E12">
      <w:pPr>
        <w:pStyle w:val="BodyText"/>
        <w:spacing w:line="360" w:lineRule="auto"/>
        <w:ind w:left="23" w:right="1157" w:firstLine="707"/>
        <w:jc w:val="both"/>
      </w:pPr>
      <w:r>
        <w:t>Трансферът</w:t>
      </w:r>
      <w:r>
        <w:rPr>
          <w:spacing w:val="-5"/>
        </w:rPr>
        <w:t xml:space="preserve"> </w:t>
      </w:r>
      <w:r>
        <w:t>на</w:t>
      </w:r>
      <w:r>
        <w:rPr>
          <w:spacing w:val="-7"/>
        </w:rPr>
        <w:t xml:space="preserve"> </w:t>
      </w:r>
      <w:r>
        <w:t>житейски</w:t>
      </w:r>
      <w:r>
        <w:rPr>
          <w:spacing w:val="-5"/>
        </w:rPr>
        <w:t xml:space="preserve"> </w:t>
      </w:r>
      <w:r>
        <w:t>опит,</w:t>
      </w:r>
      <w:r>
        <w:rPr>
          <w:spacing w:val="-5"/>
        </w:rPr>
        <w:t xml:space="preserve"> </w:t>
      </w:r>
      <w:r>
        <w:t>съдържащ</w:t>
      </w:r>
      <w:r>
        <w:rPr>
          <w:spacing w:val="-6"/>
        </w:rPr>
        <w:t xml:space="preserve"> </w:t>
      </w:r>
      <w:r>
        <w:t>се</w:t>
      </w:r>
      <w:r>
        <w:rPr>
          <w:spacing w:val="-7"/>
        </w:rPr>
        <w:t xml:space="preserve"> </w:t>
      </w:r>
      <w:r>
        <w:t>в</w:t>
      </w:r>
      <w:r>
        <w:rPr>
          <w:spacing w:val="-6"/>
        </w:rPr>
        <w:t xml:space="preserve"> </w:t>
      </w:r>
      <w:r>
        <w:t>традициите,</w:t>
      </w:r>
      <w:r>
        <w:rPr>
          <w:spacing w:val="-6"/>
        </w:rPr>
        <w:t xml:space="preserve"> </w:t>
      </w:r>
      <w:r>
        <w:t>може</w:t>
      </w:r>
      <w:r>
        <w:rPr>
          <w:spacing w:val="-7"/>
        </w:rPr>
        <w:t xml:space="preserve"> </w:t>
      </w:r>
      <w:r>
        <w:t>да</w:t>
      </w:r>
      <w:r>
        <w:rPr>
          <w:spacing w:val="-7"/>
        </w:rPr>
        <w:t xml:space="preserve"> </w:t>
      </w:r>
      <w:r>
        <w:t>се</w:t>
      </w:r>
      <w:r>
        <w:rPr>
          <w:spacing w:val="-4"/>
        </w:rPr>
        <w:t xml:space="preserve"> </w:t>
      </w:r>
      <w:r>
        <w:t>осъществи чрез жива комуникация в комуникацията, както и без прякото участие на подателя и получателя. Процесите на наследяване в съвременното общество са предмет на технически</w:t>
      </w:r>
      <w:r>
        <w:rPr>
          <w:spacing w:val="-10"/>
        </w:rPr>
        <w:t xml:space="preserve"> </w:t>
      </w:r>
      <w:r>
        <w:t>прогрес</w:t>
      </w:r>
      <w:r>
        <w:rPr>
          <w:spacing w:val="-12"/>
        </w:rPr>
        <w:t xml:space="preserve"> </w:t>
      </w:r>
      <w:r>
        <w:t>и</w:t>
      </w:r>
      <w:r>
        <w:rPr>
          <w:spacing w:val="-12"/>
        </w:rPr>
        <w:t xml:space="preserve"> </w:t>
      </w:r>
      <w:r>
        <w:t>не</w:t>
      </w:r>
      <w:r>
        <w:rPr>
          <w:spacing w:val="-12"/>
        </w:rPr>
        <w:t xml:space="preserve"> </w:t>
      </w:r>
      <w:r>
        <w:t>предполагат</w:t>
      </w:r>
      <w:r>
        <w:rPr>
          <w:spacing w:val="-10"/>
        </w:rPr>
        <w:t xml:space="preserve"> </w:t>
      </w:r>
      <w:r>
        <w:t>задължителна</w:t>
      </w:r>
      <w:r>
        <w:rPr>
          <w:spacing w:val="-12"/>
        </w:rPr>
        <w:t xml:space="preserve"> </w:t>
      </w:r>
      <w:r>
        <w:t>пряка</w:t>
      </w:r>
      <w:r>
        <w:rPr>
          <w:spacing w:val="-12"/>
        </w:rPr>
        <w:t xml:space="preserve"> </w:t>
      </w:r>
      <w:r>
        <w:t>комуникация</w:t>
      </w:r>
      <w:r>
        <w:rPr>
          <w:spacing w:val="-11"/>
        </w:rPr>
        <w:t xml:space="preserve"> </w:t>
      </w:r>
      <w:r>
        <w:t>на</w:t>
      </w:r>
      <w:r>
        <w:rPr>
          <w:spacing w:val="-12"/>
        </w:rPr>
        <w:t xml:space="preserve"> </w:t>
      </w:r>
      <w:r>
        <w:t>двете</w:t>
      </w:r>
      <w:r>
        <w:rPr>
          <w:spacing w:val="-11"/>
        </w:rPr>
        <w:t xml:space="preserve"> </w:t>
      </w:r>
      <w:r>
        <w:t>страни. Появата на писмения текст, както отбелязва М. В. Захарченко, „нарушава монолитното единство</w:t>
      </w:r>
      <w:r>
        <w:rPr>
          <w:spacing w:val="-3"/>
        </w:rPr>
        <w:t xml:space="preserve"> </w:t>
      </w:r>
      <w:r>
        <w:t>на„</w:t>
      </w:r>
      <w:r>
        <w:rPr>
          <w:spacing w:val="-4"/>
        </w:rPr>
        <w:t xml:space="preserve"> </w:t>
      </w:r>
      <w:r>
        <w:t>миналото</w:t>
      </w:r>
      <w:r>
        <w:rPr>
          <w:spacing w:val="-8"/>
        </w:rPr>
        <w:t xml:space="preserve"> </w:t>
      </w:r>
      <w:r>
        <w:t>”и</w:t>
      </w:r>
      <w:r>
        <w:rPr>
          <w:spacing w:val="-3"/>
        </w:rPr>
        <w:t xml:space="preserve"> </w:t>
      </w:r>
      <w:r>
        <w:t>създава</w:t>
      </w:r>
      <w:r>
        <w:rPr>
          <w:spacing w:val="-5"/>
        </w:rPr>
        <w:t xml:space="preserve"> </w:t>
      </w:r>
      <w:r>
        <w:t>плурализъм</w:t>
      </w:r>
      <w:r>
        <w:rPr>
          <w:spacing w:val="-6"/>
        </w:rPr>
        <w:t xml:space="preserve"> </w:t>
      </w:r>
      <w:r>
        <w:t>в</w:t>
      </w:r>
      <w:r>
        <w:rPr>
          <w:spacing w:val="-4"/>
        </w:rPr>
        <w:t xml:space="preserve"> </w:t>
      </w:r>
      <w:r>
        <w:t>неговото</w:t>
      </w:r>
      <w:r>
        <w:rPr>
          <w:spacing w:val="-3"/>
        </w:rPr>
        <w:t xml:space="preserve"> </w:t>
      </w:r>
      <w:r>
        <w:t>възприятие,</w:t>
      </w:r>
      <w:r>
        <w:rPr>
          <w:spacing w:val="-6"/>
        </w:rPr>
        <w:t xml:space="preserve"> </w:t>
      </w:r>
      <w:r>
        <w:t>способността</w:t>
      </w:r>
      <w:r>
        <w:rPr>
          <w:spacing w:val="-4"/>
        </w:rPr>
        <w:t xml:space="preserve"> </w:t>
      </w:r>
      <w:r>
        <w:t>да„ избере ”миналото".</w:t>
      </w:r>
      <w:r>
        <w:rPr>
          <w:vertAlign w:val="superscript"/>
        </w:rPr>
        <w:t>41</w:t>
      </w:r>
    </w:p>
    <w:p w14:paraId="4236569A" w14:textId="77777777" w:rsidR="00D66FBB" w:rsidRDefault="002A0E12">
      <w:pPr>
        <w:pStyle w:val="BodyText"/>
        <w:spacing w:before="1" w:line="360" w:lineRule="auto"/>
        <w:ind w:left="23" w:right="1156" w:firstLine="707"/>
        <w:jc w:val="both"/>
      </w:pPr>
      <w:r>
        <w:t>Основните</w:t>
      </w:r>
      <w:r>
        <w:rPr>
          <w:spacing w:val="-15"/>
        </w:rPr>
        <w:t xml:space="preserve"> </w:t>
      </w:r>
      <w:r>
        <w:t>функции</w:t>
      </w:r>
      <w:r>
        <w:rPr>
          <w:spacing w:val="-14"/>
        </w:rPr>
        <w:t xml:space="preserve"> </w:t>
      </w:r>
      <w:r>
        <w:t>на</w:t>
      </w:r>
      <w:r>
        <w:rPr>
          <w:spacing w:val="-15"/>
        </w:rPr>
        <w:t xml:space="preserve"> </w:t>
      </w:r>
      <w:r>
        <w:t>традициите</w:t>
      </w:r>
      <w:r>
        <w:rPr>
          <w:spacing w:val="-15"/>
        </w:rPr>
        <w:t xml:space="preserve"> </w:t>
      </w:r>
      <w:r>
        <w:t>са</w:t>
      </w:r>
      <w:r>
        <w:rPr>
          <w:spacing w:val="-15"/>
        </w:rPr>
        <w:t xml:space="preserve"> </w:t>
      </w:r>
      <w:r>
        <w:t>очевидни,</w:t>
      </w:r>
      <w:r>
        <w:rPr>
          <w:spacing w:val="-14"/>
        </w:rPr>
        <w:t xml:space="preserve"> </w:t>
      </w:r>
      <w:r>
        <w:t>дефинирани</w:t>
      </w:r>
      <w:r>
        <w:rPr>
          <w:spacing w:val="-14"/>
        </w:rPr>
        <w:t xml:space="preserve"> </w:t>
      </w:r>
      <w:r>
        <w:t>от</w:t>
      </w:r>
      <w:r>
        <w:rPr>
          <w:spacing w:val="-14"/>
        </w:rPr>
        <w:t xml:space="preserve"> </w:t>
      </w:r>
      <w:r>
        <w:t>тяхната</w:t>
      </w:r>
      <w:r>
        <w:rPr>
          <w:spacing w:val="-15"/>
        </w:rPr>
        <w:t xml:space="preserve"> </w:t>
      </w:r>
      <w:r>
        <w:t>същност: запазване,</w:t>
      </w:r>
      <w:r>
        <w:rPr>
          <w:spacing w:val="-13"/>
        </w:rPr>
        <w:t xml:space="preserve"> </w:t>
      </w:r>
      <w:r>
        <w:t>натрупване,</w:t>
      </w:r>
      <w:r>
        <w:rPr>
          <w:spacing w:val="-13"/>
        </w:rPr>
        <w:t xml:space="preserve"> </w:t>
      </w:r>
      <w:r>
        <w:t>преводаческа</w:t>
      </w:r>
      <w:r>
        <w:rPr>
          <w:spacing w:val="-14"/>
        </w:rPr>
        <w:t xml:space="preserve"> </w:t>
      </w:r>
      <w:r>
        <w:t>функция.</w:t>
      </w:r>
      <w:r>
        <w:rPr>
          <w:spacing w:val="-15"/>
        </w:rPr>
        <w:t xml:space="preserve"> </w:t>
      </w:r>
      <w:r>
        <w:t>В.</w:t>
      </w:r>
      <w:r>
        <w:rPr>
          <w:spacing w:val="-13"/>
        </w:rPr>
        <w:t xml:space="preserve"> </w:t>
      </w:r>
      <w:r>
        <w:t>М.</w:t>
      </w:r>
      <w:r>
        <w:rPr>
          <w:spacing w:val="-13"/>
        </w:rPr>
        <w:t xml:space="preserve"> </w:t>
      </w:r>
      <w:r>
        <w:t>Кайров</w:t>
      </w:r>
      <w:r>
        <w:rPr>
          <w:spacing w:val="-14"/>
        </w:rPr>
        <w:t xml:space="preserve"> </w:t>
      </w:r>
      <w:r>
        <w:t>изтъква</w:t>
      </w:r>
      <w:r>
        <w:rPr>
          <w:spacing w:val="-14"/>
        </w:rPr>
        <w:t xml:space="preserve"> </w:t>
      </w:r>
      <w:r>
        <w:t>специална</w:t>
      </w:r>
      <w:r>
        <w:rPr>
          <w:spacing w:val="-14"/>
        </w:rPr>
        <w:t xml:space="preserve"> </w:t>
      </w:r>
      <w:r>
        <w:t>функция на традициите - функция на социалната регулация, поставяйки я</w:t>
      </w:r>
      <w:r>
        <w:rPr>
          <w:spacing w:val="-1"/>
        </w:rPr>
        <w:t xml:space="preserve"> </w:t>
      </w:r>
      <w:r>
        <w:t>на основната позиция. Г.</w:t>
      </w:r>
      <w:r>
        <w:rPr>
          <w:spacing w:val="-9"/>
        </w:rPr>
        <w:t xml:space="preserve"> </w:t>
      </w:r>
      <w:r>
        <w:t>И.</w:t>
      </w:r>
      <w:r>
        <w:rPr>
          <w:spacing w:val="-10"/>
        </w:rPr>
        <w:t xml:space="preserve"> </w:t>
      </w:r>
      <w:r>
        <w:t>Батурин,</w:t>
      </w:r>
      <w:r>
        <w:rPr>
          <w:spacing w:val="-10"/>
        </w:rPr>
        <w:t xml:space="preserve"> </w:t>
      </w:r>
      <w:r>
        <w:t>К.</w:t>
      </w:r>
      <w:r>
        <w:rPr>
          <w:spacing w:val="-10"/>
        </w:rPr>
        <w:t xml:space="preserve"> </w:t>
      </w:r>
      <w:r>
        <w:t>Л.</w:t>
      </w:r>
      <w:r>
        <w:rPr>
          <w:spacing w:val="-9"/>
        </w:rPr>
        <w:t xml:space="preserve"> </w:t>
      </w:r>
      <w:r>
        <w:t>Лисова,</w:t>
      </w:r>
      <w:r>
        <w:rPr>
          <w:spacing w:val="-10"/>
        </w:rPr>
        <w:t xml:space="preserve"> </w:t>
      </w:r>
      <w:r>
        <w:t>Г.</w:t>
      </w:r>
      <w:r>
        <w:rPr>
          <w:spacing w:val="-9"/>
        </w:rPr>
        <w:t xml:space="preserve"> </w:t>
      </w:r>
      <w:r>
        <w:t>Ф.</w:t>
      </w:r>
      <w:r>
        <w:rPr>
          <w:spacing w:val="-10"/>
        </w:rPr>
        <w:t xml:space="preserve"> </w:t>
      </w:r>
      <w:r>
        <w:t>Суворов</w:t>
      </w:r>
      <w:r>
        <w:rPr>
          <w:spacing w:val="-11"/>
        </w:rPr>
        <w:t xml:space="preserve"> </w:t>
      </w:r>
      <w:r>
        <w:t>разграничават</w:t>
      </w:r>
      <w:r>
        <w:rPr>
          <w:spacing w:val="-9"/>
        </w:rPr>
        <w:t xml:space="preserve"> </w:t>
      </w:r>
      <w:r>
        <w:t>разновидностите</w:t>
      </w:r>
      <w:r>
        <w:rPr>
          <w:spacing w:val="-10"/>
        </w:rPr>
        <w:t xml:space="preserve"> </w:t>
      </w:r>
      <w:r>
        <w:t>на</w:t>
      </w:r>
      <w:r>
        <w:rPr>
          <w:spacing w:val="-11"/>
        </w:rPr>
        <w:t xml:space="preserve"> </w:t>
      </w:r>
      <w:r>
        <w:t>народните традиции:</w:t>
      </w:r>
      <w:r>
        <w:rPr>
          <w:spacing w:val="-1"/>
        </w:rPr>
        <w:t xml:space="preserve"> </w:t>
      </w:r>
      <w:r>
        <w:t>труд,</w:t>
      </w:r>
      <w:r>
        <w:rPr>
          <w:spacing w:val="-1"/>
        </w:rPr>
        <w:t xml:space="preserve"> </w:t>
      </w:r>
      <w:r>
        <w:t>празнична</w:t>
      </w:r>
      <w:r>
        <w:rPr>
          <w:spacing w:val="-2"/>
        </w:rPr>
        <w:t xml:space="preserve"> </w:t>
      </w:r>
      <w:r>
        <w:t>игра,</w:t>
      </w:r>
      <w:r>
        <w:rPr>
          <w:spacing w:val="-1"/>
        </w:rPr>
        <w:t xml:space="preserve"> </w:t>
      </w:r>
      <w:r>
        <w:t>семейство,</w:t>
      </w:r>
      <w:r>
        <w:rPr>
          <w:spacing w:val="-1"/>
        </w:rPr>
        <w:t xml:space="preserve"> </w:t>
      </w:r>
      <w:r>
        <w:t>религия,</w:t>
      </w:r>
      <w:r>
        <w:rPr>
          <w:spacing w:val="-1"/>
        </w:rPr>
        <w:t xml:space="preserve"> </w:t>
      </w:r>
      <w:r>
        <w:t>фолклор.</w:t>
      </w:r>
      <w:r>
        <w:rPr>
          <w:spacing w:val="-1"/>
        </w:rPr>
        <w:t xml:space="preserve"> </w:t>
      </w:r>
      <w:r>
        <w:t>Това</w:t>
      </w:r>
      <w:r>
        <w:rPr>
          <w:spacing w:val="-2"/>
        </w:rPr>
        <w:t xml:space="preserve"> </w:t>
      </w:r>
      <w:r>
        <w:t>разделение</w:t>
      </w:r>
      <w:r>
        <w:rPr>
          <w:spacing w:val="-2"/>
        </w:rPr>
        <w:t xml:space="preserve"> </w:t>
      </w:r>
      <w:r>
        <w:t>е</w:t>
      </w:r>
      <w:r>
        <w:rPr>
          <w:spacing w:val="-2"/>
        </w:rPr>
        <w:t xml:space="preserve"> </w:t>
      </w:r>
      <w:r>
        <w:t>много условно, тъй като всяка традиция може да бъде приписана на почти всички разновидности: елементи на народната култура, които са оцелели и до днес, са преживяване на всички сфери на живота на нашите предци.</w:t>
      </w:r>
    </w:p>
    <w:p w14:paraId="39A522B8" w14:textId="77777777" w:rsidR="00D66FBB" w:rsidRDefault="002A0E12">
      <w:pPr>
        <w:pStyle w:val="BodyText"/>
        <w:spacing w:before="1" w:line="360" w:lineRule="auto"/>
        <w:ind w:left="23" w:right="1159" w:firstLine="707"/>
        <w:jc w:val="both"/>
      </w:pPr>
      <w:r>
        <w:t>Най-ярката, най-дълбоката, най-висша</w:t>
      </w:r>
      <w:r>
        <w:rPr>
          <w:spacing w:val="-1"/>
        </w:rPr>
        <w:t xml:space="preserve"> </w:t>
      </w:r>
      <w:r>
        <w:t>форма</w:t>
      </w:r>
      <w:r>
        <w:rPr>
          <w:spacing w:val="-1"/>
        </w:rPr>
        <w:t xml:space="preserve"> </w:t>
      </w:r>
      <w:r>
        <w:t>на</w:t>
      </w:r>
      <w:r>
        <w:rPr>
          <w:spacing w:val="-1"/>
        </w:rPr>
        <w:t xml:space="preserve"> </w:t>
      </w:r>
      <w:r>
        <w:t>запазване</w:t>
      </w:r>
      <w:r>
        <w:rPr>
          <w:spacing w:val="-1"/>
        </w:rPr>
        <w:t xml:space="preserve"> </w:t>
      </w:r>
      <w:r>
        <w:t>на</w:t>
      </w:r>
      <w:r>
        <w:rPr>
          <w:spacing w:val="-3"/>
        </w:rPr>
        <w:t xml:space="preserve"> </w:t>
      </w:r>
      <w:r>
        <w:t>народната</w:t>
      </w:r>
      <w:r>
        <w:rPr>
          <w:spacing w:val="-1"/>
        </w:rPr>
        <w:t xml:space="preserve"> </w:t>
      </w:r>
      <w:r>
        <w:t>култура може</w:t>
      </w:r>
      <w:r>
        <w:rPr>
          <w:spacing w:val="-15"/>
        </w:rPr>
        <w:t xml:space="preserve"> </w:t>
      </w:r>
      <w:r>
        <w:t>да</w:t>
      </w:r>
      <w:r>
        <w:rPr>
          <w:spacing w:val="-15"/>
        </w:rPr>
        <w:t xml:space="preserve"> </w:t>
      </w:r>
      <w:r>
        <w:t>се</w:t>
      </w:r>
      <w:r>
        <w:rPr>
          <w:spacing w:val="-15"/>
        </w:rPr>
        <w:t xml:space="preserve"> </w:t>
      </w:r>
      <w:r>
        <w:t>счита</w:t>
      </w:r>
      <w:r>
        <w:rPr>
          <w:spacing w:val="-15"/>
        </w:rPr>
        <w:t xml:space="preserve"> </w:t>
      </w:r>
      <w:r>
        <w:t>за</w:t>
      </w:r>
      <w:r>
        <w:rPr>
          <w:spacing w:val="-15"/>
        </w:rPr>
        <w:t xml:space="preserve"> </w:t>
      </w:r>
      <w:r>
        <w:t>традиционни</w:t>
      </w:r>
      <w:r>
        <w:rPr>
          <w:spacing w:val="-15"/>
        </w:rPr>
        <w:t xml:space="preserve"> </w:t>
      </w:r>
      <w:r>
        <w:t>фолклорни</w:t>
      </w:r>
      <w:r>
        <w:rPr>
          <w:spacing w:val="-15"/>
        </w:rPr>
        <w:t xml:space="preserve"> </w:t>
      </w:r>
      <w:r>
        <w:t>празници.</w:t>
      </w:r>
      <w:r>
        <w:rPr>
          <w:spacing w:val="-15"/>
        </w:rPr>
        <w:t xml:space="preserve"> </w:t>
      </w:r>
      <w:r>
        <w:t>Празникът</w:t>
      </w:r>
      <w:r>
        <w:rPr>
          <w:spacing w:val="-14"/>
        </w:rPr>
        <w:t xml:space="preserve"> </w:t>
      </w:r>
      <w:r>
        <w:t>като</w:t>
      </w:r>
      <w:r>
        <w:rPr>
          <w:spacing w:val="-15"/>
        </w:rPr>
        <w:t xml:space="preserve"> </w:t>
      </w:r>
      <w:r>
        <w:t>състояние</w:t>
      </w:r>
      <w:r>
        <w:rPr>
          <w:spacing w:val="-15"/>
        </w:rPr>
        <w:t xml:space="preserve"> </w:t>
      </w:r>
      <w:r>
        <w:t>на</w:t>
      </w:r>
      <w:r>
        <w:rPr>
          <w:spacing w:val="-13"/>
        </w:rPr>
        <w:t xml:space="preserve"> </w:t>
      </w:r>
      <w:r>
        <w:t>ума</w:t>
      </w:r>
    </w:p>
    <w:p w14:paraId="0F31BF58" w14:textId="77777777" w:rsidR="00D66FBB" w:rsidRDefault="002A0E12">
      <w:pPr>
        <w:pStyle w:val="BodyText"/>
        <w:spacing w:before="217"/>
        <w:rPr>
          <w:sz w:val="20"/>
        </w:rPr>
      </w:pPr>
      <w:r>
        <w:rPr>
          <w:noProof/>
          <w:sz w:val="20"/>
          <w:lang w:val="en-US"/>
        </w:rPr>
        <mc:AlternateContent>
          <mc:Choice Requires="wps">
            <w:drawing>
              <wp:anchor distT="0" distB="0" distL="0" distR="0" simplePos="0" relativeHeight="487601664" behindDoc="1" locked="0" layoutInCell="1" allowOverlap="1" wp14:anchorId="35D3E00D" wp14:editId="1C471543">
                <wp:simplePos x="0" y="0"/>
                <wp:positionH relativeFrom="page">
                  <wp:posOffset>914704</wp:posOffset>
                </wp:positionH>
                <wp:positionV relativeFrom="paragraph">
                  <wp:posOffset>299627</wp:posOffset>
                </wp:positionV>
                <wp:extent cx="1829435" cy="9525"/>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1C4F97" id="Graphic 40" o:spid="_x0000_s1026" style="position:absolute;margin-left:1in;margin-top:23.6pt;width:144.05pt;height:.75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" path="m1829054,l,,,9144r1829054,l1829054,xe" fillcolor="black" stroked="f">
                <v:path arrowok="t"/>
                <w10:wrap type="topAndBottom" anchorx="page"/>
              </v:shape>
            </w:pict>
          </mc:Fallback>
        </mc:AlternateContent>
      </w:r>
    </w:p>
    <w:p w14:paraId="028645ED" w14:textId="77777777" w:rsidR="00D66FBB" w:rsidRDefault="002A0E12">
      <w:pPr>
        <w:spacing w:before="96"/>
        <w:ind w:left="23"/>
        <w:rPr>
          <w:sz w:val="20"/>
        </w:rPr>
      </w:pPr>
      <w:r>
        <w:rPr>
          <w:sz w:val="20"/>
          <w:vertAlign w:val="superscript"/>
        </w:rPr>
        <w:t>41</w:t>
      </w:r>
      <w:r>
        <w:rPr>
          <w:spacing w:val="-9"/>
          <w:sz w:val="20"/>
        </w:rPr>
        <w:t xml:space="preserve"> </w:t>
      </w:r>
      <w:r>
        <w:rPr>
          <w:sz w:val="20"/>
        </w:rPr>
        <w:t>Лях,</w:t>
      </w:r>
      <w:r>
        <w:rPr>
          <w:spacing w:val="-8"/>
          <w:sz w:val="20"/>
        </w:rPr>
        <w:t xml:space="preserve"> </w:t>
      </w:r>
      <w:r>
        <w:rPr>
          <w:sz w:val="20"/>
        </w:rPr>
        <w:t>Елена.</w:t>
      </w:r>
      <w:r>
        <w:rPr>
          <w:spacing w:val="-8"/>
          <w:sz w:val="20"/>
        </w:rPr>
        <w:t xml:space="preserve"> </w:t>
      </w:r>
      <w:r>
        <w:rPr>
          <w:sz w:val="20"/>
        </w:rPr>
        <w:t>Культурно-исторические</w:t>
      </w:r>
      <w:r>
        <w:rPr>
          <w:spacing w:val="-9"/>
          <w:sz w:val="20"/>
        </w:rPr>
        <w:t xml:space="preserve"> </w:t>
      </w:r>
      <w:r>
        <w:rPr>
          <w:sz w:val="20"/>
        </w:rPr>
        <w:t>традиции</w:t>
      </w:r>
      <w:r>
        <w:rPr>
          <w:spacing w:val="-9"/>
          <w:sz w:val="20"/>
        </w:rPr>
        <w:t xml:space="preserve"> </w:t>
      </w:r>
      <w:r>
        <w:rPr>
          <w:sz w:val="20"/>
        </w:rPr>
        <w:t>как</w:t>
      </w:r>
      <w:r>
        <w:rPr>
          <w:spacing w:val="-9"/>
          <w:sz w:val="20"/>
        </w:rPr>
        <w:t xml:space="preserve"> </w:t>
      </w:r>
      <w:r>
        <w:rPr>
          <w:sz w:val="20"/>
        </w:rPr>
        <w:t>средство</w:t>
      </w:r>
      <w:r>
        <w:rPr>
          <w:spacing w:val="-8"/>
          <w:sz w:val="20"/>
        </w:rPr>
        <w:t xml:space="preserve"> </w:t>
      </w:r>
      <w:r>
        <w:rPr>
          <w:sz w:val="20"/>
        </w:rPr>
        <w:t>воспитания</w:t>
      </w:r>
      <w:r>
        <w:rPr>
          <w:spacing w:val="-7"/>
          <w:sz w:val="20"/>
        </w:rPr>
        <w:t xml:space="preserve"> </w:t>
      </w:r>
      <w:r>
        <w:rPr>
          <w:spacing w:val="-2"/>
          <w:sz w:val="20"/>
        </w:rPr>
        <w:t>дошкольников.</w:t>
      </w:r>
    </w:p>
    <w:p w14:paraId="743535FD" w14:textId="77777777" w:rsidR="00D66FBB" w:rsidRDefault="002A0E12">
      <w:pPr>
        <w:spacing w:before="1"/>
        <w:ind w:left="23"/>
        <w:rPr>
          <w:sz w:val="20"/>
        </w:rPr>
      </w:pPr>
      <w:r>
        <w:rPr>
          <w:spacing w:val="-2"/>
          <w:sz w:val="20"/>
        </w:rPr>
        <w:t>//краснаяарка.рф</w:t>
      </w:r>
    </w:p>
    <w:p w14:paraId="38652126" w14:textId="77777777" w:rsidR="00D66FBB" w:rsidRDefault="00D66FBB">
      <w:pPr>
        <w:rPr>
          <w:sz w:val="20"/>
        </w:rPr>
        <w:sectPr w:rsidR="00D66FBB">
          <w:pgSz w:w="11910" w:h="16850"/>
          <w:pgMar w:top="1360" w:right="283" w:bottom="1920" w:left="1417" w:header="0" w:footer="1732" w:gutter="0"/>
          <w:cols w:space="720"/>
        </w:sectPr>
      </w:pPr>
    </w:p>
    <w:p w14:paraId="1AB5917D" w14:textId="77777777" w:rsidR="00D66FBB" w:rsidRDefault="002A0E12">
      <w:pPr>
        <w:pStyle w:val="BodyText"/>
        <w:spacing w:before="74" w:line="360" w:lineRule="auto"/>
        <w:ind w:left="23" w:right="1155"/>
        <w:jc w:val="both"/>
      </w:pPr>
      <w:r>
        <w:lastRenderedPageBreak/>
        <w:t>не може да се сравни с нищо в силата на неговото въздействие върху чувствата, емоциите, мислите на човека. Дори и да не вземе пряко участие в празнични действия, човек</w:t>
      </w:r>
      <w:r>
        <w:rPr>
          <w:spacing w:val="-9"/>
        </w:rPr>
        <w:t xml:space="preserve"> </w:t>
      </w:r>
      <w:r>
        <w:t>усеща</w:t>
      </w:r>
      <w:r>
        <w:rPr>
          <w:spacing w:val="-11"/>
        </w:rPr>
        <w:t xml:space="preserve"> </w:t>
      </w:r>
      <w:r>
        <w:t>участието</w:t>
      </w:r>
      <w:r>
        <w:rPr>
          <w:spacing w:val="-11"/>
        </w:rPr>
        <w:t xml:space="preserve"> </w:t>
      </w:r>
      <w:r>
        <w:t>си</w:t>
      </w:r>
      <w:r>
        <w:rPr>
          <w:spacing w:val="-14"/>
        </w:rPr>
        <w:t xml:space="preserve"> </w:t>
      </w:r>
      <w:r>
        <w:t>в</w:t>
      </w:r>
      <w:r>
        <w:rPr>
          <w:spacing w:val="-15"/>
        </w:rPr>
        <w:t xml:space="preserve"> </w:t>
      </w:r>
      <w:r>
        <w:t>хората,</w:t>
      </w:r>
      <w:r>
        <w:rPr>
          <w:spacing w:val="-15"/>
        </w:rPr>
        <w:t xml:space="preserve"> </w:t>
      </w:r>
      <w:r>
        <w:t>мисли</w:t>
      </w:r>
      <w:r>
        <w:rPr>
          <w:spacing w:val="-13"/>
        </w:rPr>
        <w:t xml:space="preserve"> </w:t>
      </w:r>
      <w:r>
        <w:t>за</w:t>
      </w:r>
      <w:r>
        <w:rPr>
          <w:spacing w:val="-15"/>
        </w:rPr>
        <w:t xml:space="preserve"> </w:t>
      </w:r>
      <w:r>
        <w:t>своите</w:t>
      </w:r>
      <w:r>
        <w:rPr>
          <w:spacing w:val="-15"/>
        </w:rPr>
        <w:t xml:space="preserve"> </w:t>
      </w:r>
      <w:r>
        <w:t>корени,</w:t>
      </w:r>
      <w:r>
        <w:rPr>
          <w:spacing w:val="-14"/>
        </w:rPr>
        <w:t xml:space="preserve"> </w:t>
      </w:r>
      <w:r>
        <w:t>за</w:t>
      </w:r>
      <w:r>
        <w:rPr>
          <w:spacing w:val="-15"/>
        </w:rPr>
        <w:t xml:space="preserve"> </w:t>
      </w:r>
      <w:r>
        <w:t>отношението</w:t>
      </w:r>
      <w:r>
        <w:rPr>
          <w:spacing w:val="-14"/>
        </w:rPr>
        <w:t xml:space="preserve"> </w:t>
      </w:r>
      <w:r>
        <w:t>си</w:t>
      </w:r>
      <w:r>
        <w:rPr>
          <w:spacing w:val="-14"/>
        </w:rPr>
        <w:t xml:space="preserve"> </w:t>
      </w:r>
      <w:r>
        <w:t>към</w:t>
      </w:r>
      <w:r>
        <w:rPr>
          <w:spacing w:val="-14"/>
        </w:rPr>
        <w:t xml:space="preserve"> </w:t>
      </w:r>
      <w:r>
        <w:t>езика и националната култура.</w:t>
      </w:r>
    </w:p>
    <w:p w14:paraId="429B245A" w14:textId="77777777" w:rsidR="00D66FBB" w:rsidRDefault="002A0E12">
      <w:pPr>
        <w:pStyle w:val="BodyText"/>
        <w:spacing w:line="360" w:lineRule="auto"/>
        <w:ind w:left="23" w:right="1157" w:firstLine="707"/>
        <w:jc w:val="both"/>
      </w:pPr>
      <w:r>
        <w:t>Богатото естетическо съдържание на всеки празник не може да остави безразлични неговите участници: музика, песни, танци, фолклор, някои церемониални действия завладяват дълбочината и двусмислието на възприятието. За едно дете от начална училищна възраст, културно-исторически празник не е просто светло и великолепно забавление, това е събитие, изпълнено с дълбок смисъл, който той се опитва да разгадае, това е послание от миналото, което се опитва да прочете. Невъзможно е да не участвате в такъв празник: той улавя всички,</w:t>
      </w:r>
    </w:p>
    <w:p w14:paraId="54CE7686" w14:textId="77777777" w:rsidR="00D66FBB" w:rsidRDefault="002A0E12">
      <w:pPr>
        <w:pStyle w:val="BodyText"/>
        <w:spacing w:line="360" w:lineRule="auto"/>
        <w:ind w:left="23" w:right="1153" w:firstLine="707"/>
        <w:jc w:val="both"/>
      </w:pPr>
      <w:r>
        <w:t>Традиционните народни празници оказват силно въздействие върху чувствата, емоциите, настроението на детето. Въоръжени със знание за своята страна, култура и история</w:t>
      </w:r>
      <w:r>
        <w:rPr>
          <w:spacing w:val="-12"/>
        </w:rPr>
        <w:t xml:space="preserve"> </w:t>
      </w:r>
      <w:r>
        <w:t>на</w:t>
      </w:r>
      <w:r>
        <w:rPr>
          <w:spacing w:val="-13"/>
        </w:rPr>
        <w:t xml:space="preserve"> </w:t>
      </w:r>
      <w:r>
        <w:t>хората,</w:t>
      </w:r>
      <w:r>
        <w:rPr>
          <w:spacing w:val="-9"/>
        </w:rPr>
        <w:t xml:space="preserve"> </w:t>
      </w:r>
      <w:r>
        <w:t>ученикът</w:t>
      </w:r>
      <w:r>
        <w:rPr>
          <w:spacing w:val="-11"/>
        </w:rPr>
        <w:t xml:space="preserve"> </w:t>
      </w:r>
      <w:r>
        <w:t>ще</w:t>
      </w:r>
      <w:r>
        <w:rPr>
          <w:spacing w:val="-13"/>
        </w:rPr>
        <w:t xml:space="preserve"> </w:t>
      </w:r>
      <w:r>
        <w:t>се</w:t>
      </w:r>
      <w:r>
        <w:rPr>
          <w:spacing w:val="-13"/>
        </w:rPr>
        <w:t xml:space="preserve"> </w:t>
      </w:r>
      <w:r>
        <w:t>почувства</w:t>
      </w:r>
      <w:r>
        <w:rPr>
          <w:spacing w:val="-13"/>
        </w:rPr>
        <w:t xml:space="preserve"> </w:t>
      </w:r>
      <w:r>
        <w:t>въвлечен</w:t>
      </w:r>
      <w:r>
        <w:rPr>
          <w:spacing w:val="-11"/>
        </w:rPr>
        <w:t xml:space="preserve"> </w:t>
      </w:r>
      <w:r>
        <w:t>в</w:t>
      </w:r>
      <w:r>
        <w:rPr>
          <w:spacing w:val="-10"/>
        </w:rPr>
        <w:t xml:space="preserve"> </w:t>
      </w:r>
      <w:r>
        <w:t>случващото</w:t>
      </w:r>
      <w:r>
        <w:rPr>
          <w:spacing w:val="-12"/>
        </w:rPr>
        <w:t xml:space="preserve"> </w:t>
      </w:r>
      <w:r>
        <w:t>се,</w:t>
      </w:r>
      <w:r>
        <w:rPr>
          <w:spacing w:val="-10"/>
        </w:rPr>
        <w:t xml:space="preserve"> </w:t>
      </w:r>
      <w:r>
        <w:t>ще</w:t>
      </w:r>
      <w:r>
        <w:rPr>
          <w:spacing w:val="-11"/>
        </w:rPr>
        <w:t xml:space="preserve"> </w:t>
      </w:r>
      <w:r>
        <w:t>се</w:t>
      </w:r>
      <w:r>
        <w:rPr>
          <w:spacing w:val="-13"/>
        </w:rPr>
        <w:t xml:space="preserve"> </w:t>
      </w:r>
      <w:r>
        <w:t>почувства като част от нацията. С възможността да приложат придобитите знания и умения на практика,</w:t>
      </w:r>
      <w:r>
        <w:rPr>
          <w:spacing w:val="-10"/>
        </w:rPr>
        <w:t xml:space="preserve"> </w:t>
      </w:r>
      <w:r>
        <w:t>той</w:t>
      </w:r>
      <w:r>
        <w:rPr>
          <w:spacing w:val="-10"/>
        </w:rPr>
        <w:t xml:space="preserve"> </w:t>
      </w:r>
      <w:r>
        <w:t>без</w:t>
      </w:r>
      <w:r>
        <w:rPr>
          <w:spacing w:val="-11"/>
        </w:rPr>
        <w:t xml:space="preserve"> </w:t>
      </w:r>
      <w:r>
        <w:t>съмнение</w:t>
      </w:r>
      <w:r>
        <w:rPr>
          <w:spacing w:val="-11"/>
        </w:rPr>
        <w:t xml:space="preserve"> </w:t>
      </w:r>
      <w:r>
        <w:t>ще</w:t>
      </w:r>
      <w:r>
        <w:rPr>
          <w:spacing w:val="-13"/>
        </w:rPr>
        <w:t xml:space="preserve"> </w:t>
      </w:r>
      <w:r>
        <w:t>почувства</w:t>
      </w:r>
      <w:r>
        <w:rPr>
          <w:spacing w:val="-11"/>
        </w:rPr>
        <w:t xml:space="preserve"> </w:t>
      </w:r>
      <w:r>
        <w:t>своята</w:t>
      </w:r>
      <w:r>
        <w:rPr>
          <w:spacing w:val="-10"/>
        </w:rPr>
        <w:t xml:space="preserve"> </w:t>
      </w:r>
      <w:r>
        <w:t>важност</w:t>
      </w:r>
      <w:r>
        <w:rPr>
          <w:spacing w:val="-10"/>
        </w:rPr>
        <w:t xml:space="preserve"> </w:t>
      </w:r>
      <w:r>
        <w:t>и</w:t>
      </w:r>
      <w:r>
        <w:rPr>
          <w:spacing w:val="-11"/>
        </w:rPr>
        <w:t xml:space="preserve"> </w:t>
      </w:r>
      <w:r>
        <w:t>гордост</w:t>
      </w:r>
      <w:r>
        <w:rPr>
          <w:spacing w:val="-10"/>
        </w:rPr>
        <w:t xml:space="preserve"> </w:t>
      </w:r>
      <w:r>
        <w:t>за</w:t>
      </w:r>
      <w:r>
        <w:rPr>
          <w:spacing w:val="-11"/>
        </w:rPr>
        <w:t xml:space="preserve"> </w:t>
      </w:r>
      <w:r>
        <w:t>страната</w:t>
      </w:r>
      <w:r>
        <w:rPr>
          <w:spacing w:val="-10"/>
        </w:rPr>
        <w:t xml:space="preserve"> </w:t>
      </w:r>
      <w:r>
        <w:t>и</w:t>
      </w:r>
      <w:r>
        <w:rPr>
          <w:spacing w:val="-11"/>
        </w:rPr>
        <w:t xml:space="preserve"> </w:t>
      </w:r>
      <w:r>
        <w:t>хората. Светло, забавно, изпълнено с игри, музика, национални атрибути на празниците, като правило, остават в паметта на човек за цял живот. Най-важният елемент на всеки традиционен национален празник е богат, колоритен фолклор.</w:t>
      </w:r>
    </w:p>
    <w:p w14:paraId="0FA5C6C1" w14:textId="77777777" w:rsidR="00D66FBB" w:rsidRDefault="002A0E12">
      <w:pPr>
        <w:pStyle w:val="BodyText"/>
        <w:ind w:left="731"/>
        <w:jc w:val="both"/>
      </w:pPr>
      <w:r>
        <w:t>Популярната</w:t>
      </w:r>
      <w:r>
        <w:rPr>
          <w:spacing w:val="7"/>
        </w:rPr>
        <w:t xml:space="preserve"> </w:t>
      </w:r>
      <w:r>
        <w:t>мъдрост,</w:t>
      </w:r>
      <w:r>
        <w:rPr>
          <w:spacing w:val="10"/>
        </w:rPr>
        <w:t xml:space="preserve"> </w:t>
      </w:r>
      <w:r>
        <w:t>дошла</w:t>
      </w:r>
      <w:r>
        <w:rPr>
          <w:spacing w:val="9"/>
        </w:rPr>
        <w:t xml:space="preserve"> </w:t>
      </w:r>
      <w:r>
        <w:t>до</w:t>
      </w:r>
      <w:r>
        <w:rPr>
          <w:spacing w:val="11"/>
        </w:rPr>
        <w:t xml:space="preserve"> </w:t>
      </w:r>
      <w:r>
        <w:t>нашите</w:t>
      </w:r>
      <w:r>
        <w:rPr>
          <w:spacing w:val="9"/>
        </w:rPr>
        <w:t xml:space="preserve"> </w:t>
      </w:r>
      <w:r>
        <w:t>дни,</w:t>
      </w:r>
      <w:r>
        <w:rPr>
          <w:spacing w:val="7"/>
        </w:rPr>
        <w:t xml:space="preserve"> </w:t>
      </w:r>
      <w:r>
        <w:t>ни</w:t>
      </w:r>
      <w:r>
        <w:rPr>
          <w:spacing w:val="11"/>
        </w:rPr>
        <w:t xml:space="preserve"> </w:t>
      </w:r>
      <w:r>
        <w:t>е</w:t>
      </w:r>
      <w:r>
        <w:rPr>
          <w:spacing w:val="8"/>
        </w:rPr>
        <w:t xml:space="preserve"> </w:t>
      </w:r>
      <w:r>
        <w:t>предала</w:t>
      </w:r>
      <w:r>
        <w:rPr>
          <w:spacing w:val="9"/>
        </w:rPr>
        <w:t xml:space="preserve"> </w:t>
      </w:r>
      <w:r>
        <w:t>най-важните</w:t>
      </w:r>
      <w:r>
        <w:rPr>
          <w:spacing w:val="10"/>
        </w:rPr>
        <w:t xml:space="preserve"> </w:t>
      </w:r>
      <w:r>
        <w:rPr>
          <w:spacing w:val="-2"/>
        </w:rPr>
        <w:t>истини,</w:t>
      </w:r>
    </w:p>
    <w:p w14:paraId="65C685F2" w14:textId="77777777" w:rsidR="00D66FBB" w:rsidRDefault="002A0E12">
      <w:pPr>
        <w:pStyle w:val="BodyText"/>
        <w:spacing w:before="139" w:line="360" w:lineRule="auto"/>
        <w:ind w:left="23" w:right="1156"/>
        <w:jc w:val="both"/>
      </w:pPr>
      <w:r>
        <w:t>„криптирани” в множество пословици, поговорки, стихове, песни. Ядрото на фолклора е</w:t>
      </w:r>
      <w:r>
        <w:rPr>
          <w:spacing w:val="-13"/>
        </w:rPr>
        <w:t xml:space="preserve"> </w:t>
      </w:r>
      <w:r>
        <w:t>думата,</w:t>
      </w:r>
      <w:r>
        <w:rPr>
          <w:spacing w:val="-10"/>
        </w:rPr>
        <w:t xml:space="preserve"> </w:t>
      </w:r>
      <w:r>
        <w:t>но</w:t>
      </w:r>
      <w:r>
        <w:rPr>
          <w:spacing w:val="-12"/>
        </w:rPr>
        <w:t xml:space="preserve"> </w:t>
      </w:r>
      <w:r>
        <w:t>тя</w:t>
      </w:r>
      <w:r>
        <w:rPr>
          <w:spacing w:val="-11"/>
        </w:rPr>
        <w:t xml:space="preserve"> </w:t>
      </w:r>
      <w:r>
        <w:t>винаги</w:t>
      </w:r>
      <w:r>
        <w:rPr>
          <w:spacing w:val="-11"/>
        </w:rPr>
        <w:t xml:space="preserve"> </w:t>
      </w:r>
      <w:r>
        <w:t>е</w:t>
      </w:r>
      <w:r>
        <w:rPr>
          <w:spacing w:val="-13"/>
        </w:rPr>
        <w:t xml:space="preserve"> </w:t>
      </w:r>
      <w:r>
        <w:t>„облечена”</w:t>
      </w:r>
      <w:r>
        <w:rPr>
          <w:spacing w:val="-13"/>
        </w:rPr>
        <w:t xml:space="preserve"> </w:t>
      </w:r>
      <w:r>
        <w:t>в</w:t>
      </w:r>
      <w:r>
        <w:rPr>
          <w:spacing w:val="-10"/>
        </w:rPr>
        <w:t xml:space="preserve"> </w:t>
      </w:r>
      <w:r>
        <w:t>национално-художествена</w:t>
      </w:r>
      <w:r>
        <w:rPr>
          <w:spacing w:val="-13"/>
        </w:rPr>
        <w:t xml:space="preserve"> </w:t>
      </w:r>
      <w:r>
        <w:t>обвивка:</w:t>
      </w:r>
      <w:r>
        <w:rPr>
          <w:spacing w:val="-12"/>
        </w:rPr>
        <w:t xml:space="preserve"> </w:t>
      </w:r>
      <w:r>
        <w:t>мелодия,</w:t>
      </w:r>
      <w:r>
        <w:rPr>
          <w:spacing w:val="-12"/>
        </w:rPr>
        <w:t xml:space="preserve"> </w:t>
      </w:r>
      <w:r>
        <w:t>танц, атрибути, дрехи, определено поведение. Това е, което кара много изследователи да разбират фолклора като комплекс от материална и духовна култура като цяло, което всъщност</w:t>
      </w:r>
      <w:r>
        <w:rPr>
          <w:spacing w:val="-12"/>
        </w:rPr>
        <w:t xml:space="preserve"> </w:t>
      </w:r>
      <w:r>
        <w:t>идентифицира</w:t>
      </w:r>
      <w:r>
        <w:rPr>
          <w:spacing w:val="-14"/>
        </w:rPr>
        <w:t xml:space="preserve"> </w:t>
      </w:r>
      <w:r>
        <w:t>фолклора</w:t>
      </w:r>
      <w:r>
        <w:rPr>
          <w:spacing w:val="-14"/>
        </w:rPr>
        <w:t xml:space="preserve"> </w:t>
      </w:r>
      <w:r>
        <w:t>и</w:t>
      </w:r>
      <w:r>
        <w:rPr>
          <w:spacing w:val="-12"/>
        </w:rPr>
        <w:t xml:space="preserve"> </w:t>
      </w:r>
      <w:r>
        <w:t>фолклорната</w:t>
      </w:r>
      <w:r>
        <w:rPr>
          <w:spacing w:val="-13"/>
        </w:rPr>
        <w:t xml:space="preserve"> </w:t>
      </w:r>
      <w:r>
        <w:t>култура.</w:t>
      </w:r>
      <w:r>
        <w:rPr>
          <w:spacing w:val="-11"/>
        </w:rPr>
        <w:t xml:space="preserve"> </w:t>
      </w:r>
      <w:r>
        <w:t>За</w:t>
      </w:r>
      <w:r>
        <w:rPr>
          <w:spacing w:val="-12"/>
        </w:rPr>
        <w:t xml:space="preserve"> </w:t>
      </w:r>
      <w:r>
        <w:t>всеки</w:t>
      </w:r>
      <w:r>
        <w:rPr>
          <w:spacing w:val="-12"/>
        </w:rPr>
        <w:t xml:space="preserve"> </w:t>
      </w:r>
      <w:r>
        <w:t>човек,</w:t>
      </w:r>
      <w:r>
        <w:rPr>
          <w:spacing w:val="-13"/>
        </w:rPr>
        <w:t xml:space="preserve"> </w:t>
      </w:r>
      <w:r>
        <w:t>включително и</w:t>
      </w:r>
      <w:r>
        <w:rPr>
          <w:spacing w:val="-15"/>
        </w:rPr>
        <w:t xml:space="preserve"> </w:t>
      </w:r>
      <w:r>
        <w:t>за</w:t>
      </w:r>
      <w:r>
        <w:rPr>
          <w:spacing w:val="-15"/>
        </w:rPr>
        <w:t xml:space="preserve"> </w:t>
      </w:r>
      <w:r>
        <w:t>ученик</w:t>
      </w:r>
      <w:r>
        <w:rPr>
          <w:spacing w:val="-15"/>
        </w:rPr>
        <w:t xml:space="preserve"> </w:t>
      </w:r>
      <w:r>
        <w:t>в</w:t>
      </w:r>
      <w:r>
        <w:rPr>
          <w:spacing w:val="-15"/>
        </w:rPr>
        <w:t xml:space="preserve"> </w:t>
      </w:r>
      <w:r>
        <w:t>началото</w:t>
      </w:r>
      <w:r>
        <w:rPr>
          <w:spacing w:val="-15"/>
        </w:rPr>
        <w:t xml:space="preserve"> </w:t>
      </w:r>
      <w:r>
        <w:t>училище,</w:t>
      </w:r>
      <w:r>
        <w:rPr>
          <w:spacing w:val="-15"/>
        </w:rPr>
        <w:t xml:space="preserve"> </w:t>
      </w:r>
      <w:r>
        <w:t>фолклорът</w:t>
      </w:r>
      <w:r>
        <w:rPr>
          <w:spacing w:val="-15"/>
        </w:rPr>
        <w:t xml:space="preserve"> </w:t>
      </w:r>
      <w:r>
        <w:t>е</w:t>
      </w:r>
      <w:r>
        <w:rPr>
          <w:spacing w:val="-15"/>
        </w:rPr>
        <w:t xml:space="preserve"> </w:t>
      </w:r>
      <w:r>
        <w:t>безкрайно</w:t>
      </w:r>
      <w:r>
        <w:rPr>
          <w:spacing w:val="-15"/>
        </w:rPr>
        <w:t xml:space="preserve"> </w:t>
      </w:r>
      <w:r>
        <w:t>дълбока</w:t>
      </w:r>
      <w:r>
        <w:rPr>
          <w:spacing w:val="-15"/>
        </w:rPr>
        <w:t xml:space="preserve"> </w:t>
      </w:r>
      <w:r>
        <w:t>културна</w:t>
      </w:r>
      <w:r>
        <w:rPr>
          <w:spacing w:val="-15"/>
        </w:rPr>
        <w:t xml:space="preserve"> </w:t>
      </w:r>
      <w:r>
        <w:t>и</w:t>
      </w:r>
      <w:r>
        <w:rPr>
          <w:spacing w:val="-15"/>
        </w:rPr>
        <w:t xml:space="preserve"> </w:t>
      </w:r>
      <w:r>
        <w:t>историческа ценност</w:t>
      </w:r>
      <w:r>
        <w:rPr>
          <w:spacing w:val="-6"/>
        </w:rPr>
        <w:t xml:space="preserve"> </w:t>
      </w:r>
      <w:r>
        <w:t>на</w:t>
      </w:r>
      <w:r>
        <w:rPr>
          <w:spacing w:val="-7"/>
        </w:rPr>
        <w:t xml:space="preserve"> </w:t>
      </w:r>
      <w:r>
        <w:t>един</w:t>
      </w:r>
      <w:r>
        <w:rPr>
          <w:spacing w:val="-5"/>
        </w:rPr>
        <w:t xml:space="preserve"> </w:t>
      </w:r>
      <w:r>
        <w:t>народ,</w:t>
      </w:r>
      <w:r>
        <w:rPr>
          <w:spacing w:val="-6"/>
        </w:rPr>
        <w:t xml:space="preserve"> </w:t>
      </w:r>
      <w:r>
        <w:t>отразяваща</w:t>
      </w:r>
      <w:r>
        <w:rPr>
          <w:spacing w:val="-7"/>
        </w:rPr>
        <w:t xml:space="preserve"> </w:t>
      </w:r>
      <w:r>
        <w:t>цялата</w:t>
      </w:r>
      <w:r>
        <w:rPr>
          <w:spacing w:val="-4"/>
        </w:rPr>
        <w:t xml:space="preserve"> </w:t>
      </w:r>
      <w:r>
        <w:t>му</w:t>
      </w:r>
      <w:r>
        <w:rPr>
          <w:spacing w:val="-11"/>
        </w:rPr>
        <w:t xml:space="preserve"> </w:t>
      </w:r>
      <w:r>
        <w:t>история,</w:t>
      </w:r>
      <w:r>
        <w:rPr>
          <w:spacing w:val="-6"/>
        </w:rPr>
        <w:t xml:space="preserve"> </w:t>
      </w:r>
      <w:r>
        <w:t>начин</w:t>
      </w:r>
      <w:r>
        <w:rPr>
          <w:spacing w:val="-5"/>
        </w:rPr>
        <w:t xml:space="preserve"> </w:t>
      </w:r>
      <w:r>
        <w:t>на</w:t>
      </w:r>
      <w:r>
        <w:rPr>
          <w:spacing w:val="-7"/>
        </w:rPr>
        <w:t xml:space="preserve"> </w:t>
      </w:r>
      <w:r>
        <w:t>живот,</w:t>
      </w:r>
      <w:r>
        <w:rPr>
          <w:spacing w:val="-6"/>
        </w:rPr>
        <w:t xml:space="preserve"> </w:t>
      </w:r>
      <w:r>
        <w:t>идеи</w:t>
      </w:r>
      <w:r>
        <w:rPr>
          <w:spacing w:val="-5"/>
        </w:rPr>
        <w:t xml:space="preserve"> </w:t>
      </w:r>
      <w:r>
        <w:t>и</w:t>
      </w:r>
      <w:r>
        <w:rPr>
          <w:spacing w:val="-5"/>
        </w:rPr>
        <w:t xml:space="preserve"> </w:t>
      </w:r>
      <w:r>
        <w:t>надежди. Всяка поговорка и поговорка на всяка нация е начин да се споделят знания и мъдрост, да се обяснят законите на взаимоотношенията между хората, да се покажат основните житейски модели, да се определят приоритетите.</w:t>
      </w:r>
      <w:r>
        <w:rPr>
          <w:vertAlign w:val="superscript"/>
        </w:rPr>
        <w:t>42</w:t>
      </w:r>
    </w:p>
    <w:p w14:paraId="0C0D78B9" w14:textId="77777777" w:rsidR="00D66FBB" w:rsidRDefault="002A0E12">
      <w:pPr>
        <w:pStyle w:val="BodyText"/>
        <w:spacing w:before="11"/>
        <w:rPr>
          <w:sz w:val="18"/>
        </w:rPr>
      </w:pPr>
      <w:r>
        <w:rPr>
          <w:noProof/>
          <w:sz w:val="18"/>
          <w:lang w:val="en-US"/>
        </w:rPr>
        <mc:AlternateContent>
          <mc:Choice Requires="wps">
            <w:drawing>
              <wp:anchor distT="0" distB="0" distL="0" distR="0" simplePos="0" relativeHeight="487602176" behindDoc="1" locked="0" layoutInCell="1" allowOverlap="1" wp14:anchorId="6E076A34" wp14:editId="2D8235F1">
                <wp:simplePos x="0" y="0"/>
                <wp:positionH relativeFrom="page">
                  <wp:posOffset>914704</wp:posOffset>
                </wp:positionH>
                <wp:positionV relativeFrom="paragraph">
                  <wp:posOffset>153951</wp:posOffset>
                </wp:positionV>
                <wp:extent cx="1829435" cy="952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5F5B4B" id="Graphic 42" o:spid="_x0000_s1026" style="position:absolute;margin-left:1in;margin-top:12.1pt;width:144.05pt;height:.7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" path="m1829054,l,,,9143r1829054,l1829054,xe" fillcolor="black" stroked="f">
                <v:path arrowok="t"/>
                <w10:wrap type="topAndBottom" anchorx="page"/>
              </v:shape>
            </w:pict>
          </mc:Fallback>
        </mc:AlternateContent>
      </w:r>
    </w:p>
    <w:p w14:paraId="7BDD0295" w14:textId="77777777" w:rsidR="00D66FBB" w:rsidRDefault="002A0E12">
      <w:pPr>
        <w:spacing w:before="96"/>
        <w:ind w:left="23"/>
        <w:rPr>
          <w:sz w:val="20"/>
        </w:rPr>
      </w:pPr>
      <w:r>
        <w:rPr>
          <w:sz w:val="20"/>
          <w:vertAlign w:val="superscript"/>
        </w:rPr>
        <w:t>42</w:t>
      </w:r>
      <w:r>
        <w:rPr>
          <w:spacing w:val="-9"/>
          <w:sz w:val="20"/>
        </w:rPr>
        <w:t xml:space="preserve"> </w:t>
      </w:r>
      <w:r>
        <w:rPr>
          <w:sz w:val="20"/>
        </w:rPr>
        <w:t>Лях,</w:t>
      </w:r>
      <w:r>
        <w:rPr>
          <w:spacing w:val="-8"/>
          <w:sz w:val="20"/>
        </w:rPr>
        <w:t xml:space="preserve"> </w:t>
      </w:r>
      <w:r>
        <w:rPr>
          <w:sz w:val="20"/>
        </w:rPr>
        <w:t>Елена.</w:t>
      </w:r>
      <w:r>
        <w:rPr>
          <w:spacing w:val="-8"/>
          <w:sz w:val="20"/>
        </w:rPr>
        <w:t xml:space="preserve"> </w:t>
      </w:r>
      <w:r>
        <w:rPr>
          <w:sz w:val="20"/>
        </w:rPr>
        <w:t>Культурно-исторические</w:t>
      </w:r>
      <w:r>
        <w:rPr>
          <w:spacing w:val="-9"/>
          <w:sz w:val="20"/>
        </w:rPr>
        <w:t xml:space="preserve"> </w:t>
      </w:r>
      <w:r>
        <w:rPr>
          <w:sz w:val="20"/>
        </w:rPr>
        <w:t>традиции</w:t>
      </w:r>
      <w:r>
        <w:rPr>
          <w:spacing w:val="-9"/>
          <w:sz w:val="20"/>
        </w:rPr>
        <w:t xml:space="preserve"> </w:t>
      </w:r>
      <w:r>
        <w:rPr>
          <w:sz w:val="20"/>
        </w:rPr>
        <w:t>как</w:t>
      </w:r>
      <w:r>
        <w:rPr>
          <w:spacing w:val="-9"/>
          <w:sz w:val="20"/>
        </w:rPr>
        <w:t xml:space="preserve"> </w:t>
      </w:r>
      <w:r>
        <w:rPr>
          <w:sz w:val="20"/>
        </w:rPr>
        <w:t>средство</w:t>
      </w:r>
      <w:r>
        <w:rPr>
          <w:spacing w:val="-8"/>
          <w:sz w:val="20"/>
        </w:rPr>
        <w:t xml:space="preserve"> </w:t>
      </w:r>
      <w:r>
        <w:rPr>
          <w:sz w:val="20"/>
        </w:rPr>
        <w:t>воспитания</w:t>
      </w:r>
      <w:r>
        <w:rPr>
          <w:spacing w:val="-7"/>
          <w:sz w:val="20"/>
        </w:rPr>
        <w:t xml:space="preserve"> </w:t>
      </w:r>
      <w:r>
        <w:rPr>
          <w:spacing w:val="-2"/>
          <w:sz w:val="20"/>
        </w:rPr>
        <w:t>дошкольников.</w:t>
      </w:r>
    </w:p>
    <w:p w14:paraId="68B902DD" w14:textId="77777777" w:rsidR="00D66FBB" w:rsidRDefault="002A0E12">
      <w:pPr>
        <w:spacing w:before="1"/>
        <w:ind w:left="23"/>
        <w:rPr>
          <w:sz w:val="20"/>
        </w:rPr>
      </w:pPr>
      <w:r>
        <w:rPr>
          <w:spacing w:val="-2"/>
          <w:sz w:val="20"/>
        </w:rPr>
        <w:t>//краснаяарка.рф</w:t>
      </w:r>
    </w:p>
    <w:p w14:paraId="1CAFD87D" w14:textId="77777777" w:rsidR="00D66FBB" w:rsidRDefault="002A0E12">
      <w:pPr>
        <w:ind w:left="23"/>
        <w:rPr>
          <w:sz w:val="20"/>
        </w:rPr>
      </w:pPr>
      <w:r>
        <w:rPr>
          <w:color w:val="0462C1"/>
          <w:sz w:val="20"/>
          <w:u w:val="single" w:color="0462C1"/>
        </w:rPr>
        <w:t>https://xn--80aaaa0cdsweg0n.xn--p1ai/article/lyakh</w:t>
      </w:r>
      <w:r>
        <w:rPr>
          <w:color w:val="0462C1"/>
          <w:spacing w:val="23"/>
          <w:sz w:val="20"/>
        </w:rPr>
        <w:t xml:space="preserve"> </w:t>
      </w:r>
      <w:r>
        <w:rPr>
          <w:sz w:val="20"/>
        </w:rPr>
        <w:t>[Посетено</w:t>
      </w:r>
      <w:r>
        <w:rPr>
          <w:spacing w:val="-13"/>
          <w:sz w:val="20"/>
        </w:rPr>
        <w:t xml:space="preserve"> </w:t>
      </w:r>
      <w:r>
        <w:rPr>
          <w:sz w:val="20"/>
        </w:rPr>
        <w:t>на</w:t>
      </w:r>
      <w:r>
        <w:rPr>
          <w:spacing w:val="-12"/>
          <w:sz w:val="20"/>
        </w:rPr>
        <w:t xml:space="preserve"> </w:t>
      </w:r>
      <w:r w:rsidR="001E176B">
        <w:rPr>
          <w:spacing w:val="-2"/>
          <w:sz w:val="20"/>
        </w:rPr>
        <w:t>01.06</w:t>
      </w:r>
      <w:r>
        <w:rPr>
          <w:spacing w:val="-2"/>
          <w:sz w:val="20"/>
        </w:rPr>
        <w:t>.2</w:t>
      </w:r>
      <w:r w:rsidR="001E176B">
        <w:rPr>
          <w:spacing w:val="-2"/>
          <w:sz w:val="20"/>
        </w:rPr>
        <w:t>025</w:t>
      </w:r>
      <w:r>
        <w:rPr>
          <w:spacing w:val="-2"/>
          <w:sz w:val="20"/>
        </w:rPr>
        <w:t>]</w:t>
      </w:r>
    </w:p>
    <w:p w14:paraId="21110516" w14:textId="77777777" w:rsidR="00D66FBB" w:rsidRDefault="00D66FBB">
      <w:pPr>
        <w:rPr>
          <w:sz w:val="20"/>
        </w:rPr>
        <w:sectPr w:rsidR="00D66FBB">
          <w:footerReference w:type="default" r:id="rId32"/>
          <w:pgSz w:w="11910" w:h="16850"/>
          <w:pgMar w:top="1360" w:right="283" w:bottom="1620" w:left="1417" w:header="0" w:footer="1431" w:gutter="0"/>
          <w:cols w:space="720"/>
        </w:sectPr>
      </w:pPr>
    </w:p>
    <w:p w14:paraId="24FCD005" w14:textId="77777777" w:rsidR="00D66FBB" w:rsidRDefault="002A0E12">
      <w:pPr>
        <w:pStyle w:val="BodyText"/>
        <w:spacing w:before="74" w:line="360" w:lineRule="auto"/>
        <w:ind w:left="23" w:right="1152" w:firstLine="707"/>
        <w:jc w:val="both"/>
      </w:pPr>
      <w:r>
        <w:lastRenderedPageBreak/>
        <w:t>При</w:t>
      </w:r>
      <w:r>
        <w:rPr>
          <w:spacing w:val="-12"/>
        </w:rPr>
        <w:t xml:space="preserve"> </w:t>
      </w:r>
      <w:r>
        <w:t>работа</w:t>
      </w:r>
      <w:r>
        <w:rPr>
          <w:spacing w:val="-13"/>
        </w:rPr>
        <w:t xml:space="preserve"> </w:t>
      </w:r>
      <w:r>
        <w:t>с</w:t>
      </w:r>
      <w:r>
        <w:rPr>
          <w:spacing w:val="-13"/>
        </w:rPr>
        <w:t xml:space="preserve"> </w:t>
      </w:r>
      <w:r>
        <w:t>деца</w:t>
      </w:r>
      <w:r>
        <w:rPr>
          <w:spacing w:val="-13"/>
        </w:rPr>
        <w:t xml:space="preserve"> </w:t>
      </w:r>
      <w:r>
        <w:t>от</w:t>
      </w:r>
      <w:r>
        <w:rPr>
          <w:spacing w:val="-11"/>
        </w:rPr>
        <w:t xml:space="preserve"> </w:t>
      </w:r>
      <w:r>
        <w:t>начална</w:t>
      </w:r>
      <w:r>
        <w:rPr>
          <w:spacing w:val="-8"/>
        </w:rPr>
        <w:t xml:space="preserve"> </w:t>
      </w:r>
      <w:r>
        <w:t>училищна</w:t>
      </w:r>
      <w:r>
        <w:rPr>
          <w:spacing w:val="-13"/>
        </w:rPr>
        <w:t xml:space="preserve"> </w:t>
      </w:r>
      <w:r>
        <w:t>възраст,</w:t>
      </w:r>
      <w:r>
        <w:rPr>
          <w:spacing w:val="-11"/>
        </w:rPr>
        <w:t xml:space="preserve"> </w:t>
      </w:r>
      <w:r>
        <w:t>за</w:t>
      </w:r>
      <w:r>
        <w:rPr>
          <w:spacing w:val="-13"/>
        </w:rPr>
        <w:t xml:space="preserve"> </w:t>
      </w:r>
      <w:r>
        <w:t>предпочитане</w:t>
      </w:r>
      <w:r>
        <w:rPr>
          <w:spacing w:val="-13"/>
        </w:rPr>
        <w:t xml:space="preserve"> </w:t>
      </w:r>
      <w:r>
        <w:t>е</w:t>
      </w:r>
      <w:r>
        <w:rPr>
          <w:spacing w:val="-13"/>
        </w:rPr>
        <w:t xml:space="preserve"> </w:t>
      </w:r>
      <w:r>
        <w:t>да</w:t>
      </w:r>
      <w:r>
        <w:rPr>
          <w:spacing w:val="-13"/>
        </w:rPr>
        <w:t xml:space="preserve"> </w:t>
      </w:r>
      <w:r>
        <w:t>се</w:t>
      </w:r>
      <w:r>
        <w:rPr>
          <w:spacing w:val="-8"/>
        </w:rPr>
        <w:t xml:space="preserve"> </w:t>
      </w:r>
      <w:r>
        <w:t>използва ярък, колоритен, запомнящ се материал, който да бъде разбираем, близък, интересен за децата, да се привлече вниманието им, да стане средство за цялостно развитие. Културно-историческите традиции отговарят на всички тези изисквания.</w:t>
      </w:r>
    </w:p>
    <w:p w14:paraId="11C51E0B" w14:textId="77777777" w:rsidR="00D66FBB" w:rsidRDefault="002A0E12">
      <w:pPr>
        <w:pStyle w:val="BodyText"/>
        <w:spacing w:line="360" w:lineRule="auto"/>
        <w:ind w:left="23" w:right="1153" w:firstLine="707"/>
        <w:jc w:val="both"/>
      </w:pPr>
      <w:r>
        <w:t>Културно-историческите традиции изиграха важна роля в историята на формирането на цивилизацията, формирането на народите и техните култури. Те бяха средство за предаване на информация, особено в ера на недоразвити средства за комуникация, която позволява на съвременните хора да се запознаят с нормите на поведение, обичаи и предци. Традициите обединяват хората на основата на общи интереси, приемат се форми на поведение, играят важна роля в регулирането на гражданските</w:t>
      </w:r>
      <w:r>
        <w:rPr>
          <w:spacing w:val="-3"/>
        </w:rPr>
        <w:t xml:space="preserve"> </w:t>
      </w:r>
      <w:r>
        <w:t>и</w:t>
      </w:r>
      <w:r>
        <w:rPr>
          <w:spacing w:val="-3"/>
        </w:rPr>
        <w:t xml:space="preserve"> </w:t>
      </w:r>
      <w:r>
        <w:t>междуличностните</w:t>
      </w:r>
      <w:r>
        <w:rPr>
          <w:spacing w:val="-3"/>
        </w:rPr>
        <w:t xml:space="preserve"> </w:t>
      </w:r>
      <w:r>
        <w:t>отношения,</w:t>
      </w:r>
      <w:r>
        <w:rPr>
          <w:spacing w:val="-6"/>
        </w:rPr>
        <w:t xml:space="preserve"> </w:t>
      </w:r>
      <w:r>
        <w:t>в</w:t>
      </w:r>
      <w:r>
        <w:rPr>
          <w:spacing w:val="-4"/>
        </w:rPr>
        <w:t xml:space="preserve"> </w:t>
      </w:r>
      <w:r>
        <w:t>повишаването</w:t>
      </w:r>
      <w:r>
        <w:rPr>
          <w:spacing w:val="-3"/>
        </w:rPr>
        <w:t xml:space="preserve"> </w:t>
      </w:r>
      <w:r>
        <w:t>на</w:t>
      </w:r>
      <w:r>
        <w:rPr>
          <w:spacing w:val="-4"/>
        </w:rPr>
        <w:t xml:space="preserve"> </w:t>
      </w:r>
      <w:r>
        <w:t>моралните</w:t>
      </w:r>
      <w:r>
        <w:rPr>
          <w:spacing w:val="-3"/>
        </w:rPr>
        <w:t xml:space="preserve"> </w:t>
      </w:r>
      <w:r>
        <w:t>ценности и насоки.</w:t>
      </w:r>
    </w:p>
    <w:p w14:paraId="521E57BF" w14:textId="77777777" w:rsidR="00D66FBB" w:rsidRDefault="002A0E12">
      <w:pPr>
        <w:pStyle w:val="BodyText"/>
        <w:spacing w:before="1" w:line="360" w:lineRule="auto"/>
        <w:ind w:left="23" w:right="1152" w:firstLine="707"/>
        <w:jc w:val="both"/>
      </w:pPr>
      <w:r>
        <w:t>Начално училищната е най-добрият начин да се свърже детето с всякакви културни и исторически традиции: изкуства и занаяти, фолклор, музикални дейности. Светлият,</w:t>
      </w:r>
      <w:r>
        <w:rPr>
          <w:spacing w:val="-7"/>
        </w:rPr>
        <w:t xml:space="preserve"> </w:t>
      </w:r>
      <w:r>
        <w:t>запомнящ</w:t>
      </w:r>
      <w:r>
        <w:rPr>
          <w:spacing w:val="-5"/>
        </w:rPr>
        <w:t xml:space="preserve"> </w:t>
      </w:r>
      <w:r>
        <w:t>се</w:t>
      </w:r>
      <w:r>
        <w:rPr>
          <w:spacing w:val="-6"/>
        </w:rPr>
        <w:t xml:space="preserve"> </w:t>
      </w:r>
      <w:r>
        <w:t>материал</w:t>
      </w:r>
      <w:r>
        <w:rPr>
          <w:spacing w:val="-5"/>
        </w:rPr>
        <w:t xml:space="preserve"> </w:t>
      </w:r>
      <w:r>
        <w:t>винаги</w:t>
      </w:r>
      <w:r>
        <w:rPr>
          <w:spacing w:val="-4"/>
        </w:rPr>
        <w:t xml:space="preserve"> </w:t>
      </w:r>
      <w:r>
        <w:t>намира</w:t>
      </w:r>
      <w:r>
        <w:rPr>
          <w:spacing w:val="-6"/>
        </w:rPr>
        <w:t xml:space="preserve"> </w:t>
      </w:r>
      <w:r>
        <w:t>отговор</w:t>
      </w:r>
      <w:r>
        <w:rPr>
          <w:spacing w:val="-5"/>
        </w:rPr>
        <w:t xml:space="preserve"> </w:t>
      </w:r>
      <w:r>
        <w:t>в</w:t>
      </w:r>
      <w:r>
        <w:rPr>
          <w:spacing w:val="-5"/>
        </w:rPr>
        <w:t xml:space="preserve"> </w:t>
      </w:r>
      <w:r>
        <w:t>душата</w:t>
      </w:r>
      <w:r>
        <w:rPr>
          <w:spacing w:val="-5"/>
        </w:rPr>
        <w:t xml:space="preserve"> </w:t>
      </w:r>
      <w:r>
        <w:t>на</w:t>
      </w:r>
      <w:r>
        <w:rPr>
          <w:spacing w:val="-6"/>
        </w:rPr>
        <w:t xml:space="preserve"> </w:t>
      </w:r>
      <w:r>
        <w:t>детето.</w:t>
      </w:r>
      <w:r>
        <w:rPr>
          <w:spacing w:val="-4"/>
        </w:rPr>
        <w:t xml:space="preserve"> </w:t>
      </w:r>
      <w:r>
        <w:t>Да</w:t>
      </w:r>
      <w:r>
        <w:rPr>
          <w:spacing w:val="-6"/>
        </w:rPr>
        <w:t xml:space="preserve"> </w:t>
      </w:r>
      <w:r>
        <w:t>споделя с децата радостта от ученето. Трябва да се помни, че днес в нашето общество има празници, които могат да се разделят на 3 слоя, в зависимост от времето на тяхното възникване: езическото, християнският период и новото време.</w:t>
      </w:r>
    </w:p>
    <w:p w14:paraId="71192CBA" w14:textId="77777777" w:rsidR="00D66FBB" w:rsidRDefault="002A0E12">
      <w:pPr>
        <w:pStyle w:val="BodyText"/>
        <w:spacing w:line="360" w:lineRule="auto"/>
        <w:ind w:left="23" w:right="1154" w:firstLine="707"/>
        <w:jc w:val="both"/>
      </w:pPr>
      <w:r>
        <w:t>Културно-историческите традиции на местните хора са богато разнообразие от материали</w:t>
      </w:r>
      <w:r>
        <w:rPr>
          <w:spacing w:val="-1"/>
        </w:rPr>
        <w:t xml:space="preserve"> </w:t>
      </w:r>
      <w:r>
        <w:t>за</w:t>
      </w:r>
      <w:r>
        <w:rPr>
          <w:spacing w:val="-3"/>
        </w:rPr>
        <w:t xml:space="preserve"> </w:t>
      </w:r>
      <w:r>
        <w:t>работа</w:t>
      </w:r>
      <w:r>
        <w:rPr>
          <w:spacing w:val="-3"/>
        </w:rPr>
        <w:t xml:space="preserve"> </w:t>
      </w:r>
      <w:r>
        <w:t>с</w:t>
      </w:r>
      <w:r>
        <w:rPr>
          <w:spacing w:val="-3"/>
        </w:rPr>
        <w:t xml:space="preserve"> </w:t>
      </w:r>
      <w:r>
        <w:t>деца.</w:t>
      </w:r>
      <w:r>
        <w:rPr>
          <w:spacing w:val="-2"/>
        </w:rPr>
        <w:t xml:space="preserve"> </w:t>
      </w:r>
      <w:r>
        <w:t>Искрящият</w:t>
      </w:r>
      <w:r>
        <w:rPr>
          <w:spacing w:val="-2"/>
        </w:rPr>
        <w:t xml:space="preserve"> </w:t>
      </w:r>
      <w:r>
        <w:t>фолклор</w:t>
      </w:r>
      <w:r>
        <w:rPr>
          <w:spacing w:val="-2"/>
        </w:rPr>
        <w:t xml:space="preserve"> </w:t>
      </w:r>
      <w:r>
        <w:t>може</w:t>
      </w:r>
      <w:r>
        <w:rPr>
          <w:spacing w:val="-4"/>
        </w:rPr>
        <w:t xml:space="preserve"> </w:t>
      </w:r>
      <w:r>
        <w:t>да</w:t>
      </w:r>
      <w:r>
        <w:rPr>
          <w:spacing w:val="-1"/>
        </w:rPr>
        <w:t xml:space="preserve"> </w:t>
      </w:r>
      <w:r>
        <w:t>съпътства</w:t>
      </w:r>
      <w:r>
        <w:rPr>
          <w:spacing w:val="-3"/>
        </w:rPr>
        <w:t xml:space="preserve"> </w:t>
      </w:r>
      <w:r>
        <w:t>всички</w:t>
      </w:r>
      <w:r>
        <w:rPr>
          <w:spacing w:val="-2"/>
        </w:rPr>
        <w:t xml:space="preserve"> </w:t>
      </w:r>
      <w:r>
        <w:t>дейности</w:t>
      </w:r>
      <w:r>
        <w:rPr>
          <w:spacing w:val="-1"/>
        </w:rPr>
        <w:t xml:space="preserve"> </w:t>
      </w:r>
      <w:r>
        <w:t>на децата: пословици и поговорки успешно илюстрират и потвърждават мислите на учителя, като същевременно стават независим материал за дискусия, подпомагат развитието</w:t>
      </w:r>
      <w:r>
        <w:rPr>
          <w:spacing w:val="-15"/>
        </w:rPr>
        <w:t xml:space="preserve"> </w:t>
      </w:r>
      <w:r>
        <w:t>на</w:t>
      </w:r>
      <w:r>
        <w:rPr>
          <w:spacing w:val="-15"/>
        </w:rPr>
        <w:t xml:space="preserve"> </w:t>
      </w:r>
      <w:r>
        <w:t>речта,</w:t>
      </w:r>
      <w:r>
        <w:rPr>
          <w:spacing w:val="-15"/>
        </w:rPr>
        <w:t xml:space="preserve"> </w:t>
      </w:r>
      <w:r>
        <w:t>запознават</w:t>
      </w:r>
      <w:r>
        <w:rPr>
          <w:spacing w:val="-15"/>
        </w:rPr>
        <w:t xml:space="preserve"> </w:t>
      </w:r>
      <w:r>
        <w:t>децата</w:t>
      </w:r>
      <w:r>
        <w:rPr>
          <w:spacing w:val="-15"/>
        </w:rPr>
        <w:t xml:space="preserve"> </w:t>
      </w:r>
      <w:r>
        <w:t>с</w:t>
      </w:r>
      <w:r>
        <w:rPr>
          <w:spacing w:val="-15"/>
        </w:rPr>
        <w:t xml:space="preserve"> </w:t>
      </w:r>
      <w:r>
        <w:t>родния</w:t>
      </w:r>
      <w:r>
        <w:rPr>
          <w:spacing w:val="-15"/>
        </w:rPr>
        <w:t xml:space="preserve"> </w:t>
      </w:r>
      <w:r>
        <w:t>си</w:t>
      </w:r>
      <w:r>
        <w:rPr>
          <w:spacing w:val="-15"/>
        </w:rPr>
        <w:t xml:space="preserve"> </w:t>
      </w:r>
      <w:r>
        <w:t>език</w:t>
      </w:r>
      <w:r>
        <w:rPr>
          <w:spacing w:val="-15"/>
        </w:rPr>
        <w:t xml:space="preserve"> </w:t>
      </w:r>
      <w:r>
        <w:t>и</w:t>
      </w:r>
      <w:r>
        <w:rPr>
          <w:spacing w:val="-15"/>
        </w:rPr>
        <w:t xml:space="preserve"> </w:t>
      </w:r>
      <w:r>
        <w:t>народната</w:t>
      </w:r>
      <w:r>
        <w:rPr>
          <w:spacing w:val="-15"/>
        </w:rPr>
        <w:t xml:space="preserve"> </w:t>
      </w:r>
      <w:r>
        <w:t>мъдрост.</w:t>
      </w:r>
      <w:r>
        <w:rPr>
          <w:spacing w:val="-15"/>
        </w:rPr>
        <w:t xml:space="preserve"> </w:t>
      </w:r>
      <w:r>
        <w:t>Народните знаци помагат да се отбележат промените в времето и природата, да се развие наблюдение, да се превърне в помощ в екологичното образование. Изкуствата и занаятите</w:t>
      </w:r>
      <w:r>
        <w:rPr>
          <w:spacing w:val="-8"/>
        </w:rPr>
        <w:t xml:space="preserve"> </w:t>
      </w:r>
      <w:r>
        <w:t>на</w:t>
      </w:r>
      <w:r>
        <w:rPr>
          <w:spacing w:val="-9"/>
        </w:rPr>
        <w:t xml:space="preserve"> </w:t>
      </w:r>
      <w:r>
        <w:t>славянският</w:t>
      </w:r>
      <w:r>
        <w:rPr>
          <w:spacing w:val="-8"/>
        </w:rPr>
        <w:t xml:space="preserve"> </w:t>
      </w:r>
      <w:r>
        <w:t>народ</w:t>
      </w:r>
      <w:r>
        <w:rPr>
          <w:spacing w:val="-8"/>
        </w:rPr>
        <w:t xml:space="preserve"> </w:t>
      </w:r>
      <w:r>
        <w:t>са</w:t>
      </w:r>
      <w:r>
        <w:rPr>
          <w:spacing w:val="-9"/>
        </w:rPr>
        <w:t xml:space="preserve"> </w:t>
      </w:r>
      <w:r>
        <w:t>безкрайни</w:t>
      </w:r>
      <w:r>
        <w:rPr>
          <w:spacing w:val="-7"/>
        </w:rPr>
        <w:t xml:space="preserve"> </w:t>
      </w:r>
      <w:r>
        <w:t>възможности</w:t>
      </w:r>
      <w:r>
        <w:rPr>
          <w:spacing w:val="-9"/>
        </w:rPr>
        <w:t xml:space="preserve"> </w:t>
      </w:r>
      <w:r>
        <w:t>за</w:t>
      </w:r>
      <w:r>
        <w:rPr>
          <w:spacing w:val="-9"/>
        </w:rPr>
        <w:t xml:space="preserve"> </w:t>
      </w:r>
      <w:r>
        <w:t>изобразителното</w:t>
      </w:r>
      <w:r>
        <w:rPr>
          <w:spacing w:val="-10"/>
        </w:rPr>
        <w:t xml:space="preserve"> </w:t>
      </w:r>
      <w:r>
        <w:t>изкуство на децата. Грънчарство, тъкане на слама, декоративна живопис, тъкане, бродерия, дърворезба,</w:t>
      </w:r>
      <w:r>
        <w:rPr>
          <w:spacing w:val="-2"/>
        </w:rPr>
        <w:t xml:space="preserve"> </w:t>
      </w:r>
      <w:r>
        <w:t>създаване</w:t>
      </w:r>
      <w:r>
        <w:rPr>
          <w:spacing w:val="-3"/>
        </w:rPr>
        <w:t xml:space="preserve"> </w:t>
      </w:r>
      <w:r>
        <w:t>на</w:t>
      </w:r>
      <w:r>
        <w:rPr>
          <w:spacing w:val="-3"/>
        </w:rPr>
        <w:t xml:space="preserve"> </w:t>
      </w:r>
      <w:r>
        <w:t>продукти</w:t>
      </w:r>
      <w:r>
        <w:rPr>
          <w:spacing w:val="-1"/>
        </w:rPr>
        <w:t xml:space="preserve"> </w:t>
      </w:r>
      <w:r>
        <w:t>от</w:t>
      </w:r>
      <w:r>
        <w:rPr>
          <w:spacing w:val="-2"/>
        </w:rPr>
        <w:t xml:space="preserve"> </w:t>
      </w:r>
      <w:r>
        <w:t>лозата -</w:t>
      </w:r>
      <w:r>
        <w:rPr>
          <w:spacing w:val="-3"/>
        </w:rPr>
        <w:t xml:space="preserve"> </w:t>
      </w:r>
      <w:r>
        <w:t>всичко</w:t>
      </w:r>
      <w:r>
        <w:rPr>
          <w:spacing w:val="-2"/>
        </w:rPr>
        <w:t xml:space="preserve"> </w:t>
      </w:r>
      <w:r>
        <w:t>това</w:t>
      </w:r>
      <w:r>
        <w:rPr>
          <w:spacing w:val="-3"/>
        </w:rPr>
        <w:t xml:space="preserve"> </w:t>
      </w:r>
      <w:r>
        <w:t>не</w:t>
      </w:r>
      <w:r>
        <w:rPr>
          <w:spacing w:val="-3"/>
        </w:rPr>
        <w:t xml:space="preserve"> </w:t>
      </w:r>
      <w:r>
        <w:t>е</w:t>
      </w:r>
      <w:r>
        <w:rPr>
          <w:spacing w:val="-3"/>
        </w:rPr>
        <w:t xml:space="preserve"> </w:t>
      </w:r>
      <w:r>
        <w:t>само</w:t>
      </w:r>
      <w:r>
        <w:rPr>
          <w:spacing w:val="-2"/>
        </w:rPr>
        <w:t xml:space="preserve"> </w:t>
      </w:r>
      <w:r>
        <w:t>начин</w:t>
      </w:r>
      <w:r>
        <w:rPr>
          <w:spacing w:val="-2"/>
        </w:rPr>
        <w:t xml:space="preserve"> </w:t>
      </w:r>
      <w:r>
        <w:t>за</w:t>
      </w:r>
      <w:r>
        <w:rPr>
          <w:spacing w:val="-3"/>
        </w:rPr>
        <w:t xml:space="preserve"> </w:t>
      </w:r>
      <w:r>
        <w:t>развиване на въображението, творческата изява, запознаване с материалите на естествената природа, но и отлична възможност за получаване на тактилни усещания, развитие на фини двигателни умения, което е важна необходимост в началното училище. Традиционната</w:t>
      </w:r>
      <w:r>
        <w:rPr>
          <w:spacing w:val="-11"/>
        </w:rPr>
        <w:t xml:space="preserve"> </w:t>
      </w:r>
      <w:r>
        <w:t>фолклорна</w:t>
      </w:r>
      <w:r>
        <w:rPr>
          <w:spacing w:val="-12"/>
        </w:rPr>
        <w:t xml:space="preserve"> </w:t>
      </w:r>
      <w:r>
        <w:t>дейност</w:t>
      </w:r>
      <w:r>
        <w:rPr>
          <w:spacing w:val="-10"/>
        </w:rPr>
        <w:t xml:space="preserve"> </w:t>
      </w:r>
      <w:r>
        <w:t>е</w:t>
      </w:r>
      <w:r>
        <w:rPr>
          <w:spacing w:val="-12"/>
        </w:rPr>
        <w:t xml:space="preserve"> </w:t>
      </w:r>
      <w:r>
        <w:t>ярък</w:t>
      </w:r>
      <w:r>
        <w:rPr>
          <w:spacing w:val="-12"/>
        </w:rPr>
        <w:t xml:space="preserve"> </w:t>
      </w:r>
      <w:r>
        <w:t>и</w:t>
      </w:r>
      <w:r>
        <w:rPr>
          <w:spacing w:val="-10"/>
        </w:rPr>
        <w:t xml:space="preserve"> </w:t>
      </w:r>
      <w:r>
        <w:t>оригинален</w:t>
      </w:r>
      <w:r>
        <w:rPr>
          <w:spacing w:val="-10"/>
        </w:rPr>
        <w:t xml:space="preserve"> </w:t>
      </w:r>
      <w:r>
        <w:t>материал</w:t>
      </w:r>
      <w:r>
        <w:rPr>
          <w:spacing w:val="-13"/>
        </w:rPr>
        <w:t xml:space="preserve"> </w:t>
      </w:r>
      <w:r>
        <w:t>за</w:t>
      </w:r>
      <w:r>
        <w:rPr>
          <w:spacing w:val="-12"/>
        </w:rPr>
        <w:t xml:space="preserve"> </w:t>
      </w:r>
      <w:r>
        <w:t>часовете</w:t>
      </w:r>
      <w:r>
        <w:rPr>
          <w:spacing w:val="-11"/>
        </w:rPr>
        <w:t xml:space="preserve"> </w:t>
      </w:r>
      <w:r>
        <w:t>по</w:t>
      </w:r>
      <w:r>
        <w:rPr>
          <w:spacing w:val="-11"/>
        </w:rPr>
        <w:t xml:space="preserve"> </w:t>
      </w:r>
      <w:r>
        <w:t>музика,</w:t>
      </w:r>
    </w:p>
    <w:p w14:paraId="6DD5BC73" w14:textId="77777777" w:rsidR="00D66FBB" w:rsidRDefault="00D66FBB">
      <w:pPr>
        <w:pStyle w:val="BodyText"/>
        <w:spacing w:line="360" w:lineRule="auto"/>
        <w:jc w:val="both"/>
        <w:sectPr w:rsidR="00D66FBB">
          <w:pgSz w:w="11910" w:h="16850"/>
          <w:pgMar w:top="1360" w:right="283" w:bottom="1660" w:left="1417" w:header="0" w:footer="1431" w:gutter="0"/>
          <w:cols w:space="720"/>
        </w:sectPr>
      </w:pPr>
    </w:p>
    <w:p w14:paraId="3BAB82BC" w14:textId="77777777" w:rsidR="00D66FBB" w:rsidRDefault="002A0E12">
      <w:pPr>
        <w:pStyle w:val="BodyText"/>
        <w:spacing w:before="74" w:line="360" w:lineRule="auto"/>
        <w:ind w:left="23" w:right="1161"/>
        <w:jc w:val="both"/>
      </w:pPr>
      <w:r>
        <w:lastRenderedPageBreak/>
        <w:t>където децата могат да развият ухо за музика, глас и перфектна координация на движенията в народните танци.</w:t>
      </w:r>
    </w:p>
    <w:p w14:paraId="3DC342FC" w14:textId="77777777" w:rsidR="00D66FBB" w:rsidRDefault="002A0E12">
      <w:pPr>
        <w:pStyle w:val="BodyText"/>
        <w:spacing w:line="360" w:lineRule="auto"/>
        <w:ind w:left="23" w:right="1157" w:firstLine="707"/>
        <w:jc w:val="both"/>
      </w:pPr>
      <w:r>
        <w:t>Фолклорната музика може да бъде чудесна обстановка, или фон, на всяка професия, използвана от учителя като средство за отпускане на децата. където децата могат да развият своето ухо за музика, глас, усъвършенстване на координацията на движенията в</w:t>
      </w:r>
      <w:r>
        <w:rPr>
          <w:spacing w:val="-1"/>
        </w:rPr>
        <w:t xml:space="preserve"> </w:t>
      </w:r>
      <w:r>
        <w:t>народните танци. Фолклорната</w:t>
      </w:r>
      <w:r>
        <w:rPr>
          <w:spacing w:val="-1"/>
        </w:rPr>
        <w:t xml:space="preserve"> </w:t>
      </w:r>
      <w:r>
        <w:t>музика може да бъде чудесна обстановка, или</w:t>
      </w:r>
      <w:r>
        <w:rPr>
          <w:spacing w:val="-15"/>
        </w:rPr>
        <w:t xml:space="preserve"> </w:t>
      </w:r>
      <w:r>
        <w:t>фон,</w:t>
      </w:r>
      <w:r>
        <w:rPr>
          <w:spacing w:val="-15"/>
        </w:rPr>
        <w:t xml:space="preserve"> </w:t>
      </w:r>
      <w:r>
        <w:t>на</w:t>
      </w:r>
      <w:r>
        <w:rPr>
          <w:spacing w:val="-15"/>
        </w:rPr>
        <w:t xml:space="preserve"> </w:t>
      </w:r>
      <w:r>
        <w:t>всяка</w:t>
      </w:r>
      <w:r>
        <w:rPr>
          <w:spacing w:val="-15"/>
        </w:rPr>
        <w:t xml:space="preserve"> </w:t>
      </w:r>
      <w:r>
        <w:t>професия,</w:t>
      </w:r>
      <w:r>
        <w:rPr>
          <w:spacing w:val="-15"/>
        </w:rPr>
        <w:t xml:space="preserve"> </w:t>
      </w:r>
      <w:r>
        <w:t>използвана</w:t>
      </w:r>
      <w:r>
        <w:rPr>
          <w:spacing w:val="-15"/>
        </w:rPr>
        <w:t xml:space="preserve"> </w:t>
      </w:r>
      <w:r>
        <w:t>от</w:t>
      </w:r>
      <w:r>
        <w:rPr>
          <w:spacing w:val="-12"/>
        </w:rPr>
        <w:t xml:space="preserve"> </w:t>
      </w:r>
      <w:r>
        <w:t>учителя</w:t>
      </w:r>
      <w:r>
        <w:rPr>
          <w:spacing w:val="-15"/>
        </w:rPr>
        <w:t xml:space="preserve"> </w:t>
      </w:r>
      <w:r>
        <w:t>като</w:t>
      </w:r>
      <w:r>
        <w:rPr>
          <w:spacing w:val="-14"/>
        </w:rPr>
        <w:t xml:space="preserve"> </w:t>
      </w:r>
      <w:r>
        <w:t>средство</w:t>
      </w:r>
      <w:r>
        <w:rPr>
          <w:spacing w:val="-15"/>
        </w:rPr>
        <w:t xml:space="preserve"> </w:t>
      </w:r>
      <w:r>
        <w:t>за</w:t>
      </w:r>
      <w:r>
        <w:rPr>
          <w:spacing w:val="-15"/>
        </w:rPr>
        <w:t xml:space="preserve"> </w:t>
      </w:r>
      <w:r>
        <w:t>отпускане</w:t>
      </w:r>
      <w:r>
        <w:rPr>
          <w:spacing w:val="-15"/>
        </w:rPr>
        <w:t xml:space="preserve"> </w:t>
      </w:r>
      <w:r>
        <w:t>на</w:t>
      </w:r>
      <w:r>
        <w:rPr>
          <w:spacing w:val="-15"/>
        </w:rPr>
        <w:t xml:space="preserve"> </w:t>
      </w:r>
      <w:r>
        <w:t>децата. където децата могат да развият своето ухо за музика, глас, усъвършенстване на координацията на движенията в народните танци. Фолклорната музика може да бъде чудесна обстановка, или фон, на всяка професия, използвана от учителя като средство за отпускане на децата.</w:t>
      </w:r>
    </w:p>
    <w:p w14:paraId="06ED8B7A" w14:textId="77777777" w:rsidR="00D66FBB" w:rsidRDefault="002A0E12">
      <w:pPr>
        <w:pStyle w:val="BodyText"/>
        <w:spacing w:line="360" w:lineRule="auto"/>
        <w:ind w:left="23" w:right="1154" w:firstLine="707"/>
        <w:jc w:val="both"/>
      </w:pPr>
      <w:r>
        <w:t>Усилията на учителя трябва да бъдат насочени към създаване на благоприятни условия за включване на детето във всички видове дейности, за да се активират собствените му познавателни действия. Културните и историческите традиции са огромен</w:t>
      </w:r>
      <w:r>
        <w:rPr>
          <w:spacing w:val="-1"/>
        </w:rPr>
        <w:t xml:space="preserve"> </w:t>
      </w:r>
      <w:r>
        <w:t>материал, с</w:t>
      </w:r>
      <w:r>
        <w:rPr>
          <w:spacing w:val="-2"/>
        </w:rPr>
        <w:t xml:space="preserve"> </w:t>
      </w:r>
      <w:r>
        <w:t>който учителят</w:t>
      </w:r>
      <w:r>
        <w:rPr>
          <w:spacing w:val="-2"/>
        </w:rPr>
        <w:t xml:space="preserve"> </w:t>
      </w:r>
      <w:r>
        <w:t>може</w:t>
      </w:r>
      <w:r>
        <w:rPr>
          <w:spacing w:val="-2"/>
        </w:rPr>
        <w:t xml:space="preserve"> </w:t>
      </w:r>
      <w:r>
        <w:t>да</w:t>
      </w:r>
      <w:r>
        <w:rPr>
          <w:spacing w:val="-1"/>
        </w:rPr>
        <w:t xml:space="preserve"> </w:t>
      </w:r>
      <w:r>
        <w:t>включи учениците</w:t>
      </w:r>
      <w:r>
        <w:rPr>
          <w:spacing w:val="-1"/>
        </w:rPr>
        <w:t xml:space="preserve"> </w:t>
      </w:r>
      <w:r>
        <w:t>в</w:t>
      </w:r>
      <w:r>
        <w:rPr>
          <w:spacing w:val="-2"/>
        </w:rPr>
        <w:t xml:space="preserve"> </w:t>
      </w:r>
      <w:r>
        <w:t>определени</w:t>
      </w:r>
      <w:r>
        <w:rPr>
          <w:spacing w:val="-1"/>
        </w:rPr>
        <w:t xml:space="preserve"> </w:t>
      </w:r>
      <w:r>
        <w:t>дейности и да ги насърчи да бъдат активни в усвояването на знания, умения и способности, развиване на чувства и качества, формиране на концепции и убеждения, достъпни за тяхната</w:t>
      </w:r>
      <w:r>
        <w:rPr>
          <w:spacing w:val="-3"/>
        </w:rPr>
        <w:t xml:space="preserve"> </w:t>
      </w:r>
      <w:r>
        <w:t>възраст.</w:t>
      </w:r>
      <w:r>
        <w:rPr>
          <w:spacing w:val="-3"/>
        </w:rPr>
        <w:t xml:space="preserve"> </w:t>
      </w:r>
      <w:r>
        <w:t>са</w:t>
      </w:r>
      <w:r>
        <w:rPr>
          <w:spacing w:val="-5"/>
        </w:rPr>
        <w:t xml:space="preserve"> </w:t>
      </w:r>
      <w:r>
        <w:t>ключът</w:t>
      </w:r>
      <w:r>
        <w:rPr>
          <w:spacing w:val="-2"/>
        </w:rPr>
        <w:t xml:space="preserve"> </w:t>
      </w:r>
      <w:r>
        <w:t>към</w:t>
      </w:r>
      <w:r>
        <w:rPr>
          <w:spacing w:val="-6"/>
        </w:rPr>
        <w:t xml:space="preserve"> </w:t>
      </w:r>
      <w:r>
        <w:t>положително</w:t>
      </w:r>
      <w:r>
        <w:rPr>
          <w:spacing w:val="-3"/>
        </w:rPr>
        <w:t xml:space="preserve"> </w:t>
      </w:r>
      <w:r>
        <w:t>мотивирана</w:t>
      </w:r>
      <w:r>
        <w:rPr>
          <w:spacing w:val="-4"/>
        </w:rPr>
        <w:t xml:space="preserve"> </w:t>
      </w:r>
      <w:r>
        <w:t>дейност</w:t>
      </w:r>
      <w:r>
        <w:rPr>
          <w:spacing w:val="-5"/>
        </w:rPr>
        <w:t xml:space="preserve"> </w:t>
      </w:r>
      <w:r>
        <w:t>към</w:t>
      </w:r>
      <w:r>
        <w:rPr>
          <w:spacing w:val="-6"/>
        </w:rPr>
        <w:t xml:space="preserve"> </w:t>
      </w:r>
      <w:r>
        <w:t>родната</w:t>
      </w:r>
      <w:r>
        <w:rPr>
          <w:spacing w:val="-3"/>
        </w:rPr>
        <w:t xml:space="preserve"> </w:t>
      </w:r>
      <w:r>
        <w:t>страна</w:t>
      </w:r>
      <w:r>
        <w:rPr>
          <w:spacing w:val="-4"/>
        </w:rPr>
        <w:t xml:space="preserve"> </w:t>
      </w:r>
      <w:r>
        <w:t xml:space="preserve">и </w:t>
      </w:r>
      <w:r>
        <w:rPr>
          <w:spacing w:val="-2"/>
        </w:rPr>
        <w:t>хората.</w:t>
      </w:r>
      <w:r>
        <w:rPr>
          <w:spacing w:val="-2"/>
          <w:vertAlign w:val="superscript"/>
        </w:rPr>
        <w:t>43</w:t>
      </w:r>
    </w:p>
    <w:p w14:paraId="620C7733" w14:textId="77777777" w:rsidR="00D66FBB" w:rsidRDefault="002A0E12">
      <w:pPr>
        <w:pStyle w:val="BodyText"/>
        <w:spacing w:line="360" w:lineRule="auto"/>
        <w:ind w:left="23" w:right="1160" w:firstLine="767"/>
        <w:jc w:val="both"/>
      </w:pPr>
      <w:r>
        <w:t>Тясната</w:t>
      </w:r>
      <w:r>
        <w:rPr>
          <w:spacing w:val="-1"/>
        </w:rPr>
        <w:t xml:space="preserve"> </w:t>
      </w:r>
      <w:r>
        <w:t>връзка</w:t>
      </w:r>
      <w:r>
        <w:rPr>
          <w:spacing w:val="-1"/>
        </w:rPr>
        <w:t xml:space="preserve"> </w:t>
      </w:r>
      <w:r>
        <w:t>на</w:t>
      </w:r>
      <w:r>
        <w:rPr>
          <w:spacing w:val="-1"/>
        </w:rPr>
        <w:t xml:space="preserve"> </w:t>
      </w:r>
      <w:r>
        <w:t>народните</w:t>
      </w:r>
      <w:r>
        <w:rPr>
          <w:spacing w:val="-1"/>
        </w:rPr>
        <w:t xml:space="preserve"> </w:t>
      </w:r>
      <w:r>
        <w:t>традиции с</w:t>
      </w:r>
      <w:r>
        <w:rPr>
          <w:spacing w:val="-1"/>
        </w:rPr>
        <w:t xml:space="preserve"> </w:t>
      </w:r>
      <w:r>
        <w:t>природата,</w:t>
      </w:r>
      <w:r>
        <w:rPr>
          <w:spacing w:val="-1"/>
        </w:rPr>
        <w:t xml:space="preserve"> </w:t>
      </w:r>
      <w:r>
        <w:t>образите</w:t>
      </w:r>
      <w:r>
        <w:rPr>
          <w:spacing w:val="-1"/>
        </w:rPr>
        <w:t xml:space="preserve"> </w:t>
      </w:r>
      <w:r>
        <w:t>и особеностите</w:t>
      </w:r>
      <w:r>
        <w:rPr>
          <w:spacing w:val="-1"/>
        </w:rPr>
        <w:t xml:space="preserve"> </w:t>
      </w:r>
      <w:r>
        <w:t>на родната им земя им придава особена сила и значение в патриотичното възпитание.</w:t>
      </w:r>
    </w:p>
    <w:p w14:paraId="1345BBFE" w14:textId="77777777" w:rsidR="00D66FBB" w:rsidRDefault="002A0E12">
      <w:pPr>
        <w:pStyle w:val="BodyText"/>
        <w:spacing w:line="360" w:lineRule="auto"/>
        <w:ind w:left="23" w:right="1150" w:firstLine="707"/>
        <w:jc w:val="both"/>
      </w:pPr>
      <w:r>
        <w:t>Една от основните насоки на националната педагогика днес е насочена към духовните</w:t>
      </w:r>
      <w:r>
        <w:rPr>
          <w:spacing w:val="-1"/>
        </w:rPr>
        <w:t xml:space="preserve"> </w:t>
      </w:r>
      <w:r>
        <w:t>и морални</w:t>
      </w:r>
      <w:r>
        <w:rPr>
          <w:spacing w:val="-2"/>
        </w:rPr>
        <w:t xml:space="preserve"> </w:t>
      </w:r>
      <w:r>
        <w:t>ценности</w:t>
      </w:r>
      <w:r>
        <w:rPr>
          <w:spacing w:val="-1"/>
        </w:rPr>
        <w:t xml:space="preserve"> </w:t>
      </w:r>
      <w:r>
        <w:t>на</w:t>
      </w:r>
      <w:r>
        <w:rPr>
          <w:spacing w:val="-1"/>
        </w:rPr>
        <w:t xml:space="preserve"> </w:t>
      </w:r>
      <w:r>
        <w:t>образование</w:t>
      </w:r>
      <w:r>
        <w:rPr>
          <w:spacing w:val="-4"/>
        </w:rPr>
        <w:t xml:space="preserve"> </w:t>
      </w:r>
      <w:r>
        <w:t>и възпитание. Понастоящем</w:t>
      </w:r>
      <w:r>
        <w:rPr>
          <w:spacing w:val="-1"/>
        </w:rPr>
        <w:t xml:space="preserve"> </w:t>
      </w:r>
      <w:r>
        <w:t>тази област е най-обещаваща, тъй като се свързва с възстановяването на традициите, начина на живот, историческата приемственост на поколенията, опазването, разпространението и развитието на националните култури и възпитанието на уважение към историческото наследство на обществото. Периодът на развитието на ученика в началното училище е най-благоприятен</w:t>
      </w:r>
      <w:r>
        <w:rPr>
          <w:spacing w:val="-14"/>
        </w:rPr>
        <w:t xml:space="preserve"> </w:t>
      </w:r>
      <w:r>
        <w:t>за</w:t>
      </w:r>
      <w:r>
        <w:rPr>
          <w:spacing w:val="-13"/>
        </w:rPr>
        <w:t xml:space="preserve"> </w:t>
      </w:r>
      <w:r>
        <w:t>възпитанието</w:t>
      </w:r>
      <w:r>
        <w:rPr>
          <w:spacing w:val="-14"/>
        </w:rPr>
        <w:t xml:space="preserve"> </w:t>
      </w:r>
      <w:r>
        <w:t>на</w:t>
      </w:r>
      <w:r>
        <w:rPr>
          <w:spacing w:val="-13"/>
        </w:rPr>
        <w:t xml:space="preserve"> </w:t>
      </w:r>
      <w:r>
        <w:t>началото</w:t>
      </w:r>
      <w:r>
        <w:rPr>
          <w:spacing w:val="-14"/>
        </w:rPr>
        <w:t xml:space="preserve"> </w:t>
      </w:r>
      <w:r>
        <w:t>на</w:t>
      </w:r>
      <w:r>
        <w:rPr>
          <w:spacing w:val="-13"/>
        </w:rPr>
        <w:t xml:space="preserve"> </w:t>
      </w:r>
      <w:r>
        <w:t>патриотизма</w:t>
      </w:r>
      <w:r>
        <w:rPr>
          <w:spacing w:val="-13"/>
        </w:rPr>
        <w:t xml:space="preserve"> </w:t>
      </w:r>
      <w:r>
        <w:t>едно</w:t>
      </w:r>
      <w:r>
        <w:rPr>
          <w:spacing w:val="-12"/>
        </w:rPr>
        <w:t xml:space="preserve"> </w:t>
      </w:r>
      <w:r>
        <w:t>дете</w:t>
      </w:r>
      <w:r>
        <w:rPr>
          <w:spacing w:val="-12"/>
        </w:rPr>
        <w:t xml:space="preserve"> </w:t>
      </w:r>
      <w:r>
        <w:t>на</w:t>
      </w:r>
      <w:r>
        <w:rPr>
          <w:spacing w:val="-13"/>
        </w:rPr>
        <w:t xml:space="preserve"> </w:t>
      </w:r>
      <w:r>
        <w:t>тази</w:t>
      </w:r>
      <w:r>
        <w:rPr>
          <w:spacing w:val="-11"/>
        </w:rPr>
        <w:t xml:space="preserve"> </w:t>
      </w:r>
      <w:r>
        <w:t>възраст се</w:t>
      </w:r>
      <w:r>
        <w:rPr>
          <w:spacing w:val="-15"/>
        </w:rPr>
        <w:t xml:space="preserve"> </w:t>
      </w:r>
      <w:r>
        <w:t>отличава</w:t>
      </w:r>
      <w:r>
        <w:rPr>
          <w:spacing w:val="-15"/>
        </w:rPr>
        <w:t xml:space="preserve"> </w:t>
      </w:r>
      <w:r>
        <w:t>с</w:t>
      </w:r>
      <w:r>
        <w:rPr>
          <w:spacing w:val="-15"/>
        </w:rPr>
        <w:t xml:space="preserve"> </w:t>
      </w:r>
      <w:r>
        <w:t>внушителност,</w:t>
      </w:r>
      <w:r>
        <w:rPr>
          <w:spacing w:val="-15"/>
        </w:rPr>
        <w:t xml:space="preserve"> </w:t>
      </w:r>
      <w:r>
        <w:t>голяма</w:t>
      </w:r>
      <w:r>
        <w:rPr>
          <w:spacing w:val="-15"/>
        </w:rPr>
        <w:t xml:space="preserve"> </w:t>
      </w:r>
      <w:r>
        <w:t>впечатлимост,</w:t>
      </w:r>
      <w:r>
        <w:rPr>
          <w:spacing w:val="-15"/>
        </w:rPr>
        <w:t xml:space="preserve"> </w:t>
      </w:r>
      <w:r>
        <w:t>емоционална</w:t>
      </w:r>
      <w:r>
        <w:rPr>
          <w:spacing w:val="-15"/>
        </w:rPr>
        <w:t xml:space="preserve"> </w:t>
      </w:r>
      <w:r>
        <w:t>отзивчивост,</w:t>
      </w:r>
      <w:r>
        <w:rPr>
          <w:spacing w:val="-15"/>
        </w:rPr>
        <w:t xml:space="preserve"> </w:t>
      </w:r>
      <w:r>
        <w:t>искреност на</w:t>
      </w:r>
      <w:r>
        <w:rPr>
          <w:spacing w:val="-3"/>
        </w:rPr>
        <w:t xml:space="preserve"> </w:t>
      </w:r>
      <w:r>
        <w:t>чувствата,</w:t>
      </w:r>
      <w:r>
        <w:rPr>
          <w:spacing w:val="-2"/>
        </w:rPr>
        <w:t xml:space="preserve"> </w:t>
      </w:r>
      <w:r>
        <w:t>неограничена увереност</w:t>
      </w:r>
      <w:r>
        <w:rPr>
          <w:spacing w:val="-2"/>
        </w:rPr>
        <w:t xml:space="preserve"> </w:t>
      </w:r>
      <w:r>
        <w:t>в</w:t>
      </w:r>
      <w:r>
        <w:rPr>
          <w:spacing w:val="-3"/>
        </w:rPr>
        <w:t xml:space="preserve"> </w:t>
      </w:r>
      <w:r>
        <w:t>възрастен</w:t>
      </w:r>
      <w:r>
        <w:rPr>
          <w:spacing w:val="-2"/>
        </w:rPr>
        <w:t xml:space="preserve"> </w:t>
      </w:r>
      <w:r>
        <w:t>и</w:t>
      </w:r>
      <w:r>
        <w:rPr>
          <w:spacing w:val="-2"/>
        </w:rPr>
        <w:t xml:space="preserve"> </w:t>
      </w:r>
      <w:r>
        <w:t>имитация</w:t>
      </w:r>
      <w:r>
        <w:rPr>
          <w:spacing w:val="-5"/>
        </w:rPr>
        <w:t xml:space="preserve"> </w:t>
      </w:r>
      <w:r>
        <w:t>на</w:t>
      </w:r>
      <w:r>
        <w:rPr>
          <w:spacing w:val="-3"/>
        </w:rPr>
        <w:t xml:space="preserve"> </w:t>
      </w:r>
      <w:r>
        <w:t>него.</w:t>
      </w:r>
      <w:r>
        <w:rPr>
          <w:spacing w:val="-2"/>
        </w:rPr>
        <w:t xml:space="preserve"> </w:t>
      </w:r>
      <w:r>
        <w:t>Впечатленията</w:t>
      </w:r>
      <w:r>
        <w:rPr>
          <w:spacing w:val="-2"/>
        </w:rPr>
        <w:t xml:space="preserve"> </w:t>
      </w:r>
      <w:r>
        <w:t>и</w:t>
      </w:r>
    </w:p>
    <w:p w14:paraId="7549B84A" w14:textId="77777777" w:rsidR="00D66FBB" w:rsidRDefault="002A0E12">
      <w:pPr>
        <w:pStyle w:val="BodyText"/>
        <w:rPr>
          <w:sz w:val="19"/>
        </w:rPr>
      </w:pPr>
      <w:r>
        <w:rPr>
          <w:noProof/>
          <w:sz w:val="19"/>
          <w:lang w:val="en-US"/>
        </w:rPr>
        <mc:AlternateContent>
          <mc:Choice Requires="wps">
            <w:drawing>
              <wp:anchor distT="0" distB="0" distL="0" distR="0" simplePos="0" relativeHeight="487602688" behindDoc="1" locked="0" layoutInCell="1" allowOverlap="1" wp14:anchorId="775C2B80" wp14:editId="25FDBC3F">
                <wp:simplePos x="0" y="0"/>
                <wp:positionH relativeFrom="page">
                  <wp:posOffset>914704</wp:posOffset>
                </wp:positionH>
                <wp:positionV relativeFrom="paragraph">
                  <wp:posOffset>154594</wp:posOffset>
                </wp:positionV>
                <wp:extent cx="1829435" cy="952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E9B4D1" id="Graphic 43" o:spid="_x0000_s1026" style="position:absolute;margin-left:1in;margin-top:12.15pt;width:144.05pt;height:.75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" path="m1829054,l,,,9143r1829054,l1829054,xe" fillcolor="black" stroked="f">
                <v:path arrowok="t"/>
                <w10:wrap type="topAndBottom" anchorx="page"/>
              </v:shape>
            </w:pict>
          </mc:Fallback>
        </mc:AlternateContent>
      </w:r>
    </w:p>
    <w:p w14:paraId="282FF7DA" w14:textId="77777777" w:rsidR="00D66FBB" w:rsidRDefault="002A0E12">
      <w:pPr>
        <w:spacing w:before="96"/>
        <w:ind w:left="23"/>
        <w:rPr>
          <w:sz w:val="20"/>
        </w:rPr>
      </w:pPr>
      <w:r>
        <w:rPr>
          <w:sz w:val="20"/>
          <w:vertAlign w:val="superscript"/>
        </w:rPr>
        <w:t>43</w:t>
      </w:r>
      <w:r>
        <w:rPr>
          <w:spacing w:val="-9"/>
          <w:sz w:val="20"/>
        </w:rPr>
        <w:t xml:space="preserve"> </w:t>
      </w:r>
      <w:r>
        <w:rPr>
          <w:sz w:val="20"/>
        </w:rPr>
        <w:t>Лях,</w:t>
      </w:r>
      <w:r>
        <w:rPr>
          <w:spacing w:val="-8"/>
          <w:sz w:val="20"/>
        </w:rPr>
        <w:t xml:space="preserve"> </w:t>
      </w:r>
      <w:r>
        <w:rPr>
          <w:sz w:val="20"/>
        </w:rPr>
        <w:t>Елена.</w:t>
      </w:r>
      <w:r>
        <w:rPr>
          <w:spacing w:val="-8"/>
          <w:sz w:val="20"/>
        </w:rPr>
        <w:t xml:space="preserve"> </w:t>
      </w:r>
      <w:r>
        <w:rPr>
          <w:sz w:val="20"/>
        </w:rPr>
        <w:t>Культурно-исторические</w:t>
      </w:r>
      <w:r>
        <w:rPr>
          <w:spacing w:val="-9"/>
          <w:sz w:val="20"/>
        </w:rPr>
        <w:t xml:space="preserve"> </w:t>
      </w:r>
      <w:r>
        <w:rPr>
          <w:sz w:val="20"/>
        </w:rPr>
        <w:t>традиции</w:t>
      </w:r>
      <w:r>
        <w:rPr>
          <w:spacing w:val="-9"/>
          <w:sz w:val="20"/>
        </w:rPr>
        <w:t xml:space="preserve"> </w:t>
      </w:r>
      <w:r>
        <w:rPr>
          <w:sz w:val="20"/>
        </w:rPr>
        <w:t>как</w:t>
      </w:r>
      <w:r>
        <w:rPr>
          <w:spacing w:val="-9"/>
          <w:sz w:val="20"/>
        </w:rPr>
        <w:t xml:space="preserve"> </w:t>
      </w:r>
      <w:r>
        <w:rPr>
          <w:sz w:val="20"/>
        </w:rPr>
        <w:t>средство</w:t>
      </w:r>
      <w:r>
        <w:rPr>
          <w:spacing w:val="-8"/>
          <w:sz w:val="20"/>
        </w:rPr>
        <w:t xml:space="preserve"> </w:t>
      </w:r>
      <w:r>
        <w:rPr>
          <w:sz w:val="20"/>
        </w:rPr>
        <w:t>воспитания</w:t>
      </w:r>
      <w:r>
        <w:rPr>
          <w:spacing w:val="-7"/>
          <w:sz w:val="20"/>
        </w:rPr>
        <w:t xml:space="preserve"> </w:t>
      </w:r>
      <w:r>
        <w:rPr>
          <w:spacing w:val="-2"/>
          <w:sz w:val="20"/>
        </w:rPr>
        <w:t>дошкольников.</w:t>
      </w:r>
    </w:p>
    <w:p w14:paraId="53444188" w14:textId="77777777" w:rsidR="00D66FBB" w:rsidRDefault="002A0E12">
      <w:pPr>
        <w:spacing w:before="1"/>
        <w:ind w:left="23"/>
        <w:rPr>
          <w:sz w:val="20"/>
        </w:rPr>
      </w:pPr>
      <w:r>
        <w:rPr>
          <w:spacing w:val="-2"/>
          <w:sz w:val="20"/>
        </w:rPr>
        <w:t>//краснаяарка.рф</w:t>
      </w:r>
    </w:p>
    <w:p w14:paraId="7C92E85A" w14:textId="77777777" w:rsidR="00D66FBB" w:rsidRDefault="002A0E12">
      <w:pPr>
        <w:ind w:left="23"/>
        <w:rPr>
          <w:sz w:val="20"/>
        </w:rPr>
      </w:pPr>
      <w:r>
        <w:rPr>
          <w:color w:val="0462C1"/>
          <w:sz w:val="20"/>
          <w:u w:val="single" w:color="0462C1"/>
        </w:rPr>
        <w:t>https://xn--80aaaa0cdsweg0n.xn--p1ai/article/lyakh</w:t>
      </w:r>
      <w:r>
        <w:rPr>
          <w:color w:val="0462C1"/>
          <w:spacing w:val="23"/>
          <w:sz w:val="20"/>
        </w:rPr>
        <w:t xml:space="preserve"> </w:t>
      </w:r>
      <w:r>
        <w:rPr>
          <w:sz w:val="20"/>
        </w:rPr>
        <w:t>[Посетено</w:t>
      </w:r>
      <w:r>
        <w:rPr>
          <w:spacing w:val="-13"/>
          <w:sz w:val="20"/>
        </w:rPr>
        <w:t xml:space="preserve"> </w:t>
      </w:r>
      <w:r>
        <w:rPr>
          <w:sz w:val="20"/>
        </w:rPr>
        <w:t>на</w:t>
      </w:r>
      <w:r>
        <w:rPr>
          <w:spacing w:val="-12"/>
          <w:sz w:val="20"/>
        </w:rPr>
        <w:t xml:space="preserve"> </w:t>
      </w:r>
      <w:r w:rsidR="008776C8">
        <w:rPr>
          <w:spacing w:val="-2"/>
          <w:sz w:val="20"/>
        </w:rPr>
        <w:t>02.06.2025</w:t>
      </w:r>
      <w:r>
        <w:rPr>
          <w:spacing w:val="-2"/>
          <w:sz w:val="20"/>
        </w:rPr>
        <w:t>]</w:t>
      </w:r>
    </w:p>
    <w:p w14:paraId="2AE8BEC1" w14:textId="77777777" w:rsidR="00D66FBB" w:rsidRDefault="00D66FBB">
      <w:pPr>
        <w:rPr>
          <w:sz w:val="20"/>
        </w:rPr>
        <w:sectPr w:rsidR="00D66FBB">
          <w:pgSz w:w="11910" w:h="16850"/>
          <w:pgMar w:top="1360" w:right="283" w:bottom="1660" w:left="1417" w:header="0" w:footer="1431" w:gutter="0"/>
          <w:cols w:space="720"/>
        </w:sectPr>
      </w:pPr>
    </w:p>
    <w:p w14:paraId="3DEAC7E8" w14:textId="77777777" w:rsidR="00D66FBB" w:rsidRDefault="002A0E12">
      <w:pPr>
        <w:pStyle w:val="BodyText"/>
        <w:spacing w:before="74" w:line="360" w:lineRule="auto"/>
        <w:ind w:left="23" w:right="1154"/>
        <w:jc w:val="both"/>
      </w:pPr>
      <w:r>
        <w:lastRenderedPageBreak/>
        <w:t>чувствата, преживени в детството, имат дълбоко въздействие върху по-нататъшното развитие на детето, остават в паметта за цял живот.</w:t>
      </w:r>
    </w:p>
    <w:p w14:paraId="7303E84B" w14:textId="77777777" w:rsidR="00D66FBB" w:rsidRDefault="002A0E12">
      <w:pPr>
        <w:pStyle w:val="BodyText"/>
        <w:spacing w:line="360" w:lineRule="auto"/>
        <w:ind w:left="23" w:right="1151" w:firstLine="707"/>
        <w:jc w:val="both"/>
      </w:pPr>
      <w:r>
        <w:t>В основата на образованието на децата от началното училище за гражданските чувства е натрупването на социален жизнен опит от страна на децата в родината им, усвояването</w:t>
      </w:r>
      <w:r>
        <w:rPr>
          <w:spacing w:val="-5"/>
        </w:rPr>
        <w:t xml:space="preserve"> </w:t>
      </w:r>
      <w:r>
        <w:t>на</w:t>
      </w:r>
      <w:r>
        <w:rPr>
          <w:spacing w:val="-7"/>
        </w:rPr>
        <w:t xml:space="preserve"> </w:t>
      </w:r>
      <w:r>
        <w:t>приетите</w:t>
      </w:r>
      <w:r>
        <w:rPr>
          <w:spacing w:val="-7"/>
        </w:rPr>
        <w:t xml:space="preserve"> </w:t>
      </w:r>
      <w:r>
        <w:t>в</w:t>
      </w:r>
      <w:r>
        <w:rPr>
          <w:spacing w:val="-6"/>
        </w:rPr>
        <w:t xml:space="preserve"> </w:t>
      </w:r>
      <w:r>
        <w:t>обществото</w:t>
      </w:r>
      <w:r>
        <w:rPr>
          <w:spacing w:val="-6"/>
        </w:rPr>
        <w:t xml:space="preserve"> </w:t>
      </w:r>
      <w:r>
        <w:t>норми</w:t>
      </w:r>
      <w:r>
        <w:rPr>
          <w:spacing w:val="-7"/>
        </w:rPr>
        <w:t xml:space="preserve"> </w:t>
      </w:r>
      <w:r>
        <w:t>на</w:t>
      </w:r>
      <w:r>
        <w:rPr>
          <w:spacing w:val="-7"/>
        </w:rPr>
        <w:t xml:space="preserve"> </w:t>
      </w:r>
      <w:r>
        <w:t>поведение,</w:t>
      </w:r>
      <w:r>
        <w:rPr>
          <w:spacing w:val="-6"/>
        </w:rPr>
        <w:t xml:space="preserve"> </w:t>
      </w:r>
      <w:r>
        <w:t>развитието</w:t>
      </w:r>
      <w:r>
        <w:rPr>
          <w:spacing w:val="-6"/>
        </w:rPr>
        <w:t xml:space="preserve"> </w:t>
      </w:r>
      <w:r>
        <w:t>на</w:t>
      </w:r>
      <w:r>
        <w:rPr>
          <w:spacing w:val="-7"/>
        </w:rPr>
        <w:t xml:space="preserve"> </w:t>
      </w:r>
      <w:r>
        <w:t>интереса</w:t>
      </w:r>
      <w:r>
        <w:rPr>
          <w:spacing w:val="-7"/>
        </w:rPr>
        <w:t xml:space="preserve"> </w:t>
      </w:r>
      <w:r>
        <w:t>към историята и културата, формирането на положително отношение към миналото и настоящето на родната си страна, родната земя. В края на краищата, основата на фондацията, върху която ще расте по-сложното образование, чувството за любов към Отечеството,</w:t>
      </w:r>
      <w:r>
        <w:rPr>
          <w:spacing w:val="-15"/>
        </w:rPr>
        <w:t xml:space="preserve"> </w:t>
      </w:r>
      <w:r>
        <w:t>започва</w:t>
      </w:r>
      <w:r>
        <w:rPr>
          <w:spacing w:val="-14"/>
        </w:rPr>
        <w:t xml:space="preserve"> </w:t>
      </w:r>
      <w:r>
        <w:t>с</w:t>
      </w:r>
      <w:r>
        <w:rPr>
          <w:spacing w:val="-14"/>
        </w:rPr>
        <w:t xml:space="preserve"> </w:t>
      </w:r>
      <w:r>
        <w:t>отглеждането</w:t>
      </w:r>
      <w:r>
        <w:rPr>
          <w:spacing w:val="-15"/>
        </w:rPr>
        <w:t xml:space="preserve"> </w:t>
      </w:r>
      <w:r>
        <w:t>на</w:t>
      </w:r>
      <w:r>
        <w:rPr>
          <w:spacing w:val="-15"/>
        </w:rPr>
        <w:t xml:space="preserve"> </w:t>
      </w:r>
      <w:r>
        <w:t>обич</w:t>
      </w:r>
      <w:r>
        <w:rPr>
          <w:spacing w:val="-15"/>
        </w:rPr>
        <w:t xml:space="preserve"> </w:t>
      </w:r>
      <w:r>
        <w:t>към</w:t>
      </w:r>
      <w:r>
        <w:rPr>
          <w:spacing w:val="-15"/>
        </w:rPr>
        <w:t xml:space="preserve"> </w:t>
      </w:r>
      <w:r>
        <w:t>родния</w:t>
      </w:r>
      <w:r>
        <w:rPr>
          <w:spacing w:val="-15"/>
        </w:rPr>
        <w:t xml:space="preserve"> </w:t>
      </w:r>
      <w:r>
        <w:t>град,</w:t>
      </w:r>
      <w:r>
        <w:rPr>
          <w:spacing w:val="-15"/>
        </w:rPr>
        <w:t xml:space="preserve"> </w:t>
      </w:r>
      <w:r>
        <w:t>родната</w:t>
      </w:r>
      <w:r>
        <w:rPr>
          <w:spacing w:val="-14"/>
        </w:rPr>
        <w:t xml:space="preserve"> </w:t>
      </w:r>
      <w:r>
        <w:t>улица.</w:t>
      </w:r>
      <w:r>
        <w:rPr>
          <w:spacing w:val="-15"/>
        </w:rPr>
        <w:t xml:space="preserve"> </w:t>
      </w:r>
      <w:r>
        <w:t>Академик Д.С. Лихачов пише за това: “Образование за родната земя, родната култура, за родния град,</w:t>
      </w:r>
      <w:r>
        <w:rPr>
          <w:spacing w:val="-8"/>
        </w:rPr>
        <w:t xml:space="preserve"> </w:t>
      </w:r>
      <w:r>
        <w:t>за</w:t>
      </w:r>
      <w:r>
        <w:rPr>
          <w:spacing w:val="-10"/>
        </w:rPr>
        <w:t xml:space="preserve"> </w:t>
      </w:r>
      <w:r>
        <w:t>родната</w:t>
      </w:r>
      <w:r>
        <w:rPr>
          <w:spacing w:val="-9"/>
        </w:rPr>
        <w:t xml:space="preserve"> </w:t>
      </w:r>
      <w:r>
        <w:t>реч-</w:t>
      </w:r>
      <w:r>
        <w:rPr>
          <w:spacing w:val="-9"/>
        </w:rPr>
        <w:t xml:space="preserve"> </w:t>
      </w:r>
      <w:r>
        <w:t>Задачата</w:t>
      </w:r>
      <w:r>
        <w:rPr>
          <w:spacing w:val="-9"/>
        </w:rPr>
        <w:t xml:space="preserve"> </w:t>
      </w:r>
      <w:r>
        <w:t>от</w:t>
      </w:r>
      <w:r>
        <w:rPr>
          <w:spacing w:val="-8"/>
        </w:rPr>
        <w:t xml:space="preserve"> </w:t>
      </w:r>
      <w:r>
        <w:t>първостепенно</w:t>
      </w:r>
      <w:r>
        <w:rPr>
          <w:spacing w:val="-9"/>
        </w:rPr>
        <w:t xml:space="preserve"> </w:t>
      </w:r>
      <w:r>
        <w:t>значение</w:t>
      </w:r>
      <w:r>
        <w:rPr>
          <w:spacing w:val="-10"/>
        </w:rPr>
        <w:t xml:space="preserve"> </w:t>
      </w:r>
      <w:r>
        <w:t>и</w:t>
      </w:r>
      <w:r>
        <w:rPr>
          <w:spacing w:val="-8"/>
        </w:rPr>
        <w:t xml:space="preserve"> </w:t>
      </w:r>
      <w:r>
        <w:t>няма</w:t>
      </w:r>
      <w:r>
        <w:rPr>
          <w:spacing w:val="-10"/>
        </w:rPr>
        <w:t xml:space="preserve"> </w:t>
      </w:r>
      <w:r>
        <w:t>нужда</w:t>
      </w:r>
      <w:r>
        <w:rPr>
          <w:spacing w:val="-10"/>
        </w:rPr>
        <w:t xml:space="preserve"> </w:t>
      </w:r>
      <w:r>
        <w:t>да</w:t>
      </w:r>
      <w:r>
        <w:rPr>
          <w:spacing w:val="-9"/>
        </w:rPr>
        <w:t xml:space="preserve"> </w:t>
      </w:r>
      <w:r>
        <w:t>го</w:t>
      </w:r>
      <w:r>
        <w:rPr>
          <w:spacing w:val="-9"/>
        </w:rPr>
        <w:t xml:space="preserve"> </w:t>
      </w:r>
      <w:r>
        <w:t>доказваме. Но как да издигнем тази любов? Започва малък - с любов към вашето семейство, за вашия дом. Постоянно разширяваща се, тази любов се превръща в любов към нейното състояние,</w:t>
      </w:r>
      <w:r>
        <w:rPr>
          <w:spacing w:val="-4"/>
        </w:rPr>
        <w:t xml:space="preserve"> </w:t>
      </w:r>
      <w:r>
        <w:t>към</w:t>
      </w:r>
      <w:r>
        <w:rPr>
          <w:spacing w:val="-4"/>
        </w:rPr>
        <w:t xml:space="preserve"> </w:t>
      </w:r>
      <w:r>
        <w:t>нейната</w:t>
      </w:r>
      <w:r>
        <w:rPr>
          <w:spacing w:val="-4"/>
        </w:rPr>
        <w:t xml:space="preserve"> </w:t>
      </w:r>
      <w:r>
        <w:t>история,</w:t>
      </w:r>
      <w:r>
        <w:rPr>
          <w:spacing w:val="-4"/>
        </w:rPr>
        <w:t xml:space="preserve"> </w:t>
      </w:r>
      <w:r>
        <w:t>към</w:t>
      </w:r>
      <w:r>
        <w:rPr>
          <w:spacing w:val="-4"/>
        </w:rPr>
        <w:t xml:space="preserve"> </w:t>
      </w:r>
      <w:r>
        <w:t>миналото</w:t>
      </w:r>
      <w:r>
        <w:rPr>
          <w:spacing w:val="-6"/>
        </w:rPr>
        <w:t xml:space="preserve"> </w:t>
      </w:r>
      <w:r>
        <w:t>и</w:t>
      </w:r>
      <w:r>
        <w:rPr>
          <w:spacing w:val="-3"/>
        </w:rPr>
        <w:t xml:space="preserve"> </w:t>
      </w:r>
      <w:r>
        <w:t>настоящето</w:t>
      </w:r>
      <w:r>
        <w:rPr>
          <w:spacing w:val="-3"/>
        </w:rPr>
        <w:t xml:space="preserve"> </w:t>
      </w:r>
      <w:r>
        <w:t>си,</w:t>
      </w:r>
      <w:r>
        <w:rPr>
          <w:spacing w:val="-4"/>
        </w:rPr>
        <w:t xml:space="preserve"> </w:t>
      </w:r>
      <w:r>
        <w:t>а</w:t>
      </w:r>
      <w:r>
        <w:rPr>
          <w:spacing w:val="-5"/>
        </w:rPr>
        <w:t xml:space="preserve"> </w:t>
      </w:r>
      <w:r>
        <w:t>след</w:t>
      </w:r>
      <w:r>
        <w:rPr>
          <w:spacing w:val="-4"/>
        </w:rPr>
        <w:t xml:space="preserve"> </w:t>
      </w:r>
      <w:r>
        <w:t>това</w:t>
      </w:r>
      <w:r>
        <w:rPr>
          <w:spacing w:val="-5"/>
        </w:rPr>
        <w:t xml:space="preserve"> </w:t>
      </w:r>
      <w:r>
        <w:t>към</w:t>
      </w:r>
      <w:r>
        <w:rPr>
          <w:spacing w:val="-4"/>
        </w:rPr>
        <w:t xml:space="preserve"> </w:t>
      </w:r>
      <w:r>
        <w:t xml:space="preserve">цялото </w:t>
      </w:r>
      <w:r>
        <w:rPr>
          <w:spacing w:val="-2"/>
        </w:rPr>
        <w:t>човечество."</w:t>
      </w:r>
    </w:p>
    <w:p w14:paraId="77F37D5A" w14:textId="77777777" w:rsidR="00D66FBB" w:rsidRDefault="002A0E12">
      <w:pPr>
        <w:pStyle w:val="BodyText"/>
        <w:spacing w:line="360" w:lineRule="auto"/>
        <w:ind w:left="23" w:right="1156" w:firstLine="707"/>
        <w:jc w:val="both"/>
      </w:pPr>
      <w:r>
        <w:t>Патриотичните чувства се поставят в процеса на живот и същество на човек, който е в определена социално-културна среда. От момента на раждането хората инстинктивно, естествено и незабележимо се привикват към средата, природата и културата на своята страна, към живота на своя народ.</w:t>
      </w:r>
    </w:p>
    <w:p w14:paraId="531CEC7E" w14:textId="77777777" w:rsidR="00D66FBB" w:rsidRDefault="002A0E12">
      <w:pPr>
        <w:pStyle w:val="BodyText"/>
        <w:spacing w:line="360" w:lineRule="auto"/>
        <w:ind w:left="23" w:right="1149" w:firstLine="707"/>
        <w:jc w:val="both"/>
      </w:pPr>
      <w:r>
        <w:t>Елементите на културата, натрупани от човечеството, не могат да бъдат прехвърлени</w:t>
      </w:r>
      <w:r>
        <w:rPr>
          <w:spacing w:val="-4"/>
        </w:rPr>
        <w:t xml:space="preserve"> </w:t>
      </w:r>
      <w:r>
        <w:t>на</w:t>
      </w:r>
      <w:r>
        <w:rPr>
          <w:spacing w:val="-6"/>
        </w:rPr>
        <w:t xml:space="preserve"> </w:t>
      </w:r>
      <w:r>
        <w:t>детето</w:t>
      </w:r>
      <w:r>
        <w:rPr>
          <w:spacing w:val="-4"/>
        </w:rPr>
        <w:t xml:space="preserve"> </w:t>
      </w:r>
      <w:r>
        <w:t>в</w:t>
      </w:r>
      <w:r>
        <w:rPr>
          <w:spacing w:val="-5"/>
        </w:rPr>
        <w:t xml:space="preserve"> </w:t>
      </w:r>
      <w:r>
        <w:t>завършен</w:t>
      </w:r>
      <w:r>
        <w:rPr>
          <w:spacing w:val="-4"/>
        </w:rPr>
        <w:t xml:space="preserve"> </w:t>
      </w:r>
      <w:r>
        <w:t>вид</w:t>
      </w:r>
      <w:r>
        <w:rPr>
          <w:spacing w:val="-5"/>
        </w:rPr>
        <w:t xml:space="preserve"> </w:t>
      </w:r>
      <w:r>
        <w:t>чрез</w:t>
      </w:r>
      <w:r>
        <w:rPr>
          <w:spacing w:val="-4"/>
        </w:rPr>
        <w:t xml:space="preserve"> </w:t>
      </w:r>
      <w:r>
        <w:t>разработените</w:t>
      </w:r>
      <w:r>
        <w:rPr>
          <w:spacing w:val="-5"/>
        </w:rPr>
        <w:t xml:space="preserve"> </w:t>
      </w:r>
      <w:r>
        <w:t>норми</w:t>
      </w:r>
      <w:r>
        <w:rPr>
          <w:spacing w:val="-4"/>
        </w:rPr>
        <w:t xml:space="preserve"> </w:t>
      </w:r>
      <w:r>
        <w:t>и</w:t>
      </w:r>
      <w:r>
        <w:rPr>
          <w:spacing w:val="-2"/>
        </w:rPr>
        <w:t xml:space="preserve"> </w:t>
      </w:r>
      <w:r>
        <w:t>правила.</w:t>
      </w:r>
      <w:r>
        <w:rPr>
          <w:spacing w:val="-5"/>
        </w:rPr>
        <w:t xml:space="preserve"> </w:t>
      </w:r>
      <w:r>
        <w:t>Развитието на културата като ценностна система трябва да се извършва в специално организирана дейност на учителя и в специално създадени условия. При планирането на работата в начална</w:t>
      </w:r>
      <w:r>
        <w:rPr>
          <w:spacing w:val="-11"/>
        </w:rPr>
        <w:t xml:space="preserve"> </w:t>
      </w:r>
      <w:r>
        <w:t>училищна</w:t>
      </w:r>
      <w:r>
        <w:rPr>
          <w:spacing w:val="-14"/>
        </w:rPr>
        <w:t xml:space="preserve"> </w:t>
      </w:r>
      <w:r>
        <w:t>възраст</w:t>
      </w:r>
      <w:r>
        <w:rPr>
          <w:spacing w:val="-14"/>
        </w:rPr>
        <w:t xml:space="preserve"> </w:t>
      </w:r>
      <w:r>
        <w:t>в</w:t>
      </w:r>
      <w:r>
        <w:rPr>
          <w:spacing w:val="-15"/>
        </w:rPr>
        <w:t xml:space="preserve"> </w:t>
      </w:r>
      <w:r>
        <w:t>тази</w:t>
      </w:r>
      <w:r>
        <w:rPr>
          <w:spacing w:val="-14"/>
        </w:rPr>
        <w:t xml:space="preserve"> </w:t>
      </w:r>
      <w:r>
        <w:t>област</w:t>
      </w:r>
      <w:r>
        <w:rPr>
          <w:spacing w:val="-14"/>
        </w:rPr>
        <w:t xml:space="preserve"> </w:t>
      </w:r>
      <w:r>
        <w:t>е</w:t>
      </w:r>
      <w:r>
        <w:rPr>
          <w:spacing w:val="-13"/>
        </w:rPr>
        <w:t xml:space="preserve"> </w:t>
      </w:r>
      <w:r>
        <w:t>необходимо</w:t>
      </w:r>
      <w:r>
        <w:rPr>
          <w:spacing w:val="-14"/>
        </w:rPr>
        <w:t xml:space="preserve"> </w:t>
      </w:r>
      <w:r>
        <w:t>да</w:t>
      </w:r>
      <w:r>
        <w:rPr>
          <w:spacing w:val="-15"/>
        </w:rPr>
        <w:t xml:space="preserve"> </w:t>
      </w:r>
      <w:r>
        <w:t>се</w:t>
      </w:r>
      <w:r>
        <w:rPr>
          <w:spacing w:val="-13"/>
        </w:rPr>
        <w:t xml:space="preserve"> </w:t>
      </w:r>
      <w:r>
        <w:t>разработи</w:t>
      </w:r>
      <w:r>
        <w:rPr>
          <w:spacing w:val="-14"/>
        </w:rPr>
        <w:t xml:space="preserve"> </w:t>
      </w:r>
      <w:r>
        <w:t>система</w:t>
      </w:r>
      <w:r>
        <w:rPr>
          <w:spacing w:val="-15"/>
        </w:rPr>
        <w:t xml:space="preserve"> </w:t>
      </w:r>
      <w:r>
        <w:t>на</w:t>
      </w:r>
      <w:r>
        <w:rPr>
          <w:spacing w:val="-15"/>
        </w:rPr>
        <w:t xml:space="preserve"> </w:t>
      </w:r>
      <w:r>
        <w:t>работа на институцията за запознаване на децата с</w:t>
      </w:r>
      <w:r>
        <w:rPr>
          <w:spacing w:val="80"/>
        </w:rPr>
        <w:t xml:space="preserve"> </w:t>
      </w:r>
      <w:r>
        <w:t>националната култура, особеностите на националния</w:t>
      </w:r>
      <w:r>
        <w:rPr>
          <w:spacing w:val="-2"/>
        </w:rPr>
        <w:t xml:space="preserve"> </w:t>
      </w:r>
      <w:r>
        <w:t>и местния</w:t>
      </w:r>
      <w:r>
        <w:rPr>
          <w:spacing w:val="-3"/>
        </w:rPr>
        <w:t xml:space="preserve"> </w:t>
      </w:r>
      <w:r>
        <w:t>фолклор, народните</w:t>
      </w:r>
      <w:r>
        <w:rPr>
          <w:spacing w:val="-1"/>
        </w:rPr>
        <w:t xml:space="preserve"> </w:t>
      </w:r>
      <w:r>
        <w:t>занаяти, националните</w:t>
      </w:r>
      <w:r>
        <w:rPr>
          <w:spacing w:val="-1"/>
        </w:rPr>
        <w:t xml:space="preserve"> </w:t>
      </w:r>
      <w:r>
        <w:t>традиции, творбите на местните поети, художници и композитори. На преден план излиза задачата за създаване на специална тематично-пространствена среда, която позволява да се използва потенциала на културно-историческите ценности на родната земя.</w:t>
      </w:r>
    </w:p>
    <w:p w14:paraId="17A96EEC" w14:textId="77777777" w:rsidR="00D66FBB" w:rsidRDefault="002A0E12">
      <w:pPr>
        <w:pStyle w:val="BodyText"/>
        <w:spacing w:before="1" w:line="360" w:lineRule="auto"/>
        <w:ind w:left="23" w:right="1153" w:firstLine="707"/>
        <w:jc w:val="both"/>
      </w:pPr>
      <w:r>
        <w:t>Възпитанието на децата в национално-регионалните традиции е интегрирано в общата система на образователната работа с децата. Проникване във всичките му посоки. На първо място, това са уроците на познавателния цикъл, които се допълват от часове</w:t>
      </w:r>
      <w:r>
        <w:rPr>
          <w:spacing w:val="35"/>
        </w:rPr>
        <w:t xml:space="preserve"> </w:t>
      </w:r>
      <w:r>
        <w:t>по</w:t>
      </w:r>
      <w:r>
        <w:rPr>
          <w:spacing w:val="36"/>
        </w:rPr>
        <w:t xml:space="preserve"> </w:t>
      </w:r>
      <w:r>
        <w:t>графична,</w:t>
      </w:r>
      <w:r>
        <w:rPr>
          <w:spacing w:val="36"/>
        </w:rPr>
        <w:t xml:space="preserve"> </w:t>
      </w:r>
      <w:r>
        <w:t>конструктивна,</w:t>
      </w:r>
      <w:r>
        <w:rPr>
          <w:spacing w:val="36"/>
        </w:rPr>
        <w:t xml:space="preserve"> </w:t>
      </w:r>
      <w:r>
        <w:t>музикална</w:t>
      </w:r>
      <w:r>
        <w:rPr>
          <w:spacing w:val="35"/>
        </w:rPr>
        <w:t xml:space="preserve"> </w:t>
      </w:r>
      <w:r>
        <w:t>дейност,</w:t>
      </w:r>
      <w:r>
        <w:rPr>
          <w:spacing w:val="36"/>
        </w:rPr>
        <w:t xml:space="preserve"> </w:t>
      </w:r>
      <w:r>
        <w:t>както</w:t>
      </w:r>
      <w:r>
        <w:rPr>
          <w:spacing w:val="36"/>
        </w:rPr>
        <w:t xml:space="preserve"> </w:t>
      </w:r>
      <w:r>
        <w:t>и</w:t>
      </w:r>
      <w:r>
        <w:rPr>
          <w:spacing w:val="37"/>
        </w:rPr>
        <w:t xml:space="preserve"> </w:t>
      </w:r>
      <w:r>
        <w:t>организиран</w:t>
      </w:r>
      <w:r>
        <w:rPr>
          <w:spacing w:val="37"/>
        </w:rPr>
        <w:t xml:space="preserve"> </w:t>
      </w:r>
      <w:r>
        <w:t>кръг</w:t>
      </w:r>
      <w:r>
        <w:rPr>
          <w:spacing w:val="36"/>
        </w:rPr>
        <w:t xml:space="preserve"> </w:t>
      </w:r>
      <w:r>
        <w:t>и</w:t>
      </w:r>
    </w:p>
    <w:p w14:paraId="5A1122B5" w14:textId="77777777" w:rsidR="00D66FBB" w:rsidRDefault="00D66FBB">
      <w:pPr>
        <w:pStyle w:val="BodyText"/>
        <w:spacing w:line="360" w:lineRule="auto"/>
        <w:jc w:val="both"/>
        <w:sectPr w:rsidR="00D66FBB">
          <w:pgSz w:w="11910" w:h="16850"/>
          <w:pgMar w:top="1360" w:right="283" w:bottom="1660" w:left="1417" w:header="0" w:footer="1431" w:gutter="0"/>
          <w:cols w:space="720"/>
        </w:sectPr>
      </w:pPr>
    </w:p>
    <w:p w14:paraId="5E6D64D3" w14:textId="77777777" w:rsidR="00D66FBB" w:rsidRDefault="002A0E12">
      <w:pPr>
        <w:pStyle w:val="BodyText"/>
        <w:spacing w:before="74" w:line="360" w:lineRule="auto"/>
        <w:ind w:left="23" w:right="1154"/>
        <w:jc w:val="both"/>
      </w:pPr>
      <w:r>
        <w:lastRenderedPageBreak/>
        <w:t>студийна работа, самостоятелна творческа и творческа дейност на децата и взаимодействие с родителите.</w:t>
      </w:r>
    </w:p>
    <w:p w14:paraId="25C1E226" w14:textId="77777777" w:rsidR="00D66FBB" w:rsidRDefault="002A0E12">
      <w:pPr>
        <w:pStyle w:val="BodyText"/>
        <w:spacing w:line="360" w:lineRule="auto"/>
        <w:ind w:left="23" w:right="1156" w:firstLine="767"/>
        <w:jc w:val="both"/>
      </w:pPr>
      <w:r>
        <w:t>Всичко това помага за решаване на задачите в системата. При директното планиране на образователни дейности по познавателно развитие е необходимо да се включи в него запознаване с историята на родния град и региона, неговите традиции и култура. Насърчаването на внимателно отношение към историческото и културното наследство е невъзможно без сътрудничество с родителите, без активната позиция на родителите</w:t>
      </w:r>
      <w:r>
        <w:rPr>
          <w:spacing w:val="-2"/>
        </w:rPr>
        <w:t xml:space="preserve"> </w:t>
      </w:r>
      <w:r>
        <w:t>-</w:t>
      </w:r>
      <w:r>
        <w:rPr>
          <w:spacing w:val="-3"/>
        </w:rPr>
        <w:t xml:space="preserve"> </w:t>
      </w:r>
      <w:r>
        <w:t>сътрудници</w:t>
      </w:r>
      <w:r>
        <w:rPr>
          <w:spacing w:val="-2"/>
        </w:rPr>
        <w:t xml:space="preserve"> </w:t>
      </w:r>
      <w:r>
        <w:t>в</w:t>
      </w:r>
      <w:r>
        <w:rPr>
          <w:spacing w:val="-3"/>
        </w:rPr>
        <w:t xml:space="preserve"> </w:t>
      </w:r>
      <w:r>
        <w:t>осъществяването</w:t>
      </w:r>
      <w:r>
        <w:rPr>
          <w:spacing w:val="-2"/>
        </w:rPr>
        <w:t xml:space="preserve"> </w:t>
      </w:r>
      <w:r>
        <w:t>на</w:t>
      </w:r>
      <w:r>
        <w:rPr>
          <w:spacing w:val="-3"/>
        </w:rPr>
        <w:t xml:space="preserve"> </w:t>
      </w:r>
      <w:r>
        <w:t>цялата</w:t>
      </w:r>
      <w:r>
        <w:rPr>
          <w:spacing w:val="-2"/>
        </w:rPr>
        <w:t xml:space="preserve"> </w:t>
      </w:r>
      <w:r>
        <w:t>планирана</w:t>
      </w:r>
      <w:r>
        <w:rPr>
          <w:spacing w:val="-3"/>
        </w:rPr>
        <w:t xml:space="preserve"> </w:t>
      </w:r>
      <w:r>
        <w:t>работа,</w:t>
      </w:r>
      <w:r>
        <w:rPr>
          <w:spacing w:val="-2"/>
        </w:rPr>
        <w:t xml:space="preserve"> </w:t>
      </w:r>
      <w:r>
        <w:t>желанието</w:t>
      </w:r>
      <w:r>
        <w:rPr>
          <w:spacing w:val="-3"/>
        </w:rPr>
        <w:t xml:space="preserve"> </w:t>
      </w:r>
      <w:r>
        <w:t>им да формират в децата необходимостта да участват в дела в полза на хората около тях.</w:t>
      </w:r>
    </w:p>
    <w:p w14:paraId="1A0D8A13" w14:textId="77777777" w:rsidR="00D66FBB" w:rsidRDefault="002A0E12">
      <w:pPr>
        <w:pStyle w:val="BodyText"/>
        <w:spacing w:line="360" w:lineRule="auto"/>
        <w:ind w:left="23" w:right="1154" w:firstLine="707"/>
        <w:jc w:val="both"/>
      </w:pPr>
      <w:r>
        <w:t>Резултатът от тази работа е осигуряването на социално-образователен ефект: възпитание на бъдещото поколение с духовни и морални ценности, граждански и патриотични чувства, които зачитат културното и историческото минало на страната. Така</w:t>
      </w:r>
      <w:r>
        <w:rPr>
          <w:spacing w:val="-2"/>
        </w:rPr>
        <w:t xml:space="preserve"> </w:t>
      </w:r>
      <w:r>
        <w:t>само</w:t>
      </w:r>
      <w:r>
        <w:rPr>
          <w:spacing w:val="-1"/>
        </w:rPr>
        <w:t xml:space="preserve"> </w:t>
      </w:r>
      <w:r>
        <w:t>систематичната</w:t>
      </w:r>
      <w:r>
        <w:rPr>
          <w:spacing w:val="-2"/>
        </w:rPr>
        <w:t xml:space="preserve"> </w:t>
      </w:r>
      <w:r>
        <w:t>работа</w:t>
      </w:r>
      <w:r>
        <w:rPr>
          <w:spacing w:val="-2"/>
        </w:rPr>
        <w:t xml:space="preserve"> </w:t>
      </w:r>
      <w:r>
        <w:t>на</w:t>
      </w:r>
      <w:r>
        <w:rPr>
          <w:spacing w:val="-2"/>
        </w:rPr>
        <w:t xml:space="preserve"> </w:t>
      </w:r>
      <w:r>
        <w:t>всички участници</w:t>
      </w:r>
      <w:r>
        <w:rPr>
          <w:spacing w:val="-3"/>
        </w:rPr>
        <w:t xml:space="preserve"> </w:t>
      </w:r>
      <w:r>
        <w:t>в учебния</w:t>
      </w:r>
      <w:r>
        <w:rPr>
          <w:spacing w:val="-1"/>
        </w:rPr>
        <w:t xml:space="preserve"> </w:t>
      </w:r>
      <w:r>
        <w:t>процес</w:t>
      </w:r>
      <w:r>
        <w:rPr>
          <w:spacing w:val="-2"/>
        </w:rPr>
        <w:t xml:space="preserve"> </w:t>
      </w:r>
      <w:r>
        <w:t>ще</w:t>
      </w:r>
      <w:r>
        <w:rPr>
          <w:spacing w:val="-2"/>
        </w:rPr>
        <w:t xml:space="preserve"> </w:t>
      </w:r>
      <w:r>
        <w:t>позволи на децата</w:t>
      </w:r>
      <w:r>
        <w:rPr>
          <w:spacing w:val="-2"/>
        </w:rPr>
        <w:t xml:space="preserve"> </w:t>
      </w:r>
      <w:r>
        <w:t>да</w:t>
      </w:r>
      <w:r>
        <w:rPr>
          <w:spacing w:val="-3"/>
        </w:rPr>
        <w:t xml:space="preserve"> </w:t>
      </w:r>
      <w:r>
        <w:t>бъдат</w:t>
      </w:r>
      <w:r>
        <w:rPr>
          <w:spacing w:val="-2"/>
        </w:rPr>
        <w:t xml:space="preserve"> </w:t>
      </w:r>
      <w:r>
        <w:t>включени</w:t>
      </w:r>
      <w:r>
        <w:rPr>
          <w:spacing w:val="-2"/>
        </w:rPr>
        <w:t xml:space="preserve"> </w:t>
      </w:r>
      <w:r>
        <w:t>в</w:t>
      </w:r>
      <w:r>
        <w:rPr>
          <w:spacing w:val="-3"/>
        </w:rPr>
        <w:t xml:space="preserve"> </w:t>
      </w:r>
      <w:r>
        <w:t>културните</w:t>
      </w:r>
      <w:r>
        <w:rPr>
          <w:spacing w:val="-2"/>
        </w:rPr>
        <w:t xml:space="preserve"> </w:t>
      </w:r>
      <w:r>
        <w:t>и</w:t>
      </w:r>
      <w:r>
        <w:rPr>
          <w:spacing w:val="-2"/>
        </w:rPr>
        <w:t xml:space="preserve"> </w:t>
      </w:r>
      <w:r>
        <w:t>исторически</w:t>
      </w:r>
      <w:r>
        <w:rPr>
          <w:spacing w:val="-2"/>
        </w:rPr>
        <w:t xml:space="preserve"> </w:t>
      </w:r>
      <w:r>
        <w:t>ценности</w:t>
      </w:r>
      <w:r>
        <w:rPr>
          <w:spacing w:val="-2"/>
        </w:rPr>
        <w:t xml:space="preserve"> </w:t>
      </w:r>
      <w:r>
        <w:t>на</w:t>
      </w:r>
      <w:r>
        <w:rPr>
          <w:spacing w:val="-3"/>
        </w:rPr>
        <w:t xml:space="preserve"> </w:t>
      </w:r>
      <w:r>
        <w:t>родната</w:t>
      </w:r>
      <w:r>
        <w:rPr>
          <w:spacing w:val="-2"/>
        </w:rPr>
        <w:t xml:space="preserve"> </w:t>
      </w:r>
      <w:r>
        <w:t>си</w:t>
      </w:r>
      <w:r>
        <w:rPr>
          <w:spacing w:val="-2"/>
        </w:rPr>
        <w:t xml:space="preserve"> </w:t>
      </w:r>
      <w:r>
        <w:t>земя,</w:t>
      </w:r>
      <w:r>
        <w:rPr>
          <w:spacing w:val="-2"/>
        </w:rPr>
        <w:t xml:space="preserve"> </w:t>
      </w:r>
      <w:r>
        <w:t>ще помогнат</w:t>
      </w:r>
      <w:r>
        <w:rPr>
          <w:spacing w:val="-11"/>
        </w:rPr>
        <w:t xml:space="preserve"> </w:t>
      </w:r>
      <w:r>
        <w:t>на</w:t>
      </w:r>
      <w:r>
        <w:rPr>
          <w:spacing w:val="-12"/>
        </w:rPr>
        <w:t xml:space="preserve"> </w:t>
      </w:r>
      <w:r>
        <w:t>децата</w:t>
      </w:r>
      <w:r>
        <w:rPr>
          <w:spacing w:val="-12"/>
        </w:rPr>
        <w:t xml:space="preserve"> </w:t>
      </w:r>
      <w:r>
        <w:t>в</w:t>
      </w:r>
      <w:r>
        <w:rPr>
          <w:spacing w:val="-10"/>
        </w:rPr>
        <w:t xml:space="preserve"> </w:t>
      </w:r>
      <w:r>
        <w:t>началното</w:t>
      </w:r>
      <w:r>
        <w:rPr>
          <w:spacing w:val="-9"/>
        </w:rPr>
        <w:t xml:space="preserve"> </w:t>
      </w:r>
      <w:r>
        <w:t>училище</w:t>
      </w:r>
      <w:r>
        <w:rPr>
          <w:spacing w:val="-10"/>
        </w:rPr>
        <w:t xml:space="preserve"> </w:t>
      </w:r>
      <w:r>
        <w:t>да</w:t>
      </w:r>
      <w:r>
        <w:rPr>
          <w:spacing w:val="-13"/>
        </w:rPr>
        <w:t xml:space="preserve"> </w:t>
      </w:r>
      <w:r>
        <w:t>осъзнаят</w:t>
      </w:r>
      <w:r>
        <w:rPr>
          <w:spacing w:val="-11"/>
        </w:rPr>
        <w:t xml:space="preserve"> </w:t>
      </w:r>
      <w:r>
        <w:t>величието</w:t>
      </w:r>
      <w:r>
        <w:rPr>
          <w:spacing w:val="-11"/>
        </w:rPr>
        <w:t xml:space="preserve"> </w:t>
      </w:r>
      <w:r>
        <w:t>на</w:t>
      </w:r>
      <w:r>
        <w:rPr>
          <w:spacing w:val="-13"/>
        </w:rPr>
        <w:t xml:space="preserve"> </w:t>
      </w:r>
      <w:r>
        <w:t>своята</w:t>
      </w:r>
      <w:r>
        <w:rPr>
          <w:spacing w:val="-12"/>
        </w:rPr>
        <w:t xml:space="preserve"> </w:t>
      </w:r>
      <w:r>
        <w:t>малка</w:t>
      </w:r>
      <w:r>
        <w:rPr>
          <w:spacing w:val="-11"/>
        </w:rPr>
        <w:t xml:space="preserve"> </w:t>
      </w:r>
      <w:r>
        <w:t>родина, да</w:t>
      </w:r>
      <w:r>
        <w:rPr>
          <w:spacing w:val="40"/>
        </w:rPr>
        <w:t xml:space="preserve"> </w:t>
      </w:r>
      <w:r>
        <w:t>установят</w:t>
      </w:r>
      <w:r>
        <w:rPr>
          <w:spacing w:val="-5"/>
        </w:rPr>
        <w:t xml:space="preserve"> </w:t>
      </w:r>
      <w:r>
        <w:t>положителна</w:t>
      </w:r>
      <w:r>
        <w:rPr>
          <w:spacing w:val="-6"/>
        </w:rPr>
        <w:t xml:space="preserve"> </w:t>
      </w:r>
      <w:r>
        <w:t>връзка</w:t>
      </w:r>
      <w:r>
        <w:rPr>
          <w:spacing w:val="-6"/>
        </w:rPr>
        <w:t xml:space="preserve"> </w:t>
      </w:r>
      <w:r>
        <w:t>със</w:t>
      </w:r>
      <w:r>
        <w:rPr>
          <w:spacing w:val="-5"/>
        </w:rPr>
        <w:t xml:space="preserve"> </w:t>
      </w:r>
      <w:r>
        <w:t>света</w:t>
      </w:r>
      <w:r>
        <w:rPr>
          <w:spacing w:val="-5"/>
        </w:rPr>
        <w:t xml:space="preserve"> </w:t>
      </w:r>
      <w:r>
        <w:t>на</w:t>
      </w:r>
      <w:r>
        <w:rPr>
          <w:spacing w:val="-3"/>
        </w:rPr>
        <w:t xml:space="preserve"> </w:t>
      </w:r>
      <w:r>
        <w:t>хората,</w:t>
      </w:r>
      <w:r>
        <w:rPr>
          <w:spacing w:val="-5"/>
        </w:rPr>
        <w:t xml:space="preserve"> </w:t>
      </w:r>
      <w:r>
        <w:t>света</w:t>
      </w:r>
      <w:r>
        <w:rPr>
          <w:spacing w:val="-5"/>
        </w:rPr>
        <w:t xml:space="preserve"> </w:t>
      </w:r>
      <w:r>
        <w:t>на</w:t>
      </w:r>
      <w:r>
        <w:rPr>
          <w:spacing w:val="-6"/>
        </w:rPr>
        <w:t xml:space="preserve"> </w:t>
      </w:r>
      <w:r>
        <w:t>природата</w:t>
      </w:r>
      <w:r>
        <w:rPr>
          <w:spacing w:val="-5"/>
        </w:rPr>
        <w:t xml:space="preserve"> </w:t>
      </w:r>
      <w:r>
        <w:t>и</w:t>
      </w:r>
      <w:r>
        <w:rPr>
          <w:spacing w:val="-4"/>
        </w:rPr>
        <w:t xml:space="preserve"> </w:t>
      </w:r>
      <w:r>
        <w:t>със</w:t>
      </w:r>
      <w:r>
        <w:rPr>
          <w:spacing w:val="-2"/>
        </w:rPr>
        <w:t xml:space="preserve"> </w:t>
      </w:r>
      <w:r>
        <w:t>себе</w:t>
      </w:r>
      <w:r>
        <w:rPr>
          <w:spacing w:val="-3"/>
        </w:rPr>
        <w:t xml:space="preserve"> </w:t>
      </w:r>
      <w:r>
        <w:t>си.</w:t>
      </w:r>
    </w:p>
    <w:p w14:paraId="1476AC35" w14:textId="77777777" w:rsidR="00D66FBB" w:rsidRDefault="002A0E12">
      <w:pPr>
        <w:spacing w:line="169" w:lineRule="exact"/>
        <w:ind w:left="23"/>
        <w:rPr>
          <w:sz w:val="16"/>
        </w:rPr>
      </w:pPr>
      <w:r>
        <w:rPr>
          <w:spacing w:val="-5"/>
          <w:sz w:val="16"/>
        </w:rPr>
        <w:t>44</w:t>
      </w:r>
    </w:p>
    <w:p w14:paraId="27B934AA" w14:textId="77777777" w:rsidR="00D66FBB" w:rsidRDefault="002A0E12">
      <w:pPr>
        <w:pStyle w:val="BodyText"/>
        <w:spacing w:before="245" w:line="360" w:lineRule="auto"/>
        <w:ind w:left="23" w:right="1154" w:firstLine="707"/>
        <w:jc w:val="both"/>
      </w:pPr>
      <w:r>
        <w:t>Детския</w:t>
      </w:r>
      <w:r>
        <w:rPr>
          <w:spacing w:val="-15"/>
        </w:rPr>
        <w:t xml:space="preserve"> </w:t>
      </w:r>
      <w:r>
        <w:t>фолклор</w:t>
      </w:r>
      <w:r>
        <w:rPr>
          <w:spacing w:val="10"/>
        </w:rPr>
        <w:t xml:space="preserve"> </w:t>
      </w:r>
      <w:r>
        <w:t>от</w:t>
      </w:r>
      <w:r>
        <w:rPr>
          <w:spacing w:val="-15"/>
        </w:rPr>
        <w:t xml:space="preserve"> </w:t>
      </w:r>
      <w:r>
        <w:t>гледна</w:t>
      </w:r>
      <w:r>
        <w:rPr>
          <w:spacing w:val="-15"/>
        </w:rPr>
        <w:t xml:space="preserve"> </w:t>
      </w:r>
      <w:r>
        <w:t>точка</w:t>
      </w:r>
      <w:r>
        <w:rPr>
          <w:spacing w:val="-15"/>
        </w:rPr>
        <w:t xml:space="preserve"> </w:t>
      </w:r>
      <w:r>
        <w:t>на</w:t>
      </w:r>
      <w:r>
        <w:rPr>
          <w:spacing w:val="-15"/>
        </w:rPr>
        <w:t xml:space="preserve"> </w:t>
      </w:r>
      <w:r>
        <w:t>присъствието</w:t>
      </w:r>
      <w:r>
        <w:rPr>
          <w:spacing w:val="-15"/>
        </w:rPr>
        <w:t xml:space="preserve"> </w:t>
      </w:r>
      <w:r>
        <w:t>му</w:t>
      </w:r>
      <w:r>
        <w:rPr>
          <w:spacing w:val="-15"/>
        </w:rPr>
        <w:t xml:space="preserve"> </w:t>
      </w:r>
      <w:r>
        <w:t>в</w:t>
      </w:r>
      <w:r>
        <w:rPr>
          <w:spacing w:val="-15"/>
        </w:rPr>
        <w:t xml:space="preserve"> </w:t>
      </w:r>
      <w:r>
        <w:t>живота</w:t>
      </w:r>
      <w:r>
        <w:rPr>
          <w:spacing w:val="27"/>
        </w:rPr>
        <w:t xml:space="preserve"> </w:t>
      </w:r>
      <w:r>
        <w:t>на</w:t>
      </w:r>
      <w:r>
        <w:rPr>
          <w:spacing w:val="-15"/>
        </w:rPr>
        <w:t xml:space="preserve"> </w:t>
      </w:r>
      <w:r>
        <w:t>подрастващите векове</w:t>
      </w:r>
      <w:r>
        <w:rPr>
          <w:spacing w:val="-2"/>
        </w:rPr>
        <w:t xml:space="preserve"> </w:t>
      </w:r>
      <w:r>
        <w:t>наред</w:t>
      </w:r>
      <w:r>
        <w:rPr>
          <w:spacing w:val="40"/>
        </w:rPr>
        <w:t xml:space="preserve"> </w:t>
      </w:r>
      <w:r>
        <w:t>и е</w:t>
      </w:r>
      <w:r>
        <w:rPr>
          <w:spacing w:val="-1"/>
        </w:rPr>
        <w:t xml:space="preserve"> </w:t>
      </w:r>
      <w:r>
        <w:t>бил</w:t>
      </w:r>
      <w:r>
        <w:rPr>
          <w:spacing w:val="-2"/>
        </w:rPr>
        <w:t xml:space="preserve"> </w:t>
      </w:r>
      <w:r>
        <w:t>и</w:t>
      </w:r>
      <w:r>
        <w:rPr>
          <w:spacing w:val="-1"/>
        </w:rPr>
        <w:t xml:space="preserve"> </w:t>
      </w:r>
      <w:r>
        <w:t>е</w:t>
      </w:r>
      <w:r>
        <w:rPr>
          <w:spacing w:val="-1"/>
        </w:rPr>
        <w:t xml:space="preserve"> </w:t>
      </w:r>
      <w:r>
        <w:t>безспорен естетически феномен. Той</w:t>
      </w:r>
      <w:r>
        <w:rPr>
          <w:spacing w:val="-2"/>
        </w:rPr>
        <w:t xml:space="preserve"> </w:t>
      </w:r>
      <w:r>
        <w:t>е</w:t>
      </w:r>
      <w:r>
        <w:rPr>
          <w:spacing w:val="40"/>
        </w:rPr>
        <w:t xml:space="preserve"> </w:t>
      </w:r>
      <w:r>
        <w:t>първото</w:t>
      </w:r>
      <w:r>
        <w:rPr>
          <w:spacing w:val="-2"/>
        </w:rPr>
        <w:t xml:space="preserve"> </w:t>
      </w:r>
      <w:r>
        <w:t>художествено поле за изява на децата и същевременно- първият им досег с най–значимото от съкровищата</w:t>
      </w:r>
      <w:r>
        <w:rPr>
          <w:spacing w:val="-15"/>
        </w:rPr>
        <w:t xml:space="preserve"> </w:t>
      </w:r>
      <w:r>
        <w:t>на</w:t>
      </w:r>
      <w:r>
        <w:rPr>
          <w:spacing w:val="-15"/>
        </w:rPr>
        <w:t xml:space="preserve"> </w:t>
      </w:r>
      <w:r>
        <w:t>народната</w:t>
      </w:r>
      <w:r>
        <w:rPr>
          <w:spacing w:val="-15"/>
        </w:rPr>
        <w:t xml:space="preserve"> </w:t>
      </w:r>
      <w:r>
        <w:t>ни</w:t>
      </w:r>
      <w:r>
        <w:rPr>
          <w:spacing w:val="-15"/>
        </w:rPr>
        <w:t xml:space="preserve"> </w:t>
      </w:r>
      <w:r>
        <w:t>традиция.</w:t>
      </w:r>
      <w:r>
        <w:rPr>
          <w:spacing w:val="-15"/>
        </w:rPr>
        <w:t xml:space="preserve"> </w:t>
      </w:r>
      <w:r>
        <w:t>Подходът</w:t>
      </w:r>
      <w:r>
        <w:rPr>
          <w:spacing w:val="31"/>
        </w:rPr>
        <w:t xml:space="preserve"> </w:t>
      </w:r>
      <w:r>
        <w:t>към</w:t>
      </w:r>
      <w:r>
        <w:rPr>
          <w:spacing w:val="-15"/>
        </w:rPr>
        <w:t xml:space="preserve"> </w:t>
      </w:r>
      <w:r>
        <w:t>детския</w:t>
      </w:r>
      <w:r>
        <w:rPr>
          <w:spacing w:val="-15"/>
        </w:rPr>
        <w:t xml:space="preserve"> </w:t>
      </w:r>
      <w:r>
        <w:t>фолклор</w:t>
      </w:r>
      <w:r>
        <w:rPr>
          <w:spacing w:val="-15"/>
        </w:rPr>
        <w:t xml:space="preserve"> </w:t>
      </w:r>
      <w:r>
        <w:t>е</w:t>
      </w:r>
      <w:r>
        <w:rPr>
          <w:spacing w:val="30"/>
        </w:rPr>
        <w:t xml:space="preserve"> </w:t>
      </w:r>
      <w:r>
        <w:t>нееднозначен – част от фолклористите</w:t>
      </w:r>
      <w:r>
        <w:rPr>
          <w:spacing w:val="-1"/>
        </w:rPr>
        <w:t xml:space="preserve"> </w:t>
      </w:r>
      <w:r>
        <w:t>го оценяват предимно</w:t>
      </w:r>
      <w:r>
        <w:rPr>
          <w:spacing w:val="-3"/>
        </w:rPr>
        <w:t xml:space="preserve"> </w:t>
      </w:r>
      <w:r>
        <w:t>като дял от</w:t>
      </w:r>
      <w:r>
        <w:rPr>
          <w:spacing w:val="-2"/>
        </w:rPr>
        <w:t xml:space="preserve"> </w:t>
      </w:r>
      <w:r>
        <w:t>фолклорната</w:t>
      </w:r>
      <w:r>
        <w:rPr>
          <w:spacing w:val="-1"/>
        </w:rPr>
        <w:t xml:space="preserve"> </w:t>
      </w:r>
      <w:r>
        <w:t>култура, който служи за забава, развлечение, игра: други го изследват с оглед на практическото му приложение в сферата на образованието и възпитанието.</w:t>
      </w:r>
    </w:p>
    <w:p w14:paraId="07261535" w14:textId="77777777" w:rsidR="00D66FBB" w:rsidRDefault="002A0E12">
      <w:pPr>
        <w:pStyle w:val="BodyText"/>
        <w:spacing w:before="2" w:line="360" w:lineRule="auto"/>
        <w:ind w:left="23" w:right="1154"/>
        <w:jc w:val="both"/>
      </w:pPr>
      <w:r>
        <w:t>Фолклорът</w:t>
      </w:r>
      <w:r>
        <w:rPr>
          <w:spacing w:val="-5"/>
        </w:rPr>
        <w:t xml:space="preserve"> </w:t>
      </w:r>
      <w:r>
        <w:t>със</w:t>
      </w:r>
      <w:r>
        <w:rPr>
          <w:spacing w:val="-6"/>
        </w:rPr>
        <w:t xml:space="preserve"> </w:t>
      </w:r>
      <w:r>
        <w:t>своята</w:t>
      </w:r>
      <w:r>
        <w:rPr>
          <w:spacing w:val="-7"/>
        </w:rPr>
        <w:t xml:space="preserve"> </w:t>
      </w:r>
      <w:r>
        <w:t>непосредствена</w:t>
      </w:r>
      <w:r>
        <w:rPr>
          <w:spacing w:val="-7"/>
        </w:rPr>
        <w:t xml:space="preserve"> </w:t>
      </w:r>
      <w:r>
        <w:t>красота</w:t>
      </w:r>
      <w:r>
        <w:rPr>
          <w:spacing w:val="-3"/>
        </w:rPr>
        <w:t xml:space="preserve"> </w:t>
      </w:r>
      <w:r>
        <w:t>е</w:t>
      </w:r>
      <w:r>
        <w:rPr>
          <w:spacing w:val="-7"/>
        </w:rPr>
        <w:t xml:space="preserve"> </w:t>
      </w:r>
      <w:r>
        <w:t>близък</w:t>
      </w:r>
      <w:r>
        <w:rPr>
          <w:spacing w:val="-5"/>
        </w:rPr>
        <w:t xml:space="preserve"> </w:t>
      </w:r>
      <w:r>
        <w:t>и</w:t>
      </w:r>
      <w:r>
        <w:rPr>
          <w:spacing w:val="-7"/>
        </w:rPr>
        <w:t xml:space="preserve"> </w:t>
      </w:r>
      <w:r>
        <w:t>достъпен</w:t>
      </w:r>
      <w:r>
        <w:rPr>
          <w:spacing w:val="-5"/>
        </w:rPr>
        <w:t xml:space="preserve"> </w:t>
      </w:r>
      <w:r>
        <w:t>на</w:t>
      </w:r>
      <w:r>
        <w:rPr>
          <w:spacing w:val="-9"/>
        </w:rPr>
        <w:t xml:space="preserve"> </w:t>
      </w:r>
      <w:r>
        <w:t>детския</w:t>
      </w:r>
      <w:r>
        <w:rPr>
          <w:spacing w:val="-6"/>
        </w:rPr>
        <w:t xml:space="preserve"> </w:t>
      </w:r>
      <w:r>
        <w:t>начин</w:t>
      </w:r>
      <w:r>
        <w:rPr>
          <w:spacing w:val="40"/>
        </w:rPr>
        <w:t xml:space="preserve"> </w:t>
      </w:r>
      <w:r>
        <w:t>на възприемане на света.</w:t>
      </w:r>
    </w:p>
    <w:p w14:paraId="5B08559D" w14:textId="77777777" w:rsidR="00D66FBB" w:rsidRDefault="002A0E12">
      <w:pPr>
        <w:pStyle w:val="BodyText"/>
        <w:spacing w:line="360" w:lineRule="auto"/>
        <w:ind w:left="23" w:right="1155" w:firstLine="707"/>
        <w:jc w:val="both"/>
      </w:pPr>
      <w:r>
        <w:t>Той е неизчерпаем източник</w:t>
      </w:r>
      <w:r>
        <w:rPr>
          <w:spacing w:val="40"/>
        </w:rPr>
        <w:t xml:space="preserve"> </w:t>
      </w:r>
      <w:r>
        <w:t>на много добродетели. От него подрастващите се учат на труд, уважение, любов</w:t>
      </w:r>
      <w:r>
        <w:rPr>
          <w:spacing w:val="40"/>
        </w:rPr>
        <w:t xml:space="preserve"> </w:t>
      </w:r>
      <w:r>
        <w:t>към</w:t>
      </w:r>
      <w:r>
        <w:rPr>
          <w:spacing w:val="40"/>
        </w:rPr>
        <w:t xml:space="preserve"> </w:t>
      </w:r>
      <w:r>
        <w:t>възрастните, честност, учат се да обичат родното, да се гордеят с него.</w:t>
      </w:r>
    </w:p>
    <w:p w14:paraId="69C94D30" w14:textId="77777777" w:rsidR="00D66FBB" w:rsidRDefault="002A0E12">
      <w:pPr>
        <w:pStyle w:val="BodyText"/>
        <w:spacing w:before="171"/>
        <w:rPr>
          <w:sz w:val="20"/>
        </w:rPr>
      </w:pPr>
      <w:r>
        <w:rPr>
          <w:noProof/>
          <w:sz w:val="20"/>
          <w:lang w:val="en-US"/>
        </w:rPr>
        <mc:AlternateContent>
          <mc:Choice Requires="wps">
            <w:drawing>
              <wp:anchor distT="0" distB="0" distL="0" distR="0" simplePos="0" relativeHeight="487603200" behindDoc="1" locked="0" layoutInCell="1" allowOverlap="1" wp14:anchorId="122B8259" wp14:editId="2A34526C">
                <wp:simplePos x="0" y="0"/>
                <wp:positionH relativeFrom="page">
                  <wp:posOffset>914704</wp:posOffset>
                </wp:positionH>
                <wp:positionV relativeFrom="paragraph">
                  <wp:posOffset>269916</wp:posOffset>
                </wp:positionV>
                <wp:extent cx="1829435" cy="952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3470A2" id="Graphic 44" o:spid="_x0000_s1026" style="position:absolute;margin-left:1in;margin-top:21.25pt;width:144.05pt;height:.7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" path="m1829054,l,,,9144r1829054,l1829054,xe" fillcolor="black" stroked="f">
                <v:path arrowok="t"/>
                <w10:wrap type="topAndBottom" anchorx="page"/>
              </v:shape>
            </w:pict>
          </mc:Fallback>
        </mc:AlternateContent>
      </w:r>
    </w:p>
    <w:p w14:paraId="6AA30C84" w14:textId="77777777" w:rsidR="00D66FBB" w:rsidRDefault="002A0E12">
      <w:pPr>
        <w:spacing w:before="96"/>
        <w:ind w:left="23" w:right="1187"/>
        <w:rPr>
          <w:sz w:val="20"/>
        </w:rPr>
      </w:pPr>
      <w:r>
        <w:rPr>
          <w:sz w:val="20"/>
          <w:vertAlign w:val="superscript"/>
        </w:rPr>
        <w:t>44</w:t>
      </w:r>
      <w:r>
        <w:rPr>
          <w:spacing w:val="-5"/>
          <w:sz w:val="20"/>
        </w:rPr>
        <w:t xml:space="preserve"> </w:t>
      </w:r>
      <w:r>
        <w:rPr>
          <w:sz w:val="20"/>
        </w:rPr>
        <w:t>Комисарова,</w:t>
      </w:r>
      <w:r>
        <w:rPr>
          <w:spacing w:val="-5"/>
          <w:sz w:val="20"/>
        </w:rPr>
        <w:t xml:space="preserve"> </w:t>
      </w:r>
      <w:r>
        <w:rPr>
          <w:sz w:val="20"/>
        </w:rPr>
        <w:t>Огла.</w:t>
      </w:r>
      <w:r>
        <w:rPr>
          <w:spacing w:val="-2"/>
          <w:sz w:val="20"/>
        </w:rPr>
        <w:t xml:space="preserve"> </w:t>
      </w:r>
      <w:r>
        <w:rPr>
          <w:sz w:val="20"/>
        </w:rPr>
        <w:t>«Приобщение</w:t>
      </w:r>
      <w:r>
        <w:rPr>
          <w:spacing w:val="-2"/>
          <w:sz w:val="20"/>
        </w:rPr>
        <w:t xml:space="preserve"> </w:t>
      </w:r>
      <w:r>
        <w:rPr>
          <w:sz w:val="20"/>
        </w:rPr>
        <w:t>дошкольников</w:t>
      </w:r>
      <w:r>
        <w:rPr>
          <w:spacing w:val="-6"/>
          <w:sz w:val="20"/>
        </w:rPr>
        <w:t xml:space="preserve"> </w:t>
      </w:r>
      <w:r>
        <w:rPr>
          <w:sz w:val="20"/>
        </w:rPr>
        <w:t>к</w:t>
      </w:r>
      <w:r>
        <w:rPr>
          <w:spacing w:val="-3"/>
          <w:sz w:val="20"/>
        </w:rPr>
        <w:t xml:space="preserve"> </w:t>
      </w:r>
      <w:r>
        <w:rPr>
          <w:sz w:val="20"/>
        </w:rPr>
        <w:t>культурно-историческим</w:t>
      </w:r>
      <w:r>
        <w:rPr>
          <w:spacing w:val="-4"/>
          <w:sz w:val="20"/>
        </w:rPr>
        <w:t xml:space="preserve"> </w:t>
      </w:r>
      <w:r>
        <w:rPr>
          <w:sz w:val="20"/>
        </w:rPr>
        <w:t>ценностям</w:t>
      </w:r>
      <w:r>
        <w:rPr>
          <w:spacing w:val="-5"/>
          <w:sz w:val="20"/>
        </w:rPr>
        <w:t xml:space="preserve"> </w:t>
      </w:r>
      <w:r>
        <w:rPr>
          <w:sz w:val="20"/>
        </w:rPr>
        <w:t xml:space="preserve">родного </w:t>
      </w:r>
      <w:r>
        <w:rPr>
          <w:spacing w:val="-2"/>
          <w:sz w:val="20"/>
        </w:rPr>
        <w:t>края».//nsportal.ru</w:t>
      </w:r>
    </w:p>
    <w:p w14:paraId="0C241B3E" w14:textId="77777777" w:rsidR="00D66FBB" w:rsidRDefault="002A0E12">
      <w:pPr>
        <w:spacing w:before="1"/>
        <w:ind w:left="23" w:right="1187"/>
        <w:rPr>
          <w:sz w:val="20"/>
        </w:rPr>
      </w:pPr>
      <w:hyperlink r:id="rId33">
        <w:r>
          <w:rPr>
            <w:color w:val="0462C1"/>
            <w:spacing w:val="-2"/>
            <w:sz w:val="20"/>
            <w:u w:val="single" w:color="0462C1"/>
          </w:rPr>
          <w:t>https://nsportal.ru/detskiy-sad/raznoe/2014/12/17/priobshchenie-doshkolnikov-k-kulturno-istoricheskim-</w:t>
        </w:r>
      </w:hyperlink>
      <w:r>
        <w:rPr>
          <w:color w:val="0462C1"/>
          <w:spacing w:val="-2"/>
          <w:sz w:val="20"/>
        </w:rPr>
        <w:t xml:space="preserve"> </w:t>
      </w:r>
      <w:hyperlink r:id="rId34">
        <w:r>
          <w:rPr>
            <w:color w:val="0462C1"/>
            <w:sz w:val="20"/>
            <w:u w:val="single" w:color="0462C1"/>
          </w:rPr>
          <w:t>tsennostyam</w:t>
        </w:r>
      </w:hyperlink>
      <w:r>
        <w:rPr>
          <w:color w:val="0462C1"/>
          <w:spacing w:val="40"/>
          <w:sz w:val="20"/>
        </w:rPr>
        <w:t xml:space="preserve"> </w:t>
      </w:r>
      <w:r w:rsidR="00836487">
        <w:rPr>
          <w:sz w:val="20"/>
        </w:rPr>
        <w:t>[Посетено на 04.06.2025</w:t>
      </w:r>
      <w:r>
        <w:rPr>
          <w:sz w:val="20"/>
        </w:rPr>
        <w:t>]</w:t>
      </w:r>
    </w:p>
    <w:p w14:paraId="6035D397" w14:textId="77777777" w:rsidR="00D66FBB" w:rsidRDefault="00D66FBB">
      <w:pPr>
        <w:rPr>
          <w:sz w:val="20"/>
        </w:rPr>
        <w:sectPr w:rsidR="00D66FBB">
          <w:pgSz w:w="11910" w:h="16850"/>
          <w:pgMar w:top="1360" w:right="283" w:bottom="1660" w:left="1417" w:header="0" w:footer="1431" w:gutter="0"/>
          <w:cols w:space="720"/>
        </w:sectPr>
      </w:pPr>
    </w:p>
    <w:p w14:paraId="0C033F4B" w14:textId="77777777" w:rsidR="00D66FBB" w:rsidRDefault="002A0E12">
      <w:pPr>
        <w:pStyle w:val="BodyText"/>
        <w:spacing w:before="74" w:line="360" w:lineRule="auto"/>
        <w:ind w:left="23" w:right="1157" w:firstLine="707"/>
        <w:jc w:val="both"/>
      </w:pPr>
      <w:r>
        <w:lastRenderedPageBreak/>
        <w:t>Обичаите и традициите внасят устойчивост и стабилност в обществото и го предпазват от деформация и унищожение. За това всяка нация ревниво пази своите обичай</w:t>
      </w:r>
      <w:r>
        <w:rPr>
          <w:spacing w:val="-1"/>
        </w:rPr>
        <w:t xml:space="preserve"> </w:t>
      </w:r>
      <w:r>
        <w:t>и</w:t>
      </w:r>
      <w:r>
        <w:rPr>
          <w:spacing w:val="-1"/>
        </w:rPr>
        <w:t xml:space="preserve"> </w:t>
      </w:r>
      <w:r>
        <w:t>традиции.</w:t>
      </w:r>
      <w:r>
        <w:rPr>
          <w:spacing w:val="-1"/>
        </w:rPr>
        <w:t xml:space="preserve"> </w:t>
      </w:r>
      <w:r>
        <w:t>Това</w:t>
      </w:r>
      <w:r>
        <w:rPr>
          <w:spacing w:val="-2"/>
        </w:rPr>
        <w:t xml:space="preserve"> </w:t>
      </w:r>
      <w:r>
        <w:t>се отнася</w:t>
      </w:r>
      <w:r>
        <w:rPr>
          <w:spacing w:val="-1"/>
        </w:rPr>
        <w:t xml:space="preserve"> </w:t>
      </w:r>
      <w:r>
        <w:t>и</w:t>
      </w:r>
      <w:r>
        <w:rPr>
          <w:spacing w:val="-1"/>
        </w:rPr>
        <w:t xml:space="preserve"> </w:t>
      </w:r>
      <w:r>
        <w:t>за</w:t>
      </w:r>
      <w:r>
        <w:rPr>
          <w:spacing w:val="-2"/>
        </w:rPr>
        <w:t xml:space="preserve"> </w:t>
      </w:r>
      <w:r>
        <w:t>нашите. Те</w:t>
      </w:r>
      <w:r>
        <w:rPr>
          <w:spacing w:val="-3"/>
        </w:rPr>
        <w:t xml:space="preserve"> </w:t>
      </w:r>
      <w:r>
        <w:t>са</w:t>
      </w:r>
      <w:r>
        <w:rPr>
          <w:spacing w:val="-2"/>
        </w:rPr>
        <w:t xml:space="preserve"> </w:t>
      </w:r>
      <w:r>
        <w:t>жизнени</w:t>
      </w:r>
      <w:r>
        <w:rPr>
          <w:spacing w:val="-1"/>
        </w:rPr>
        <w:t xml:space="preserve"> </w:t>
      </w:r>
      <w:r>
        <w:t>днес</w:t>
      </w:r>
      <w:r>
        <w:rPr>
          <w:spacing w:val="-2"/>
        </w:rPr>
        <w:t xml:space="preserve"> </w:t>
      </w:r>
      <w:r>
        <w:t>и</w:t>
      </w:r>
      <w:r>
        <w:rPr>
          <w:spacing w:val="-1"/>
        </w:rPr>
        <w:t xml:space="preserve"> </w:t>
      </w:r>
      <w:r>
        <w:t>народът</w:t>
      </w:r>
      <w:r>
        <w:rPr>
          <w:spacing w:val="-1"/>
        </w:rPr>
        <w:t xml:space="preserve"> </w:t>
      </w:r>
      <w:r>
        <w:t>ги тачи</w:t>
      </w:r>
      <w:r>
        <w:rPr>
          <w:spacing w:val="-1"/>
        </w:rPr>
        <w:t xml:space="preserve"> </w:t>
      </w:r>
      <w:r>
        <w:t>и очаква</w:t>
      </w:r>
      <w:r>
        <w:rPr>
          <w:spacing w:val="-2"/>
        </w:rPr>
        <w:t xml:space="preserve"> </w:t>
      </w:r>
      <w:r>
        <w:t>всяка</w:t>
      </w:r>
      <w:r>
        <w:rPr>
          <w:spacing w:val="-1"/>
        </w:rPr>
        <w:t xml:space="preserve"> </w:t>
      </w:r>
      <w:r>
        <w:t>година с</w:t>
      </w:r>
      <w:r>
        <w:rPr>
          <w:spacing w:val="-1"/>
        </w:rPr>
        <w:t xml:space="preserve"> </w:t>
      </w:r>
      <w:r>
        <w:t>особена</w:t>
      </w:r>
      <w:r>
        <w:rPr>
          <w:spacing w:val="-1"/>
        </w:rPr>
        <w:t xml:space="preserve"> </w:t>
      </w:r>
      <w:r>
        <w:t>топлина</w:t>
      </w:r>
      <w:r>
        <w:rPr>
          <w:spacing w:val="-3"/>
        </w:rPr>
        <w:t xml:space="preserve"> </w:t>
      </w:r>
      <w:r>
        <w:t>и радост. В</w:t>
      </w:r>
      <w:r>
        <w:rPr>
          <w:spacing w:val="-2"/>
        </w:rPr>
        <w:t xml:space="preserve"> </w:t>
      </w:r>
      <w:r>
        <w:t>тях са</w:t>
      </w:r>
      <w:r>
        <w:rPr>
          <w:spacing w:val="-1"/>
        </w:rPr>
        <w:t xml:space="preserve"> </w:t>
      </w:r>
      <w:r>
        <w:t>събрани богатия народен дух, прозорливостта в бъдните дни, вярата в доброто, надежда за утрешния ден.</w:t>
      </w:r>
    </w:p>
    <w:p w14:paraId="739FE840" w14:textId="77777777" w:rsidR="00D66FBB" w:rsidRDefault="002A0E12">
      <w:pPr>
        <w:pStyle w:val="BodyText"/>
        <w:spacing w:line="360" w:lineRule="auto"/>
        <w:ind w:left="23" w:right="1155" w:firstLine="707"/>
        <w:jc w:val="both"/>
      </w:pPr>
      <w:r>
        <w:t>Детето в началния етап на образование е с особена чувствителност възприема всичко, което го заобикаля. То предпочита топлите тонове, ярката празнична украса, народните песни и танци.</w:t>
      </w:r>
    </w:p>
    <w:p w14:paraId="589DCE71" w14:textId="77777777" w:rsidR="00D66FBB" w:rsidRDefault="002A0E12">
      <w:pPr>
        <w:pStyle w:val="BodyText"/>
        <w:spacing w:before="1" w:line="360" w:lineRule="auto"/>
        <w:ind w:left="23" w:right="1156" w:firstLine="707"/>
        <w:jc w:val="both"/>
      </w:pPr>
      <w:r>
        <w:t>Фолклорът</w:t>
      </w:r>
      <w:r>
        <w:rPr>
          <w:spacing w:val="-2"/>
        </w:rPr>
        <w:t xml:space="preserve"> </w:t>
      </w:r>
      <w:r>
        <w:t>като безспорен естетически феномен</w:t>
      </w:r>
      <w:r>
        <w:rPr>
          <w:spacing w:val="40"/>
        </w:rPr>
        <w:t xml:space="preserve"> </w:t>
      </w:r>
      <w:r>
        <w:t>и присъствието му</w:t>
      </w:r>
      <w:r>
        <w:rPr>
          <w:spacing w:val="-8"/>
        </w:rPr>
        <w:t xml:space="preserve"> </w:t>
      </w:r>
      <w:r>
        <w:t>в живота</w:t>
      </w:r>
      <w:r>
        <w:rPr>
          <w:spacing w:val="-1"/>
        </w:rPr>
        <w:t xml:space="preserve"> </w:t>
      </w:r>
      <w:r>
        <w:t>на детето е първият му допир а най–значимото от съкровищницата на народната ни традиция. .Това, което е възприело и преживяло в тази възраст, оставя трайни следи в душата му и играе по–късно голяма роля за оформянето на неговата личност.</w:t>
      </w:r>
    </w:p>
    <w:p w14:paraId="3905B42C" w14:textId="77777777" w:rsidR="00D66FBB" w:rsidRDefault="002A0E12">
      <w:pPr>
        <w:pStyle w:val="BodyText"/>
        <w:spacing w:line="360" w:lineRule="auto"/>
        <w:ind w:left="23" w:right="1152" w:firstLine="707"/>
        <w:jc w:val="both"/>
      </w:pPr>
      <w:r>
        <w:t>В началното училище най–лесно децата могат да достигнат до ценностите на българския фолклор до ценностите на българския закон и богатото ни културно и историческо</w:t>
      </w:r>
      <w:r>
        <w:rPr>
          <w:spacing w:val="-6"/>
        </w:rPr>
        <w:t xml:space="preserve"> </w:t>
      </w:r>
      <w:r>
        <w:t>наследство.</w:t>
      </w:r>
      <w:r>
        <w:rPr>
          <w:spacing w:val="-6"/>
        </w:rPr>
        <w:t xml:space="preserve"> </w:t>
      </w:r>
      <w:r>
        <w:t>Колкото</w:t>
      </w:r>
      <w:r>
        <w:rPr>
          <w:spacing w:val="-5"/>
        </w:rPr>
        <w:t xml:space="preserve"> </w:t>
      </w:r>
      <w:r>
        <w:t>повече</w:t>
      </w:r>
      <w:r>
        <w:rPr>
          <w:spacing w:val="-7"/>
        </w:rPr>
        <w:t xml:space="preserve"> </w:t>
      </w:r>
      <w:r>
        <w:t>децата</w:t>
      </w:r>
      <w:r>
        <w:rPr>
          <w:spacing w:val="-6"/>
        </w:rPr>
        <w:t xml:space="preserve"> </w:t>
      </w:r>
      <w:r>
        <w:t>общуват</w:t>
      </w:r>
      <w:r>
        <w:rPr>
          <w:spacing w:val="-5"/>
        </w:rPr>
        <w:t xml:space="preserve"> </w:t>
      </w:r>
      <w:r>
        <w:t>с</w:t>
      </w:r>
      <w:r>
        <w:rPr>
          <w:spacing w:val="-7"/>
        </w:rPr>
        <w:t xml:space="preserve"> </w:t>
      </w:r>
      <w:r>
        <w:t>фолклора –</w:t>
      </w:r>
      <w:r>
        <w:rPr>
          <w:spacing w:val="-6"/>
        </w:rPr>
        <w:t xml:space="preserve"> </w:t>
      </w:r>
      <w:r>
        <w:t>песни,</w:t>
      </w:r>
      <w:r>
        <w:rPr>
          <w:spacing w:val="-6"/>
        </w:rPr>
        <w:t xml:space="preserve"> </w:t>
      </w:r>
      <w:r>
        <w:t>приказки, наричания, танци – толкова по–богат става техния жизнен опит. Това помага и във възпитателно–образователния процес знанията им за света и за родния край да се усвояват,</w:t>
      </w:r>
      <w:r>
        <w:rPr>
          <w:spacing w:val="-1"/>
        </w:rPr>
        <w:t xml:space="preserve"> </w:t>
      </w:r>
      <w:r>
        <w:t>леко</w:t>
      </w:r>
      <w:r>
        <w:rPr>
          <w:spacing w:val="-1"/>
        </w:rPr>
        <w:t xml:space="preserve"> </w:t>
      </w:r>
      <w:r>
        <w:t>достъпно</w:t>
      </w:r>
      <w:r>
        <w:rPr>
          <w:spacing w:val="-1"/>
        </w:rPr>
        <w:t xml:space="preserve"> </w:t>
      </w:r>
      <w:r>
        <w:t>и най вече</w:t>
      </w:r>
      <w:r>
        <w:rPr>
          <w:spacing w:val="-2"/>
        </w:rPr>
        <w:t xml:space="preserve"> </w:t>
      </w:r>
      <w:r>
        <w:t>с</w:t>
      </w:r>
      <w:r>
        <w:rPr>
          <w:spacing w:val="-2"/>
        </w:rPr>
        <w:t xml:space="preserve"> </w:t>
      </w:r>
      <w:r>
        <w:t>много</w:t>
      </w:r>
      <w:r>
        <w:rPr>
          <w:spacing w:val="-1"/>
        </w:rPr>
        <w:t xml:space="preserve"> </w:t>
      </w:r>
      <w:r>
        <w:t>емоции.</w:t>
      </w:r>
      <w:r>
        <w:rPr>
          <w:spacing w:val="-4"/>
        </w:rPr>
        <w:t xml:space="preserve"> </w:t>
      </w:r>
      <w:r>
        <w:t>Семейството</w:t>
      </w:r>
      <w:r>
        <w:rPr>
          <w:spacing w:val="-1"/>
        </w:rPr>
        <w:t xml:space="preserve"> </w:t>
      </w:r>
      <w:r>
        <w:t>и началното училище са фактори в живота на детето които целенасочено подпомагат развитието му в ранна възраст. Формите на работа за подкрепяне по пътя на себе опознаване, за израстването и</w:t>
      </w:r>
      <w:r>
        <w:rPr>
          <w:spacing w:val="-7"/>
        </w:rPr>
        <w:t xml:space="preserve"> </w:t>
      </w:r>
      <w:r>
        <w:t>приобщаването</w:t>
      </w:r>
      <w:r>
        <w:rPr>
          <w:spacing w:val="-8"/>
        </w:rPr>
        <w:t xml:space="preserve"> </w:t>
      </w:r>
      <w:r>
        <w:t>към</w:t>
      </w:r>
      <w:r>
        <w:rPr>
          <w:spacing w:val="-8"/>
        </w:rPr>
        <w:t xml:space="preserve"> </w:t>
      </w:r>
      <w:r>
        <w:t>общо</w:t>
      </w:r>
      <w:r>
        <w:rPr>
          <w:spacing w:val="-8"/>
        </w:rPr>
        <w:t xml:space="preserve"> </w:t>
      </w:r>
      <w:r>
        <w:t>човешките</w:t>
      </w:r>
      <w:r>
        <w:rPr>
          <w:spacing w:val="-8"/>
        </w:rPr>
        <w:t xml:space="preserve"> </w:t>
      </w:r>
      <w:r>
        <w:t>ценности</w:t>
      </w:r>
      <w:r>
        <w:rPr>
          <w:spacing w:val="-7"/>
        </w:rPr>
        <w:t xml:space="preserve"> </w:t>
      </w:r>
      <w:r>
        <w:t>на</w:t>
      </w:r>
      <w:r>
        <w:rPr>
          <w:spacing w:val="-9"/>
        </w:rPr>
        <w:t xml:space="preserve"> </w:t>
      </w:r>
      <w:r>
        <w:t>подрастващите</w:t>
      </w:r>
      <w:r>
        <w:rPr>
          <w:spacing w:val="-8"/>
        </w:rPr>
        <w:t xml:space="preserve"> </w:t>
      </w:r>
      <w:r>
        <w:t>са</w:t>
      </w:r>
      <w:r>
        <w:rPr>
          <w:spacing w:val="-7"/>
        </w:rPr>
        <w:t xml:space="preserve"> </w:t>
      </w:r>
      <w:r>
        <w:t>многообразни.</w:t>
      </w:r>
      <w:r>
        <w:rPr>
          <w:spacing w:val="-8"/>
        </w:rPr>
        <w:t xml:space="preserve"> </w:t>
      </w:r>
      <w:r>
        <w:t>Те зависят главно от възрастовите особености.</w:t>
      </w:r>
    </w:p>
    <w:p w14:paraId="2ADDBDC6" w14:textId="77777777" w:rsidR="00D66FBB" w:rsidRDefault="002A0E12">
      <w:pPr>
        <w:pStyle w:val="BodyText"/>
        <w:spacing w:line="360" w:lineRule="auto"/>
        <w:ind w:left="23" w:right="1149" w:firstLine="707"/>
        <w:jc w:val="both"/>
      </w:pPr>
      <w:r>
        <w:t>Музикалното възпитание и обучение като част от естетическото възпитание е естествена и надеждна база за развитието на музикалните и творческите възможности на децата.</w:t>
      </w:r>
    </w:p>
    <w:p w14:paraId="17C61AD7" w14:textId="77777777" w:rsidR="00D66FBB" w:rsidRDefault="002A0E12">
      <w:pPr>
        <w:pStyle w:val="BodyText"/>
        <w:spacing w:line="360" w:lineRule="auto"/>
        <w:ind w:left="23" w:right="1153" w:firstLine="707"/>
        <w:jc w:val="both"/>
      </w:pPr>
      <w:r>
        <w:t>Богатството</w:t>
      </w:r>
      <w:r>
        <w:rPr>
          <w:spacing w:val="-7"/>
        </w:rPr>
        <w:t xml:space="preserve"> </w:t>
      </w:r>
      <w:r>
        <w:t>на</w:t>
      </w:r>
      <w:r>
        <w:rPr>
          <w:spacing w:val="-8"/>
        </w:rPr>
        <w:t xml:space="preserve"> </w:t>
      </w:r>
      <w:r>
        <w:t>българската</w:t>
      </w:r>
      <w:r>
        <w:rPr>
          <w:spacing w:val="-7"/>
        </w:rPr>
        <w:t xml:space="preserve"> </w:t>
      </w:r>
      <w:r>
        <w:t>музика,</w:t>
      </w:r>
      <w:r>
        <w:rPr>
          <w:spacing w:val="-7"/>
        </w:rPr>
        <w:t xml:space="preserve"> </w:t>
      </w:r>
      <w:r>
        <w:t>особено</w:t>
      </w:r>
      <w:r>
        <w:rPr>
          <w:spacing w:val="-7"/>
        </w:rPr>
        <w:t xml:space="preserve"> </w:t>
      </w:r>
      <w:r>
        <w:t>народната,</w:t>
      </w:r>
      <w:r>
        <w:rPr>
          <w:spacing w:val="-8"/>
        </w:rPr>
        <w:t xml:space="preserve"> </w:t>
      </w:r>
      <w:r>
        <w:t>може</w:t>
      </w:r>
      <w:r>
        <w:rPr>
          <w:spacing w:val="-6"/>
        </w:rPr>
        <w:t xml:space="preserve"> </w:t>
      </w:r>
      <w:r>
        <w:t>да</w:t>
      </w:r>
      <w:r>
        <w:rPr>
          <w:spacing w:val="-6"/>
        </w:rPr>
        <w:t xml:space="preserve"> </w:t>
      </w:r>
      <w:r>
        <w:t>се</w:t>
      </w:r>
      <w:r>
        <w:rPr>
          <w:spacing w:val="-6"/>
        </w:rPr>
        <w:t xml:space="preserve"> </w:t>
      </w:r>
      <w:r>
        <w:t>използва</w:t>
      </w:r>
      <w:r>
        <w:rPr>
          <w:spacing w:val="-9"/>
        </w:rPr>
        <w:t xml:space="preserve"> </w:t>
      </w:r>
      <w:r>
        <w:t>като силен фактор за въздействие с оглед обогатяване на музикалните преживявания на децата. В процеса на работа вниманието се насочва и към формирането на социални потребности и умения за общуване и изразяване чрез нея.</w:t>
      </w:r>
    </w:p>
    <w:p w14:paraId="26006FA4" w14:textId="77777777" w:rsidR="00D66FBB" w:rsidRDefault="002A0E12">
      <w:pPr>
        <w:pStyle w:val="BodyText"/>
        <w:spacing w:line="360" w:lineRule="auto"/>
        <w:ind w:left="23" w:right="1158" w:firstLine="707"/>
        <w:jc w:val="both"/>
      </w:pPr>
      <w:r>
        <w:t>Разнообразните форми на работа преследват една основна цел, свързана с разбиране "езика” на музиката. С включването на разнообразен</w:t>
      </w:r>
      <w:r>
        <w:rPr>
          <w:spacing w:val="40"/>
        </w:rPr>
        <w:t xml:space="preserve"> </w:t>
      </w:r>
      <w:r>
        <w:t>песенен материал се обогатява и активизира не само музикално–слуховият, а и жизненият опит на детето. В</w:t>
      </w:r>
    </w:p>
    <w:p w14:paraId="79C7AFA1" w14:textId="77777777" w:rsidR="00D66FBB" w:rsidRDefault="00D66FBB">
      <w:pPr>
        <w:pStyle w:val="BodyText"/>
        <w:spacing w:line="360" w:lineRule="auto"/>
        <w:jc w:val="both"/>
        <w:sectPr w:rsidR="00D66FBB">
          <w:pgSz w:w="11910" w:h="16850"/>
          <w:pgMar w:top="1360" w:right="283" w:bottom="1660" w:left="1417" w:header="0" w:footer="1431" w:gutter="0"/>
          <w:cols w:space="720"/>
        </w:sectPr>
      </w:pPr>
    </w:p>
    <w:p w14:paraId="7CA9B782" w14:textId="77777777" w:rsidR="00D66FBB" w:rsidRDefault="002A0E12">
      <w:pPr>
        <w:pStyle w:val="BodyText"/>
        <w:spacing w:before="74" w:line="360" w:lineRule="auto"/>
        <w:ind w:left="23" w:right="1164"/>
        <w:jc w:val="both"/>
      </w:pPr>
      <w:r>
        <w:lastRenderedPageBreak/>
        <w:t>процеса на заучаване и изпълнение на песни, танци и народни игри то свързва своите преживявания с родното място, в частност и с Родината като цяло.</w:t>
      </w:r>
    </w:p>
    <w:p w14:paraId="15F1F888" w14:textId="77777777" w:rsidR="00D66FBB" w:rsidRDefault="002A0E12">
      <w:pPr>
        <w:pStyle w:val="BodyText"/>
        <w:spacing w:line="360" w:lineRule="auto"/>
        <w:ind w:left="23" w:right="1150" w:firstLine="707"/>
        <w:jc w:val="both"/>
      </w:pPr>
      <w:r>
        <w:t>От изключително голямо значение е целесъобразното и плавно усложняване на песните, танците, обичаите и игрите. Особено полезна е връзката между песен и танц. Към разучаване на танца се пристъпва</w:t>
      </w:r>
      <w:r>
        <w:rPr>
          <w:spacing w:val="40"/>
        </w:rPr>
        <w:t xml:space="preserve"> </w:t>
      </w:r>
      <w:r>
        <w:t>след анализ и заучаването текста на песента. Следва последователно разкриване на движенията и тяхното демонстриране с цел постепенно</w:t>
      </w:r>
      <w:r>
        <w:rPr>
          <w:spacing w:val="-4"/>
        </w:rPr>
        <w:t xml:space="preserve"> </w:t>
      </w:r>
      <w:r>
        <w:t>усвояване</w:t>
      </w:r>
      <w:r>
        <w:rPr>
          <w:spacing w:val="-5"/>
        </w:rPr>
        <w:t xml:space="preserve"> </w:t>
      </w:r>
      <w:r>
        <w:t>(започва</w:t>
      </w:r>
      <w:r>
        <w:rPr>
          <w:spacing w:val="-8"/>
        </w:rPr>
        <w:t xml:space="preserve"> </w:t>
      </w:r>
      <w:r>
        <w:t>се</w:t>
      </w:r>
      <w:r>
        <w:rPr>
          <w:spacing w:val="-5"/>
        </w:rPr>
        <w:t xml:space="preserve"> </w:t>
      </w:r>
      <w:r>
        <w:t>от</w:t>
      </w:r>
      <w:r>
        <w:rPr>
          <w:spacing w:val="-6"/>
        </w:rPr>
        <w:t xml:space="preserve"> </w:t>
      </w:r>
      <w:r>
        <w:t>познатото</w:t>
      </w:r>
      <w:r>
        <w:rPr>
          <w:spacing w:val="-9"/>
        </w:rPr>
        <w:t xml:space="preserve"> </w:t>
      </w:r>
      <w:r>
        <w:t>и</w:t>
      </w:r>
      <w:r>
        <w:rPr>
          <w:spacing w:val="-5"/>
        </w:rPr>
        <w:t xml:space="preserve"> </w:t>
      </w:r>
      <w:r>
        <w:t>постепенно</w:t>
      </w:r>
      <w:r>
        <w:rPr>
          <w:spacing w:val="-6"/>
        </w:rPr>
        <w:t xml:space="preserve"> </w:t>
      </w:r>
      <w:r>
        <w:t>се</w:t>
      </w:r>
      <w:r>
        <w:rPr>
          <w:spacing w:val="-7"/>
        </w:rPr>
        <w:t xml:space="preserve"> </w:t>
      </w:r>
      <w:r>
        <w:t>навлиза</w:t>
      </w:r>
      <w:r>
        <w:rPr>
          <w:spacing w:val="-7"/>
        </w:rPr>
        <w:t xml:space="preserve"> </w:t>
      </w:r>
      <w:r>
        <w:t>в</w:t>
      </w:r>
      <w:r>
        <w:rPr>
          <w:spacing w:val="-7"/>
        </w:rPr>
        <w:t xml:space="preserve"> </w:t>
      </w:r>
      <w:r>
        <w:t>новото).</w:t>
      </w:r>
      <w:r>
        <w:rPr>
          <w:spacing w:val="-7"/>
        </w:rPr>
        <w:t xml:space="preserve"> </w:t>
      </w:r>
      <w:r>
        <w:t>То</w:t>
      </w:r>
      <w:r>
        <w:rPr>
          <w:spacing w:val="-4"/>
        </w:rPr>
        <w:t xml:space="preserve"> </w:t>
      </w:r>
      <w:r>
        <w:t>се включва последователно, при внимателно дозиране с оглед запазване на интереса. Полезно</w:t>
      </w:r>
      <w:r>
        <w:rPr>
          <w:spacing w:val="-2"/>
        </w:rPr>
        <w:t xml:space="preserve"> </w:t>
      </w:r>
      <w:r>
        <w:t>е</w:t>
      </w:r>
      <w:r>
        <w:rPr>
          <w:spacing w:val="-3"/>
        </w:rPr>
        <w:t xml:space="preserve"> </w:t>
      </w:r>
      <w:r>
        <w:t>основните</w:t>
      </w:r>
      <w:r>
        <w:rPr>
          <w:spacing w:val="-2"/>
        </w:rPr>
        <w:t xml:space="preserve"> </w:t>
      </w:r>
      <w:r>
        <w:t>детайли</w:t>
      </w:r>
      <w:r>
        <w:rPr>
          <w:spacing w:val="-1"/>
        </w:rPr>
        <w:t xml:space="preserve"> </w:t>
      </w:r>
      <w:r>
        <w:t>да</w:t>
      </w:r>
      <w:r>
        <w:rPr>
          <w:spacing w:val="-3"/>
        </w:rPr>
        <w:t xml:space="preserve"> </w:t>
      </w:r>
      <w:r>
        <w:t>се</w:t>
      </w:r>
      <w:r>
        <w:rPr>
          <w:spacing w:val="-3"/>
        </w:rPr>
        <w:t xml:space="preserve"> </w:t>
      </w:r>
      <w:r>
        <w:t>изработват</w:t>
      </w:r>
      <w:r>
        <w:rPr>
          <w:spacing w:val="-2"/>
        </w:rPr>
        <w:t xml:space="preserve"> </w:t>
      </w:r>
      <w:r>
        <w:t>последователно,</w:t>
      </w:r>
      <w:r>
        <w:rPr>
          <w:spacing w:val="-2"/>
        </w:rPr>
        <w:t xml:space="preserve"> </w:t>
      </w:r>
      <w:r>
        <w:t>на</w:t>
      </w:r>
      <w:r>
        <w:rPr>
          <w:spacing w:val="-3"/>
        </w:rPr>
        <w:t xml:space="preserve"> </w:t>
      </w:r>
      <w:r>
        <w:t>части.</w:t>
      </w:r>
      <w:r>
        <w:rPr>
          <w:spacing w:val="-2"/>
        </w:rPr>
        <w:t xml:space="preserve"> </w:t>
      </w:r>
      <w:r>
        <w:t>Задължително е</w:t>
      </w:r>
      <w:r>
        <w:rPr>
          <w:spacing w:val="-7"/>
        </w:rPr>
        <w:t xml:space="preserve"> </w:t>
      </w:r>
      <w:r>
        <w:t>наличието</w:t>
      </w:r>
      <w:r>
        <w:rPr>
          <w:spacing w:val="-6"/>
        </w:rPr>
        <w:t xml:space="preserve"> </w:t>
      </w:r>
      <w:r>
        <w:t>на</w:t>
      </w:r>
      <w:r>
        <w:rPr>
          <w:spacing w:val="-7"/>
        </w:rPr>
        <w:t xml:space="preserve"> </w:t>
      </w:r>
      <w:r>
        <w:t>занимателен</w:t>
      </w:r>
      <w:r>
        <w:rPr>
          <w:spacing w:val="-5"/>
        </w:rPr>
        <w:t xml:space="preserve"> </w:t>
      </w:r>
      <w:r>
        <w:t>елемент</w:t>
      </w:r>
      <w:r>
        <w:rPr>
          <w:spacing w:val="-6"/>
        </w:rPr>
        <w:t xml:space="preserve"> </w:t>
      </w:r>
      <w:r>
        <w:t>(както</w:t>
      </w:r>
      <w:r>
        <w:rPr>
          <w:spacing w:val="-6"/>
        </w:rPr>
        <w:t xml:space="preserve"> </w:t>
      </w:r>
      <w:r>
        <w:t>на</w:t>
      </w:r>
      <w:r>
        <w:rPr>
          <w:spacing w:val="-7"/>
        </w:rPr>
        <w:t xml:space="preserve"> </w:t>
      </w:r>
      <w:r>
        <w:t>текста,</w:t>
      </w:r>
      <w:r>
        <w:rPr>
          <w:spacing w:val="-7"/>
        </w:rPr>
        <w:t xml:space="preserve"> </w:t>
      </w:r>
      <w:r>
        <w:t>така</w:t>
      </w:r>
      <w:r>
        <w:rPr>
          <w:spacing w:val="-6"/>
        </w:rPr>
        <w:t xml:space="preserve"> </w:t>
      </w:r>
      <w:r>
        <w:t>и</w:t>
      </w:r>
      <w:r>
        <w:rPr>
          <w:spacing w:val="-5"/>
        </w:rPr>
        <w:t xml:space="preserve"> </w:t>
      </w:r>
      <w:r>
        <w:t>по</w:t>
      </w:r>
      <w:r>
        <w:rPr>
          <w:spacing w:val="-6"/>
        </w:rPr>
        <w:t xml:space="preserve"> </w:t>
      </w:r>
      <w:r>
        <w:t>отношение</w:t>
      </w:r>
      <w:r>
        <w:rPr>
          <w:spacing w:val="-7"/>
        </w:rPr>
        <w:t xml:space="preserve"> </w:t>
      </w:r>
      <w:r>
        <w:t>техниката</w:t>
      </w:r>
      <w:r>
        <w:rPr>
          <w:spacing w:val="-6"/>
        </w:rPr>
        <w:t xml:space="preserve"> </w:t>
      </w:r>
      <w:r>
        <w:t xml:space="preserve">на </w:t>
      </w:r>
      <w:r>
        <w:rPr>
          <w:spacing w:val="-2"/>
        </w:rPr>
        <w:t>танц).</w:t>
      </w:r>
    </w:p>
    <w:p w14:paraId="7ED82815" w14:textId="77777777" w:rsidR="00D66FBB" w:rsidRDefault="002A0E12">
      <w:pPr>
        <w:pStyle w:val="BodyText"/>
        <w:spacing w:line="360" w:lineRule="auto"/>
        <w:ind w:left="23" w:right="1152" w:firstLine="707"/>
        <w:jc w:val="both"/>
      </w:pPr>
      <w:r>
        <w:t>Едновременно с подражателните</w:t>
      </w:r>
      <w:r>
        <w:rPr>
          <w:spacing w:val="40"/>
        </w:rPr>
        <w:t xml:space="preserve"> </w:t>
      </w:r>
      <w:r>
        <w:t>действия се формират</w:t>
      </w:r>
      <w:r>
        <w:rPr>
          <w:spacing w:val="40"/>
        </w:rPr>
        <w:t xml:space="preserve"> </w:t>
      </w:r>
      <w:r>
        <w:t>и музикално– творческите способности на децата. Пред тях стоят задачи, изискващи нови начини, комбиниране, импровизиране, изрязване за да бъдат разрешени.</w:t>
      </w:r>
      <w:r>
        <w:rPr>
          <w:vertAlign w:val="superscript"/>
        </w:rPr>
        <w:t>45</w:t>
      </w:r>
    </w:p>
    <w:p w14:paraId="4586B40D" w14:textId="77777777" w:rsidR="00D66FBB" w:rsidRDefault="002A0E12">
      <w:pPr>
        <w:pStyle w:val="BodyText"/>
        <w:spacing w:before="1" w:line="360" w:lineRule="auto"/>
        <w:ind w:left="23" w:right="1161" w:firstLine="707"/>
        <w:jc w:val="both"/>
      </w:pPr>
      <w:r>
        <w:t>Интересът към музиката, увлечението към музиката, любовта към нея от децата са</w:t>
      </w:r>
      <w:r>
        <w:rPr>
          <w:spacing w:val="-7"/>
        </w:rPr>
        <w:t xml:space="preserve"> </w:t>
      </w:r>
      <w:r>
        <w:t>задължителни</w:t>
      </w:r>
      <w:r>
        <w:rPr>
          <w:spacing w:val="-4"/>
        </w:rPr>
        <w:t xml:space="preserve"> </w:t>
      </w:r>
      <w:r>
        <w:t>условия,</w:t>
      </w:r>
      <w:r>
        <w:rPr>
          <w:spacing w:val="-6"/>
        </w:rPr>
        <w:t xml:space="preserve"> </w:t>
      </w:r>
      <w:r>
        <w:t>за</w:t>
      </w:r>
      <w:r>
        <w:rPr>
          <w:spacing w:val="-7"/>
        </w:rPr>
        <w:t xml:space="preserve"> </w:t>
      </w:r>
      <w:r>
        <w:t>да</w:t>
      </w:r>
      <w:r>
        <w:rPr>
          <w:spacing w:val="-7"/>
        </w:rPr>
        <w:t xml:space="preserve"> </w:t>
      </w:r>
      <w:r>
        <w:t>може</w:t>
      </w:r>
      <w:r>
        <w:rPr>
          <w:spacing w:val="-7"/>
        </w:rPr>
        <w:t xml:space="preserve"> </w:t>
      </w:r>
      <w:r>
        <w:t>тя</w:t>
      </w:r>
      <w:r>
        <w:rPr>
          <w:spacing w:val="-6"/>
        </w:rPr>
        <w:t xml:space="preserve"> </w:t>
      </w:r>
      <w:r>
        <w:t>широко</w:t>
      </w:r>
      <w:r>
        <w:rPr>
          <w:spacing w:val="-6"/>
        </w:rPr>
        <w:t xml:space="preserve"> </w:t>
      </w:r>
      <w:r>
        <w:t>да</w:t>
      </w:r>
      <w:r>
        <w:rPr>
          <w:spacing w:val="-7"/>
        </w:rPr>
        <w:t xml:space="preserve"> </w:t>
      </w:r>
      <w:r>
        <w:t>им</w:t>
      </w:r>
      <w:r>
        <w:rPr>
          <w:spacing w:val="-7"/>
        </w:rPr>
        <w:t xml:space="preserve"> </w:t>
      </w:r>
      <w:r>
        <w:t>разкрие</w:t>
      </w:r>
      <w:r>
        <w:rPr>
          <w:spacing w:val="-7"/>
        </w:rPr>
        <w:t xml:space="preserve"> </w:t>
      </w:r>
      <w:r>
        <w:t>и</w:t>
      </w:r>
      <w:r>
        <w:rPr>
          <w:spacing w:val="-5"/>
        </w:rPr>
        <w:t xml:space="preserve"> </w:t>
      </w:r>
      <w:r>
        <w:t>да</w:t>
      </w:r>
      <w:r>
        <w:rPr>
          <w:spacing w:val="-7"/>
        </w:rPr>
        <w:t xml:space="preserve"> </w:t>
      </w:r>
      <w:r>
        <w:t>им</w:t>
      </w:r>
      <w:r>
        <w:rPr>
          <w:spacing w:val="-5"/>
        </w:rPr>
        <w:t xml:space="preserve"> </w:t>
      </w:r>
      <w:r>
        <w:t>подари</w:t>
      </w:r>
      <w:r>
        <w:rPr>
          <w:spacing w:val="-6"/>
        </w:rPr>
        <w:t xml:space="preserve"> </w:t>
      </w:r>
      <w:r>
        <w:t>красотата си, за да може да изпълни своята познавателна и възпитателна роля.</w:t>
      </w:r>
    </w:p>
    <w:p w14:paraId="5BB62B77" w14:textId="77777777" w:rsidR="00D66FBB" w:rsidRDefault="002A0E12">
      <w:pPr>
        <w:pStyle w:val="BodyText"/>
        <w:spacing w:line="360" w:lineRule="auto"/>
        <w:ind w:left="23" w:right="1150" w:firstLine="707"/>
        <w:jc w:val="right"/>
      </w:pPr>
      <w:r>
        <w:t>Онзи,</w:t>
      </w:r>
      <w:r>
        <w:rPr>
          <w:spacing w:val="31"/>
        </w:rPr>
        <w:t xml:space="preserve"> </w:t>
      </w:r>
      <w:r>
        <w:t>който</w:t>
      </w:r>
      <w:r>
        <w:rPr>
          <w:spacing w:val="34"/>
        </w:rPr>
        <w:t xml:space="preserve"> </w:t>
      </w:r>
      <w:r>
        <w:t>е</w:t>
      </w:r>
      <w:r>
        <w:rPr>
          <w:spacing w:val="32"/>
        </w:rPr>
        <w:t xml:space="preserve"> </w:t>
      </w:r>
      <w:r>
        <w:t>истински</w:t>
      </w:r>
      <w:r>
        <w:rPr>
          <w:spacing w:val="37"/>
        </w:rPr>
        <w:t xml:space="preserve"> </w:t>
      </w:r>
      <w:r>
        <w:t>увлечен</w:t>
      </w:r>
      <w:r>
        <w:rPr>
          <w:spacing w:val="34"/>
        </w:rPr>
        <w:t xml:space="preserve"> </w:t>
      </w:r>
      <w:r>
        <w:t>от</w:t>
      </w:r>
      <w:r>
        <w:rPr>
          <w:spacing w:val="34"/>
        </w:rPr>
        <w:t xml:space="preserve"> </w:t>
      </w:r>
      <w:r>
        <w:t>музиката,</w:t>
      </w:r>
      <w:r>
        <w:rPr>
          <w:spacing w:val="35"/>
        </w:rPr>
        <w:t xml:space="preserve"> </w:t>
      </w:r>
      <w:r>
        <w:t>който</w:t>
      </w:r>
      <w:r>
        <w:rPr>
          <w:spacing w:val="32"/>
        </w:rPr>
        <w:t xml:space="preserve"> </w:t>
      </w:r>
      <w:r>
        <w:t>се</w:t>
      </w:r>
      <w:r>
        <w:rPr>
          <w:spacing w:val="32"/>
        </w:rPr>
        <w:t xml:space="preserve"> </w:t>
      </w:r>
      <w:r>
        <w:t>интересува</w:t>
      </w:r>
      <w:r>
        <w:rPr>
          <w:spacing w:val="32"/>
        </w:rPr>
        <w:t xml:space="preserve"> </w:t>
      </w:r>
      <w:r>
        <w:t>от</w:t>
      </w:r>
      <w:r>
        <w:rPr>
          <w:spacing w:val="34"/>
        </w:rPr>
        <w:t xml:space="preserve"> </w:t>
      </w:r>
      <w:r>
        <w:t>нея,</w:t>
      </w:r>
      <w:r>
        <w:rPr>
          <w:spacing w:val="33"/>
        </w:rPr>
        <w:t xml:space="preserve"> </w:t>
      </w:r>
      <w:r>
        <w:t>и</w:t>
      </w:r>
      <w:r>
        <w:rPr>
          <w:spacing w:val="32"/>
        </w:rPr>
        <w:t xml:space="preserve"> </w:t>
      </w:r>
      <w:r>
        <w:t>я харесва,</w:t>
      </w:r>
      <w:r>
        <w:rPr>
          <w:spacing w:val="-4"/>
        </w:rPr>
        <w:t xml:space="preserve"> </w:t>
      </w:r>
      <w:r>
        <w:t>е</w:t>
      </w:r>
      <w:r>
        <w:rPr>
          <w:spacing w:val="-7"/>
        </w:rPr>
        <w:t xml:space="preserve"> </w:t>
      </w:r>
      <w:r>
        <w:t>под</w:t>
      </w:r>
      <w:r>
        <w:rPr>
          <w:spacing w:val="-6"/>
        </w:rPr>
        <w:t xml:space="preserve"> </w:t>
      </w:r>
      <w:r>
        <w:t>нейната</w:t>
      </w:r>
      <w:r>
        <w:rPr>
          <w:spacing w:val="-4"/>
        </w:rPr>
        <w:t xml:space="preserve"> </w:t>
      </w:r>
      <w:r>
        <w:t>власт</w:t>
      </w:r>
      <w:r>
        <w:rPr>
          <w:spacing w:val="-6"/>
        </w:rPr>
        <w:t xml:space="preserve"> </w:t>
      </w:r>
      <w:r>
        <w:t>и</w:t>
      </w:r>
      <w:r>
        <w:rPr>
          <w:spacing w:val="-5"/>
        </w:rPr>
        <w:t xml:space="preserve"> </w:t>
      </w:r>
      <w:r>
        <w:t>изпитва</w:t>
      </w:r>
      <w:r>
        <w:rPr>
          <w:spacing w:val="-7"/>
        </w:rPr>
        <w:t xml:space="preserve"> </w:t>
      </w:r>
      <w:r>
        <w:t>върху</w:t>
      </w:r>
      <w:r>
        <w:rPr>
          <w:spacing w:val="-11"/>
        </w:rPr>
        <w:t xml:space="preserve"> </w:t>
      </w:r>
      <w:r>
        <w:t>себе</w:t>
      </w:r>
      <w:r>
        <w:rPr>
          <w:spacing w:val="-5"/>
        </w:rPr>
        <w:t xml:space="preserve"> </w:t>
      </w:r>
      <w:r>
        <w:t>си</w:t>
      </w:r>
      <w:r>
        <w:rPr>
          <w:spacing w:val="-5"/>
        </w:rPr>
        <w:t xml:space="preserve"> </w:t>
      </w:r>
      <w:r>
        <w:t>нейната</w:t>
      </w:r>
      <w:r>
        <w:rPr>
          <w:spacing w:val="-6"/>
        </w:rPr>
        <w:t xml:space="preserve"> </w:t>
      </w:r>
      <w:r>
        <w:t>покоряваща,</w:t>
      </w:r>
      <w:r>
        <w:rPr>
          <w:spacing w:val="-4"/>
        </w:rPr>
        <w:t xml:space="preserve"> </w:t>
      </w:r>
      <w:r>
        <w:t>могъща</w:t>
      </w:r>
      <w:r>
        <w:rPr>
          <w:spacing w:val="-4"/>
        </w:rPr>
        <w:t xml:space="preserve"> </w:t>
      </w:r>
      <w:r>
        <w:t>сила. Всякакви</w:t>
      </w:r>
      <w:r>
        <w:rPr>
          <w:spacing w:val="40"/>
        </w:rPr>
        <w:t xml:space="preserve"> </w:t>
      </w:r>
      <w:r>
        <w:t>опити</w:t>
      </w:r>
      <w:r>
        <w:rPr>
          <w:spacing w:val="40"/>
        </w:rPr>
        <w:t xml:space="preserve"> </w:t>
      </w:r>
      <w:r>
        <w:t>да</w:t>
      </w:r>
      <w:r>
        <w:rPr>
          <w:spacing w:val="40"/>
        </w:rPr>
        <w:t xml:space="preserve"> </w:t>
      </w:r>
      <w:r>
        <w:t>се</w:t>
      </w:r>
      <w:r>
        <w:rPr>
          <w:spacing w:val="40"/>
        </w:rPr>
        <w:t xml:space="preserve"> </w:t>
      </w:r>
      <w:r>
        <w:t>възпитават</w:t>
      </w:r>
      <w:r>
        <w:rPr>
          <w:spacing w:val="40"/>
        </w:rPr>
        <w:t xml:space="preserve"> </w:t>
      </w:r>
      <w:r>
        <w:t>и</w:t>
      </w:r>
      <w:r>
        <w:rPr>
          <w:spacing w:val="40"/>
        </w:rPr>
        <w:t xml:space="preserve"> </w:t>
      </w:r>
      <w:r>
        <w:t>да</w:t>
      </w:r>
      <w:r>
        <w:rPr>
          <w:spacing w:val="40"/>
        </w:rPr>
        <w:t xml:space="preserve"> </w:t>
      </w:r>
      <w:r>
        <w:t>бъдат</w:t>
      </w:r>
      <w:r>
        <w:rPr>
          <w:spacing w:val="40"/>
        </w:rPr>
        <w:t xml:space="preserve"> </w:t>
      </w:r>
      <w:r>
        <w:t>обучавани</w:t>
      </w:r>
      <w:r>
        <w:rPr>
          <w:spacing w:val="40"/>
        </w:rPr>
        <w:t xml:space="preserve"> </w:t>
      </w:r>
      <w:r>
        <w:t>децата</w:t>
      </w:r>
      <w:r>
        <w:rPr>
          <w:spacing w:val="40"/>
        </w:rPr>
        <w:t xml:space="preserve"> </w:t>
      </w:r>
      <w:r>
        <w:t>с</w:t>
      </w:r>
      <w:r>
        <w:rPr>
          <w:spacing w:val="40"/>
        </w:rPr>
        <w:t xml:space="preserve"> </w:t>
      </w:r>
      <w:r>
        <w:t>помощта</w:t>
      </w:r>
      <w:r>
        <w:rPr>
          <w:spacing w:val="40"/>
        </w:rPr>
        <w:t xml:space="preserve"> </w:t>
      </w:r>
      <w:r>
        <w:t>на музика,</w:t>
      </w:r>
      <w:r>
        <w:rPr>
          <w:spacing w:val="-10"/>
        </w:rPr>
        <w:t xml:space="preserve"> </w:t>
      </w:r>
      <w:r>
        <w:t>ако</w:t>
      </w:r>
      <w:r>
        <w:rPr>
          <w:spacing w:val="-10"/>
        </w:rPr>
        <w:t xml:space="preserve"> </w:t>
      </w:r>
      <w:r>
        <w:t>те</w:t>
      </w:r>
      <w:r>
        <w:rPr>
          <w:spacing w:val="-10"/>
        </w:rPr>
        <w:t xml:space="preserve"> </w:t>
      </w:r>
      <w:r>
        <w:t>не</w:t>
      </w:r>
      <w:r>
        <w:rPr>
          <w:spacing w:val="-11"/>
        </w:rPr>
        <w:t xml:space="preserve"> </w:t>
      </w:r>
      <w:r>
        <w:t>се</w:t>
      </w:r>
      <w:r>
        <w:rPr>
          <w:spacing w:val="-11"/>
        </w:rPr>
        <w:t xml:space="preserve"> </w:t>
      </w:r>
      <w:r>
        <w:t>интересуват</w:t>
      </w:r>
      <w:r>
        <w:rPr>
          <w:spacing w:val="-9"/>
        </w:rPr>
        <w:t xml:space="preserve"> </w:t>
      </w:r>
      <w:r>
        <w:t>от</w:t>
      </w:r>
      <w:r>
        <w:rPr>
          <w:spacing w:val="-9"/>
        </w:rPr>
        <w:t xml:space="preserve"> </w:t>
      </w:r>
      <w:r>
        <w:t>нея,</w:t>
      </w:r>
      <w:r>
        <w:rPr>
          <w:spacing w:val="-10"/>
        </w:rPr>
        <w:t xml:space="preserve"> </w:t>
      </w:r>
      <w:r>
        <w:t>не</w:t>
      </w:r>
      <w:r>
        <w:rPr>
          <w:spacing w:val="-11"/>
        </w:rPr>
        <w:t xml:space="preserve"> </w:t>
      </w:r>
      <w:r>
        <w:t>са</w:t>
      </w:r>
      <w:r>
        <w:rPr>
          <w:spacing w:val="-8"/>
        </w:rPr>
        <w:t xml:space="preserve"> </w:t>
      </w:r>
      <w:r>
        <w:t>увлечени</w:t>
      </w:r>
      <w:r>
        <w:rPr>
          <w:spacing w:val="-9"/>
        </w:rPr>
        <w:t xml:space="preserve"> </w:t>
      </w:r>
      <w:r>
        <w:t>от</w:t>
      </w:r>
      <w:r>
        <w:rPr>
          <w:spacing w:val="-9"/>
        </w:rPr>
        <w:t xml:space="preserve"> </w:t>
      </w:r>
      <w:r>
        <w:t>нея,</w:t>
      </w:r>
      <w:r>
        <w:rPr>
          <w:spacing w:val="-10"/>
        </w:rPr>
        <w:t xml:space="preserve"> </w:t>
      </w:r>
      <w:r>
        <w:t>и</w:t>
      </w:r>
      <w:r>
        <w:rPr>
          <w:spacing w:val="-11"/>
        </w:rPr>
        <w:t xml:space="preserve"> </w:t>
      </w:r>
      <w:r>
        <w:t>не</w:t>
      </w:r>
      <w:r>
        <w:rPr>
          <w:spacing w:val="-11"/>
        </w:rPr>
        <w:t xml:space="preserve"> </w:t>
      </w:r>
      <w:r>
        <w:t>я</w:t>
      </w:r>
      <w:r>
        <w:rPr>
          <w:spacing w:val="-10"/>
        </w:rPr>
        <w:t xml:space="preserve"> </w:t>
      </w:r>
      <w:r>
        <w:t>обичат,</w:t>
      </w:r>
      <w:r>
        <w:rPr>
          <w:spacing w:val="-9"/>
        </w:rPr>
        <w:t xml:space="preserve"> </w:t>
      </w:r>
      <w:r>
        <w:t>са</w:t>
      </w:r>
      <w:r>
        <w:rPr>
          <w:spacing w:val="-11"/>
        </w:rPr>
        <w:t xml:space="preserve"> </w:t>
      </w:r>
      <w:r>
        <w:t>обречени на</w:t>
      </w:r>
      <w:r>
        <w:rPr>
          <w:spacing w:val="40"/>
        </w:rPr>
        <w:t xml:space="preserve"> </w:t>
      </w:r>
      <w:r>
        <w:t>неуспех.</w:t>
      </w:r>
      <w:r>
        <w:rPr>
          <w:spacing w:val="40"/>
        </w:rPr>
        <w:t xml:space="preserve"> </w:t>
      </w:r>
      <w:r>
        <w:t>Това</w:t>
      </w:r>
      <w:r>
        <w:rPr>
          <w:spacing w:val="40"/>
        </w:rPr>
        <w:t xml:space="preserve"> </w:t>
      </w:r>
      <w:r>
        <w:t>се</w:t>
      </w:r>
      <w:r>
        <w:rPr>
          <w:spacing w:val="40"/>
        </w:rPr>
        <w:t xml:space="preserve"> </w:t>
      </w:r>
      <w:r>
        <w:t>отнася</w:t>
      </w:r>
      <w:r>
        <w:rPr>
          <w:spacing w:val="40"/>
        </w:rPr>
        <w:t xml:space="preserve"> </w:t>
      </w:r>
      <w:r>
        <w:t>не</w:t>
      </w:r>
      <w:r>
        <w:rPr>
          <w:spacing w:val="40"/>
        </w:rPr>
        <w:t xml:space="preserve"> </w:t>
      </w:r>
      <w:r>
        <w:t>само</w:t>
      </w:r>
      <w:r>
        <w:rPr>
          <w:spacing w:val="40"/>
        </w:rPr>
        <w:t xml:space="preserve"> </w:t>
      </w:r>
      <w:r>
        <w:t>за</w:t>
      </w:r>
      <w:r>
        <w:rPr>
          <w:spacing w:val="40"/>
        </w:rPr>
        <w:t xml:space="preserve"> </w:t>
      </w:r>
      <w:r>
        <w:t>музиката,</w:t>
      </w:r>
      <w:r>
        <w:rPr>
          <w:spacing w:val="40"/>
        </w:rPr>
        <w:t xml:space="preserve"> </w:t>
      </w:r>
      <w:r>
        <w:t>но</w:t>
      </w:r>
      <w:r>
        <w:rPr>
          <w:spacing w:val="40"/>
        </w:rPr>
        <w:t xml:space="preserve"> </w:t>
      </w:r>
      <w:r>
        <w:t>и</w:t>
      </w:r>
      <w:r>
        <w:rPr>
          <w:spacing w:val="40"/>
        </w:rPr>
        <w:t xml:space="preserve"> </w:t>
      </w:r>
      <w:r>
        <w:t>за</w:t>
      </w:r>
      <w:r>
        <w:rPr>
          <w:spacing w:val="40"/>
        </w:rPr>
        <w:t xml:space="preserve"> </w:t>
      </w:r>
      <w:r>
        <w:t>всяко</w:t>
      </w:r>
      <w:r>
        <w:rPr>
          <w:spacing w:val="40"/>
        </w:rPr>
        <w:t xml:space="preserve"> </w:t>
      </w:r>
      <w:r>
        <w:t>друго</w:t>
      </w:r>
      <w:r>
        <w:rPr>
          <w:spacing w:val="40"/>
        </w:rPr>
        <w:t xml:space="preserve"> </w:t>
      </w:r>
      <w:r>
        <w:t>изкуство.</w:t>
      </w:r>
      <w:r>
        <w:rPr>
          <w:spacing w:val="40"/>
        </w:rPr>
        <w:t xml:space="preserve"> </w:t>
      </w:r>
      <w:r>
        <w:t>В</w:t>
      </w:r>
      <w:r>
        <w:rPr>
          <w:spacing w:val="40"/>
        </w:rPr>
        <w:t xml:space="preserve"> </w:t>
      </w:r>
      <w:r>
        <w:t>продължение на години, часовете по музика се поставят след останалите предмети</w:t>
      </w:r>
      <w:r>
        <w:rPr>
          <w:spacing w:val="37"/>
        </w:rPr>
        <w:t xml:space="preserve"> </w:t>
      </w:r>
      <w:r>
        <w:t>–</w:t>
      </w:r>
      <w:r>
        <w:rPr>
          <w:spacing w:val="80"/>
        </w:rPr>
        <w:t xml:space="preserve"> </w:t>
      </w:r>
      <w:r>
        <w:t>последната дисциплина, която трябва да бъде добавена, и първата дисциплина, която</w:t>
      </w:r>
      <w:r>
        <w:rPr>
          <w:spacing w:val="40"/>
        </w:rPr>
        <w:t xml:space="preserve"> </w:t>
      </w:r>
      <w:r>
        <w:t>трябва да бъде премахната. Музиката, обаче се е доказала като изключително нужна. В един</w:t>
      </w:r>
      <w:r>
        <w:rPr>
          <w:spacing w:val="37"/>
        </w:rPr>
        <w:t xml:space="preserve"> </w:t>
      </w:r>
      <w:r>
        <w:t>постоянно</w:t>
      </w:r>
      <w:r>
        <w:rPr>
          <w:spacing w:val="36"/>
        </w:rPr>
        <w:t xml:space="preserve"> </w:t>
      </w:r>
      <w:r>
        <w:t>променящ</w:t>
      </w:r>
      <w:r>
        <w:rPr>
          <w:spacing w:val="36"/>
        </w:rPr>
        <w:t xml:space="preserve"> </w:t>
      </w:r>
      <w:r>
        <w:t>се</w:t>
      </w:r>
      <w:r>
        <w:rPr>
          <w:spacing w:val="36"/>
        </w:rPr>
        <w:t xml:space="preserve"> </w:t>
      </w:r>
      <w:r>
        <w:t>свят,</w:t>
      </w:r>
      <w:r>
        <w:rPr>
          <w:spacing w:val="36"/>
        </w:rPr>
        <w:t xml:space="preserve"> </w:t>
      </w:r>
      <w:r>
        <w:t>музикалното</w:t>
      </w:r>
      <w:r>
        <w:rPr>
          <w:spacing w:val="36"/>
        </w:rPr>
        <w:t xml:space="preserve"> </w:t>
      </w:r>
      <w:r>
        <w:t>образование</w:t>
      </w:r>
      <w:r>
        <w:rPr>
          <w:spacing w:val="36"/>
        </w:rPr>
        <w:t xml:space="preserve"> </w:t>
      </w:r>
      <w:r>
        <w:t>в</w:t>
      </w:r>
      <w:r>
        <w:rPr>
          <w:spacing w:val="40"/>
        </w:rPr>
        <w:t xml:space="preserve"> </w:t>
      </w:r>
      <w:r>
        <w:t>училищата</w:t>
      </w:r>
      <w:r>
        <w:rPr>
          <w:spacing w:val="35"/>
        </w:rPr>
        <w:t xml:space="preserve"> </w:t>
      </w:r>
      <w:r>
        <w:t>трябва</w:t>
      </w:r>
      <w:r>
        <w:rPr>
          <w:spacing w:val="35"/>
        </w:rPr>
        <w:t xml:space="preserve"> </w:t>
      </w:r>
      <w:r>
        <w:rPr>
          <w:spacing w:val="-5"/>
        </w:rPr>
        <w:t>да</w:t>
      </w:r>
    </w:p>
    <w:p w14:paraId="76AE5EC7" w14:textId="77777777" w:rsidR="00D66FBB" w:rsidRDefault="002A0E12">
      <w:pPr>
        <w:pStyle w:val="BodyText"/>
        <w:spacing w:before="1"/>
        <w:ind w:left="23"/>
      </w:pPr>
      <w:r>
        <w:t>вземе</w:t>
      </w:r>
      <w:r>
        <w:rPr>
          <w:spacing w:val="-5"/>
        </w:rPr>
        <w:t xml:space="preserve"> </w:t>
      </w:r>
      <w:r>
        <w:t>своето</w:t>
      </w:r>
      <w:r>
        <w:rPr>
          <w:spacing w:val="-2"/>
        </w:rPr>
        <w:t xml:space="preserve"> </w:t>
      </w:r>
      <w:r>
        <w:t>важно</w:t>
      </w:r>
      <w:r>
        <w:rPr>
          <w:spacing w:val="-2"/>
        </w:rPr>
        <w:t xml:space="preserve"> </w:t>
      </w:r>
      <w:r>
        <w:t>място</w:t>
      </w:r>
      <w:r>
        <w:rPr>
          <w:spacing w:val="-2"/>
        </w:rPr>
        <w:t xml:space="preserve"> </w:t>
      </w:r>
      <w:r>
        <w:t>в</w:t>
      </w:r>
      <w:r>
        <w:rPr>
          <w:spacing w:val="-3"/>
        </w:rPr>
        <w:t xml:space="preserve"> </w:t>
      </w:r>
      <w:r>
        <w:t>академичната</w:t>
      </w:r>
      <w:r>
        <w:rPr>
          <w:spacing w:val="-1"/>
        </w:rPr>
        <w:t xml:space="preserve"> </w:t>
      </w:r>
      <w:r>
        <w:rPr>
          <w:spacing w:val="-2"/>
        </w:rPr>
        <w:t>програма.</w:t>
      </w:r>
    </w:p>
    <w:p w14:paraId="1A76DD60" w14:textId="77777777" w:rsidR="00D66FBB" w:rsidRDefault="002A0E12">
      <w:pPr>
        <w:pStyle w:val="BodyText"/>
        <w:spacing w:before="137" w:line="360" w:lineRule="auto"/>
        <w:ind w:left="23" w:right="1162" w:firstLine="707"/>
        <w:jc w:val="both"/>
      </w:pPr>
      <w:r>
        <w:t>Музикалното образование трябва да бъде задължителен компонент във всички училища, поради доказаните академични, социални и лични ползи, които предоставя.</w:t>
      </w:r>
    </w:p>
    <w:p w14:paraId="5D1760B3" w14:textId="77777777" w:rsidR="00D66FBB" w:rsidRDefault="00D66FBB">
      <w:pPr>
        <w:pStyle w:val="BodyText"/>
        <w:rPr>
          <w:sz w:val="20"/>
        </w:rPr>
      </w:pPr>
    </w:p>
    <w:p w14:paraId="64E58F0A" w14:textId="77777777" w:rsidR="00D66FBB" w:rsidRDefault="00D66FBB">
      <w:pPr>
        <w:pStyle w:val="BodyText"/>
        <w:rPr>
          <w:sz w:val="20"/>
        </w:rPr>
      </w:pPr>
    </w:p>
    <w:p w14:paraId="55AD4E92" w14:textId="77777777" w:rsidR="00D66FBB" w:rsidRDefault="00D66FBB">
      <w:pPr>
        <w:pStyle w:val="BodyText"/>
        <w:rPr>
          <w:sz w:val="20"/>
        </w:rPr>
      </w:pPr>
    </w:p>
    <w:p w14:paraId="74AC0C01" w14:textId="77777777" w:rsidR="00D66FBB" w:rsidRDefault="002A0E12">
      <w:pPr>
        <w:pStyle w:val="BodyText"/>
        <w:spacing w:before="173"/>
        <w:rPr>
          <w:sz w:val="20"/>
        </w:rPr>
      </w:pPr>
      <w:r>
        <w:rPr>
          <w:noProof/>
          <w:sz w:val="20"/>
          <w:lang w:val="en-US"/>
        </w:rPr>
        <mc:AlternateContent>
          <mc:Choice Requires="wps">
            <w:drawing>
              <wp:anchor distT="0" distB="0" distL="0" distR="0" simplePos="0" relativeHeight="487603712" behindDoc="1" locked="0" layoutInCell="1" allowOverlap="1" wp14:anchorId="344AB4A7" wp14:editId="31014615">
                <wp:simplePos x="0" y="0"/>
                <wp:positionH relativeFrom="page">
                  <wp:posOffset>914704</wp:posOffset>
                </wp:positionH>
                <wp:positionV relativeFrom="paragraph">
                  <wp:posOffset>271313</wp:posOffset>
                </wp:positionV>
                <wp:extent cx="1829435" cy="952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AA6EB3" id="Graphic 45" o:spid="_x0000_s1026" style="position:absolute;margin-left:1in;margin-top:21.35pt;width:144.05pt;height:.75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" path="m1829054,l,,,9144r1829054,l1829054,xe" fillcolor="black" stroked="f">
                <v:path arrowok="t"/>
                <w10:wrap type="topAndBottom" anchorx="page"/>
              </v:shape>
            </w:pict>
          </mc:Fallback>
        </mc:AlternateContent>
      </w:r>
    </w:p>
    <w:p w14:paraId="075581D2" w14:textId="77777777" w:rsidR="00D66FBB" w:rsidRDefault="002A0E12">
      <w:pPr>
        <w:spacing w:before="96"/>
        <w:ind w:left="23"/>
        <w:rPr>
          <w:sz w:val="20"/>
        </w:rPr>
      </w:pPr>
      <w:r>
        <w:rPr>
          <w:sz w:val="20"/>
          <w:vertAlign w:val="superscript"/>
        </w:rPr>
        <w:t>45</w:t>
      </w:r>
      <w:r>
        <w:rPr>
          <w:spacing w:val="-5"/>
          <w:sz w:val="20"/>
        </w:rPr>
        <w:t xml:space="preserve"> </w:t>
      </w:r>
      <w:r>
        <w:rPr>
          <w:sz w:val="20"/>
        </w:rPr>
        <w:t>Божилова,</w:t>
      </w:r>
      <w:r>
        <w:rPr>
          <w:spacing w:val="-5"/>
          <w:sz w:val="20"/>
        </w:rPr>
        <w:t xml:space="preserve"> </w:t>
      </w:r>
      <w:r>
        <w:rPr>
          <w:sz w:val="20"/>
        </w:rPr>
        <w:t>Ирина.</w:t>
      </w:r>
      <w:r>
        <w:rPr>
          <w:spacing w:val="-4"/>
          <w:sz w:val="20"/>
        </w:rPr>
        <w:t xml:space="preserve"> </w:t>
      </w:r>
      <w:r>
        <w:rPr>
          <w:sz w:val="20"/>
        </w:rPr>
        <w:t>Музикалният</w:t>
      </w:r>
      <w:r>
        <w:rPr>
          <w:spacing w:val="-6"/>
          <w:sz w:val="20"/>
        </w:rPr>
        <w:t xml:space="preserve"> </w:t>
      </w:r>
      <w:r>
        <w:rPr>
          <w:sz w:val="20"/>
        </w:rPr>
        <w:t>фолклор.</w:t>
      </w:r>
      <w:r>
        <w:rPr>
          <w:spacing w:val="-5"/>
          <w:sz w:val="20"/>
        </w:rPr>
        <w:t xml:space="preserve"> </w:t>
      </w:r>
      <w:r>
        <w:rPr>
          <w:sz w:val="20"/>
        </w:rPr>
        <w:t>Детето</w:t>
      </w:r>
      <w:r>
        <w:rPr>
          <w:spacing w:val="-4"/>
          <w:sz w:val="20"/>
        </w:rPr>
        <w:t xml:space="preserve"> </w:t>
      </w:r>
      <w:r>
        <w:rPr>
          <w:sz w:val="20"/>
        </w:rPr>
        <w:t>в</w:t>
      </w:r>
      <w:r>
        <w:rPr>
          <w:spacing w:val="-6"/>
          <w:sz w:val="20"/>
        </w:rPr>
        <w:t xml:space="preserve"> </w:t>
      </w:r>
      <w:r>
        <w:rPr>
          <w:sz w:val="20"/>
        </w:rPr>
        <w:t>света</w:t>
      </w:r>
      <w:r>
        <w:rPr>
          <w:spacing w:val="-5"/>
          <w:sz w:val="20"/>
        </w:rPr>
        <w:t xml:space="preserve"> </w:t>
      </w:r>
      <w:r>
        <w:rPr>
          <w:sz w:val="20"/>
        </w:rPr>
        <w:t>на</w:t>
      </w:r>
      <w:r>
        <w:rPr>
          <w:spacing w:val="-5"/>
          <w:sz w:val="20"/>
        </w:rPr>
        <w:t xml:space="preserve"> </w:t>
      </w:r>
      <w:r>
        <w:rPr>
          <w:sz w:val="20"/>
        </w:rPr>
        <w:t>фолклора.</w:t>
      </w:r>
      <w:r>
        <w:rPr>
          <w:spacing w:val="-4"/>
          <w:sz w:val="20"/>
        </w:rPr>
        <w:t xml:space="preserve"> </w:t>
      </w:r>
      <w:r>
        <w:rPr>
          <w:sz w:val="20"/>
        </w:rPr>
        <w:t>ОДЗ</w:t>
      </w:r>
      <w:r>
        <w:rPr>
          <w:spacing w:val="-4"/>
          <w:sz w:val="20"/>
        </w:rPr>
        <w:t xml:space="preserve"> </w:t>
      </w:r>
      <w:r>
        <w:rPr>
          <w:sz w:val="20"/>
        </w:rPr>
        <w:t>4,</w:t>
      </w:r>
      <w:r>
        <w:rPr>
          <w:spacing w:val="-4"/>
          <w:sz w:val="20"/>
        </w:rPr>
        <w:t xml:space="preserve"> </w:t>
      </w:r>
      <w:r>
        <w:rPr>
          <w:sz w:val="20"/>
        </w:rPr>
        <w:t>„Чайка”,</w:t>
      </w:r>
      <w:r>
        <w:rPr>
          <w:spacing w:val="-5"/>
          <w:sz w:val="20"/>
        </w:rPr>
        <w:t xml:space="preserve"> </w:t>
      </w:r>
      <w:r>
        <w:rPr>
          <w:sz w:val="20"/>
        </w:rPr>
        <w:t>Варна.</w:t>
      </w:r>
      <w:r>
        <w:rPr>
          <w:spacing w:val="-4"/>
          <w:sz w:val="20"/>
        </w:rPr>
        <w:t xml:space="preserve"> </w:t>
      </w:r>
      <w:r>
        <w:rPr>
          <w:spacing w:val="-5"/>
          <w:sz w:val="20"/>
        </w:rPr>
        <w:t>Сп.</w:t>
      </w:r>
    </w:p>
    <w:p w14:paraId="766207B6" w14:textId="77777777" w:rsidR="00D66FBB" w:rsidRDefault="002A0E12">
      <w:pPr>
        <w:spacing w:before="1"/>
        <w:ind w:left="23"/>
        <w:rPr>
          <w:sz w:val="20"/>
        </w:rPr>
      </w:pPr>
      <w:r>
        <w:rPr>
          <w:sz w:val="20"/>
        </w:rPr>
        <w:t>„Предучилищно</w:t>
      </w:r>
      <w:r>
        <w:rPr>
          <w:spacing w:val="-7"/>
          <w:sz w:val="20"/>
        </w:rPr>
        <w:t xml:space="preserve"> </w:t>
      </w:r>
      <w:r>
        <w:rPr>
          <w:sz w:val="20"/>
        </w:rPr>
        <w:t>възпитание”.</w:t>
      </w:r>
      <w:r>
        <w:rPr>
          <w:spacing w:val="-6"/>
          <w:sz w:val="20"/>
        </w:rPr>
        <w:t xml:space="preserve"> </w:t>
      </w:r>
      <w:r>
        <w:rPr>
          <w:sz w:val="20"/>
        </w:rPr>
        <w:t>Бр.</w:t>
      </w:r>
      <w:r>
        <w:rPr>
          <w:spacing w:val="-8"/>
          <w:sz w:val="20"/>
        </w:rPr>
        <w:t xml:space="preserve"> </w:t>
      </w:r>
      <w:r>
        <w:rPr>
          <w:sz w:val="20"/>
        </w:rPr>
        <w:t>5,</w:t>
      </w:r>
      <w:r>
        <w:rPr>
          <w:spacing w:val="-7"/>
          <w:sz w:val="20"/>
        </w:rPr>
        <w:t xml:space="preserve"> </w:t>
      </w:r>
      <w:r>
        <w:rPr>
          <w:sz w:val="20"/>
        </w:rPr>
        <w:t>2011</w:t>
      </w:r>
      <w:r>
        <w:rPr>
          <w:spacing w:val="-7"/>
          <w:sz w:val="20"/>
        </w:rPr>
        <w:t xml:space="preserve"> </w:t>
      </w:r>
      <w:r>
        <w:rPr>
          <w:spacing w:val="-5"/>
          <w:sz w:val="20"/>
        </w:rPr>
        <w:t>г.</w:t>
      </w:r>
    </w:p>
    <w:p w14:paraId="29CEDAB0" w14:textId="77777777" w:rsidR="00D66FBB" w:rsidRDefault="00D66FBB">
      <w:pPr>
        <w:rPr>
          <w:sz w:val="20"/>
        </w:rPr>
        <w:sectPr w:rsidR="00D66FBB">
          <w:pgSz w:w="11910" w:h="16850"/>
          <w:pgMar w:top="1360" w:right="283" w:bottom="1620" w:left="1417" w:header="0" w:footer="1431" w:gutter="0"/>
          <w:cols w:space="720"/>
        </w:sectPr>
      </w:pPr>
    </w:p>
    <w:p w14:paraId="7FA8584B" w14:textId="77777777" w:rsidR="00D66FBB" w:rsidRDefault="002A0E12">
      <w:pPr>
        <w:pStyle w:val="BodyText"/>
        <w:spacing w:before="74" w:line="360" w:lineRule="auto"/>
        <w:ind w:left="23" w:right="1150"/>
        <w:jc w:val="both"/>
      </w:pPr>
      <w:r>
        <w:lastRenderedPageBreak/>
        <w:t>Музикалното образование значително повишава разбирането и постиженията на учениците от не – музикалните предмети.</w:t>
      </w:r>
      <w:r>
        <w:rPr>
          <w:vertAlign w:val="superscript"/>
        </w:rPr>
        <w:t>46</w:t>
      </w:r>
    </w:p>
    <w:p w14:paraId="78502496" w14:textId="77777777" w:rsidR="00D66FBB" w:rsidRDefault="002A0E12">
      <w:pPr>
        <w:pStyle w:val="BodyText"/>
        <w:spacing w:line="360" w:lineRule="auto"/>
        <w:ind w:left="23" w:right="1155" w:firstLine="707"/>
        <w:jc w:val="both"/>
      </w:pPr>
      <w:r>
        <w:t>Например,</w:t>
      </w:r>
      <w:r>
        <w:rPr>
          <w:spacing w:val="-12"/>
        </w:rPr>
        <w:t xml:space="preserve"> </w:t>
      </w:r>
      <w:r>
        <w:t>десет</w:t>
      </w:r>
      <w:r>
        <w:rPr>
          <w:spacing w:val="-11"/>
        </w:rPr>
        <w:t xml:space="preserve"> </w:t>
      </w:r>
      <w:r>
        <w:t>годишно</w:t>
      </w:r>
      <w:r>
        <w:rPr>
          <w:spacing w:val="-12"/>
        </w:rPr>
        <w:t xml:space="preserve"> </w:t>
      </w:r>
      <w:r>
        <w:t>проучване,</w:t>
      </w:r>
      <w:r>
        <w:rPr>
          <w:spacing w:val="-12"/>
        </w:rPr>
        <w:t xml:space="preserve"> </w:t>
      </w:r>
      <w:r>
        <w:t>което</w:t>
      </w:r>
      <w:r>
        <w:rPr>
          <w:spacing w:val="-11"/>
        </w:rPr>
        <w:t xml:space="preserve"> </w:t>
      </w:r>
      <w:r>
        <w:t>проследява</w:t>
      </w:r>
      <w:r>
        <w:rPr>
          <w:spacing w:val="-13"/>
        </w:rPr>
        <w:t xml:space="preserve"> </w:t>
      </w:r>
      <w:r>
        <w:t>над</w:t>
      </w:r>
      <w:r>
        <w:rPr>
          <w:spacing w:val="-11"/>
        </w:rPr>
        <w:t xml:space="preserve"> </w:t>
      </w:r>
      <w:r>
        <w:t>25</w:t>
      </w:r>
      <w:r>
        <w:rPr>
          <w:spacing w:val="-12"/>
        </w:rPr>
        <w:t xml:space="preserve"> </w:t>
      </w:r>
      <w:r>
        <w:t>хиляди</w:t>
      </w:r>
      <w:r>
        <w:rPr>
          <w:spacing w:val="-13"/>
        </w:rPr>
        <w:t xml:space="preserve"> </w:t>
      </w:r>
      <w:r>
        <w:t>ученици</w:t>
      </w:r>
      <w:r>
        <w:rPr>
          <w:spacing w:val="-11"/>
        </w:rPr>
        <w:t xml:space="preserve"> </w:t>
      </w:r>
      <w:r>
        <w:t>от средни</w:t>
      </w:r>
      <w:r>
        <w:rPr>
          <w:spacing w:val="-15"/>
        </w:rPr>
        <w:t xml:space="preserve"> </w:t>
      </w:r>
      <w:r>
        <w:t>и</w:t>
      </w:r>
      <w:r>
        <w:rPr>
          <w:spacing w:val="-15"/>
        </w:rPr>
        <w:t xml:space="preserve"> </w:t>
      </w:r>
      <w:r>
        <w:t>висши</w:t>
      </w:r>
      <w:r>
        <w:rPr>
          <w:spacing w:val="-15"/>
        </w:rPr>
        <w:t xml:space="preserve"> </w:t>
      </w:r>
      <w:r>
        <w:t>училища,</w:t>
      </w:r>
      <w:r>
        <w:rPr>
          <w:spacing w:val="-15"/>
        </w:rPr>
        <w:t xml:space="preserve"> </w:t>
      </w:r>
      <w:r>
        <w:t>показва,</w:t>
      </w:r>
      <w:r>
        <w:rPr>
          <w:spacing w:val="-15"/>
        </w:rPr>
        <w:t xml:space="preserve"> </w:t>
      </w:r>
      <w:r>
        <w:t>че</w:t>
      </w:r>
      <w:r>
        <w:rPr>
          <w:spacing w:val="-15"/>
        </w:rPr>
        <w:t xml:space="preserve"> </w:t>
      </w:r>
      <w:r>
        <w:t>ученици</w:t>
      </w:r>
      <w:r>
        <w:rPr>
          <w:spacing w:val="-15"/>
        </w:rPr>
        <w:t xml:space="preserve"> </w:t>
      </w:r>
      <w:r>
        <w:t>в</w:t>
      </w:r>
      <w:r>
        <w:rPr>
          <w:spacing w:val="-15"/>
        </w:rPr>
        <w:t xml:space="preserve"> </w:t>
      </w:r>
      <w:r>
        <w:t>часовете</w:t>
      </w:r>
      <w:r>
        <w:rPr>
          <w:spacing w:val="-15"/>
        </w:rPr>
        <w:t xml:space="preserve"> </w:t>
      </w:r>
      <w:r>
        <w:t>по</w:t>
      </w:r>
      <w:r>
        <w:rPr>
          <w:spacing w:val="-15"/>
        </w:rPr>
        <w:t xml:space="preserve"> </w:t>
      </w:r>
      <w:r>
        <w:t>музика</w:t>
      </w:r>
      <w:r>
        <w:rPr>
          <w:spacing w:val="-15"/>
        </w:rPr>
        <w:t xml:space="preserve"> </w:t>
      </w:r>
      <w:r>
        <w:t>получават</w:t>
      </w:r>
      <w:r>
        <w:rPr>
          <w:spacing w:val="-15"/>
        </w:rPr>
        <w:t xml:space="preserve"> </w:t>
      </w:r>
      <w:r>
        <w:t>по-високи резултати от стандартизирани тестове, отколкото учениците и студентите с малко или никакво музикално участие. Освен това, някои области на музикалното обучение са свързани</w:t>
      </w:r>
      <w:r>
        <w:rPr>
          <w:spacing w:val="73"/>
        </w:rPr>
        <w:t xml:space="preserve"> </w:t>
      </w:r>
      <w:r>
        <w:t>с</w:t>
      </w:r>
      <w:r>
        <w:rPr>
          <w:spacing w:val="71"/>
        </w:rPr>
        <w:t xml:space="preserve"> </w:t>
      </w:r>
      <w:r>
        <w:t>конкретни</w:t>
      </w:r>
      <w:r>
        <w:rPr>
          <w:spacing w:val="70"/>
        </w:rPr>
        <w:t xml:space="preserve"> </w:t>
      </w:r>
      <w:r>
        <w:t>области</w:t>
      </w:r>
      <w:r>
        <w:rPr>
          <w:spacing w:val="73"/>
        </w:rPr>
        <w:t xml:space="preserve"> </w:t>
      </w:r>
      <w:r>
        <w:t>на</w:t>
      </w:r>
      <w:r>
        <w:rPr>
          <w:spacing w:val="71"/>
        </w:rPr>
        <w:t xml:space="preserve"> </w:t>
      </w:r>
      <w:r>
        <w:t>академичните</w:t>
      </w:r>
      <w:r>
        <w:rPr>
          <w:spacing w:val="71"/>
        </w:rPr>
        <w:t xml:space="preserve"> </w:t>
      </w:r>
      <w:r>
        <w:t>среди;</w:t>
      </w:r>
      <w:r>
        <w:rPr>
          <w:spacing w:val="72"/>
        </w:rPr>
        <w:t xml:space="preserve"> </w:t>
      </w:r>
      <w:r>
        <w:t>тази</w:t>
      </w:r>
      <w:r>
        <w:rPr>
          <w:spacing w:val="70"/>
        </w:rPr>
        <w:t xml:space="preserve"> </w:t>
      </w:r>
      <w:r>
        <w:t>концепция</w:t>
      </w:r>
      <w:r>
        <w:rPr>
          <w:spacing w:val="72"/>
        </w:rPr>
        <w:t xml:space="preserve"> </w:t>
      </w:r>
      <w:r>
        <w:t>се</w:t>
      </w:r>
      <w:r>
        <w:rPr>
          <w:spacing w:val="71"/>
        </w:rPr>
        <w:t xml:space="preserve"> </w:t>
      </w:r>
      <w:r>
        <w:t>нарича</w:t>
      </w:r>
    </w:p>
    <w:p w14:paraId="35988BB3" w14:textId="77777777" w:rsidR="00D66FBB" w:rsidRDefault="002A0E12">
      <w:pPr>
        <w:pStyle w:val="BodyText"/>
        <w:spacing w:line="275" w:lineRule="exact"/>
        <w:ind w:left="23"/>
      </w:pPr>
      <w:r>
        <w:rPr>
          <w:spacing w:val="-2"/>
        </w:rPr>
        <w:t>„трансфер”.</w:t>
      </w:r>
    </w:p>
    <w:p w14:paraId="38341996" w14:textId="77777777" w:rsidR="00D66FBB" w:rsidRDefault="002A0E12">
      <w:pPr>
        <w:pStyle w:val="BodyText"/>
        <w:spacing w:before="140" w:line="360" w:lineRule="auto"/>
        <w:ind w:left="23" w:right="1152" w:firstLine="707"/>
        <w:jc w:val="both"/>
      </w:pPr>
      <w:r>
        <w:t>Според Сюзан Халъм: „Прехвърлянето между задачи е функция на степента, до която задачите споделят познавателни процеси”. Казано по-просто, колкото по-близки са двете теми, толкова</w:t>
      </w:r>
      <w:r>
        <w:rPr>
          <w:spacing w:val="-1"/>
        </w:rPr>
        <w:t xml:space="preserve"> </w:t>
      </w:r>
      <w:r>
        <w:t>повече ще се прехвърли информацията между</w:t>
      </w:r>
      <w:r>
        <w:rPr>
          <w:spacing w:val="-2"/>
        </w:rPr>
        <w:t xml:space="preserve"> </w:t>
      </w:r>
      <w:r>
        <w:t>тях. Това може да се докаже с връзката между инструкциите за ритъм и пространство-времеви разсъждения, които са неразделна част от придобиване на важни умения. Прехвърлянето може да се обясни и с факта, че ритмичното обучение подчертава пропорциите, моделите, фракциите и съотношенията.</w:t>
      </w:r>
    </w:p>
    <w:p w14:paraId="41C654E0" w14:textId="77777777" w:rsidR="00D66FBB" w:rsidRDefault="002A0E12">
      <w:pPr>
        <w:pStyle w:val="BodyText"/>
        <w:spacing w:line="360" w:lineRule="auto"/>
        <w:ind w:left="23" w:right="1155" w:firstLine="707"/>
        <w:jc w:val="both"/>
      </w:pPr>
      <w:r>
        <w:t>Трансферът може да се види и в</w:t>
      </w:r>
      <w:r>
        <w:rPr>
          <w:spacing w:val="-2"/>
        </w:rPr>
        <w:t xml:space="preserve"> </w:t>
      </w:r>
      <w:r>
        <w:t>други учебни предмети.</w:t>
      </w:r>
      <w:r>
        <w:rPr>
          <w:spacing w:val="40"/>
        </w:rPr>
        <w:t xml:space="preserve"> </w:t>
      </w:r>
      <w:r>
        <w:t>Обучението по музика има</w:t>
      </w:r>
      <w:r>
        <w:rPr>
          <w:spacing w:val="-11"/>
        </w:rPr>
        <w:t xml:space="preserve"> </w:t>
      </w:r>
      <w:r>
        <w:t>различни</w:t>
      </w:r>
      <w:r>
        <w:rPr>
          <w:spacing w:val="-9"/>
        </w:rPr>
        <w:t xml:space="preserve"> </w:t>
      </w:r>
      <w:r>
        <w:t>ползи</w:t>
      </w:r>
      <w:r>
        <w:rPr>
          <w:spacing w:val="-9"/>
        </w:rPr>
        <w:t xml:space="preserve"> </w:t>
      </w:r>
      <w:r>
        <w:t>за</w:t>
      </w:r>
      <w:r>
        <w:rPr>
          <w:spacing w:val="-11"/>
        </w:rPr>
        <w:t xml:space="preserve"> </w:t>
      </w:r>
      <w:r>
        <w:t>учениците.</w:t>
      </w:r>
      <w:r>
        <w:rPr>
          <w:spacing w:val="-10"/>
        </w:rPr>
        <w:t xml:space="preserve"> </w:t>
      </w:r>
      <w:r>
        <w:t>Музиката</w:t>
      </w:r>
      <w:r>
        <w:rPr>
          <w:spacing w:val="-10"/>
        </w:rPr>
        <w:t xml:space="preserve"> </w:t>
      </w:r>
      <w:r>
        <w:t>е</w:t>
      </w:r>
      <w:r>
        <w:rPr>
          <w:spacing w:val="-6"/>
        </w:rPr>
        <w:t xml:space="preserve"> </w:t>
      </w:r>
      <w:r>
        <w:t>начин</w:t>
      </w:r>
      <w:r>
        <w:rPr>
          <w:spacing w:val="-9"/>
        </w:rPr>
        <w:t xml:space="preserve"> </w:t>
      </w:r>
      <w:r>
        <w:t>да</w:t>
      </w:r>
      <w:r>
        <w:rPr>
          <w:spacing w:val="-10"/>
        </w:rPr>
        <w:t xml:space="preserve"> </w:t>
      </w:r>
      <w:r>
        <w:t>се</w:t>
      </w:r>
      <w:r>
        <w:rPr>
          <w:spacing w:val="-8"/>
        </w:rPr>
        <w:t xml:space="preserve"> </w:t>
      </w:r>
      <w:r>
        <w:t>създадат</w:t>
      </w:r>
      <w:r>
        <w:rPr>
          <w:spacing w:val="-9"/>
        </w:rPr>
        <w:t xml:space="preserve"> </w:t>
      </w:r>
      <w:r>
        <w:t>приятели.</w:t>
      </w:r>
      <w:r>
        <w:rPr>
          <w:spacing w:val="-10"/>
        </w:rPr>
        <w:t xml:space="preserve"> </w:t>
      </w:r>
      <w:r>
        <w:t>Участието е ансамбли също се възприема като възможност за общуване на хора с еднакви мисли, създаване на нови приятелства и среща с интересни хора, които без музикален ангажимент, не биха имали възможност да се срещнат.</w:t>
      </w:r>
      <w:r>
        <w:rPr>
          <w:spacing w:val="40"/>
        </w:rPr>
        <w:t xml:space="preserve"> </w:t>
      </w:r>
      <w:r>
        <w:t>Всеки път, когато ученикът участва в подобни мероприятия, има възможност да се срещне с нови хора и да се формират трайни приятелства.</w:t>
      </w:r>
    </w:p>
    <w:p w14:paraId="70B2F6DB" w14:textId="77777777" w:rsidR="00D66FBB" w:rsidRDefault="002A0E12">
      <w:pPr>
        <w:pStyle w:val="BodyText"/>
        <w:spacing w:line="360" w:lineRule="auto"/>
        <w:ind w:left="23" w:right="1151" w:firstLine="707"/>
        <w:jc w:val="both"/>
      </w:pPr>
      <w:r>
        <w:t>Учениците, които се занимават с изкуство, има повече самочувствие и са по- способни да изразят себе си. Редица изследвания от областта на образователните системи, неврофизиологията и други науки показват, че музиката има голямо влияние върху</w:t>
      </w:r>
      <w:r>
        <w:rPr>
          <w:spacing w:val="-3"/>
        </w:rPr>
        <w:t xml:space="preserve"> </w:t>
      </w:r>
      <w:r>
        <w:t>хората, особено върху</w:t>
      </w:r>
      <w:r>
        <w:rPr>
          <w:spacing w:val="-3"/>
        </w:rPr>
        <w:t xml:space="preserve"> </w:t>
      </w:r>
      <w:r>
        <w:t xml:space="preserve">децата и тяхното когнитивно и психофизично развитие. </w:t>
      </w:r>
      <w:r>
        <w:rPr>
          <w:vertAlign w:val="superscript"/>
        </w:rPr>
        <w:t>47</w:t>
      </w:r>
    </w:p>
    <w:p w14:paraId="1CB51577" w14:textId="77777777" w:rsidR="00D66FBB" w:rsidRDefault="00D66FBB">
      <w:pPr>
        <w:pStyle w:val="BodyText"/>
        <w:rPr>
          <w:sz w:val="20"/>
        </w:rPr>
      </w:pPr>
    </w:p>
    <w:p w14:paraId="6A052AE7" w14:textId="77777777" w:rsidR="00D66FBB" w:rsidRDefault="00D66FBB">
      <w:pPr>
        <w:pStyle w:val="BodyText"/>
        <w:rPr>
          <w:sz w:val="20"/>
        </w:rPr>
      </w:pPr>
    </w:p>
    <w:p w14:paraId="634BD45B" w14:textId="77777777" w:rsidR="00D66FBB" w:rsidRDefault="00D66FBB">
      <w:pPr>
        <w:pStyle w:val="BodyText"/>
        <w:rPr>
          <w:sz w:val="20"/>
        </w:rPr>
      </w:pPr>
    </w:p>
    <w:p w14:paraId="6F1E8B3C" w14:textId="77777777" w:rsidR="00D66FBB" w:rsidRDefault="00D66FBB">
      <w:pPr>
        <w:pStyle w:val="BodyText"/>
        <w:rPr>
          <w:sz w:val="20"/>
        </w:rPr>
      </w:pPr>
    </w:p>
    <w:p w14:paraId="01D07762" w14:textId="77777777" w:rsidR="00D66FBB" w:rsidRDefault="00D66FBB">
      <w:pPr>
        <w:pStyle w:val="BodyText"/>
        <w:rPr>
          <w:sz w:val="20"/>
        </w:rPr>
      </w:pPr>
    </w:p>
    <w:p w14:paraId="3580A45F" w14:textId="77777777" w:rsidR="00D66FBB" w:rsidRDefault="002A0E12">
      <w:pPr>
        <w:pStyle w:val="BodyText"/>
        <w:spacing w:before="36"/>
        <w:rPr>
          <w:sz w:val="20"/>
        </w:rPr>
      </w:pPr>
      <w:r>
        <w:rPr>
          <w:noProof/>
          <w:sz w:val="20"/>
          <w:lang w:val="en-US"/>
        </w:rPr>
        <mc:AlternateContent>
          <mc:Choice Requires="wps">
            <w:drawing>
              <wp:anchor distT="0" distB="0" distL="0" distR="0" simplePos="0" relativeHeight="487604224" behindDoc="1" locked="0" layoutInCell="1" allowOverlap="1" wp14:anchorId="18EA5E2F" wp14:editId="722C00A5">
                <wp:simplePos x="0" y="0"/>
                <wp:positionH relativeFrom="page">
                  <wp:posOffset>914704</wp:posOffset>
                </wp:positionH>
                <wp:positionV relativeFrom="paragraph">
                  <wp:posOffset>184165</wp:posOffset>
                </wp:positionV>
                <wp:extent cx="1829435" cy="9525"/>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5EAAD5" id="Graphic 46" o:spid="_x0000_s1026" style="position:absolute;margin-left:1in;margin-top:14.5pt;width:144.05pt;height:.75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" path="m1829054,l,,,9143r1829054,l1829054,xe" fillcolor="black" stroked="f">
                <v:path arrowok="t"/>
                <w10:wrap type="topAndBottom" anchorx="page"/>
              </v:shape>
            </w:pict>
          </mc:Fallback>
        </mc:AlternateContent>
      </w:r>
    </w:p>
    <w:p w14:paraId="232EAC14" w14:textId="77777777" w:rsidR="00D66FBB" w:rsidRDefault="002A0E12" w:rsidP="005219C9">
      <w:pPr>
        <w:spacing w:before="94"/>
        <w:ind w:left="23" w:right="1013"/>
        <w:rPr>
          <w:sz w:val="20"/>
        </w:rPr>
      </w:pPr>
      <w:r>
        <w:rPr>
          <w:sz w:val="20"/>
          <w:vertAlign w:val="superscript"/>
        </w:rPr>
        <w:t>46</w:t>
      </w:r>
      <w:r>
        <w:rPr>
          <w:sz w:val="20"/>
        </w:rPr>
        <w:t xml:space="preserve"> Importance of Music in Education System. //reserchgate.net (02.2018) </w:t>
      </w:r>
      <w:hyperlink r:id="rId35">
        <w:r>
          <w:rPr>
            <w:color w:val="0462C1"/>
            <w:sz w:val="20"/>
            <w:u w:val="single" w:color="0462C1"/>
          </w:rPr>
          <w:t>https://www.researchgate.net/publication/323167985_Importance_of_Music_in_Education_System</w:t>
        </w:r>
      </w:hyperlink>
      <w:r>
        <w:rPr>
          <w:sz w:val="20"/>
        </w:rPr>
        <w:t>&gt;</w:t>
      </w:r>
      <w:r>
        <w:rPr>
          <w:spacing w:val="-13"/>
          <w:sz w:val="20"/>
        </w:rPr>
        <w:t xml:space="preserve"> </w:t>
      </w:r>
      <w:r w:rsidR="002C19D9">
        <w:rPr>
          <w:sz w:val="20"/>
        </w:rPr>
        <w:t>[Посетено на 08.06.2025</w:t>
      </w:r>
      <w:r>
        <w:rPr>
          <w:sz w:val="20"/>
        </w:rPr>
        <w:t>]</w:t>
      </w:r>
    </w:p>
    <w:p w14:paraId="508C4465" w14:textId="77777777" w:rsidR="00D66FBB" w:rsidRDefault="002A0E12">
      <w:pPr>
        <w:ind w:left="23"/>
        <w:rPr>
          <w:sz w:val="20"/>
        </w:rPr>
      </w:pPr>
      <w:r>
        <w:rPr>
          <w:sz w:val="20"/>
          <w:vertAlign w:val="superscript"/>
        </w:rPr>
        <w:t>47</w:t>
      </w:r>
      <w:r>
        <w:rPr>
          <w:sz w:val="20"/>
        </w:rPr>
        <w:t xml:space="preserve"> Importance of Music in Education System. //reserchgate.net </w:t>
      </w:r>
      <w:hyperlink r:id="rId36">
        <w:r>
          <w:rPr>
            <w:color w:val="0462C1"/>
            <w:sz w:val="20"/>
            <w:u w:val="single" w:color="0462C1"/>
          </w:rPr>
          <w:t>https://www.researchgate.net/publication/323167985_Importance_of_Music_in_Education_System</w:t>
        </w:r>
      </w:hyperlink>
      <w:r>
        <w:rPr>
          <w:sz w:val="20"/>
        </w:rPr>
        <w:t>&gt;</w:t>
      </w:r>
      <w:r>
        <w:rPr>
          <w:spacing w:val="-13"/>
          <w:sz w:val="20"/>
        </w:rPr>
        <w:t xml:space="preserve"> </w:t>
      </w:r>
      <w:r>
        <w:rPr>
          <w:sz w:val="20"/>
        </w:rPr>
        <w:t>v</w:t>
      </w:r>
    </w:p>
    <w:p w14:paraId="3028BB52" w14:textId="77777777" w:rsidR="00D66FBB" w:rsidRDefault="005219C9">
      <w:pPr>
        <w:rPr>
          <w:sz w:val="20"/>
        </w:rPr>
        <w:sectPr w:rsidR="00D66FBB">
          <w:pgSz w:w="11910" w:h="16850"/>
          <w:pgMar w:top="1360" w:right="283" w:bottom="1620" w:left="1417" w:header="0" w:footer="1431" w:gutter="0"/>
          <w:cols w:space="720"/>
        </w:sectPr>
      </w:pPr>
      <w:r w:rsidRPr="005219C9">
        <w:rPr>
          <w:sz w:val="20"/>
        </w:rPr>
        <w:t>[Посетено на 08.06.2025]</w:t>
      </w:r>
    </w:p>
    <w:p w14:paraId="25A71075" w14:textId="77777777" w:rsidR="00D66FBB" w:rsidRDefault="002A0E12">
      <w:pPr>
        <w:pStyle w:val="BodyText"/>
        <w:spacing w:before="74" w:line="360" w:lineRule="auto"/>
        <w:ind w:left="23" w:right="1156" w:firstLine="707"/>
        <w:jc w:val="both"/>
      </w:pPr>
      <w:r>
        <w:lastRenderedPageBreak/>
        <w:t>Днес има малко родители, които мислят за музикалното образование на децата си.</w:t>
      </w:r>
      <w:r>
        <w:rPr>
          <w:spacing w:val="-7"/>
        </w:rPr>
        <w:t xml:space="preserve"> </w:t>
      </w:r>
      <w:r>
        <w:rPr>
          <w:vertAlign w:val="superscript"/>
        </w:rPr>
        <w:t>48</w:t>
      </w:r>
      <w:r>
        <w:rPr>
          <w:spacing w:val="-6"/>
        </w:rPr>
        <w:t xml:space="preserve"> </w:t>
      </w:r>
      <w:r>
        <w:t>Много</w:t>
      </w:r>
      <w:r>
        <w:rPr>
          <w:spacing w:val="-7"/>
        </w:rPr>
        <w:t xml:space="preserve"> </w:t>
      </w:r>
      <w:r>
        <w:t>родители</w:t>
      </w:r>
      <w:r>
        <w:rPr>
          <w:spacing w:val="-6"/>
        </w:rPr>
        <w:t xml:space="preserve"> </w:t>
      </w:r>
      <w:r>
        <w:t>смятат,</w:t>
      </w:r>
      <w:r>
        <w:rPr>
          <w:spacing w:val="-7"/>
        </w:rPr>
        <w:t xml:space="preserve"> </w:t>
      </w:r>
      <w:r>
        <w:t>че</w:t>
      </w:r>
      <w:r>
        <w:rPr>
          <w:spacing w:val="-8"/>
        </w:rPr>
        <w:t xml:space="preserve"> </w:t>
      </w:r>
      <w:r>
        <w:t>музикалното</w:t>
      </w:r>
      <w:r>
        <w:rPr>
          <w:spacing w:val="-7"/>
        </w:rPr>
        <w:t xml:space="preserve"> </w:t>
      </w:r>
      <w:r>
        <w:t>образование</w:t>
      </w:r>
      <w:r>
        <w:rPr>
          <w:spacing w:val="-8"/>
        </w:rPr>
        <w:t xml:space="preserve"> </w:t>
      </w:r>
      <w:r>
        <w:t>не</w:t>
      </w:r>
      <w:r>
        <w:rPr>
          <w:spacing w:val="-8"/>
        </w:rPr>
        <w:t xml:space="preserve"> </w:t>
      </w:r>
      <w:r>
        <w:t>е</w:t>
      </w:r>
      <w:r>
        <w:rPr>
          <w:spacing w:val="-8"/>
        </w:rPr>
        <w:t xml:space="preserve"> </w:t>
      </w:r>
      <w:r>
        <w:t>толкова</w:t>
      </w:r>
      <w:r>
        <w:rPr>
          <w:spacing w:val="-6"/>
        </w:rPr>
        <w:t xml:space="preserve"> </w:t>
      </w:r>
      <w:r>
        <w:t>важно,</w:t>
      </w:r>
      <w:r>
        <w:rPr>
          <w:spacing w:val="-7"/>
        </w:rPr>
        <w:t xml:space="preserve"> </w:t>
      </w:r>
      <w:r>
        <w:t>колкото, например: юридическото, икономическото или филологичното. Те учат децата си, като казват: „Научи чужд език, учи история, математика…” т.н. , като така внушават на децата си идеята, че те се нуждаят само от знания, които ще бъдат полезни в живота.</w:t>
      </w:r>
    </w:p>
    <w:p w14:paraId="152F1FEA" w14:textId="77777777" w:rsidR="00D66FBB" w:rsidRDefault="002A0E12">
      <w:pPr>
        <w:pStyle w:val="BodyText"/>
        <w:spacing w:line="360" w:lineRule="auto"/>
        <w:ind w:left="23" w:right="1151" w:firstLine="707"/>
        <w:jc w:val="both"/>
      </w:pPr>
      <w:r>
        <w:t>По този начин, искат да кажат на децата си, да изберат най-краткия път, към финансовото благополучие. Отношението към музикалното образование на децата не винаги</w:t>
      </w:r>
      <w:r>
        <w:rPr>
          <w:spacing w:val="-5"/>
        </w:rPr>
        <w:t xml:space="preserve"> </w:t>
      </w:r>
      <w:r>
        <w:t>е</w:t>
      </w:r>
      <w:r>
        <w:rPr>
          <w:spacing w:val="-7"/>
        </w:rPr>
        <w:t xml:space="preserve"> </w:t>
      </w:r>
      <w:r>
        <w:t>било</w:t>
      </w:r>
      <w:r>
        <w:rPr>
          <w:spacing w:val="-6"/>
        </w:rPr>
        <w:t xml:space="preserve"> </w:t>
      </w:r>
      <w:r>
        <w:t>толкова</w:t>
      </w:r>
      <w:r>
        <w:rPr>
          <w:spacing w:val="-8"/>
        </w:rPr>
        <w:t xml:space="preserve"> </w:t>
      </w:r>
      <w:r>
        <w:t>негативно.</w:t>
      </w:r>
      <w:r>
        <w:rPr>
          <w:spacing w:val="-6"/>
        </w:rPr>
        <w:t xml:space="preserve"> </w:t>
      </w:r>
      <w:r>
        <w:t>Родителите</w:t>
      </w:r>
      <w:r>
        <w:rPr>
          <w:spacing w:val="-6"/>
        </w:rPr>
        <w:t xml:space="preserve"> </w:t>
      </w:r>
      <w:r>
        <w:t>в</w:t>
      </w:r>
      <w:r>
        <w:rPr>
          <w:spacing w:val="-4"/>
        </w:rPr>
        <w:t xml:space="preserve"> </w:t>
      </w:r>
      <w:r>
        <w:t>съвременния</w:t>
      </w:r>
      <w:r>
        <w:rPr>
          <w:spacing w:val="-6"/>
        </w:rPr>
        <w:t xml:space="preserve"> </w:t>
      </w:r>
      <w:r>
        <w:t>свят</w:t>
      </w:r>
      <w:r>
        <w:rPr>
          <w:spacing w:val="-4"/>
        </w:rPr>
        <w:t xml:space="preserve"> </w:t>
      </w:r>
      <w:r>
        <w:t>се</w:t>
      </w:r>
      <w:r>
        <w:rPr>
          <w:spacing w:val="-7"/>
        </w:rPr>
        <w:t xml:space="preserve"> </w:t>
      </w:r>
      <w:r>
        <w:t>опитват</w:t>
      </w:r>
      <w:r>
        <w:rPr>
          <w:spacing w:val="-6"/>
        </w:rPr>
        <w:t xml:space="preserve"> </w:t>
      </w:r>
      <w:r>
        <w:t>да</w:t>
      </w:r>
      <w:r>
        <w:rPr>
          <w:spacing w:val="-7"/>
        </w:rPr>
        <w:t xml:space="preserve"> </w:t>
      </w:r>
      <w:r>
        <w:t>дадат</w:t>
      </w:r>
      <w:r>
        <w:rPr>
          <w:spacing w:val="-6"/>
        </w:rPr>
        <w:t xml:space="preserve"> </w:t>
      </w:r>
      <w:r>
        <w:t>на децата си не само средно, но и музикално образование. И това е много важно, защото музиката внушава не само любов към творчеството и развива духовни качества, но и помага на децата да развият умения за общуване и умствени способности.</w:t>
      </w:r>
    </w:p>
    <w:p w14:paraId="4BE80B74" w14:textId="77777777" w:rsidR="00D66FBB" w:rsidRDefault="002A0E12">
      <w:pPr>
        <w:pStyle w:val="BodyText"/>
        <w:spacing w:line="360" w:lineRule="auto"/>
        <w:ind w:left="23" w:right="1164" w:firstLine="707"/>
        <w:jc w:val="both"/>
      </w:pPr>
      <w:r>
        <w:t>Много често децата, които практикуват музика, се отличават от другите си връстници чрез грамотност, упорита работа, търпение и воля.</w:t>
      </w:r>
    </w:p>
    <w:p w14:paraId="200C4ADE" w14:textId="77777777" w:rsidR="00D66FBB" w:rsidRDefault="002A0E12">
      <w:pPr>
        <w:pStyle w:val="BodyText"/>
        <w:spacing w:line="360" w:lineRule="auto"/>
        <w:ind w:left="23" w:right="1152" w:firstLine="707"/>
        <w:jc w:val="both"/>
      </w:pPr>
      <w:r>
        <w:t>Децата,</w:t>
      </w:r>
      <w:r>
        <w:rPr>
          <w:spacing w:val="-15"/>
        </w:rPr>
        <w:t xml:space="preserve"> </w:t>
      </w:r>
      <w:r>
        <w:t>които</w:t>
      </w:r>
      <w:r>
        <w:rPr>
          <w:spacing w:val="-14"/>
        </w:rPr>
        <w:t xml:space="preserve"> </w:t>
      </w:r>
      <w:r>
        <w:t>се</w:t>
      </w:r>
      <w:r>
        <w:rPr>
          <w:spacing w:val="-15"/>
        </w:rPr>
        <w:t xml:space="preserve"> </w:t>
      </w:r>
      <w:r>
        <w:t>занимават</w:t>
      </w:r>
      <w:r>
        <w:rPr>
          <w:spacing w:val="-14"/>
        </w:rPr>
        <w:t xml:space="preserve"> </w:t>
      </w:r>
      <w:r>
        <w:t>с</w:t>
      </w:r>
      <w:r>
        <w:rPr>
          <w:spacing w:val="-15"/>
        </w:rPr>
        <w:t xml:space="preserve"> </w:t>
      </w:r>
      <w:r>
        <w:t>музика,</w:t>
      </w:r>
      <w:r>
        <w:rPr>
          <w:spacing w:val="-14"/>
        </w:rPr>
        <w:t xml:space="preserve"> </w:t>
      </w:r>
      <w:r>
        <w:t>изпреварват</w:t>
      </w:r>
      <w:r>
        <w:rPr>
          <w:spacing w:val="-14"/>
        </w:rPr>
        <w:t xml:space="preserve"> </w:t>
      </w:r>
      <w:r>
        <w:t>своите</w:t>
      </w:r>
      <w:r>
        <w:rPr>
          <w:spacing w:val="-15"/>
        </w:rPr>
        <w:t xml:space="preserve"> </w:t>
      </w:r>
      <w:r>
        <w:t>връстници</w:t>
      </w:r>
      <w:r>
        <w:rPr>
          <w:spacing w:val="-14"/>
        </w:rPr>
        <w:t xml:space="preserve"> </w:t>
      </w:r>
      <w:r>
        <w:t>в</w:t>
      </w:r>
      <w:r>
        <w:rPr>
          <w:spacing w:val="-15"/>
        </w:rPr>
        <w:t xml:space="preserve"> </w:t>
      </w:r>
      <w:r>
        <w:t>психичното развитие, те бързо придобиват умения за четене и са способни по-ясно да изразяват мислите си. Това е научно потвърден факт.</w:t>
      </w:r>
      <w:r>
        <w:rPr>
          <w:vertAlign w:val="superscript"/>
        </w:rPr>
        <w:t>49</w:t>
      </w:r>
    </w:p>
    <w:p w14:paraId="12A0E571" w14:textId="77777777" w:rsidR="00D66FBB" w:rsidRDefault="002A0E12">
      <w:pPr>
        <w:pStyle w:val="BodyText"/>
        <w:spacing w:before="1" w:line="360" w:lineRule="auto"/>
        <w:ind w:left="23" w:right="1159" w:firstLine="707"/>
        <w:jc w:val="both"/>
      </w:pPr>
      <w:r>
        <w:t>Редовните уроци по музика с деца развиват не само двигателни умения, но и моторни умения. Уроците по музика развиват у децата красива и компонентна реч. Музикалното образование не трябва да бъде допълващо, а задължително, твърдят когнитивните психолози.</w:t>
      </w:r>
    </w:p>
    <w:p w14:paraId="418EDBC5" w14:textId="77777777" w:rsidR="00D66FBB" w:rsidRDefault="002A0E12">
      <w:pPr>
        <w:pStyle w:val="BodyText"/>
        <w:spacing w:line="360" w:lineRule="auto"/>
        <w:ind w:left="23" w:right="1153" w:firstLine="707"/>
        <w:jc w:val="both"/>
      </w:pPr>
      <w:r>
        <w:t>Има взаимодействие между двата компонента – музика и живопис. Изследванията в областта на когнитивната психология, които изучават когнитивните процеси на човешкото съзнание, обикновено се свързват с проблемите на паметта, вниманието, чувствата, представянето на информация, логическото мислене, въображението, способността за вземане на решение.</w:t>
      </w:r>
    </w:p>
    <w:p w14:paraId="2091E57E" w14:textId="77777777" w:rsidR="00D66FBB" w:rsidRDefault="002A0E12">
      <w:pPr>
        <w:pStyle w:val="BodyText"/>
        <w:spacing w:line="360" w:lineRule="auto"/>
        <w:ind w:left="23" w:right="1160" w:firstLine="707"/>
        <w:jc w:val="both"/>
      </w:pPr>
      <w:r>
        <w:t>В</w:t>
      </w:r>
      <w:r>
        <w:rPr>
          <w:spacing w:val="-11"/>
        </w:rPr>
        <w:t xml:space="preserve"> </w:t>
      </w:r>
      <w:r>
        <w:t>продължение</w:t>
      </w:r>
      <w:r>
        <w:rPr>
          <w:spacing w:val="-11"/>
        </w:rPr>
        <w:t xml:space="preserve"> </w:t>
      </w:r>
      <w:r>
        <w:t>на</w:t>
      </w:r>
      <w:r>
        <w:rPr>
          <w:spacing w:val="-11"/>
        </w:rPr>
        <w:t xml:space="preserve"> </w:t>
      </w:r>
      <w:r>
        <w:t>девет</w:t>
      </w:r>
      <w:r>
        <w:rPr>
          <w:spacing w:val="-9"/>
        </w:rPr>
        <w:t xml:space="preserve"> </w:t>
      </w:r>
      <w:r>
        <w:t>месеца</w:t>
      </w:r>
      <w:r>
        <w:rPr>
          <w:spacing w:val="-7"/>
        </w:rPr>
        <w:t xml:space="preserve"> </w:t>
      </w:r>
      <w:r>
        <w:t>учени</w:t>
      </w:r>
      <w:r>
        <w:rPr>
          <w:spacing w:val="-9"/>
        </w:rPr>
        <w:t xml:space="preserve"> </w:t>
      </w:r>
      <w:r>
        <w:t>са</w:t>
      </w:r>
      <w:r>
        <w:rPr>
          <w:spacing w:val="-11"/>
        </w:rPr>
        <w:t xml:space="preserve"> </w:t>
      </w:r>
      <w:r>
        <w:t>наблюдавали</w:t>
      </w:r>
      <w:r>
        <w:rPr>
          <w:spacing w:val="-9"/>
        </w:rPr>
        <w:t xml:space="preserve"> </w:t>
      </w:r>
      <w:r>
        <w:t>как</w:t>
      </w:r>
      <w:r>
        <w:rPr>
          <w:spacing w:val="-9"/>
        </w:rPr>
        <w:t xml:space="preserve"> </w:t>
      </w:r>
      <w:r>
        <w:t>музиката</w:t>
      </w:r>
      <w:r>
        <w:rPr>
          <w:spacing w:val="-10"/>
        </w:rPr>
        <w:t xml:space="preserve"> </w:t>
      </w:r>
      <w:r>
        <w:t>и</w:t>
      </w:r>
      <w:r>
        <w:rPr>
          <w:spacing w:val="-5"/>
        </w:rPr>
        <w:t xml:space="preserve"> </w:t>
      </w:r>
      <w:r>
        <w:t>уроците</w:t>
      </w:r>
      <w:r>
        <w:rPr>
          <w:spacing w:val="-10"/>
        </w:rPr>
        <w:t xml:space="preserve"> </w:t>
      </w:r>
      <w:r>
        <w:t>по рисуване влияят върху развитието на децата. В експеримента са участвали 32 деца на възраст от 8 до 9 години.</w:t>
      </w:r>
    </w:p>
    <w:p w14:paraId="181DCCD8" w14:textId="77777777" w:rsidR="00D66FBB" w:rsidRDefault="002A0E12">
      <w:pPr>
        <w:pStyle w:val="BodyText"/>
        <w:spacing w:before="127"/>
        <w:rPr>
          <w:sz w:val="20"/>
        </w:rPr>
      </w:pPr>
      <w:r>
        <w:rPr>
          <w:noProof/>
          <w:sz w:val="20"/>
          <w:lang w:val="en-US"/>
        </w:rPr>
        <mc:AlternateContent>
          <mc:Choice Requires="wps">
            <w:drawing>
              <wp:anchor distT="0" distB="0" distL="0" distR="0" simplePos="0" relativeHeight="487604736" behindDoc="1" locked="0" layoutInCell="1" allowOverlap="1" wp14:anchorId="1D21B666" wp14:editId="315F35A8">
                <wp:simplePos x="0" y="0"/>
                <wp:positionH relativeFrom="page">
                  <wp:posOffset>914704</wp:posOffset>
                </wp:positionH>
                <wp:positionV relativeFrom="paragraph">
                  <wp:posOffset>242306</wp:posOffset>
                </wp:positionV>
                <wp:extent cx="1829435" cy="9525"/>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0B2874" id="Graphic 47" o:spid="_x0000_s1026" style="position:absolute;margin-left:1in;margin-top:19.1pt;width:144.05pt;height:.75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" path="m1829054,l,,,9143r1829054,l1829054,xe" fillcolor="black" stroked="f">
                <v:path arrowok="t"/>
                <w10:wrap type="topAndBottom" anchorx="page"/>
              </v:shape>
            </w:pict>
          </mc:Fallback>
        </mc:AlternateContent>
      </w:r>
    </w:p>
    <w:p w14:paraId="4A484B8A" w14:textId="77777777" w:rsidR="00D66FBB" w:rsidRDefault="002A0E12">
      <w:pPr>
        <w:spacing w:before="96"/>
        <w:ind w:left="23" w:right="1013"/>
        <w:rPr>
          <w:sz w:val="20"/>
        </w:rPr>
      </w:pPr>
      <w:r>
        <w:rPr>
          <w:sz w:val="20"/>
          <w:vertAlign w:val="superscript"/>
        </w:rPr>
        <w:t>48</w:t>
      </w:r>
      <w:r>
        <w:rPr>
          <w:sz w:val="20"/>
        </w:rPr>
        <w:t xml:space="preserve"> Importance of Music in Education System. //reserchgate.net </w:t>
      </w:r>
      <w:hyperlink r:id="rId37">
        <w:r>
          <w:rPr>
            <w:color w:val="0462C1"/>
            <w:sz w:val="20"/>
            <w:u w:val="single" w:color="0462C1"/>
          </w:rPr>
          <w:t>https://www.researchgate.net/publication/323167985_Importance_of_Music_in_Education_System</w:t>
        </w:r>
      </w:hyperlink>
      <w:r>
        <w:rPr>
          <w:sz w:val="20"/>
        </w:rPr>
        <w:t>&gt;</w:t>
      </w:r>
      <w:r>
        <w:rPr>
          <w:spacing w:val="-13"/>
          <w:sz w:val="20"/>
        </w:rPr>
        <w:t xml:space="preserve"> </w:t>
      </w:r>
      <w:r w:rsidR="002C19D9">
        <w:rPr>
          <w:sz w:val="20"/>
        </w:rPr>
        <w:t>[Посетено на 09.06.2025</w:t>
      </w:r>
      <w:r>
        <w:rPr>
          <w:sz w:val="20"/>
        </w:rPr>
        <w:t>]</w:t>
      </w:r>
    </w:p>
    <w:p w14:paraId="5286DB80" w14:textId="77777777" w:rsidR="00D66FBB" w:rsidRDefault="002A0E12">
      <w:pPr>
        <w:ind w:left="23" w:right="1187"/>
        <w:rPr>
          <w:sz w:val="20"/>
        </w:rPr>
      </w:pPr>
      <w:r>
        <w:rPr>
          <w:sz w:val="20"/>
          <w:vertAlign w:val="superscript"/>
        </w:rPr>
        <w:t>49</w:t>
      </w:r>
      <w:r>
        <w:rPr>
          <w:sz w:val="20"/>
        </w:rPr>
        <w:t xml:space="preserve"> Воронова, Ирина. Музыкальное образование — главный фактор развития ребенка, становления успешной личности </w:t>
      </w:r>
      <w:hyperlink r:id="rId38">
        <w:r>
          <w:rPr>
            <w:color w:val="0462C1"/>
            <w:spacing w:val="-2"/>
            <w:sz w:val="20"/>
            <w:u w:val="single" w:color="0462C1"/>
          </w:rPr>
          <w:t>https://moluch.ru/conf/ped/archive/102/5330/?fbclid=IwAR0_6H75NEy_WmSmJbeqZTjH950JnTQarSeeLMm</w:t>
        </w:r>
      </w:hyperlink>
      <w:r>
        <w:rPr>
          <w:color w:val="0462C1"/>
          <w:spacing w:val="-2"/>
          <w:sz w:val="20"/>
        </w:rPr>
        <w:t xml:space="preserve"> </w:t>
      </w:r>
      <w:hyperlink r:id="rId39">
        <w:r>
          <w:rPr>
            <w:color w:val="0462C1"/>
            <w:sz w:val="20"/>
            <w:u w:val="single" w:color="0462C1"/>
          </w:rPr>
          <w:t>X28noRvhth7UsD111BcU</w:t>
        </w:r>
      </w:hyperlink>
      <w:r>
        <w:rPr>
          <w:color w:val="0462C1"/>
          <w:sz w:val="20"/>
        </w:rPr>
        <w:t xml:space="preserve"> </w:t>
      </w:r>
      <w:r w:rsidR="00152F25">
        <w:rPr>
          <w:sz w:val="20"/>
        </w:rPr>
        <w:t>[Посетено на 09</w:t>
      </w:r>
      <w:r w:rsidR="002C19D9">
        <w:rPr>
          <w:sz w:val="20"/>
        </w:rPr>
        <w:t>.06.2025</w:t>
      </w:r>
      <w:r>
        <w:rPr>
          <w:sz w:val="20"/>
        </w:rPr>
        <w:t>]</w:t>
      </w:r>
    </w:p>
    <w:p w14:paraId="1A9FACB2" w14:textId="77777777" w:rsidR="00D66FBB" w:rsidRDefault="00D66FBB">
      <w:pPr>
        <w:rPr>
          <w:sz w:val="20"/>
        </w:rPr>
        <w:sectPr w:rsidR="00D66FBB">
          <w:pgSz w:w="11910" w:h="16850"/>
          <w:pgMar w:top="1360" w:right="283" w:bottom="1620" w:left="1417" w:header="0" w:footer="1431" w:gutter="0"/>
          <w:cols w:space="720"/>
        </w:sectPr>
      </w:pPr>
    </w:p>
    <w:p w14:paraId="7AB0F16B" w14:textId="77777777" w:rsidR="00D66FBB" w:rsidRDefault="002A0E12">
      <w:pPr>
        <w:pStyle w:val="BodyText"/>
        <w:spacing w:before="74" w:line="360" w:lineRule="auto"/>
        <w:ind w:left="23" w:right="1154" w:firstLine="707"/>
        <w:jc w:val="both"/>
      </w:pPr>
      <w:r>
        <w:lastRenderedPageBreak/>
        <w:t>Никое от децата не се е занимавало преди това с музика. Те са тествани от невролози,</w:t>
      </w:r>
      <w:r>
        <w:rPr>
          <w:spacing w:val="-3"/>
        </w:rPr>
        <w:t xml:space="preserve"> </w:t>
      </w:r>
      <w:r>
        <w:t>психолози</w:t>
      </w:r>
      <w:r>
        <w:rPr>
          <w:spacing w:val="-3"/>
        </w:rPr>
        <w:t xml:space="preserve"> </w:t>
      </w:r>
      <w:r>
        <w:t>и</w:t>
      </w:r>
      <w:r>
        <w:rPr>
          <w:spacing w:val="-3"/>
        </w:rPr>
        <w:t xml:space="preserve"> </w:t>
      </w:r>
      <w:r>
        <w:t>педагози,</w:t>
      </w:r>
      <w:r>
        <w:rPr>
          <w:spacing w:val="-4"/>
        </w:rPr>
        <w:t xml:space="preserve"> </w:t>
      </w:r>
      <w:r>
        <w:t>по</w:t>
      </w:r>
      <w:r>
        <w:rPr>
          <w:spacing w:val="-1"/>
        </w:rPr>
        <w:t xml:space="preserve"> </w:t>
      </w:r>
      <w:r>
        <w:t>въпроси</w:t>
      </w:r>
      <w:r>
        <w:rPr>
          <w:spacing w:val="-3"/>
        </w:rPr>
        <w:t xml:space="preserve"> </w:t>
      </w:r>
      <w:r>
        <w:t>за уменията</w:t>
      </w:r>
      <w:r>
        <w:rPr>
          <w:spacing w:val="-2"/>
        </w:rPr>
        <w:t xml:space="preserve"> </w:t>
      </w:r>
      <w:r>
        <w:t>за</w:t>
      </w:r>
      <w:r>
        <w:rPr>
          <w:spacing w:val="-2"/>
        </w:rPr>
        <w:t xml:space="preserve"> </w:t>
      </w:r>
      <w:r>
        <w:t>четене,</w:t>
      </w:r>
      <w:r>
        <w:rPr>
          <w:spacing w:val="-1"/>
        </w:rPr>
        <w:t xml:space="preserve"> </w:t>
      </w:r>
      <w:r>
        <w:t>моторните умения, поведенческите характеристики и развитието на мозъка. Авторите на проучването са изправени пред следните задачи: първо – можем ли да говорим за вродена предразположеност към музиката, или е в резултат на образование.</w:t>
      </w:r>
    </w:p>
    <w:p w14:paraId="712A7E05" w14:textId="77777777" w:rsidR="00D66FBB" w:rsidRDefault="002A0E12">
      <w:pPr>
        <w:pStyle w:val="BodyText"/>
        <w:spacing w:line="360" w:lineRule="auto"/>
        <w:ind w:left="23" w:right="1157" w:firstLine="707"/>
        <w:jc w:val="both"/>
      </w:pPr>
      <w:r>
        <w:t>Второ – дали музикалното образование</w:t>
      </w:r>
      <w:r>
        <w:rPr>
          <w:spacing w:val="-1"/>
        </w:rPr>
        <w:t xml:space="preserve"> </w:t>
      </w:r>
      <w:r>
        <w:t>подобрява</w:t>
      </w:r>
      <w:r>
        <w:rPr>
          <w:spacing w:val="-1"/>
        </w:rPr>
        <w:t xml:space="preserve"> </w:t>
      </w:r>
      <w:r>
        <w:t>когнитивните способности</w:t>
      </w:r>
      <w:r>
        <w:rPr>
          <w:spacing w:val="-1"/>
        </w:rPr>
        <w:t xml:space="preserve"> </w:t>
      </w:r>
      <w:r>
        <w:t>на мозъка, и по-специално конструирането на четено и говора.</w:t>
      </w:r>
    </w:p>
    <w:p w14:paraId="0631723E" w14:textId="77777777" w:rsidR="00D66FBB" w:rsidRDefault="002A0E12">
      <w:pPr>
        <w:pStyle w:val="BodyText"/>
        <w:spacing w:line="362" w:lineRule="auto"/>
        <w:ind w:left="23" w:right="1158" w:firstLine="707"/>
        <w:jc w:val="both"/>
      </w:pPr>
      <w:r>
        <w:t xml:space="preserve">Децата, са разделени на две групи – едни започват да изучават музика, други </w:t>
      </w:r>
      <w:r>
        <w:rPr>
          <w:spacing w:val="-2"/>
        </w:rPr>
        <w:t>живопис.</w:t>
      </w:r>
    </w:p>
    <w:p w14:paraId="31F861B5" w14:textId="77777777" w:rsidR="00D66FBB" w:rsidRDefault="002A0E12">
      <w:pPr>
        <w:pStyle w:val="BodyText"/>
        <w:spacing w:line="360" w:lineRule="auto"/>
        <w:ind w:left="23" w:right="1151" w:firstLine="707"/>
        <w:jc w:val="both"/>
      </w:pPr>
      <w:r>
        <w:t>След шест месеца, предстои повторно изпитване. Резултатите надхвърлят очакванията. Оказва се, че дори след толкова кратко време, младите музиканти изпреварват художниците по много начини.</w:t>
      </w:r>
    </w:p>
    <w:p w14:paraId="20C9248A" w14:textId="77777777" w:rsidR="00D66FBB" w:rsidRDefault="002A0E12">
      <w:pPr>
        <w:pStyle w:val="BodyText"/>
        <w:spacing w:line="360" w:lineRule="auto"/>
        <w:ind w:left="23" w:right="1155" w:firstLine="707"/>
        <w:jc w:val="both"/>
      </w:pPr>
      <w:r>
        <w:t>Те показват много по-добри резултати в четенето, успяват да преодолеят сковаността на речта. Промяната в мозъчните биоритми доказва влиянието на музикалните уроци върху нервните процеси. Освен това, всички деца, занимавали се с музика, по време на изследването, стават по-внимателни към това, което казват възрастните, и не възприемат думите им с враждебност.</w:t>
      </w:r>
    </w:p>
    <w:p w14:paraId="5F8B760E" w14:textId="77777777" w:rsidR="00D66FBB" w:rsidRDefault="002A0E12">
      <w:pPr>
        <w:pStyle w:val="BodyText"/>
        <w:spacing w:line="360" w:lineRule="auto"/>
        <w:ind w:left="23" w:right="1157" w:firstLine="707"/>
        <w:jc w:val="both"/>
      </w:pPr>
      <w:r>
        <w:t>Представянето на още едно взаимодействие – на такива компоненти като музиката и ораторството, ще се види, че връзката между музикалността и речта интересува учените</w:t>
      </w:r>
      <w:r>
        <w:rPr>
          <w:spacing w:val="-1"/>
        </w:rPr>
        <w:t xml:space="preserve"> </w:t>
      </w:r>
      <w:r>
        <w:t>от</w:t>
      </w:r>
      <w:r>
        <w:rPr>
          <w:spacing w:val="-2"/>
        </w:rPr>
        <w:t xml:space="preserve"> </w:t>
      </w:r>
      <w:r>
        <w:t>дълго време.</w:t>
      </w:r>
      <w:r>
        <w:rPr>
          <w:spacing w:val="40"/>
        </w:rPr>
        <w:t xml:space="preserve"> </w:t>
      </w:r>
      <w:r>
        <w:t>Не</w:t>
      </w:r>
      <w:r>
        <w:rPr>
          <w:spacing w:val="-2"/>
        </w:rPr>
        <w:t xml:space="preserve"> </w:t>
      </w:r>
      <w:r>
        <w:t>може да</w:t>
      </w:r>
      <w:r>
        <w:rPr>
          <w:spacing w:val="-1"/>
        </w:rPr>
        <w:t xml:space="preserve"> </w:t>
      </w:r>
      <w:r>
        <w:t>не</w:t>
      </w:r>
      <w:r>
        <w:rPr>
          <w:spacing w:val="-1"/>
        </w:rPr>
        <w:t xml:space="preserve"> </w:t>
      </w:r>
      <w:r>
        <w:t>се</w:t>
      </w:r>
      <w:r>
        <w:rPr>
          <w:spacing w:val="-1"/>
        </w:rPr>
        <w:t xml:space="preserve"> </w:t>
      </w:r>
      <w:r>
        <w:t>обърне</w:t>
      </w:r>
      <w:r>
        <w:rPr>
          <w:spacing w:val="-1"/>
        </w:rPr>
        <w:t xml:space="preserve"> </w:t>
      </w:r>
      <w:r>
        <w:t>внимание</w:t>
      </w:r>
      <w:r>
        <w:rPr>
          <w:spacing w:val="-1"/>
        </w:rPr>
        <w:t xml:space="preserve"> </w:t>
      </w:r>
      <w:r>
        <w:t>и</w:t>
      </w:r>
      <w:r>
        <w:rPr>
          <w:spacing w:val="-2"/>
        </w:rPr>
        <w:t xml:space="preserve"> </w:t>
      </w:r>
      <w:r>
        <w:t>на</w:t>
      </w:r>
      <w:r>
        <w:rPr>
          <w:spacing w:val="-1"/>
        </w:rPr>
        <w:t xml:space="preserve"> </w:t>
      </w:r>
      <w:r>
        <w:t>музикални интелект.</w:t>
      </w:r>
      <w:r>
        <w:rPr>
          <w:spacing w:val="36"/>
        </w:rPr>
        <w:t xml:space="preserve"> </w:t>
      </w:r>
      <w:r>
        <w:t>Мозъкът</w:t>
      </w:r>
      <w:r>
        <w:rPr>
          <w:spacing w:val="41"/>
        </w:rPr>
        <w:t xml:space="preserve"> </w:t>
      </w:r>
      <w:r>
        <w:t>на</w:t>
      </w:r>
      <w:r>
        <w:rPr>
          <w:spacing w:val="37"/>
        </w:rPr>
        <w:t xml:space="preserve"> </w:t>
      </w:r>
      <w:r>
        <w:t>музикантите</w:t>
      </w:r>
      <w:r>
        <w:rPr>
          <w:spacing w:val="40"/>
        </w:rPr>
        <w:t xml:space="preserve"> </w:t>
      </w:r>
      <w:r>
        <w:t>работи</w:t>
      </w:r>
      <w:r>
        <w:rPr>
          <w:spacing w:val="39"/>
        </w:rPr>
        <w:t xml:space="preserve"> </w:t>
      </w:r>
      <w:r>
        <w:t>по-добре.</w:t>
      </w:r>
      <w:r>
        <w:rPr>
          <w:spacing w:val="40"/>
        </w:rPr>
        <w:t xml:space="preserve"> </w:t>
      </w:r>
      <w:r>
        <w:t>Изследователи</w:t>
      </w:r>
      <w:r>
        <w:rPr>
          <w:spacing w:val="41"/>
        </w:rPr>
        <w:t xml:space="preserve"> </w:t>
      </w:r>
      <w:r>
        <w:t>от</w:t>
      </w:r>
      <w:r>
        <w:rPr>
          <w:spacing w:val="44"/>
        </w:rPr>
        <w:t xml:space="preserve"> </w:t>
      </w:r>
      <w:r>
        <w:rPr>
          <w:spacing w:val="-2"/>
        </w:rPr>
        <w:t>университета</w:t>
      </w:r>
    </w:p>
    <w:p w14:paraId="043CF292" w14:textId="77777777" w:rsidR="00D66FBB" w:rsidRDefault="002A0E12">
      <w:pPr>
        <w:pStyle w:val="BodyText"/>
        <w:spacing w:line="360" w:lineRule="auto"/>
        <w:ind w:left="23" w:right="1147"/>
        <w:jc w:val="both"/>
      </w:pPr>
      <w:r>
        <w:t>„Вандербилд” в САЩ установяват, че музикантите по-често от другите хора са по- активни.</w:t>
      </w:r>
      <w:r>
        <w:rPr>
          <w:spacing w:val="-15"/>
        </w:rPr>
        <w:t xml:space="preserve"> </w:t>
      </w:r>
      <w:r>
        <w:t>Като</w:t>
      </w:r>
      <w:r>
        <w:rPr>
          <w:spacing w:val="-14"/>
        </w:rPr>
        <w:t xml:space="preserve"> </w:t>
      </w:r>
      <w:r>
        <w:t>цяло</w:t>
      </w:r>
      <w:r>
        <w:rPr>
          <w:spacing w:val="-12"/>
        </w:rPr>
        <w:t xml:space="preserve"> </w:t>
      </w:r>
      <w:r>
        <w:t>IQ-то</w:t>
      </w:r>
      <w:r>
        <w:rPr>
          <w:spacing w:val="-14"/>
        </w:rPr>
        <w:t xml:space="preserve"> </w:t>
      </w:r>
      <w:r>
        <w:t>на</w:t>
      </w:r>
      <w:r>
        <w:rPr>
          <w:spacing w:val="-15"/>
        </w:rPr>
        <w:t xml:space="preserve"> </w:t>
      </w:r>
      <w:r>
        <w:t>любителите</w:t>
      </w:r>
      <w:r>
        <w:rPr>
          <w:spacing w:val="-15"/>
        </w:rPr>
        <w:t xml:space="preserve"> </w:t>
      </w:r>
      <w:r>
        <w:t>на</w:t>
      </w:r>
      <w:r>
        <w:rPr>
          <w:spacing w:val="-15"/>
        </w:rPr>
        <w:t xml:space="preserve"> </w:t>
      </w:r>
      <w:r>
        <w:t>музиката</w:t>
      </w:r>
      <w:r>
        <w:rPr>
          <w:spacing w:val="-15"/>
        </w:rPr>
        <w:t xml:space="preserve"> </w:t>
      </w:r>
      <w:r>
        <w:t>е</w:t>
      </w:r>
      <w:r>
        <w:rPr>
          <w:spacing w:val="-15"/>
        </w:rPr>
        <w:t xml:space="preserve"> </w:t>
      </w:r>
      <w:r>
        <w:t>по-високо.</w:t>
      </w:r>
      <w:r>
        <w:rPr>
          <w:spacing w:val="-14"/>
        </w:rPr>
        <w:t xml:space="preserve"> </w:t>
      </w:r>
      <w:r>
        <w:t>Мозъкът</w:t>
      </w:r>
      <w:r>
        <w:rPr>
          <w:spacing w:val="-15"/>
        </w:rPr>
        <w:t xml:space="preserve"> </w:t>
      </w:r>
      <w:r>
        <w:t>им</w:t>
      </w:r>
      <w:r>
        <w:rPr>
          <w:spacing w:val="-15"/>
        </w:rPr>
        <w:t xml:space="preserve"> </w:t>
      </w:r>
      <w:r>
        <w:t>обработва информацията по-бързо.</w:t>
      </w:r>
    </w:p>
    <w:p w14:paraId="31328BB4" w14:textId="77777777" w:rsidR="00D66FBB" w:rsidRDefault="002A0E12">
      <w:pPr>
        <w:pStyle w:val="BodyText"/>
        <w:spacing w:line="360" w:lineRule="auto"/>
        <w:ind w:left="23" w:right="1153" w:firstLine="707"/>
        <w:jc w:val="both"/>
      </w:pPr>
      <w:r>
        <w:t>Музикантите използват по-пълноценно творчески потенциал, освободен от природата. Теоретичното обосноваване на детските дейности (движение, пръстови и ролеви игри, и пеене) е необходима дейност за децата. Днес можем да се говори за фолклорното наследство като функционален елемент и в българската художествена литература.</w:t>
      </w:r>
      <w:r>
        <w:rPr>
          <w:spacing w:val="-3"/>
        </w:rPr>
        <w:t xml:space="preserve"> </w:t>
      </w:r>
      <w:r>
        <w:t>Това</w:t>
      </w:r>
      <w:r>
        <w:rPr>
          <w:spacing w:val="-4"/>
        </w:rPr>
        <w:t xml:space="preserve"> </w:t>
      </w:r>
      <w:r>
        <w:t>е</w:t>
      </w:r>
      <w:r>
        <w:rPr>
          <w:spacing w:val="-2"/>
        </w:rPr>
        <w:t xml:space="preserve"> </w:t>
      </w:r>
      <w:r>
        <w:t>целенасочен, управляван</w:t>
      </w:r>
      <w:r>
        <w:rPr>
          <w:spacing w:val="-3"/>
        </w:rPr>
        <w:t xml:space="preserve"> </w:t>
      </w:r>
      <w:r>
        <w:t>процес,</w:t>
      </w:r>
      <w:r>
        <w:rPr>
          <w:spacing w:val="-3"/>
        </w:rPr>
        <w:t xml:space="preserve"> </w:t>
      </w:r>
      <w:r>
        <w:t>който</w:t>
      </w:r>
      <w:r>
        <w:rPr>
          <w:spacing w:val="-3"/>
        </w:rPr>
        <w:t xml:space="preserve"> </w:t>
      </w:r>
      <w:r>
        <w:t>е</w:t>
      </w:r>
      <w:r>
        <w:rPr>
          <w:spacing w:val="-3"/>
        </w:rPr>
        <w:t xml:space="preserve"> </w:t>
      </w:r>
      <w:r>
        <w:t>пряко</w:t>
      </w:r>
      <w:r>
        <w:rPr>
          <w:spacing w:val="-3"/>
        </w:rPr>
        <w:t xml:space="preserve"> </w:t>
      </w:r>
      <w:r>
        <w:t>свързан</w:t>
      </w:r>
      <w:r>
        <w:rPr>
          <w:spacing w:val="-3"/>
        </w:rPr>
        <w:t xml:space="preserve"> </w:t>
      </w:r>
      <w:r>
        <w:t>със</w:t>
      </w:r>
      <w:r>
        <w:rPr>
          <w:spacing w:val="-3"/>
        </w:rPr>
        <w:t xml:space="preserve"> </w:t>
      </w:r>
      <w:r>
        <w:t>задачата за пълноценното естетическо възпитание на днешното поколение.Фолклорните празници са неизчерпаем източник на знания за бита, труда, очакванията и надеждите на народа.</w:t>
      </w:r>
    </w:p>
    <w:p w14:paraId="7B2648DC" w14:textId="77777777" w:rsidR="00D66FBB" w:rsidRDefault="00D66FBB">
      <w:pPr>
        <w:pStyle w:val="BodyText"/>
        <w:spacing w:line="360" w:lineRule="auto"/>
        <w:jc w:val="both"/>
        <w:sectPr w:rsidR="00D66FBB">
          <w:pgSz w:w="11910" w:h="16850"/>
          <w:pgMar w:top="1360" w:right="283" w:bottom="1660" w:left="1417" w:header="0" w:footer="1431" w:gutter="0"/>
          <w:cols w:space="720"/>
        </w:sectPr>
      </w:pPr>
    </w:p>
    <w:p w14:paraId="06C62346" w14:textId="77777777" w:rsidR="00D66FBB" w:rsidRDefault="002A0E12">
      <w:pPr>
        <w:pStyle w:val="BodyText"/>
        <w:spacing w:before="74" w:line="360" w:lineRule="auto"/>
        <w:ind w:left="23" w:right="1013" w:firstLine="707"/>
      </w:pPr>
      <w:r>
        <w:lastRenderedPageBreak/>
        <w:t>Запознавайки</w:t>
      </w:r>
      <w:r>
        <w:rPr>
          <w:spacing w:val="-15"/>
        </w:rPr>
        <w:t xml:space="preserve"> </w:t>
      </w:r>
      <w:r>
        <w:t>се</w:t>
      </w:r>
      <w:r>
        <w:rPr>
          <w:spacing w:val="-16"/>
        </w:rPr>
        <w:t xml:space="preserve"> </w:t>
      </w:r>
      <w:r>
        <w:t>с</w:t>
      </w:r>
      <w:r>
        <w:rPr>
          <w:spacing w:val="-16"/>
        </w:rPr>
        <w:t xml:space="preserve"> </w:t>
      </w:r>
      <w:r>
        <w:t>българските</w:t>
      </w:r>
      <w:r>
        <w:rPr>
          <w:spacing w:val="-15"/>
        </w:rPr>
        <w:t xml:space="preserve"> </w:t>
      </w:r>
      <w:r>
        <w:t>фолклорни</w:t>
      </w:r>
      <w:r>
        <w:rPr>
          <w:spacing w:val="-15"/>
        </w:rPr>
        <w:t xml:space="preserve"> </w:t>
      </w:r>
      <w:r>
        <w:t>традиции,</w:t>
      </w:r>
      <w:r>
        <w:rPr>
          <w:spacing w:val="-15"/>
        </w:rPr>
        <w:t xml:space="preserve"> </w:t>
      </w:r>
      <w:r>
        <w:t>децата</w:t>
      </w:r>
      <w:r>
        <w:rPr>
          <w:spacing w:val="-15"/>
        </w:rPr>
        <w:t xml:space="preserve"> </w:t>
      </w:r>
      <w:r>
        <w:t>на</w:t>
      </w:r>
      <w:r>
        <w:rPr>
          <w:spacing w:val="-16"/>
        </w:rPr>
        <w:t xml:space="preserve"> </w:t>
      </w:r>
      <w:r>
        <w:t>възраст</w:t>
      </w:r>
      <w:r>
        <w:rPr>
          <w:spacing w:val="-15"/>
        </w:rPr>
        <w:t xml:space="preserve"> </w:t>
      </w:r>
      <w:r>
        <w:t>3-7</w:t>
      </w:r>
      <w:r>
        <w:rPr>
          <w:spacing w:val="-15"/>
        </w:rPr>
        <w:t xml:space="preserve"> </w:t>
      </w:r>
      <w:r>
        <w:t>години по</w:t>
      </w:r>
      <w:r>
        <w:rPr>
          <w:spacing w:val="-2"/>
        </w:rPr>
        <w:t xml:space="preserve"> </w:t>
      </w:r>
      <w:r>
        <w:t>естествен</w:t>
      </w:r>
      <w:r>
        <w:rPr>
          <w:spacing w:val="1"/>
        </w:rPr>
        <w:t xml:space="preserve"> </w:t>
      </w:r>
      <w:r>
        <w:t>начин</w:t>
      </w:r>
      <w:r>
        <w:rPr>
          <w:spacing w:val="1"/>
        </w:rPr>
        <w:t xml:space="preserve"> </w:t>
      </w:r>
      <w:r>
        <w:t>ще</w:t>
      </w:r>
      <w:r>
        <w:rPr>
          <w:spacing w:val="-2"/>
        </w:rPr>
        <w:t xml:space="preserve"> </w:t>
      </w:r>
      <w:r>
        <w:t>могат да</w:t>
      </w:r>
      <w:r>
        <w:rPr>
          <w:spacing w:val="-1"/>
        </w:rPr>
        <w:t xml:space="preserve"> </w:t>
      </w:r>
      <w:r>
        <w:t>се</w:t>
      </w:r>
      <w:r>
        <w:rPr>
          <w:spacing w:val="60"/>
        </w:rPr>
        <w:t xml:space="preserve"> </w:t>
      </w:r>
      <w:r>
        <w:t>само идентифицират с</w:t>
      </w:r>
      <w:r>
        <w:rPr>
          <w:spacing w:val="-3"/>
        </w:rPr>
        <w:t xml:space="preserve"> </w:t>
      </w:r>
      <w:r>
        <w:t>българския</w:t>
      </w:r>
      <w:r>
        <w:rPr>
          <w:spacing w:val="-4"/>
        </w:rPr>
        <w:t xml:space="preserve"> </w:t>
      </w:r>
      <w:r>
        <w:t>етнос. Така</w:t>
      </w:r>
      <w:r>
        <w:rPr>
          <w:spacing w:val="-1"/>
        </w:rPr>
        <w:t xml:space="preserve"> </w:t>
      </w:r>
      <w:r>
        <w:t xml:space="preserve">те </w:t>
      </w:r>
      <w:r>
        <w:rPr>
          <w:spacing w:val="-5"/>
        </w:rPr>
        <w:t>ще</w:t>
      </w:r>
    </w:p>
    <w:p w14:paraId="7A43F7F0" w14:textId="77777777" w:rsidR="00D66FBB" w:rsidRDefault="002A0E12">
      <w:pPr>
        <w:pStyle w:val="BodyText"/>
        <w:spacing w:line="360" w:lineRule="auto"/>
        <w:ind w:left="23" w:right="588"/>
      </w:pPr>
      <w:r>
        <w:t>„стъпят”</w:t>
      </w:r>
      <w:r>
        <w:rPr>
          <w:spacing w:val="40"/>
        </w:rPr>
        <w:t xml:space="preserve"> </w:t>
      </w:r>
      <w:r>
        <w:t>върху</w:t>
      </w:r>
      <w:r>
        <w:rPr>
          <w:spacing w:val="33"/>
        </w:rPr>
        <w:t xml:space="preserve"> </w:t>
      </w:r>
      <w:r>
        <w:t>една</w:t>
      </w:r>
      <w:r>
        <w:rPr>
          <w:spacing w:val="40"/>
        </w:rPr>
        <w:t xml:space="preserve"> </w:t>
      </w:r>
      <w:r>
        <w:t>основа</w:t>
      </w:r>
      <w:r>
        <w:rPr>
          <w:spacing w:val="39"/>
        </w:rPr>
        <w:t xml:space="preserve"> </w:t>
      </w:r>
      <w:r>
        <w:t>за</w:t>
      </w:r>
      <w:r>
        <w:rPr>
          <w:spacing w:val="40"/>
        </w:rPr>
        <w:t xml:space="preserve"> </w:t>
      </w:r>
      <w:r>
        <w:t>своята</w:t>
      </w:r>
      <w:r>
        <w:rPr>
          <w:spacing w:val="40"/>
        </w:rPr>
        <w:t xml:space="preserve"> </w:t>
      </w:r>
      <w:r>
        <w:t>позиция</w:t>
      </w:r>
      <w:r>
        <w:rPr>
          <w:spacing w:val="40"/>
        </w:rPr>
        <w:t xml:space="preserve"> </w:t>
      </w:r>
      <w:r>
        <w:t>към</w:t>
      </w:r>
      <w:r>
        <w:rPr>
          <w:spacing w:val="40"/>
        </w:rPr>
        <w:t xml:space="preserve"> </w:t>
      </w:r>
      <w:r>
        <w:t>света–представата</w:t>
      </w:r>
      <w:r>
        <w:rPr>
          <w:spacing w:val="40"/>
        </w:rPr>
        <w:t xml:space="preserve"> </w:t>
      </w:r>
      <w:r>
        <w:t>за</w:t>
      </w:r>
      <w:r>
        <w:rPr>
          <w:spacing w:val="40"/>
        </w:rPr>
        <w:t xml:space="preserve"> </w:t>
      </w:r>
      <w:r>
        <w:t>единение</w:t>
      </w:r>
      <w:r>
        <w:rPr>
          <w:spacing w:val="40"/>
        </w:rPr>
        <w:t xml:space="preserve"> </w:t>
      </w:r>
      <w:r>
        <w:t>с народа, към които принадлежат.</w:t>
      </w:r>
    </w:p>
    <w:p w14:paraId="1C8BA548" w14:textId="77777777" w:rsidR="00D66FBB" w:rsidRDefault="002A0E12">
      <w:pPr>
        <w:pStyle w:val="BodyText"/>
        <w:ind w:left="731"/>
      </w:pPr>
      <w:r>
        <w:t>Фолклорът</w:t>
      </w:r>
      <w:r>
        <w:rPr>
          <w:spacing w:val="-2"/>
        </w:rPr>
        <w:t xml:space="preserve"> </w:t>
      </w:r>
      <w:r>
        <w:t>днес</w:t>
      </w:r>
      <w:r>
        <w:rPr>
          <w:spacing w:val="-3"/>
        </w:rPr>
        <w:t xml:space="preserve"> </w:t>
      </w:r>
      <w:r>
        <w:t>има</w:t>
      </w:r>
      <w:r>
        <w:rPr>
          <w:spacing w:val="-3"/>
        </w:rPr>
        <w:t xml:space="preserve"> </w:t>
      </w:r>
      <w:r>
        <w:t>някои</w:t>
      </w:r>
      <w:r>
        <w:rPr>
          <w:spacing w:val="-1"/>
        </w:rPr>
        <w:t xml:space="preserve"> </w:t>
      </w:r>
      <w:r>
        <w:rPr>
          <w:spacing w:val="-2"/>
        </w:rPr>
        <w:t>особености:</w:t>
      </w:r>
    </w:p>
    <w:p w14:paraId="34506EA2" w14:textId="77777777" w:rsidR="00D66FBB" w:rsidRDefault="002A0E12">
      <w:pPr>
        <w:pStyle w:val="ListParagraph"/>
        <w:numPr>
          <w:ilvl w:val="0"/>
          <w:numId w:val="30"/>
        </w:numPr>
        <w:tabs>
          <w:tab w:val="left" w:pos="1463"/>
        </w:tabs>
        <w:spacing w:before="137"/>
        <w:rPr>
          <w:sz w:val="24"/>
        </w:rPr>
      </w:pPr>
      <w:r>
        <w:rPr>
          <w:sz w:val="24"/>
        </w:rPr>
        <w:t>Въздейства</w:t>
      </w:r>
      <w:r>
        <w:rPr>
          <w:spacing w:val="-2"/>
          <w:sz w:val="24"/>
        </w:rPr>
        <w:t xml:space="preserve"> </w:t>
      </w:r>
      <w:r>
        <w:rPr>
          <w:sz w:val="24"/>
        </w:rPr>
        <w:t>като</w:t>
      </w:r>
      <w:r>
        <w:rPr>
          <w:spacing w:val="-2"/>
          <w:sz w:val="24"/>
        </w:rPr>
        <w:t xml:space="preserve"> </w:t>
      </w:r>
      <w:r>
        <w:rPr>
          <w:sz w:val="24"/>
        </w:rPr>
        <w:t>струна</w:t>
      </w:r>
      <w:r>
        <w:rPr>
          <w:spacing w:val="-1"/>
          <w:sz w:val="24"/>
        </w:rPr>
        <w:t xml:space="preserve"> </w:t>
      </w:r>
      <w:r>
        <w:rPr>
          <w:sz w:val="24"/>
        </w:rPr>
        <w:t>на</w:t>
      </w:r>
      <w:r>
        <w:rPr>
          <w:spacing w:val="-3"/>
          <w:sz w:val="24"/>
        </w:rPr>
        <w:t xml:space="preserve"> </w:t>
      </w:r>
      <w:r>
        <w:rPr>
          <w:sz w:val="24"/>
        </w:rPr>
        <w:t>всяко</w:t>
      </w:r>
      <w:r>
        <w:rPr>
          <w:spacing w:val="-1"/>
          <w:sz w:val="24"/>
        </w:rPr>
        <w:t xml:space="preserve"> </w:t>
      </w:r>
      <w:r>
        <w:rPr>
          <w:spacing w:val="-2"/>
          <w:sz w:val="24"/>
        </w:rPr>
        <w:t>дете.</w:t>
      </w:r>
    </w:p>
    <w:p w14:paraId="0CB10E87" w14:textId="77777777" w:rsidR="00D66FBB" w:rsidRDefault="002A0E12">
      <w:pPr>
        <w:pStyle w:val="ListParagraph"/>
        <w:numPr>
          <w:ilvl w:val="0"/>
          <w:numId w:val="30"/>
        </w:numPr>
        <w:tabs>
          <w:tab w:val="left" w:pos="1463"/>
        </w:tabs>
        <w:spacing w:before="139"/>
        <w:jc w:val="both"/>
        <w:rPr>
          <w:sz w:val="24"/>
        </w:rPr>
      </w:pPr>
      <w:r>
        <w:rPr>
          <w:sz w:val="24"/>
        </w:rPr>
        <w:t>Събужда</w:t>
      </w:r>
      <w:r>
        <w:rPr>
          <w:spacing w:val="-5"/>
          <w:sz w:val="24"/>
        </w:rPr>
        <w:t xml:space="preserve"> </w:t>
      </w:r>
      <w:r>
        <w:rPr>
          <w:sz w:val="24"/>
        </w:rPr>
        <w:t>у</w:t>
      </w:r>
      <w:r>
        <w:rPr>
          <w:spacing w:val="-11"/>
          <w:sz w:val="24"/>
        </w:rPr>
        <w:t xml:space="preserve"> </w:t>
      </w:r>
      <w:r>
        <w:rPr>
          <w:sz w:val="24"/>
        </w:rPr>
        <w:t>него</w:t>
      </w:r>
      <w:r>
        <w:rPr>
          <w:spacing w:val="-7"/>
          <w:sz w:val="24"/>
        </w:rPr>
        <w:t xml:space="preserve"> </w:t>
      </w:r>
      <w:r>
        <w:rPr>
          <w:sz w:val="24"/>
        </w:rPr>
        <w:t>гама</w:t>
      </w:r>
      <w:r>
        <w:rPr>
          <w:spacing w:val="-5"/>
          <w:sz w:val="24"/>
        </w:rPr>
        <w:t xml:space="preserve"> </w:t>
      </w:r>
      <w:r>
        <w:rPr>
          <w:sz w:val="24"/>
        </w:rPr>
        <w:t>от</w:t>
      </w:r>
      <w:r>
        <w:rPr>
          <w:spacing w:val="-6"/>
          <w:sz w:val="24"/>
        </w:rPr>
        <w:t xml:space="preserve"> </w:t>
      </w:r>
      <w:r>
        <w:rPr>
          <w:sz w:val="24"/>
        </w:rPr>
        <w:t>чувства–нравствени</w:t>
      </w:r>
      <w:r>
        <w:rPr>
          <w:spacing w:val="-6"/>
          <w:sz w:val="24"/>
        </w:rPr>
        <w:t xml:space="preserve"> </w:t>
      </w:r>
      <w:r>
        <w:rPr>
          <w:sz w:val="24"/>
        </w:rPr>
        <w:t>и</w:t>
      </w:r>
      <w:r>
        <w:rPr>
          <w:spacing w:val="-5"/>
          <w:sz w:val="24"/>
        </w:rPr>
        <w:t xml:space="preserve"> </w:t>
      </w:r>
      <w:r>
        <w:rPr>
          <w:sz w:val="24"/>
        </w:rPr>
        <w:t>естетически,</w:t>
      </w:r>
      <w:r>
        <w:rPr>
          <w:spacing w:val="-7"/>
          <w:sz w:val="24"/>
        </w:rPr>
        <w:t xml:space="preserve"> </w:t>
      </w:r>
      <w:r>
        <w:rPr>
          <w:sz w:val="24"/>
        </w:rPr>
        <w:t>че</w:t>
      </w:r>
      <w:r>
        <w:rPr>
          <w:spacing w:val="-5"/>
          <w:sz w:val="24"/>
        </w:rPr>
        <w:t xml:space="preserve"> </w:t>
      </w:r>
      <w:r>
        <w:rPr>
          <w:sz w:val="24"/>
        </w:rPr>
        <w:t>е</w:t>
      </w:r>
      <w:r>
        <w:rPr>
          <w:spacing w:val="-5"/>
          <w:sz w:val="24"/>
        </w:rPr>
        <w:t xml:space="preserve"> </w:t>
      </w:r>
      <w:r>
        <w:rPr>
          <w:spacing w:val="-2"/>
          <w:sz w:val="24"/>
        </w:rPr>
        <w:t>българин;</w:t>
      </w:r>
    </w:p>
    <w:p w14:paraId="7F870411" w14:textId="77777777" w:rsidR="00D66FBB" w:rsidRDefault="002A0E12">
      <w:pPr>
        <w:pStyle w:val="ListParagraph"/>
        <w:numPr>
          <w:ilvl w:val="0"/>
          <w:numId w:val="30"/>
        </w:numPr>
        <w:tabs>
          <w:tab w:val="left" w:pos="1463"/>
        </w:tabs>
        <w:spacing w:before="137"/>
        <w:jc w:val="both"/>
        <w:rPr>
          <w:sz w:val="24"/>
        </w:rPr>
      </w:pPr>
      <w:r>
        <w:rPr>
          <w:sz w:val="24"/>
        </w:rPr>
        <w:t>Води</w:t>
      </w:r>
      <w:r>
        <w:rPr>
          <w:spacing w:val="-3"/>
          <w:sz w:val="24"/>
        </w:rPr>
        <w:t xml:space="preserve"> </w:t>
      </w:r>
      <w:r>
        <w:rPr>
          <w:sz w:val="24"/>
        </w:rPr>
        <w:t>до</w:t>
      </w:r>
      <w:r>
        <w:rPr>
          <w:spacing w:val="-4"/>
          <w:sz w:val="24"/>
        </w:rPr>
        <w:t xml:space="preserve"> </w:t>
      </w:r>
      <w:r>
        <w:rPr>
          <w:sz w:val="24"/>
        </w:rPr>
        <w:t>естетическа</w:t>
      </w:r>
      <w:r>
        <w:rPr>
          <w:spacing w:val="-4"/>
          <w:sz w:val="24"/>
        </w:rPr>
        <w:t xml:space="preserve"> </w:t>
      </w:r>
      <w:r>
        <w:rPr>
          <w:spacing w:val="-2"/>
          <w:sz w:val="24"/>
        </w:rPr>
        <w:t>наслада.</w:t>
      </w:r>
    </w:p>
    <w:p w14:paraId="79B3F4C3" w14:textId="77777777" w:rsidR="00D66FBB" w:rsidRDefault="002A0E12">
      <w:pPr>
        <w:pStyle w:val="BodyText"/>
        <w:spacing w:before="139" w:line="360" w:lineRule="auto"/>
        <w:ind w:left="23" w:right="1153" w:firstLine="707"/>
        <w:jc w:val="both"/>
      </w:pPr>
      <w:r>
        <w:t>Когато се говори за фолклорни празници като средство за възпитание, се има предвид не толкова, че чрез него се изучава родната обредна история, а създаването на подчертано емоционално отношение към културата и миналото. Включването на фолклорните празници в живота на децата, събрали духовното богатство на нашия народ,</w:t>
      </w:r>
      <w:r>
        <w:rPr>
          <w:spacing w:val="-3"/>
        </w:rPr>
        <w:t xml:space="preserve"> </w:t>
      </w:r>
      <w:r>
        <w:t>позволява</w:t>
      </w:r>
      <w:r>
        <w:rPr>
          <w:spacing w:val="-5"/>
        </w:rPr>
        <w:t xml:space="preserve"> </w:t>
      </w:r>
      <w:r>
        <w:t>да</w:t>
      </w:r>
      <w:r>
        <w:rPr>
          <w:spacing w:val="-4"/>
        </w:rPr>
        <w:t xml:space="preserve"> </w:t>
      </w:r>
      <w:r>
        <w:t>се</w:t>
      </w:r>
      <w:r>
        <w:rPr>
          <w:spacing w:val="-2"/>
        </w:rPr>
        <w:t xml:space="preserve"> </w:t>
      </w:r>
      <w:r>
        <w:t>възприема</w:t>
      </w:r>
      <w:r>
        <w:rPr>
          <w:spacing w:val="-4"/>
        </w:rPr>
        <w:t xml:space="preserve"> </w:t>
      </w:r>
      <w:r>
        <w:t>българската култура,</w:t>
      </w:r>
      <w:r>
        <w:rPr>
          <w:spacing w:val="-3"/>
        </w:rPr>
        <w:t xml:space="preserve"> </w:t>
      </w:r>
      <w:r>
        <w:t>да</w:t>
      </w:r>
      <w:r>
        <w:rPr>
          <w:spacing w:val="-2"/>
        </w:rPr>
        <w:t xml:space="preserve"> </w:t>
      </w:r>
      <w:r>
        <w:t>се</w:t>
      </w:r>
      <w:r>
        <w:rPr>
          <w:spacing w:val="-2"/>
        </w:rPr>
        <w:t xml:space="preserve"> </w:t>
      </w:r>
      <w:r>
        <w:t>оформи любов</w:t>
      </w:r>
      <w:r>
        <w:rPr>
          <w:spacing w:val="-4"/>
        </w:rPr>
        <w:t xml:space="preserve"> </w:t>
      </w:r>
      <w:r>
        <w:t>към</w:t>
      </w:r>
      <w:r>
        <w:rPr>
          <w:spacing w:val="-3"/>
        </w:rPr>
        <w:t xml:space="preserve"> </w:t>
      </w:r>
      <w:r>
        <w:t>всичко родно и желание да бъде опознато и обогатено.</w:t>
      </w:r>
    </w:p>
    <w:p w14:paraId="07C1CEF6" w14:textId="77777777" w:rsidR="00D66FBB" w:rsidRDefault="002A0E12">
      <w:pPr>
        <w:pStyle w:val="BodyText"/>
        <w:spacing w:before="1" w:line="360" w:lineRule="auto"/>
        <w:ind w:left="23" w:right="1153" w:firstLine="707"/>
        <w:jc w:val="both"/>
      </w:pPr>
      <w:r>
        <w:t>Фолклорът</w:t>
      </w:r>
      <w:r>
        <w:rPr>
          <w:spacing w:val="-1"/>
        </w:rPr>
        <w:t xml:space="preserve"> </w:t>
      </w:r>
      <w:r>
        <w:t>и</w:t>
      </w:r>
      <w:r>
        <w:rPr>
          <w:spacing w:val="-3"/>
        </w:rPr>
        <w:t xml:space="preserve"> </w:t>
      </w:r>
      <w:r>
        <w:t>фолклорните</w:t>
      </w:r>
      <w:r>
        <w:rPr>
          <w:spacing w:val="-2"/>
        </w:rPr>
        <w:t xml:space="preserve"> </w:t>
      </w:r>
      <w:r>
        <w:t>празници на</w:t>
      </w:r>
      <w:r>
        <w:rPr>
          <w:spacing w:val="-2"/>
        </w:rPr>
        <w:t xml:space="preserve"> </w:t>
      </w:r>
      <w:r>
        <w:t>децата в</w:t>
      </w:r>
      <w:r>
        <w:rPr>
          <w:spacing w:val="-2"/>
        </w:rPr>
        <w:t xml:space="preserve"> </w:t>
      </w:r>
      <w:r>
        <w:t>началното училище придобиват нова</w:t>
      </w:r>
      <w:r>
        <w:rPr>
          <w:spacing w:val="-4"/>
        </w:rPr>
        <w:t xml:space="preserve"> </w:t>
      </w:r>
      <w:r>
        <w:t>стойност,</w:t>
      </w:r>
      <w:r>
        <w:rPr>
          <w:spacing w:val="-4"/>
        </w:rPr>
        <w:t xml:space="preserve"> </w:t>
      </w:r>
      <w:r>
        <w:t>те</w:t>
      </w:r>
      <w:r>
        <w:rPr>
          <w:spacing w:val="-2"/>
        </w:rPr>
        <w:t xml:space="preserve"> </w:t>
      </w:r>
      <w:r>
        <w:t>са</w:t>
      </w:r>
      <w:r>
        <w:rPr>
          <w:spacing w:val="-3"/>
        </w:rPr>
        <w:t xml:space="preserve"> </w:t>
      </w:r>
      <w:r>
        <w:t>не</w:t>
      </w:r>
      <w:r>
        <w:rPr>
          <w:spacing w:val="-6"/>
        </w:rPr>
        <w:t xml:space="preserve"> </w:t>
      </w:r>
      <w:r>
        <w:t>само</w:t>
      </w:r>
      <w:r>
        <w:rPr>
          <w:spacing w:val="-2"/>
        </w:rPr>
        <w:t xml:space="preserve"> </w:t>
      </w:r>
      <w:r>
        <w:t>момент</w:t>
      </w:r>
      <w:r>
        <w:rPr>
          <w:spacing w:val="-2"/>
        </w:rPr>
        <w:t xml:space="preserve"> </w:t>
      </w:r>
      <w:r>
        <w:t>на</w:t>
      </w:r>
      <w:r>
        <w:rPr>
          <w:spacing w:val="-6"/>
        </w:rPr>
        <w:t xml:space="preserve"> </w:t>
      </w:r>
      <w:r>
        <w:t>забавление,</w:t>
      </w:r>
      <w:r>
        <w:rPr>
          <w:spacing w:val="-5"/>
        </w:rPr>
        <w:t xml:space="preserve"> </w:t>
      </w:r>
      <w:r>
        <w:t>за</w:t>
      </w:r>
      <w:r>
        <w:rPr>
          <w:spacing w:val="-3"/>
        </w:rPr>
        <w:t xml:space="preserve"> </w:t>
      </w:r>
      <w:r>
        <w:t>постигане</w:t>
      </w:r>
      <w:r>
        <w:rPr>
          <w:spacing w:val="-3"/>
        </w:rPr>
        <w:t xml:space="preserve"> </w:t>
      </w:r>
      <w:r>
        <w:t>на</w:t>
      </w:r>
      <w:r>
        <w:rPr>
          <w:spacing w:val="-3"/>
        </w:rPr>
        <w:t xml:space="preserve"> </w:t>
      </w:r>
      <w:r>
        <w:t>емоционалност,</w:t>
      </w:r>
      <w:r>
        <w:rPr>
          <w:spacing w:val="-2"/>
        </w:rPr>
        <w:t xml:space="preserve"> </w:t>
      </w:r>
      <w:r>
        <w:t>а</w:t>
      </w:r>
      <w:r>
        <w:rPr>
          <w:spacing w:val="-2"/>
        </w:rPr>
        <w:t xml:space="preserve"> </w:t>
      </w:r>
      <w:r>
        <w:t>са и</w:t>
      </w:r>
      <w:r>
        <w:rPr>
          <w:spacing w:val="-9"/>
        </w:rPr>
        <w:t xml:space="preserve"> </w:t>
      </w:r>
      <w:r>
        <w:t>възпитателен</w:t>
      </w:r>
      <w:r>
        <w:rPr>
          <w:spacing w:val="-8"/>
        </w:rPr>
        <w:t xml:space="preserve"> </w:t>
      </w:r>
      <w:r>
        <w:t>фактор,</w:t>
      </w:r>
      <w:r>
        <w:rPr>
          <w:spacing w:val="-11"/>
        </w:rPr>
        <w:t xml:space="preserve"> </w:t>
      </w:r>
      <w:r>
        <w:t>оказващ</w:t>
      </w:r>
      <w:r>
        <w:rPr>
          <w:spacing w:val="-7"/>
        </w:rPr>
        <w:t xml:space="preserve"> </w:t>
      </w:r>
      <w:r>
        <w:t>неоценимо</w:t>
      </w:r>
      <w:r>
        <w:rPr>
          <w:spacing w:val="-9"/>
        </w:rPr>
        <w:t xml:space="preserve"> </w:t>
      </w:r>
      <w:r>
        <w:t>влияние</w:t>
      </w:r>
      <w:r>
        <w:rPr>
          <w:spacing w:val="-10"/>
        </w:rPr>
        <w:t xml:space="preserve"> </w:t>
      </w:r>
      <w:r>
        <w:t>върху</w:t>
      </w:r>
      <w:r>
        <w:rPr>
          <w:spacing w:val="-15"/>
        </w:rPr>
        <w:t xml:space="preserve"> </w:t>
      </w:r>
      <w:r>
        <w:t>развитието</w:t>
      </w:r>
      <w:r>
        <w:rPr>
          <w:spacing w:val="-8"/>
        </w:rPr>
        <w:t xml:space="preserve"> </w:t>
      </w:r>
      <w:r>
        <w:t>на</w:t>
      </w:r>
      <w:r>
        <w:rPr>
          <w:spacing w:val="-10"/>
        </w:rPr>
        <w:t xml:space="preserve"> </w:t>
      </w:r>
      <w:r>
        <w:t>способностите и формирането личността на бъдещия човек. Песента, танца, поезията, рисуването и другите художествени дейности са в състояние да заинтересуват и погълнат изцяло детското съзнание. Преживяванията и чувствата на децата имат не само</w:t>
      </w:r>
      <w:r>
        <w:rPr>
          <w:spacing w:val="40"/>
        </w:rPr>
        <w:t xml:space="preserve"> </w:t>
      </w:r>
      <w:r>
        <w:t>„нормативно” възпитателно влияние за регулиране на взаимоотношенията между хората, но се създават и благоприятни условия за практическа и художествена дейност, за изява на творческите</w:t>
      </w:r>
      <w:r>
        <w:rPr>
          <w:spacing w:val="-15"/>
        </w:rPr>
        <w:t xml:space="preserve"> </w:t>
      </w:r>
      <w:r>
        <w:t>заложби</w:t>
      </w:r>
      <w:r>
        <w:rPr>
          <w:spacing w:val="-15"/>
        </w:rPr>
        <w:t xml:space="preserve"> </w:t>
      </w:r>
      <w:r>
        <w:t>и</w:t>
      </w:r>
      <w:r>
        <w:rPr>
          <w:spacing w:val="-15"/>
        </w:rPr>
        <w:t xml:space="preserve"> </w:t>
      </w:r>
      <w:r>
        <w:t>формиране</w:t>
      </w:r>
      <w:r>
        <w:rPr>
          <w:spacing w:val="-15"/>
        </w:rPr>
        <w:t xml:space="preserve"> </w:t>
      </w:r>
      <w:r>
        <w:t>на</w:t>
      </w:r>
      <w:r>
        <w:rPr>
          <w:spacing w:val="-15"/>
        </w:rPr>
        <w:t xml:space="preserve"> </w:t>
      </w:r>
      <w:r>
        <w:t>способностите.</w:t>
      </w:r>
      <w:r>
        <w:rPr>
          <w:spacing w:val="-15"/>
        </w:rPr>
        <w:t xml:space="preserve"> </w:t>
      </w:r>
      <w:r>
        <w:t>Ето</w:t>
      </w:r>
      <w:r>
        <w:rPr>
          <w:spacing w:val="-15"/>
        </w:rPr>
        <w:t xml:space="preserve"> </w:t>
      </w:r>
      <w:r>
        <w:t>защо</w:t>
      </w:r>
      <w:r>
        <w:rPr>
          <w:spacing w:val="-15"/>
        </w:rPr>
        <w:t xml:space="preserve"> </w:t>
      </w:r>
      <w:r>
        <w:t>децата</w:t>
      </w:r>
      <w:r>
        <w:rPr>
          <w:spacing w:val="-15"/>
        </w:rPr>
        <w:t xml:space="preserve"> </w:t>
      </w:r>
      <w:r>
        <w:t>още</w:t>
      </w:r>
      <w:r>
        <w:rPr>
          <w:spacing w:val="-15"/>
        </w:rPr>
        <w:t xml:space="preserve"> </w:t>
      </w:r>
      <w:r>
        <w:t>в</w:t>
      </w:r>
      <w:r>
        <w:rPr>
          <w:spacing w:val="-15"/>
        </w:rPr>
        <w:t xml:space="preserve"> </w:t>
      </w:r>
      <w:r>
        <w:t>тази</w:t>
      </w:r>
      <w:r>
        <w:rPr>
          <w:spacing w:val="-14"/>
        </w:rPr>
        <w:t xml:space="preserve"> </w:t>
      </w:r>
      <w:r>
        <w:t>възраст трябва да се запознаят както с красотата на българският народни танци, така и да осмислят мъдростта на българските фолклорни празници.</w:t>
      </w:r>
    </w:p>
    <w:p w14:paraId="312D590F" w14:textId="77777777" w:rsidR="00D66FBB" w:rsidRDefault="002A0E12">
      <w:pPr>
        <w:pStyle w:val="BodyText"/>
        <w:spacing w:line="360" w:lineRule="auto"/>
        <w:ind w:left="23" w:right="1151" w:firstLine="707"/>
        <w:jc w:val="both"/>
      </w:pPr>
      <w:r>
        <w:t>От друга е страна е важно да се отбележат елементите на фолклора, част от педагогическото образование. Народната песен, която носи най–характерното от чертите на фолклорната поетика, се отличава със своеобразието на композицията, с преминаването на епичното и лиричното начало, със спецификата при подбора на изразните средства. Тя е неотменим спътник в битието на българина – присъства и в най–радостните,</w:t>
      </w:r>
      <w:r>
        <w:rPr>
          <w:spacing w:val="-5"/>
        </w:rPr>
        <w:t xml:space="preserve"> </w:t>
      </w:r>
      <w:r>
        <w:t>и</w:t>
      </w:r>
      <w:r>
        <w:rPr>
          <w:spacing w:val="-2"/>
        </w:rPr>
        <w:t xml:space="preserve"> </w:t>
      </w:r>
      <w:r>
        <w:t>в</w:t>
      </w:r>
      <w:r>
        <w:rPr>
          <w:spacing w:val="-5"/>
        </w:rPr>
        <w:t xml:space="preserve"> </w:t>
      </w:r>
      <w:r>
        <w:t>най–трудните</w:t>
      </w:r>
      <w:r>
        <w:rPr>
          <w:spacing w:val="-2"/>
        </w:rPr>
        <w:t xml:space="preserve"> </w:t>
      </w:r>
      <w:r>
        <w:t>мигове</w:t>
      </w:r>
      <w:r>
        <w:rPr>
          <w:spacing w:val="-4"/>
        </w:rPr>
        <w:t xml:space="preserve"> </w:t>
      </w:r>
      <w:r>
        <w:t>от</w:t>
      </w:r>
      <w:r>
        <w:rPr>
          <w:spacing w:val="-4"/>
        </w:rPr>
        <w:t xml:space="preserve"> </w:t>
      </w:r>
      <w:r>
        <w:t>живота</w:t>
      </w:r>
      <w:r>
        <w:rPr>
          <w:spacing w:val="-3"/>
        </w:rPr>
        <w:t xml:space="preserve"> </w:t>
      </w:r>
      <w:r>
        <w:t>му.</w:t>
      </w:r>
      <w:r>
        <w:rPr>
          <w:spacing w:val="-2"/>
        </w:rPr>
        <w:t xml:space="preserve"> </w:t>
      </w:r>
      <w:r>
        <w:t>Песента</w:t>
      </w:r>
      <w:r>
        <w:rPr>
          <w:spacing w:val="-2"/>
        </w:rPr>
        <w:t xml:space="preserve"> </w:t>
      </w:r>
      <w:r>
        <w:t>се</w:t>
      </w:r>
      <w:r>
        <w:rPr>
          <w:spacing w:val="-3"/>
        </w:rPr>
        <w:t xml:space="preserve"> </w:t>
      </w:r>
      <w:r>
        <w:t>вплита</w:t>
      </w:r>
      <w:r>
        <w:rPr>
          <w:spacing w:val="-2"/>
        </w:rPr>
        <w:t xml:space="preserve"> </w:t>
      </w:r>
      <w:r>
        <w:t>в</w:t>
      </w:r>
      <w:r>
        <w:rPr>
          <w:spacing w:val="-6"/>
        </w:rPr>
        <w:t xml:space="preserve"> </w:t>
      </w:r>
      <w:r>
        <w:t>тъканта</w:t>
      </w:r>
      <w:r>
        <w:rPr>
          <w:spacing w:val="-2"/>
        </w:rPr>
        <w:t xml:space="preserve"> </w:t>
      </w:r>
      <w:r>
        <w:t>на събитията от далечната и най–новата история и става „визитна картичка” на най– известните възрожденци и борци за народна свобода.</w:t>
      </w:r>
    </w:p>
    <w:p w14:paraId="33BE55F0" w14:textId="77777777" w:rsidR="00D66FBB" w:rsidRDefault="00D66FBB">
      <w:pPr>
        <w:pStyle w:val="BodyText"/>
        <w:spacing w:line="360" w:lineRule="auto"/>
        <w:jc w:val="both"/>
        <w:sectPr w:rsidR="00D66FBB">
          <w:pgSz w:w="11910" w:h="16850"/>
          <w:pgMar w:top="1360" w:right="283" w:bottom="1660" w:left="1417" w:header="0" w:footer="1431" w:gutter="0"/>
          <w:cols w:space="720"/>
        </w:sectPr>
      </w:pPr>
    </w:p>
    <w:p w14:paraId="27F3A896" w14:textId="77777777" w:rsidR="00D66FBB" w:rsidRDefault="002A0E12">
      <w:pPr>
        <w:pStyle w:val="BodyText"/>
        <w:spacing w:before="74" w:line="360" w:lineRule="auto"/>
        <w:ind w:left="23" w:right="1155" w:firstLine="707"/>
        <w:jc w:val="both"/>
      </w:pPr>
      <w:r>
        <w:lastRenderedPageBreak/>
        <w:t>Песните</w:t>
      </w:r>
      <w:r>
        <w:rPr>
          <w:spacing w:val="-15"/>
        </w:rPr>
        <w:t xml:space="preserve"> </w:t>
      </w:r>
      <w:r>
        <w:t>създадени</w:t>
      </w:r>
      <w:r>
        <w:rPr>
          <w:spacing w:val="-15"/>
        </w:rPr>
        <w:t xml:space="preserve"> </w:t>
      </w:r>
      <w:r>
        <w:t>специално</w:t>
      </w:r>
      <w:r>
        <w:rPr>
          <w:spacing w:val="-15"/>
        </w:rPr>
        <w:t xml:space="preserve"> </w:t>
      </w:r>
      <w:r>
        <w:t>за</w:t>
      </w:r>
      <w:r>
        <w:rPr>
          <w:spacing w:val="-15"/>
        </w:rPr>
        <w:t xml:space="preserve"> </w:t>
      </w:r>
      <w:r>
        <w:t>деца,</w:t>
      </w:r>
      <w:r>
        <w:rPr>
          <w:spacing w:val="-15"/>
        </w:rPr>
        <w:t xml:space="preserve"> </w:t>
      </w:r>
      <w:r>
        <w:t>се</w:t>
      </w:r>
      <w:r>
        <w:rPr>
          <w:spacing w:val="-15"/>
        </w:rPr>
        <w:t xml:space="preserve"> </w:t>
      </w:r>
      <w:r>
        <w:t>отнасят</w:t>
      </w:r>
      <w:r>
        <w:rPr>
          <w:spacing w:val="-15"/>
        </w:rPr>
        <w:t xml:space="preserve"> </w:t>
      </w:r>
      <w:r>
        <w:t>към</w:t>
      </w:r>
      <w:r>
        <w:rPr>
          <w:spacing w:val="-15"/>
        </w:rPr>
        <w:t xml:space="preserve"> </w:t>
      </w:r>
      <w:r>
        <w:t>две</w:t>
      </w:r>
      <w:r>
        <w:rPr>
          <w:spacing w:val="-15"/>
        </w:rPr>
        <w:t xml:space="preserve"> </w:t>
      </w:r>
      <w:r>
        <w:t>големи</w:t>
      </w:r>
      <w:r>
        <w:rPr>
          <w:spacing w:val="-15"/>
        </w:rPr>
        <w:t xml:space="preserve"> </w:t>
      </w:r>
      <w:r>
        <w:t>групи</w:t>
      </w:r>
      <w:r>
        <w:rPr>
          <w:spacing w:val="-15"/>
        </w:rPr>
        <w:t xml:space="preserve"> </w:t>
      </w:r>
      <w:r>
        <w:t>на</w:t>
      </w:r>
      <w:r>
        <w:rPr>
          <w:spacing w:val="-15"/>
        </w:rPr>
        <w:t xml:space="preserve"> </w:t>
      </w:r>
      <w:r>
        <w:t>детския фолклор – приспивни песни и песни залъгалки, песни наричания и песни закачки. Като фолклорно произведение народната песен носи основните белези на фолклора: народност, художественост, колективност, устно предаване, променливост, масово разпространение, специфика на</w:t>
      </w:r>
      <w:r>
        <w:rPr>
          <w:spacing w:val="40"/>
        </w:rPr>
        <w:t xml:space="preserve"> </w:t>
      </w:r>
      <w:r>
        <w:t>поетиката. Характерни за народната песен са ”постоянни епитети, повторения – тавтологични,</w:t>
      </w:r>
      <w:r>
        <w:rPr>
          <w:spacing w:val="40"/>
        </w:rPr>
        <w:t xml:space="preserve"> </w:t>
      </w:r>
      <w:r>
        <w:t>спирални</w:t>
      </w:r>
      <w:r>
        <w:rPr>
          <w:spacing w:val="40"/>
        </w:rPr>
        <w:t xml:space="preserve"> </w:t>
      </w:r>
      <w:r>
        <w:t>(дума от края на предния ред</w:t>
      </w:r>
      <w:r>
        <w:rPr>
          <w:spacing w:val="-15"/>
        </w:rPr>
        <w:t xml:space="preserve"> </w:t>
      </w:r>
      <w:r>
        <w:t>се</w:t>
      </w:r>
      <w:r>
        <w:rPr>
          <w:spacing w:val="-15"/>
        </w:rPr>
        <w:t xml:space="preserve"> </w:t>
      </w:r>
      <w:r>
        <w:t>повтаря</w:t>
      </w:r>
      <w:r>
        <w:rPr>
          <w:spacing w:val="-15"/>
        </w:rPr>
        <w:t xml:space="preserve"> </w:t>
      </w:r>
      <w:r>
        <w:t>в</w:t>
      </w:r>
      <w:r>
        <w:rPr>
          <w:spacing w:val="-15"/>
        </w:rPr>
        <w:t xml:space="preserve"> </w:t>
      </w:r>
      <w:r>
        <w:t>началото</w:t>
      </w:r>
      <w:r>
        <w:rPr>
          <w:spacing w:val="-14"/>
        </w:rPr>
        <w:t xml:space="preserve"> </w:t>
      </w:r>
      <w:r>
        <w:t>на</w:t>
      </w:r>
      <w:r>
        <w:rPr>
          <w:spacing w:val="-15"/>
        </w:rPr>
        <w:t xml:space="preserve"> </w:t>
      </w:r>
      <w:r>
        <w:t>следващия),</w:t>
      </w:r>
      <w:r>
        <w:rPr>
          <w:spacing w:val="-15"/>
        </w:rPr>
        <w:t xml:space="preserve"> </w:t>
      </w:r>
      <w:r>
        <w:t>анафорични</w:t>
      </w:r>
      <w:r>
        <w:rPr>
          <w:spacing w:val="-14"/>
        </w:rPr>
        <w:t xml:space="preserve"> </w:t>
      </w:r>
      <w:r>
        <w:t>(в</w:t>
      </w:r>
      <w:r>
        <w:rPr>
          <w:spacing w:val="-15"/>
        </w:rPr>
        <w:t xml:space="preserve"> </w:t>
      </w:r>
      <w:r>
        <w:t>началото</w:t>
      </w:r>
      <w:r>
        <w:rPr>
          <w:spacing w:val="-15"/>
        </w:rPr>
        <w:t xml:space="preserve"> </w:t>
      </w:r>
      <w:r>
        <w:t>на</w:t>
      </w:r>
      <w:r>
        <w:rPr>
          <w:spacing w:val="-15"/>
        </w:rPr>
        <w:t xml:space="preserve"> </w:t>
      </w:r>
      <w:r>
        <w:t>стиха).</w:t>
      </w:r>
      <w:r>
        <w:rPr>
          <w:spacing w:val="-15"/>
        </w:rPr>
        <w:t xml:space="preserve"> </w:t>
      </w:r>
      <w:r>
        <w:t>епифорични (в края на стиха); сравнения – прости, разширени, отрицателни; комична хипербола; литота; гальовни обръщения;</w:t>
      </w:r>
      <w:r>
        <w:rPr>
          <w:spacing w:val="40"/>
        </w:rPr>
        <w:t xml:space="preserve"> </w:t>
      </w:r>
      <w:r>
        <w:t>паралелизъм; присъствие на архаизми и диалектизми; диалог межди персонажите; запяване и завършване; инверсия; олицетворение и други.</w:t>
      </w:r>
    </w:p>
    <w:p w14:paraId="49975882" w14:textId="77777777" w:rsidR="00D66FBB" w:rsidRDefault="002A0E12">
      <w:pPr>
        <w:pStyle w:val="BodyText"/>
        <w:spacing w:before="1" w:line="360" w:lineRule="auto"/>
        <w:ind w:left="23" w:right="1153" w:firstLine="707"/>
        <w:jc w:val="both"/>
      </w:pPr>
      <w:r>
        <w:t>Приказката е един от основните жанрове на устното народно поетическо творчество: епическо, предимно прозаическо художествено произведение с вълшебен, авантюрен или битов характер, ориентация към измислица. Приказката търпи промени в хилядолетното си развитие под напора на различни, често пъти противоречиви обществено битови и религиозно – нравствени условия.</w:t>
      </w:r>
    </w:p>
    <w:p w14:paraId="4E2B6125" w14:textId="77777777" w:rsidR="00D66FBB" w:rsidRDefault="002A0E12">
      <w:pPr>
        <w:pStyle w:val="BodyText"/>
        <w:spacing w:line="360" w:lineRule="auto"/>
        <w:ind w:left="23" w:right="1155" w:firstLine="707"/>
        <w:jc w:val="both"/>
      </w:pPr>
      <w:r>
        <w:t>При работа с фолклор в начален етап не бива да се забравя една съществена особеност</w:t>
      </w:r>
      <w:r>
        <w:rPr>
          <w:spacing w:val="-2"/>
        </w:rPr>
        <w:t xml:space="preserve"> </w:t>
      </w:r>
      <w:r>
        <w:t>–</w:t>
      </w:r>
      <w:r>
        <w:rPr>
          <w:spacing w:val="-2"/>
        </w:rPr>
        <w:t xml:space="preserve"> </w:t>
      </w:r>
      <w:r>
        <w:t>текстовете</w:t>
      </w:r>
      <w:r>
        <w:rPr>
          <w:spacing w:val="-1"/>
        </w:rPr>
        <w:t xml:space="preserve"> </w:t>
      </w:r>
      <w:r>
        <w:t>не</w:t>
      </w:r>
      <w:r>
        <w:rPr>
          <w:spacing w:val="-3"/>
        </w:rPr>
        <w:t xml:space="preserve"> </w:t>
      </w:r>
      <w:r>
        <w:t>достигат</w:t>
      </w:r>
      <w:r>
        <w:rPr>
          <w:spacing w:val="-2"/>
        </w:rPr>
        <w:t xml:space="preserve"> </w:t>
      </w:r>
      <w:r>
        <w:t>до</w:t>
      </w:r>
      <w:r>
        <w:rPr>
          <w:spacing w:val="-2"/>
        </w:rPr>
        <w:t xml:space="preserve"> </w:t>
      </w:r>
      <w:r>
        <w:t>малките</w:t>
      </w:r>
      <w:r>
        <w:rPr>
          <w:spacing w:val="-1"/>
        </w:rPr>
        <w:t xml:space="preserve"> </w:t>
      </w:r>
      <w:r>
        <w:t>възприематели</w:t>
      </w:r>
      <w:r>
        <w:rPr>
          <w:spacing w:val="-2"/>
        </w:rPr>
        <w:t xml:space="preserve"> </w:t>
      </w:r>
      <w:r>
        <w:t>в</w:t>
      </w:r>
      <w:r>
        <w:rPr>
          <w:spacing w:val="-3"/>
        </w:rPr>
        <w:t xml:space="preserve"> </w:t>
      </w:r>
      <w:r>
        <w:t>оригиналния</w:t>
      </w:r>
      <w:r>
        <w:rPr>
          <w:spacing w:val="-2"/>
        </w:rPr>
        <w:t xml:space="preserve"> </w:t>
      </w:r>
      <w:r>
        <w:t>си</w:t>
      </w:r>
      <w:r>
        <w:rPr>
          <w:spacing w:val="-2"/>
        </w:rPr>
        <w:t xml:space="preserve"> </w:t>
      </w:r>
      <w:r>
        <w:t>вид:</w:t>
      </w:r>
      <w:r>
        <w:rPr>
          <w:spacing w:val="-2"/>
        </w:rPr>
        <w:t xml:space="preserve"> </w:t>
      </w:r>
      <w:r>
        <w:t>те подлежат на известна обработка, която дава основание на специалистите да говорят за</w:t>
      </w:r>
    </w:p>
    <w:p w14:paraId="713AB430" w14:textId="77777777" w:rsidR="00D66FBB" w:rsidRDefault="002A0E12">
      <w:pPr>
        <w:pStyle w:val="BodyText"/>
        <w:ind w:left="23"/>
        <w:jc w:val="both"/>
      </w:pPr>
      <w:r>
        <w:t>„авторизирани”</w:t>
      </w:r>
      <w:r>
        <w:rPr>
          <w:spacing w:val="-7"/>
        </w:rPr>
        <w:t xml:space="preserve"> </w:t>
      </w:r>
      <w:r>
        <w:t>(приказки</w:t>
      </w:r>
      <w:r>
        <w:rPr>
          <w:spacing w:val="-3"/>
        </w:rPr>
        <w:t xml:space="preserve"> </w:t>
      </w:r>
      <w:r>
        <w:t>по</w:t>
      </w:r>
      <w:r>
        <w:rPr>
          <w:spacing w:val="-7"/>
        </w:rPr>
        <w:t xml:space="preserve"> </w:t>
      </w:r>
      <w:r>
        <w:t>народни</w:t>
      </w:r>
      <w:r>
        <w:rPr>
          <w:spacing w:val="-3"/>
        </w:rPr>
        <w:t xml:space="preserve"> </w:t>
      </w:r>
      <w:r>
        <w:t>мотиви)</w:t>
      </w:r>
      <w:r>
        <w:rPr>
          <w:spacing w:val="-8"/>
        </w:rPr>
        <w:t xml:space="preserve"> </w:t>
      </w:r>
      <w:r>
        <w:t>и</w:t>
      </w:r>
      <w:r>
        <w:rPr>
          <w:spacing w:val="-3"/>
        </w:rPr>
        <w:t xml:space="preserve"> </w:t>
      </w:r>
      <w:r>
        <w:t>„преразказани</w:t>
      </w:r>
      <w:r>
        <w:rPr>
          <w:spacing w:val="-5"/>
        </w:rPr>
        <w:t xml:space="preserve"> </w:t>
      </w:r>
      <w:r>
        <w:rPr>
          <w:spacing w:val="-2"/>
        </w:rPr>
        <w:t>приказки”.</w:t>
      </w:r>
      <w:r>
        <w:rPr>
          <w:spacing w:val="-2"/>
          <w:vertAlign w:val="superscript"/>
        </w:rPr>
        <w:t>50</w:t>
      </w:r>
    </w:p>
    <w:p w14:paraId="741F76EB" w14:textId="77777777" w:rsidR="00D66FBB" w:rsidRDefault="002A0E12">
      <w:pPr>
        <w:pStyle w:val="BodyText"/>
        <w:spacing w:before="137" w:line="360" w:lineRule="auto"/>
        <w:ind w:left="23" w:right="1151" w:firstLine="707"/>
        <w:jc w:val="both"/>
      </w:pPr>
      <w:r>
        <w:t>Разликата между двете понятия идва от степента на намеса на обработка - ако измененията са само стилно езикови (отпадат архаизми и диалектни думи, осъвременяват се някои синтактични конструкции), тогава се говори за</w:t>
      </w:r>
      <w:r>
        <w:rPr>
          <w:spacing w:val="40"/>
        </w:rPr>
        <w:t xml:space="preserve"> </w:t>
      </w:r>
      <w:r>
        <w:t>„преразказани приказки”.</w:t>
      </w:r>
      <w:r>
        <w:rPr>
          <w:spacing w:val="-3"/>
        </w:rPr>
        <w:t xml:space="preserve"> </w:t>
      </w:r>
      <w:r>
        <w:t>Народните</w:t>
      </w:r>
      <w:r>
        <w:rPr>
          <w:spacing w:val="-6"/>
        </w:rPr>
        <w:t xml:space="preserve"> </w:t>
      </w:r>
      <w:r>
        <w:t>приказки</w:t>
      </w:r>
      <w:r>
        <w:rPr>
          <w:spacing w:val="-5"/>
        </w:rPr>
        <w:t xml:space="preserve"> </w:t>
      </w:r>
      <w:r>
        <w:t>,</w:t>
      </w:r>
      <w:r>
        <w:rPr>
          <w:spacing w:val="-3"/>
        </w:rPr>
        <w:t xml:space="preserve"> </w:t>
      </w:r>
      <w:r>
        <w:t>които</w:t>
      </w:r>
      <w:r>
        <w:rPr>
          <w:spacing w:val="-5"/>
        </w:rPr>
        <w:t xml:space="preserve"> </w:t>
      </w:r>
      <w:r>
        <w:t>достигат</w:t>
      </w:r>
      <w:r>
        <w:rPr>
          <w:spacing w:val="-3"/>
        </w:rPr>
        <w:t xml:space="preserve"> </w:t>
      </w:r>
      <w:r>
        <w:t>до</w:t>
      </w:r>
      <w:r>
        <w:rPr>
          <w:spacing w:val="-3"/>
        </w:rPr>
        <w:t xml:space="preserve"> </w:t>
      </w:r>
      <w:r>
        <w:t>децата</w:t>
      </w:r>
      <w:r>
        <w:rPr>
          <w:spacing w:val="-3"/>
        </w:rPr>
        <w:t xml:space="preserve"> </w:t>
      </w:r>
      <w:r>
        <w:t>чрез</w:t>
      </w:r>
      <w:r>
        <w:rPr>
          <w:spacing w:val="-3"/>
        </w:rPr>
        <w:t xml:space="preserve"> </w:t>
      </w:r>
      <w:r>
        <w:t>конкретна</w:t>
      </w:r>
      <w:r>
        <w:rPr>
          <w:spacing w:val="-4"/>
        </w:rPr>
        <w:t xml:space="preserve"> </w:t>
      </w:r>
      <w:r>
        <w:t>обработка</w:t>
      </w:r>
      <w:r>
        <w:rPr>
          <w:spacing w:val="-4"/>
        </w:rPr>
        <w:t xml:space="preserve"> </w:t>
      </w:r>
      <w:r>
        <w:t>от страна на писатели или фолклористи, притежават несъмнено естетически достойнства, които</w:t>
      </w:r>
      <w:r>
        <w:rPr>
          <w:spacing w:val="-4"/>
        </w:rPr>
        <w:t xml:space="preserve"> </w:t>
      </w:r>
      <w:r>
        <w:t>засилват</w:t>
      </w:r>
      <w:r>
        <w:rPr>
          <w:spacing w:val="-4"/>
        </w:rPr>
        <w:t xml:space="preserve"> </w:t>
      </w:r>
      <w:r>
        <w:t>интереса</w:t>
      </w:r>
      <w:r>
        <w:rPr>
          <w:spacing w:val="-6"/>
        </w:rPr>
        <w:t xml:space="preserve"> </w:t>
      </w:r>
      <w:r>
        <w:t>на</w:t>
      </w:r>
      <w:r>
        <w:rPr>
          <w:spacing w:val="-6"/>
        </w:rPr>
        <w:t xml:space="preserve"> </w:t>
      </w:r>
      <w:r>
        <w:t>подрастващите</w:t>
      </w:r>
      <w:r>
        <w:rPr>
          <w:spacing w:val="-5"/>
        </w:rPr>
        <w:t xml:space="preserve"> </w:t>
      </w:r>
      <w:r>
        <w:t>към</w:t>
      </w:r>
      <w:r>
        <w:rPr>
          <w:spacing w:val="-5"/>
        </w:rPr>
        <w:t xml:space="preserve"> </w:t>
      </w:r>
      <w:r>
        <w:t>тях.</w:t>
      </w:r>
      <w:r>
        <w:rPr>
          <w:spacing w:val="-5"/>
        </w:rPr>
        <w:t xml:space="preserve"> </w:t>
      </w:r>
      <w:r>
        <w:t>С</w:t>
      </w:r>
      <w:r>
        <w:rPr>
          <w:spacing w:val="-4"/>
        </w:rPr>
        <w:t xml:space="preserve"> </w:t>
      </w:r>
      <w:r>
        <w:t>ярката</w:t>
      </w:r>
      <w:r>
        <w:rPr>
          <w:spacing w:val="-5"/>
        </w:rPr>
        <w:t xml:space="preserve"> </w:t>
      </w:r>
      <w:r>
        <w:t>си</w:t>
      </w:r>
      <w:r>
        <w:rPr>
          <w:spacing w:val="-4"/>
        </w:rPr>
        <w:t xml:space="preserve"> </w:t>
      </w:r>
      <w:r>
        <w:t>фантастика</w:t>
      </w:r>
      <w:r>
        <w:rPr>
          <w:spacing w:val="-6"/>
        </w:rPr>
        <w:t xml:space="preserve"> </w:t>
      </w:r>
      <w:r>
        <w:t>тези</w:t>
      </w:r>
      <w:r>
        <w:rPr>
          <w:spacing w:val="-4"/>
        </w:rPr>
        <w:t xml:space="preserve"> </w:t>
      </w:r>
      <w:r>
        <w:t xml:space="preserve">творби са близки на духовния мир на детето. То съумява да долови тяхната условност, изразяваща се в преувеличенията и присъствието на фантастични елементи. Детето, влизайки в досег с народната приказка, помни, че този свят не е действителен, а </w:t>
      </w:r>
      <w:r>
        <w:rPr>
          <w:spacing w:val="-2"/>
        </w:rPr>
        <w:t>въображаем.</w:t>
      </w:r>
    </w:p>
    <w:p w14:paraId="7621FB58" w14:textId="77777777" w:rsidR="00D66FBB" w:rsidRDefault="00D66FBB">
      <w:pPr>
        <w:pStyle w:val="BodyText"/>
        <w:rPr>
          <w:sz w:val="20"/>
        </w:rPr>
      </w:pPr>
    </w:p>
    <w:p w14:paraId="10B4676B" w14:textId="77777777" w:rsidR="00D66FBB" w:rsidRDefault="00D66FBB">
      <w:pPr>
        <w:pStyle w:val="BodyText"/>
        <w:rPr>
          <w:sz w:val="20"/>
        </w:rPr>
      </w:pPr>
    </w:p>
    <w:p w14:paraId="73F01E81" w14:textId="77777777" w:rsidR="00D66FBB" w:rsidRDefault="00D66FBB">
      <w:pPr>
        <w:pStyle w:val="BodyText"/>
        <w:rPr>
          <w:sz w:val="20"/>
        </w:rPr>
      </w:pPr>
    </w:p>
    <w:p w14:paraId="5DCF2243" w14:textId="77777777" w:rsidR="00D66FBB" w:rsidRDefault="002A0E12">
      <w:pPr>
        <w:pStyle w:val="BodyText"/>
        <w:spacing w:before="174"/>
        <w:rPr>
          <w:sz w:val="20"/>
        </w:rPr>
      </w:pPr>
      <w:r>
        <w:rPr>
          <w:noProof/>
          <w:sz w:val="20"/>
          <w:lang w:val="en-US"/>
        </w:rPr>
        <mc:AlternateContent>
          <mc:Choice Requires="wps">
            <w:drawing>
              <wp:anchor distT="0" distB="0" distL="0" distR="0" simplePos="0" relativeHeight="487605248" behindDoc="1" locked="0" layoutInCell="1" allowOverlap="1" wp14:anchorId="2C9A3643" wp14:editId="33208614">
                <wp:simplePos x="0" y="0"/>
                <wp:positionH relativeFrom="page">
                  <wp:posOffset>914704</wp:posOffset>
                </wp:positionH>
                <wp:positionV relativeFrom="paragraph">
                  <wp:posOffset>271948</wp:posOffset>
                </wp:positionV>
                <wp:extent cx="1829435" cy="9525"/>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4DA5EF" id="Graphic 48" o:spid="_x0000_s1026" style="position:absolute;margin-left:1in;margin-top:21.4pt;width:144.05pt;height:.75pt;z-index:-157112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" path="m1829054,l,,,9144r1829054,l1829054,xe" fillcolor="black" stroked="f">
                <v:path arrowok="t"/>
                <w10:wrap type="topAndBottom" anchorx="page"/>
              </v:shape>
            </w:pict>
          </mc:Fallback>
        </mc:AlternateContent>
      </w:r>
    </w:p>
    <w:p w14:paraId="6E6257A7" w14:textId="77777777" w:rsidR="00D66FBB" w:rsidRDefault="002A0E12">
      <w:pPr>
        <w:spacing w:before="96"/>
        <w:ind w:left="23" w:right="1360"/>
        <w:rPr>
          <w:sz w:val="20"/>
        </w:rPr>
      </w:pPr>
      <w:r>
        <w:rPr>
          <w:sz w:val="20"/>
          <w:vertAlign w:val="superscript"/>
        </w:rPr>
        <w:t>50</w:t>
      </w:r>
      <w:r>
        <w:rPr>
          <w:spacing w:val="-4"/>
          <w:sz w:val="20"/>
        </w:rPr>
        <w:t xml:space="preserve"> </w:t>
      </w:r>
      <w:r>
        <w:rPr>
          <w:sz w:val="20"/>
        </w:rPr>
        <w:t>Терзиева,</w:t>
      </w:r>
      <w:r>
        <w:rPr>
          <w:spacing w:val="-4"/>
          <w:sz w:val="20"/>
        </w:rPr>
        <w:t xml:space="preserve"> </w:t>
      </w:r>
      <w:r>
        <w:rPr>
          <w:sz w:val="20"/>
        </w:rPr>
        <w:t>Маргарита.</w:t>
      </w:r>
      <w:r>
        <w:rPr>
          <w:spacing w:val="-3"/>
          <w:sz w:val="20"/>
        </w:rPr>
        <w:t xml:space="preserve"> </w:t>
      </w:r>
      <w:r>
        <w:rPr>
          <w:sz w:val="20"/>
        </w:rPr>
        <w:t>Фолклорни</w:t>
      </w:r>
      <w:r>
        <w:rPr>
          <w:spacing w:val="-3"/>
          <w:sz w:val="20"/>
        </w:rPr>
        <w:t xml:space="preserve"> </w:t>
      </w:r>
      <w:r>
        <w:rPr>
          <w:sz w:val="20"/>
        </w:rPr>
        <w:t>и</w:t>
      </w:r>
      <w:r>
        <w:rPr>
          <w:spacing w:val="-5"/>
          <w:sz w:val="20"/>
        </w:rPr>
        <w:t xml:space="preserve"> </w:t>
      </w:r>
      <w:r>
        <w:rPr>
          <w:sz w:val="20"/>
        </w:rPr>
        <w:t>литературни</w:t>
      </w:r>
      <w:r>
        <w:rPr>
          <w:spacing w:val="-5"/>
          <w:sz w:val="20"/>
        </w:rPr>
        <w:t xml:space="preserve"> </w:t>
      </w:r>
      <w:r>
        <w:rPr>
          <w:sz w:val="20"/>
        </w:rPr>
        <w:t>жанрови</w:t>
      </w:r>
      <w:r>
        <w:rPr>
          <w:spacing w:val="-6"/>
          <w:sz w:val="20"/>
        </w:rPr>
        <w:t xml:space="preserve"> </w:t>
      </w:r>
      <w:r>
        <w:rPr>
          <w:sz w:val="20"/>
        </w:rPr>
        <w:t>форми.</w:t>
      </w:r>
      <w:r>
        <w:rPr>
          <w:spacing w:val="-4"/>
          <w:sz w:val="20"/>
        </w:rPr>
        <w:t xml:space="preserve"> </w:t>
      </w:r>
      <w:r>
        <w:rPr>
          <w:sz w:val="20"/>
        </w:rPr>
        <w:t>Издателство</w:t>
      </w:r>
      <w:r>
        <w:rPr>
          <w:spacing w:val="-1"/>
          <w:sz w:val="20"/>
        </w:rPr>
        <w:t xml:space="preserve"> </w:t>
      </w:r>
      <w:r>
        <w:rPr>
          <w:sz w:val="20"/>
        </w:rPr>
        <w:t>„Димант”,</w:t>
      </w:r>
      <w:r>
        <w:rPr>
          <w:spacing w:val="-3"/>
          <w:sz w:val="20"/>
        </w:rPr>
        <w:t xml:space="preserve"> </w:t>
      </w:r>
      <w:r>
        <w:rPr>
          <w:sz w:val="20"/>
        </w:rPr>
        <w:t>2002</w:t>
      </w:r>
      <w:r>
        <w:rPr>
          <w:spacing w:val="-3"/>
          <w:sz w:val="20"/>
        </w:rPr>
        <w:t xml:space="preserve"> </w:t>
      </w:r>
      <w:r>
        <w:rPr>
          <w:sz w:val="20"/>
        </w:rPr>
        <w:t>г.</w:t>
      </w:r>
      <w:r>
        <w:rPr>
          <w:spacing w:val="-4"/>
          <w:sz w:val="20"/>
        </w:rPr>
        <w:t xml:space="preserve"> </w:t>
      </w:r>
      <w:r>
        <w:rPr>
          <w:sz w:val="20"/>
        </w:rPr>
        <w:t xml:space="preserve">стр: </w:t>
      </w:r>
      <w:r>
        <w:rPr>
          <w:spacing w:val="-4"/>
          <w:sz w:val="20"/>
        </w:rPr>
        <w:t>6-76</w:t>
      </w:r>
    </w:p>
    <w:p w14:paraId="4DC99069" w14:textId="77777777" w:rsidR="00D66FBB" w:rsidRDefault="00D66FBB">
      <w:pPr>
        <w:rPr>
          <w:sz w:val="20"/>
        </w:rPr>
        <w:sectPr w:rsidR="00D66FBB">
          <w:pgSz w:w="11910" w:h="16850"/>
          <w:pgMar w:top="1360" w:right="283" w:bottom="1620" w:left="1417" w:header="0" w:footer="1431" w:gutter="0"/>
          <w:cols w:space="720"/>
        </w:sectPr>
      </w:pPr>
    </w:p>
    <w:p w14:paraId="48B5F7F7" w14:textId="77777777" w:rsidR="00D66FBB" w:rsidRDefault="002A0E12">
      <w:pPr>
        <w:pStyle w:val="Heading2"/>
      </w:pPr>
      <w:bookmarkStart w:id="5" w:name="_bookmark5"/>
      <w:bookmarkEnd w:id="5"/>
      <w:r>
        <w:lastRenderedPageBreak/>
        <w:t>ВТОРА</w:t>
      </w:r>
      <w:r>
        <w:rPr>
          <w:spacing w:val="-6"/>
        </w:rPr>
        <w:t xml:space="preserve"> </w:t>
      </w:r>
      <w:r>
        <w:t>ГЛАВА.</w:t>
      </w:r>
      <w:r>
        <w:rPr>
          <w:spacing w:val="-5"/>
        </w:rPr>
        <w:t xml:space="preserve"> </w:t>
      </w:r>
      <w:r>
        <w:t>Методика</w:t>
      </w:r>
      <w:r>
        <w:rPr>
          <w:spacing w:val="-3"/>
        </w:rPr>
        <w:t xml:space="preserve"> </w:t>
      </w:r>
      <w:r>
        <w:t>на</w:t>
      </w:r>
      <w:r>
        <w:rPr>
          <w:spacing w:val="-3"/>
        </w:rPr>
        <w:t xml:space="preserve"> </w:t>
      </w:r>
      <w:r>
        <w:rPr>
          <w:spacing w:val="-2"/>
        </w:rPr>
        <w:t>изследването</w:t>
      </w:r>
    </w:p>
    <w:p w14:paraId="07F6A72F" w14:textId="77777777" w:rsidR="00D66FBB" w:rsidRDefault="00D66FBB">
      <w:pPr>
        <w:pStyle w:val="BodyText"/>
        <w:rPr>
          <w:b/>
          <w:sz w:val="28"/>
        </w:rPr>
      </w:pPr>
    </w:p>
    <w:p w14:paraId="1C78717F" w14:textId="77777777" w:rsidR="00D66FBB" w:rsidRDefault="00D66FBB">
      <w:pPr>
        <w:pStyle w:val="BodyText"/>
        <w:spacing w:before="288"/>
        <w:rPr>
          <w:b/>
          <w:sz w:val="28"/>
        </w:rPr>
      </w:pPr>
    </w:p>
    <w:p w14:paraId="53A6CA2F" w14:textId="77777777" w:rsidR="00D66FBB" w:rsidRDefault="002A0E12">
      <w:pPr>
        <w:pStyle w:val="Heading3"/>
        <w:numPr>
          <w:ilvl w:val="1"/>
          <w:numId w:val="29"/>
        </w:numPr>
        <w:tabs>
          <w:tab w:val="left" w:pos="1163"/>
        </w:tabs>
      </w:pPr>
      <w:bookmarkStart w:id="6" w:name="_bookmark6"/>
      <w:bookmarkEnd w:id="6"/>
      <w:r>
        <w:t>Предмет</w:t>
      </w:r>
      <w:r>
        <w:rPr>
          <w:spacing w:val="-2"/>
        </w:rPr>
        <w:t xml:space="preserve"> </w:t>
      </w:r>
      <w:r>
        <w:t>и обект</w:t>
      </w:r>
      <w:r>
        <w:rPr>
          <w:spacing w:val="-3"/>
        </w:rPr>
        <w:t xml:space="preserve"> </w:t>
      </w:r>
      <w:r>
        <w:t>на</w:t>
      </w:r>
      <w:r>
        <w:rPr>
          <w:spacing w:val="-1"/>
        </w:rPr>
        <w:t xml:space="preserve"> </w:t>
      </w:r>
      <w:r>
        <w:rPr>
          <w:spacing w:val="-2"/>
        </w:rPr>
        <w:t>изследването</w:t>
      </w:r>
    </w:p>
    <w:p w14:paraId="40A75DFE" w14:textId="77777777" w:rsidR="00D66FBB" w:rsidRDefault="00D66FBB">
      <w:pPr>
        <w:pStyle w:val="BodyText"/>
        <w:rPr>
          <w:b/>
        </w:rPr>
      </w:pPr>
    </w:p>
    <w:p w14:paraId="6FCDA8D8" w14:textId="77777777" w:rsidR="00D66FBB" w:rsidRDefault="00D66FBB">
      <w:pPr>
        <w:pStyle w:val="BodyText"/>
        <w:spacing w:before="235"/>
        <w:rPr>
          <w:b/>
        </w:rPr>
      </w:pPr>
    </w:p>
    <w:p w14:paraId="3FD362ED" w14:textId="77777777" w:rsidR="00D66FBB" w:rsidRDefault="002A0E12">
      <w:pPr>
        <w:pStyle w:val="BodyText"/>
        <w:spacing w:before="1" w:line="360" w:lineRule="auto"/>
        <w:ind w:left="23" w:right="1151" w:firstLine="707"/>
        <w:jc w:val="both"/>
      </w:pPr>
      <w:r>
        <w:t>Изследването, част от този проект, е изградено на три етапа. Първият включва представяне на литературно-фолклорен учебен материал по иновативен начин</w:t>
      </w:r>
      <w:r w:rsidR="00C8121F">
        <w:rPr>
          <w:lang w:val="en-US"/>
        </w:rPr>
        <w:t xml:space="preserve"> </w:t>
      </w:r>
      <w:r w:rsidR="00C8121F">
        <w:t>на учениците от 3.клас</w:t>
      </w:r>
      <w:r>
        <w:t xml:space="preserve"> – чрез платформата</w:t>
      </w:r>
      <w:r>
        <w:rPr>
          <w:spacing w:val="-1"/>
        </w:rPr>
        <w:t xml:space="preserve"> </w:t>
      </w:r>
      <w:r>
        <w:t>Kahoot!. Вторият етап е анкетиране</w:t>
      </w:r>
      <w:r>
        <w:rPr>
          <w:spacing w:val="-1"/>
        </w:rPr>
        <w:t xml:space="preserve"> </w:t>
      </w:r>
      <w:r>
        <w:t>сред техните</w:t>
      </w:r>
      <w:r>
        <w:rPr>
          <w:spacing w:val="-1"/>
        </w:rPr>
        <w:t xml:space="preserve"> </w:t>
      </w:r>
      <w:r>
        <w:t>родители, а</w:t>
      </w:r>
      <w:r>
        <w:rPr>
          <w:spacing w:val="-1"/>
        </w:rPr>
        <w:t xml:space="preserve"> </w:t>
      </w:r>
      <w:r>
        <w:t>третият етап е</w:t>
      </w:r>
      <w:r>
        <w:rPr>
          <w:spacing w:val="-6"/>
        </w:rPr>
        <w:t xml:space="preserve"> </w:t>
      </w:r>
      <w:r>
        <w:t>провеждане</w:t>
      </w:r>
      <w:r>
        <w:rPr>
          <w:spacing w:val="-6"/>
        </w:rPr>
        <w:t xml:space="preserve"> </w:t>
      </w:r>
      <w:r>
        <w:t>на</w:t>
      </w:r>
      <w:r>
        <w:rPr>
          <w:spacing w:val="-6"/>
        </w:rPr>
        <w:t xml:space="preserve"> </w:t>
      </w:r>
      <w:r>
        <w:t>интервю</w:t>
      </w:r>
      <w:r>
        <w:rPr>
          <w:spacing w:val="-4"/>
        </w:rPr>
        <w:t xml:space="preserve"> </w:t>
      </w:r>
      <w:r>
        <w:t>сред</w:t>
      </w:r>
      <w:r>
        <w:rPr>
          <w:spacing w:val="-5"/>
        </w:rPr>
        <w:t xml:space="preserve"> </w:t>
      </w:r>
      <w:r>
        <w:t>преподаватели</w:t>
      </w:r>
      <w:r>
        <w:rPr>
          <w:spacing w:val="-4"/>
        </w:rPr>
        <w:t xml:space="preserve"> </w:t>
      </w:r>
      <w:r>
        <w:t>от</w:t>
      </w:r>
      <w:r>
        <w:rPr>
          <w:spacing w:val="-4"/>
        </w:rPr>
        <w:t xml:space="preserve"> </w:t>
      </w:r>
      <w:r>
        <w:t>начален</w:t>
      </w:r>
      <w:r>
        <w:rPr>
          <w:spacing w:val="-4"/>
        </w:rPr>
        <w:t xml:space="preserve"> </w:t>
      </w:r>
      <w:r>
        <w:t>етап</w:t>
      </w:r>
      <w:r>
        <w:rPr>
          <w:spacing w:val="-4"/>
        </w:rPr>
        <w:t xml:space="preserve"> </w:t>
      </w:r>
      <w:r>
        <w:t>на</w:t>
      </w:r>
      <w:r>
        <w:rPr>
          <w:spacing w:val="-6"/>
        </w:rPr>
        <w:t xml:space="preserve"> </w:t>
      </w:r>
      <w:r>
        <w:t>обучение</w:t>
      </w:r>
      <w:r>
        <w:rPr>
          <w:spacing w:val="-6"/>
        </w:rPr>
        <w:t xml:space="preserve"> </w:t>
      </w:r>
      <w:r>
        <w:t>в</w:t>
      </w:r>
      <w:r>
        <w:rPr>
          <w:spacing w:val="-3"/>
        </w:rPr>
        <w:t xml:space="preserve"> </w:t>
      </w:r>
      <w:r>
        <w:t xml:space="preserve">училището в гр. </w:t>
      </w:r>
      <w:r w:rsidR="00C8121F">
        <w:t>Смолян</w:t>
      </w:r>
      <w:r>
        <w:t>. Предмет и на трите изследвания е проследяване на мнения и резултати относно иновативния подход за представяне на учебния материал.</w:t>
      </w:r>
    </w:p>
    <w:p w14:paraId="2B86ECB3" w14:textId="77777777" w:rsidR="00D66FBB" w:rsidRDefault="002A0E12">
      <w:pPr>
        <w:pStyle w:val="BodyText"/>
        <w:spacing w:line="360" w:lineRule="auto"/>
        <w:ind w:left="23" w:right="1155" w:firstLine="707"/>
        <w:jc w:val="both"/>
      </w:pPr>
      <w:r>
        <w:t>Обект</w:t>
      </w:r>
      <w:r>
        <w:rPr>
          <w:spacing w:val="-7"/>
        </w:rPr>
        <w:t xml:space="preserve"> </w:t>
      </w:r>
      <w:r>
        <w:t>на</w:t>
      </w:r>
      <w:r>
        <w:rPr>
          <w:spacing w:val="-8"/>
        </w:rPr>
        <w:t xml:space="preserve"> </w:t>
      </w:r>
      <w:r>
        <w:t>изследването</w:t>
      </w:r>
      <w:r>
        <w:rPr>
          <w:spacing w:val="-4"/>
        </w:rPr>
        <w:t xml:space="preserve"> </w:t>
      </w:r>
      <w:r>
        <w:t>са</w:t>
      </w:r>
      <w:r>
        <w:rPr>
          <w:spacing w:val="-8"/>
        </w:rPr>
        <w:t xml:space="preserve"> </w:t>
      </w:r>
      <w:r>
        <w:t>24 ученици,</w:t>
      </w:r>
      <w:r>
        <w:rPr>
          <w:spacing w:val="-7"/>
        </w:rPr>
        <w:t xml:space="preserve"> </w:t>
      </w:r>
      <w:r>
        <w:t>12</w:t>
      </w:r>
      <w:r>
        <w:rPr>
          <w:spacing w:val="-7"/>
        </w:rPr>
        <w:t xml:space="preserve"> </w:t>
      </w:r>
      <w:r>
        <w:t>момичета</w:t>
      </w:r>
      <w:r>
        <w:rPr>
          <w:spacing w:val="-7"/>
        </w:rPr>
        <w:t xml:space="preserve"> </w:t>
      </w:r>
      <w:r>
        <w:t>и</w:t>
      </w:r>
      <w:r>
        <w:rPr>
          <w:spacing w:val="-6"/>
        </w:rPr>
        <w:t xml:space="preserve"> </w:t>
      </w:r>
      <w:r>
        <w:t>12</w:t>
      </w:r>
      <w:r>
        <w:rPr>
          <w:spacing w:val="-5"/>
        </w:rPr>
        <w:t xml:space="preserve"> </w:t>
      </w:r>
      <w:r>
        <w:t>момчета</w:t>
      </w:r>
      <w:r>
        <w:rPr>
          <w:spacing w:val="-7"/>
        </w:rPr>
        <w:t xml:space="preserve"> </w:t>
      </w:r>
      <w:r>
        <w:t>от</w:t>
      </w:r>
      <w:r>
        <w:rPr>
          <w:spacing w:val="-4"/>
        </w:rPr>
        <w:t xml:space="preserve"> </w:t>
      </w:r>
      <w:r>
        <w:t>трети</w:t>
      </w:r>
      <w:r>
        <w:rPr>
          <w:spacing w:val="-6"/>
        </w:rPr>
        <w:t xml:space="preserve"> </w:t>
      </w:r>
      <w:r>
        <w:t>клас</w:t>
      </w:r>
      <w:r>
        <w:rPr>
          <w:spacing w:val="-8"/>
        </w:rPr>
        <w:t xml:space="preserve"> </w:t>
      </w:r>
      <w:r>
        <w:t xml:space="preserve">на </w:t>
      </w:r>
      <w:r w:rsidR="00C8121F">
        <w:t>ОУ „Проф. д-р Асен Златаров“, гр. Смолян</w:t>
      </w:r>
      <w:r>
        <w:t>. Учениците са от трети "А" клас на училището. Анкетирани са и техните родители (20 на брой); както и учителите в училището (общо 6 на брой).</w:t>
      </w:r>
    </w:p>
    <w:p w14:paraId="72335741" w14:textId="77777777" w:rsidR="00D66FBB" w:rsidRDefault="002A0E12">
      <w:pPr>
        <w:pStyle w:val="BodyText"/>
        <w:spacing w:before="1" w:line="360" w:lineRule="auto"/>
        <w:ind w:left="23" w:right="1154" w:firstLine="707"/>
        <w:jc w:val="both"/>
      </w:pPr>
      <w:r>
        <w:t>Анкетата и интервют</w:t>
      </w:r>
      <w:r w:rsidR="003A1CCB">
        <w:t>о са проведени в периода 20-25 март 2025</w:t>
      </w:r>
      <w:r>
        <w:t xml:space="preserve"> г.; педагогическото наблюдение е правено две седмици по-рано.</w:t>
      </w:r>
    </w:p>
    <w:p w14:paraId="36A75CB6" w14:textId="77777777" w:rsidR="00D66FBB" w:rsidRDefault="00D66FBB">
      <w:pPr>
        <w:pStyle w:val="BodyText"/>
      </w:pPr>
    </w:p>
    <w:p w14:paraId="4D9C94F2" w14:textId="77777777" w:rsidR="00D66FBB" w:rsidRDefault="00D66FBB">
      <w:pPr>
        <w:pStyle w:val="BodyText"/>
        <w:spacing w:before="105"/>
      </w:pPr>
    </w:p>
    <w:p w14:paraId="0B0AF829" w14:textId="77777777" w:rsidR="00D66FBB" w:rsidRDefault="002A0E12">
      <w:pPr>
        <w:pStyle w:val="Heading3"/>
        <w:numPr>
          <w:ilvl w:val="1"/>
          <w:numId w:val="29"/>
        </w:numPr>
        <w:tabs>
          <w:tab w:val="left" w:pos="1163"/>
        </w:tabs>
        <w:spacing w:before="1"/>
      </w:pPr>
      <w:bookmarkStart w:id="7" w:name="_bookmark7"/>
      <w:bookmarkEnd w:id="7"/>
      <w:r>
        <w:t>Хипотеза</w:t>
      </w:r>
      <w:r>
        <w:rPr>
          <w:spacing w:val="-2"/>
        </w:rPr>
        <w:t xml:space="preserve"> </w:t>
      </w:r>
      <w:r>
        <w:t>и</w:t>
      </w:r>
      <w:r>
        <w:rPr>
          <w:spacing w:val="-2"/>
        </w:rPr>
        <w:t xml:space="preserve"> </w:t>
      </w:r>
      <w:r>
        <w:t>обосновка</w:t>
      </w:r>
      <w:r>
        <w:rPr>
          <w:spacing w:val="-1"/>
        </w:rPr>
        <w:t xml:space="preserve"> </w:t>
      </w:r>
      <w:r>
        <w:t>на</w:t>
      </w:r>
      <w:r>
        <w:rPr>
          <w:spacing w:val="-1"/>
        </w:rPr>
        <w:t xml:space="preserve"> </w:t>
      </w:r>
      <w:r>
        <w:rPr>
          <w:spacing w:val="-2"/>
        </w:rPr>
        <w:t>хипотезата</w:t>
      </w:r>
    </w:p>
    <w:p w14:paraId="3EDEF41E" w14:textId="77777777" w:rsidR="00D66FBB" w:rsidRDefault="00D66FBB">
      <w:pPr>
        <w:pStyle w:val="BodyText"/>
        <w:rPr>
          <w:b/>
        </w:rPr>
      </w:pPr>
    </w:p>
    <w:p w14:paraId="0A47F7B9" w14:textId="77777777" w:rsidR="00D66FBB" w:rsidRDefault="00D66FBB">
      <w:pPr>
        <w:pStyle w:val="BodyText"/>
        <w:spacing w:before="235"/>
        <w:rPr>
          <w:b/>
        </w:rPr>
      </w:pPr>
    </w:p>
    <w:p w14:paraId="05F71900" w14:textId="77777777" w:rsidR="00D66FBB" w:rsidRDefault="002A0E12">
      <w:pPr>
        <w:pStyle w:val="BodyText"/>
        <w:spacing w:line="360" w:lineRule="auto"/>
        <w:ind w:left="23" w:right="1149" w:firstLine="707"/>
        <w:jc w:val="both"/>
      </w:pPr>
      <w:r>
        <w:t>Основната хипотеза е свързана с твърдението, че учениците биха показали по- добри резултати в работа в електронна среда, тъй като материалът е по-нагледен, по- достъпен за тях и с много повече възможности за преподаването му.</w:t>
      </w:r>
    </w:p>
    <w:p w14:paraId="7386CF97" w14:textId="77777777" w:rsidR="00D66FBB" w:rsidRDefault="00D66FBB">
      <w:pPr>
        <w:pStyle w:val="BodyText"/>
      </w:pPr>
    </w:p>
    <w:p w14:paraId="15D6D5B6" w14:textId="77777777" w:rsidR="00D66FBB" w:rsidRDefault="00D66FBB">
      <w:pPr>
        <w:pStyle w:val="BodyText"/>
        <w:spacing w:before="107"/>
      </w:pPr>
    </w:p>
    <w:p w14:paraId="6DD15259" w14:textId="77777777" w:rsidR="00D66FBB" w:rsidRDefault="002A0E12">
      <w:pPr>
        <w:pStyle w:val="Heading3"/>
        <w:numPr>
          <w:ilvl w:val="1"/>
          <w:numId w:val="29"/>
        </w:numPr>
        <w:tabs>
          <w:tab w:val="left" w:pos="1163"/>
        </w:tabs>
      </w:pPr>
      <w:bookmarkStart w:id="8" w:name="_bookmark8"/>
      <w:bookmarkEnd w:id="8"/>
      <w:r>
        <w:t>Критерии</w:t>
      </w:r>
      <w:r>
        <w:rPr>
          <w:spacing w:val="-8"/>
        </w:rPr>
        <w:t xml:space="preserve"> </w:t>
      </w:r>
      <w:r>
        <w:t>и</w:t>
      </w:r>
      <w:r>
        <w:rPr>
          <w:spacing w:val="-5"/>
        </w:rPr>
        <w:t xml:space="preserve"> </w:t>
      </w:r>
      <w:r>
        <w:t>показатели</w:t>
      </w:r>
      <w:r>
        <w:rPr>
          <w:spacing w:val="-3"/>
        </w:rPr>
        <w:t xml:space="preserve"> </w:t>
      </w:r>
      <w:r>
        <w:t>за</w:t>
      </w:r>
      <w:r>
        <w:rPr>
          <w:spacing w:val="-7"/>
        </w:rPr>
        <w:t xml:space="preserve"> </w:t>
      </w:r>
      <w:r>
        <w:t>интерпретация</w:t>
      </w:r>
      <w:r>
        <w:rPr>
          <w:spacing w:val="-3"/>
        </w:rPr>
        <w:t xml:space="preserve"> </w:t>
      </w:r>
      <w:r>
        <w:t>на</w:t>
      </w:r>
      <w:r>
        <w:rPr>
          <w:spacing w:val="-6"/>
        </w:rPr>
        <w:t xml:space="preserve"> </w:t>
      </w:r>
      <w:r>
        <w:t>диагностичните</w:t>
      </w:r>
      <w:r>
        <w:rPr>
          <w:spacing w:val="48"/>
        </w:rPr>
        <w:t xml:space="preserve"> </w:t>
      </w:r>
      <w:r>
        <w:rPr>
          <w:spacing w:val="-2"/>
        </w:rPr>
        <w:t>резултати</w:t>
      </w:r>
    </w:p>
    <w:p w14:paraId="1251191F" w14:textId="77777777" w:rsidR="00D66FBB" w:rsidRDefault="00D66FBB">
      <w:pPr>
        <w:pStyle w:val="BodyText"/>
        <w:rPr>
          <w:b/>
        </w:rPr>
      </w:pPr>
    </w:p>
    <w:p w14:paraId="4C3D663F" w14:textId="77777777" w:rsidR="00D66FBB" w:rsidRDefault="00D66FBB">
      <w:pPr>
        <w:pStyle w:val="BodyText"/>
        <w:spacing w:before="236"/>
        <w:rPr>
          <w:b/>
        </w:rPr>
      </w:pPr>
    </w:p>
    <w:p w14:paraId="6A884A43" w14:textId="77777777" w:rsidR="00D66FBB" w:rsidRDefault="002A0E12">
      <w:pPr>
        <w:pStyle w:val="BodyText"/>
        <w:spacing w:line="360" w:lineRule="auto"/>
        <w:ind w:left="23" w:right="1155" w:firstLine="707"/>
        <w:jc w:val="both"/>
      </w:pPr>
      <w:r>
        <w:t>Основните критерии са новост, достъпност и креативност. Изследването е обвързано</w:t>
      </w:r>
      <w:r>
        <w:rPr>
          <w:spacing w:val="-11"/>
        </w:rPr>
        <w:t xml:space="preserve"> </w:t>
      </w:r>
      <w:r>
        <w:t>с</w:t>
      </w:r>
      <w:r>
        <w:rPr>
          <w:spacing w:val="-12"/>
        </w:rPr>
        <w:t xml:space="preserve"> </w:t>
      </w:r>
      <w:r>
        <w:t>актуална</w:t>
      </w:r>
      <w:r>
        <w:rPr>
          <w:spacing w:val="-10"/>
        </w:rPr>
        <w:t xml:space="preserve"> </w:t>
      </w:r>
      <w:r>
        <w:t>тема,</w:t>
      </w:r>
      <w:r>
        <w:rPr>
          <w:spacing w:val="-11"/>
        </w:rPr>
        <w:t xml:space="preserve"> </w:t>
      </w:r>
      <w:r>
        <w:t>проследяваща</w:t>
      </w:r>
      <w:r>
        <w:rPr>
          <w:spacing w:val="-12"/>
        </w:rPr>
        <w:t xml:space="preserve"> </w:t>
      </w:r>
      <w:r>
        <w:t>ефекта</w:t>
      </w:r>
      <w:r>
        <w:rPr>
          <w:spacing w:val="-11"/>
        </w:rPr>
        <w:t xml:space="preserve"> </w:t>
      </w:r>
      <w:r>
        <w:t>на</w:t>
      </w:r>
      <w:r>
        <w:rPr>
          <w:spacing w:val="-12"/>
        </w:rPr>
        <w:t xml:space="preserve"> </w:t>
      </w:r>
      <w:r>
        <w:t>иновативния</w:t>
      </w:r>
      <w:r>
        <w:rPr>
          <w:spacing w:val="-11"/>
        </w:rPr>
        <w:t xml:space="preserve"> </w:t>
      </w:r>
      <w:r>
        <w:t>модел</w:t>
      </w:r>
      <w:r>
        <w:rPr>
          <w:spacing w:val="-10"/>
        </w:rPr>
        <w:t xml:space="preserve"> </w:t>
      </w:r>
      <w:r>
        <w:t>сред</w:t>
      </w:r>
      <w:r>
        <w:rPr>
          <w:spacing w:val="-8"/>
        </w:rPr>
        <w:t xml:space="preserve"> </w:t>
      </w:r>
      <w:r>
        <w:t>ученици</w:t>
      </w:r>
      <w:r>
        <w:rPr>
          <w:spacing w:val="-10"/>
        </w:rPr>
        <w:t xml:space="preserve"> </w:t>
      </w:r>
      <w:r>
        <w:t>от началното училище.</w:t>
      </w:r>
    </w:p>
    <w:p w14:paraId="0995E235" w14:textId="77777777" w:rsidR="00D66FBB" w:rsidRDefault="00D66FBB">
      <w:pPr>
        <w:pStyle w:val="BodyText"/>
        <w:spacing w:line="360" w:lineRule="auto"/>
        <w:jc w:val="both"/>
        <w:sectPr w:rsidR="00D66FBB">
          <w:pgSz w:w="11910" w:h="16850"/>
          <w:pgMar w:top="1360" w:right="283" w:bottom="1660" w:left="1417" w:header="0" w:footer="1431" w:gutter="0"/>
          <w:cols w:space="720"/>
        </w:sectPr>
      </w:pPr>
    </w:p>
    <w:p w14:paraId="5613B404" w14:textId="77777777" w:rsidR="00D66FBB" w:rsidRDefault="002A0E12">
      <w:pPr>
        <w:pStyle w:val="Heading3"/>
        <w:numPr>
          <w:ilvl w:val="1"/>
          <w:numId w:val="29"/>
        </w:numPr>
        <w:tabs>
          <w:tab w:val="left" w:pos="1163"/>
        </w:tabs>
        <w:spacing w:before="78"/>
      </w:pPr>
      <w:bookmarkStart w:id="9" w:name="_bookmark9"/>
      <w:bookmarkEnd w:id="9"/>
      <w:r>
        <w:lastRenderedPageBreak/>
        <w:t>Методи</w:t>
      </w:r>
      <w:r>
        <w:rPr>
          <w:spacing w:val="-4"/>
        </w:rPr>
        <w:t xml:space="preserve"> </w:t>
      </w:r>
      <w:r>
        <w:t>на</w:t>
      </w:r>
      <w:r>
        <w:rPr>
          <w:spacing w:val="-5"/>
        </w:rPr>
        <w:t xml:space="preserve"> </w:t>
      </w:r>
      <w:r>
        <w:t>педагогическо</w:t>
      </w:r>
      <w:r>
        <w:rPr>
          <w:spacing w:val="-3"/>
        </w:rPr>
        <w:t xml:space="preserve"> </w:t>
      </w:r>
      <w:r>
        <w:rPr>
          <w:spacing w:val="-2"/>
        </w:rPr>
        <w:t>проучване</w:t>
      </w:r>
    </w:p>
    <w:p w14:paraId="4CEDD019" w14:textId="77777777" w:rsidR="00D66FBB" w:rsidRDefault="00D66FBB">
      <w:pPr>
        <w:pStyle w:val="BodyText"/>
        <w:rPr>
          <w:b/>
        </w:rPr>
      </w:pPr>
    </w:p>
    <w:p w14:paraId="5A553655" w14:textId="77777777" w:rsidR="00D66FBB" w:rsidRDefault="00D66FBB">
      <w:pPr>
        <w:pStyle w:val="BodyText"/>
        <w:spacing w:before="236"/>
        <w:rPr>
          <w:b/>
        </w:rPr>
      </w:pPr>
    </w:p>
    <w:p w14:paraId="12124043" w14:textId="77777777" w:rsidR="00D66FBB" w:rsidRDefault="002A0E12">
      <w:pPr>
        <w:pStyle w:val="BodyText"/>
        <w:spacing w:line="360" w:lineRule="auto"/>
        <w:ind w:left="23" w:right="1013" w:firstLine="707"/>
      </w:pPr>
      <w:r>
        <w:t>Методите,</w:t>
      </w:r>
      <w:r>
        <w:rPr>
          <w:spacing w:val="-17"/>
        </w:rPr>
        <w:t xml:space="preserve"> </w:t>
      </w:r>
      <w:r>
        <w:t>включени</w:t>
      </w:r>
      <w:r>
        <w:rPr>
          <w:spacing w:val="-15"/>
        </w:rPr>
        <w:t xml:space="preserve"> </w:t>
      </w:r>
      <w:r>
        <w:t>в</w:t>
      </w:r>
      <w:r>
        <w:rPr>
          <w:spacing w:val="-15"/>
        </w:rPr>
        <w:t xml:space="preserve"> </w:t>
      </w:r>
      <w:r>
        <w:t>изследването</w:t>
      </w:r>
      <w:r>
        <w:rPr>
          <w:spacing w:val="-15"/>
        </w:rPr>
        <w:t xml:space="preserve"> </w:t>
      </w:r>
      <w:r>
        <w:t>са</w:t>
      </w:r>
      <w:r>
        <w:rPr>
          <w:spacing w:val="-16"/>
        </w:rPr>
        <w:t xml:space="preserve"> </w:t>
      </w:r>
      <w:r>
        <w:t>три,</w:t>
      </w:r>
      <w:r>
        <w:rPr>
          <w:spacing w:val="-15"/>
        </w:rPr>
        <w:t xml:space="preserve"> </w:t>
      </w:r>
      <w:r>
        <w:t>като</w:t>
      </w:r>
      <w:r>
        <w:rPr>
          <w:spacing w:val="-15"/>
        </w:rPr>
        <w:t xml:space="preserve"> </w:t>
      </w:r>
      <w:r>
        <w:t>ще</w:t>
      </w:r>
      <w:r>
        <w:rPr>
          <w:spacing w:val="-16"/>
        </w:rPr>
        <w:t xml:space="preserve"> </w:t>
      </w:r>
      <w:r>
        <w:t>бъдат</w:t>
      </w:r>
      <w:r>
        <w:rPr>
          <w:spacing w:val="-15"/>
        </w:rPr>
        <w:t xml:space="preserve"> </w:t>
      </w:r>
      <w:r>
        <w:t>описани</w:t>
      </w:r>
      <w:r>
        <w:rPr>
          <w:spacing w:val="-15"/>
        </w:rPr>
        <w:t xml:space="preserve"> </w:t>
      </w:r>
      <w:r>
        <w:t>хронологично, както следва:</w:t>
      </w:r>
    </w:p>
    <w:p w14:paraId="6137F499" w14:textId="77777777" w:rsidR="00D66FBB" w:rsidRDefault="002A0E12">
      <w:pPr>
        <w:pStyle w:val="ListParagraph"/>
        <w:numPr>
          <w:ilvl w:val="0"/>
          <w:numId w:val="28"/>
        </w:numPr>
        <w:tabs>
          <w:tab w:val="left" w:pos="1463"/>
        </w:tabs>
        <w:spacing w:line="360" w:lineRule="auto"/>
        <w:ind w:right="1153" w:firstLine="707"/>
        <w:rPr>
          <w:sz w:val="24"/>
        </w:rPr>
      </w:pPr>
      <w:r>
        <w:rPr>
          <w:sz w:val="24"/>
        </w:rPr>
        <w:t>Педагогическо</w:t>
      </w:r>
      <w:r>
        <w:rPr>
          <w:spacing w:val="33"/>
          <w:sz w:val="24"/>
        </w:rPr>
        <w:t xml:space="preserve"> </w:t>
      </w:r>
      <w:r>
        <w:rPr>
          <w:sz w:val="24"/>
        </w:rPr>
        <w:t>наблюдение</w:t>
      </w:r>
      <w:r>
        <w:rPr>
          <w:spacing w:val="35"/>
          <w:sz w:val="24"/>
        </w:rPr>
        <w:t xml:space="preserve"> </w:t>
      </w:r>
      <w:r>
        <w:rPr>
          <w:sz w:val="24"/>
        </w:rPr>
        <w:t>–</w:t>
      </w:r>
      <w:r>
        <w:rPr>
          <w:spacing w:val="31"/>
          <w:sz w:val="24"/>
        </w:rPr>
        <w:t xml:space="preserve"> </w:t>
      </w:r>
      <w:r>
        <w:rPr>
          <w:sz w:val="24"/>
        </w:rPr>
        <w:t>наблюдават</w:t>
      </w:r>
      <w:r>
        <w:rPr>
          <w:spacing w:val="34"/>
          <w:sz w:val="24"/>
        </w:rPr>
        <w:t xml:space="preserve"> </w:t>
      </w:r>
      <w:r>
        <w:rPr>
          <w:sz w:val="24"/>
        </w:rPr>
        <w:t>се</w:t>
      </w:r>
      <w:r>
        <w:rPr>
          <w:spacing w:val="32"/>
          <w:sz w:val="24"/>
        </w:rPr>
        <w:t xml:space="preserve"> </w:t>
      </w:r>
      <w:r>
        <w:rPr>
          <w:sz w:val="24"/>
        </w:rPr>
        <w:t>резултатите</w:t>
      </w:r>
      <w:r>
        <w:rPr>
          <w:spacing w:val="32"/>
          <w:sz w:val="24"/>
        </w:rPr>
        <w:t xml:space="preserve"> </w:t>
      </w:r>
      <w:r>
        <w:rPr>
          <w:sz w:val="24"/>
        </w:rPr>
        <w:t>на</w:t>
      </w:r>
      <w:r>
        <w:rPr>
          <w:spacing w:val="34"/>
          <w:sz w:val="24"/>
        </w:rPr>
        <w:t xml:space="preserve"> </w:t>
      </w:r>
      <w:r>
        <w:rPr>
          <w:sz w:val="24"/>
        </w:rPr>
        <w:t>учениците, проведени в реална среда.</w:t>
      </w:r>
    </w:p>
    <w:p w14:paraId="3AAF7C81" w14:textId="77777777" w:rsidR="00D66FBB" w:rsidRDefault="002A0E12">
      <w:pPr>
        <w:pStyle w:val="ListParagraph"/>
        <w:numPr>
          <w:ilvl w:val="0"/>
          <w:numId w:val="28"/>
        </w:numPr>
        <w:tabs>
          <w:tab w:val="left" w:pos="1463"/>
        </w:tabs>
        <w:spacing w:line="360" w:lineRule="auto"/>
        <w:ind w:right="1153" w:firstLine="707"/>
        <w:rPr>
          <w:sz w:val="24"/>
        </w:rPr>
      </w:pPr>
      <w:r>
        <w:rPr>
          <w:sz w:val="24"/>
        </w:rPr>
        <w:t>Анкета</w:t>
      </w:r>
      <w:r>
        <w:rPr>
          <w:spacing w:val="-3"/>
          <w:sz w:val="24"/>
        </w:rPr>
        <w:t xml:space="preserve"> </w:t>
      </w:r>
      <w:r>
        <w:rPr>
          <w:sz w:val="24"/>
        </w:rPr>
        <w:t>–</w:t>
      </w:r>
      <w:r>
        <w:rPr>
          <w:spacing w:val="-3"/>
          <w:sz w:val="24"/>
        </w:rPr>
        <w:t xml:space="preserve"> </w:t>
      </w:r>
      <w:r>
        <w:rPr>
          <w:sz w:val="24"/>
        </w:rPr>
        <w:t>сред</w:t>
      </w:r>
      <w:r>
        <w:rPr>
          <w:spacing w:val="-3"/>
          <w:sz w:val="24"/>
        </w:rPr>
        <w:t xml:space="preserve"> </w:t>
      </w:r>
      <w:r>
        <w:rPr>
          <w:sz w:val="24"/>
        </w:rPr>
        <w:t>родители,</w:t>
      </w:r>
      <w:r>
        <w:rPr>
          <w:spacing w:val="-3"/>
          <w:sz w:val="24"/>
        </w:rPr>
        <w:t xml:space="preserve"> </w:t>
      </w:r>
      <w:r>
        <w:rPr>
          <w:sz w:val="24"/>
        </w:rPr>
        <w:t>създадена</w:t>
      </w:r>
      <w:r>
        <w:rPr>
          <w:spacing w:val="-4"/>
          <w:sz w:val="24"/>
        </w:rPr>
        <w:t xml:space="preserve"> </w:t>
      </w:r>
      <w:r>
        <w:rPr>
          <w:sz w:val="24"/>
        </w:rPr>
        <w:t>с</w:t>
      </w:r>
      <w:r>
        <w:rPr>
          <w:spacing w:val="-4"/>
          <w:sz w:val="24"/>
        </w:rPr>
        <w:t xml:space="preserve"> </w:t>
      </w:r>
      <w:r>
        <w:rPr>
          <w:sz w:val="24"/>
        </w:rPr>
        <w:t>цел</w:t>
      </w:r>
      <w:r>
        <w:rPr>
          <w:spacing w:val="-3"/>
          <w:sz w:val="24"/>
        </w:rPr>
        <w:t xml:space="preserve"> </w:t>
      </w:r>
      <w:r>
        <w:rPr>
          <w:sz w:val="24"/>
        </w:rPr>
        <w:t>проследяване</w:t>
      </w:r>
      <w:r>
        <w:rPr>
          <w:spacing w:val="-4"/>
          <w:sz w:val="24"/>
        </w:rPr>
        <w:t xml:space="preserve"> </w:t>
      </w:r>
      <w:r>
        <w:rPr>
          <w:sz w:val="24"/>
        </w:rPr>
        <w:t>на</w:t>
      </w:r>
      <w:r>
        <w:rPr>
          <w:spacing w:val="-4"/>
          <w:sz w:val="24"/>
        </w:rPr>
        <w:t xml:space="preserve"> </w:t>
      </w:r>
      <w:r>
        <w:rPr>
          <w:sz w:val="24"/>
        </w:rPr>
        <w:t>тяхното</w:t>
      </w:r>
      <w:r>
        <w:rPr>
          <w:spacing w:val="-3"/>
          <w:sz w:val="24"/>
        </w:rPr>
        <w:t xml:space="preserve"> </w:t>
      </w:r>
      <w:r>
        <w:rPr>
          <w:sz w:val="24"/>
        </w:rPr>
        <w:t>мнение и търсене на обратна връзка за работата на учителите и цялата образователна система;</w:t>
      </w:r>
    </w:p>
    <w:p w14:paraId="7948426B" w14:textId="77777777" w:rsidR="00D66FBB" w:rsidRDefault="002A0E12">
      <w:pPr>
        <w:pStyle w:val="ListParagraph"/>
        <w:numPr>
          <w:ilvl w:val="0"/>
          <w:numId w:val="28"/>
        </w:numPr>
        <w:tabs>
          <w:tab w:val="left" w:pos="1463"/>
        </w:tabs>
        <w:spacing w:before="1" w:line="360" w:lineRule="auto"/>
        <w:ind w:right="1155" w:firstLine="707"/>
        <w:rPr>
          <w:sz w:val="24"/>
        </w:rPr>
      </w:pPr>
      <w:r>
        <w:rPr>
          <w:sz w:val="24"/>
        </w:rPr>
        <w:t>Интервю</w:t>
      </w:r>
      <w:r>
        <w:rPr>
          <w:spacing w:val="-12"/>
          <w:sz w:val="24"/>
        </w:rPr>
        <w:t xml:space="preserve"> </w:t>
      </w:r>
      <w:r>
        <w:rPr>
          <w:sz w:val="24"/>
        </w:rPr>
        <w:t>–</w:t>
      </w:r>
      <w:r>
        <w:rPr>
          <w:spacing w:val="-13"/>
          <w:sz w:val="24"/>
        </w:rPr>
        <w:t xml:space="preserve"> </w:t>
      </w:r>
      <w:r>
        <w:rPr>
          <w:sz w:val="24"/>
        </w:rPr>
        <w:t>сред</w:t>
      </w:r>
      <w:r>
        <w:rPr>
          <w:spacing w:val="-13"/>
          <w:sz w:val="24"/>
        </w:rPr>
        <w:t xml:space="preserve"> </w:t>
      </w:r>
      <w:r>
        <w:rPr>
          <w:sz w:val="24"/>
        </w:rPr>
        <w:t>преподаватели,</w:t>
      </w:r>
      <w:r>
        <w:rPr>
          <w:spacing w:val="-13"/>
          <w:sz w:val="24"/>
        </w:rPr>
        <w:t xml:space="preserve"> </w:t>
      </w:r>
      <w:r>
        <w:rPr>
          <w:sz w:val="24"/>
        </w:rPr>
        <w:t>с</w:t>
      </w:r>
      <w:r>
        <w:rPr>
          <w:spacing w:val="-14"/>
          <w:sz w:val="24"/>
        </w:rPr>
        <w:t xml:space="preserve"> </w:t>
      </w:r>
      <w:r>
        <w:rPr>
          <w:sz w:val="24"/>
        </w:rPr>
        <w:t>цел</w:t>
      </w:r>
      <w:r>
        <w:rPr>
          <w:spacing w:val="-13"/>
          <w:sz w:val="24"/>
        </w:rPr>
        <w:t xml:space="preserve"> </w:t>
      </w:r>
      <w:r>
        <w:rPr>
          <w:sz w:val="24"/>
        </w:rPr>
        <w:t>конкретизиране</w:t>
      </w:r>
      <w:r>
        <w:rPr>
          <w:spacing w:val="-14"/>
          <w:sz w:val="24"/>
        </w:rPr>
        <w:t xml:space="preserve"> </w:t>
      </w:r>
      <w:r>
        <w:rPr>
          <w:sz w:val="24"/>
        </w:rPr>
        <w:t>и</w:t>
      </w:r>
      <w:r>
        <w:rPr>
          <w:spacing w:val="-14"/>
          <w:sz w:val="24"/>
        </w:rPr>
        <w:t xml:space="preserve"> </w:t>
      </w:r>
      <w:r>
        <w:rPr>
          <w:sz w:val="24"/>
        </w:rPr>
        <w:t>на</w:t>
      </w:r>
      <w:r>
        <w:rPr>
          <w:spacing w:val="-14"/>
          <w:sz w:val="24"/>
        </w:rPr>
        <w:t xml:space="preserve"> </w:t>
      </w:r>
      <w:r>
        <w:rPr>
          <w:sz w:val="24"/>
        </w:rPr>
        <w:t>тяхното</w:t>
      </w:r>
      <w:r>
        <w:rPr>
          <w:spacing w:val="-12"/>
          <w:sz w:val="24"/>
        </w:rPr>
        <w:t xml:space="preserve"> </w:t>
      </w:r>
      <w:r>
        <w:rPr>
          <w:sz w:val="24"/>
        </w:rPr>
        <w:t>мнение по въпроси за иновативните методи.</w:t>
      </w:r>
    </w:p>
    <w:p w14:paraId="6428EFBD" w14:textId="77777777" w:rsidR="00D66FBB" w:rsidRDefault="00D66FBB">
      <w:pPr>
        <w:pStyle w:val="BodyText"/>
      </w:pPr>
    </w:p>
    <w:p w14:paraId="11822305" w14:textId="77777777" w:rsidR="00D66FBB" w:rsidRDefault="00D66FBB">
      <w:pPr>
        <w:pStyle w:val="BodyText"/>
        <w:spacing w:before="105"/>
      </w:pPr>
    </w:p>
    <w:p w14:paraId="488625DF" w14:textId="77777777" w:rsidR="00D66FBB" w:rsidRDefault="002A0E12">
      <w:pPr>
        <w:pStyle w:val="Heading3"/>
        <w:numPr>
          <w:ilvl w:val="1"/>
          <w:numId w:val="29"/>
        </w:numPr>
        <w:tabs>
          <w:tab w:val="left" w:pos="1163"/>
        </w:tabs>
      </w:pPr>
      <w:bookmarkStart w:id="10" w:name="_bookmark10"/>
      <w:bookmarkEnd w:id="10"/>
      <w:r>
        <w:t>Описание</w:t>
      </w:r>
      <w:r>
        <w:rPr>
          <w:spacing w:val="-2"/>
        </w:rPr>
        <w:t xml:space="preserve"> </w:t>
      </w:r>
      <w:r>
        <w:t>на</w:t>
      </w:r>
      <w:r>
        <w:rPr>
          <w:spacing w:val="-1"/>
        </w:rPr>
        <w:t xml:space="preserve"> </w:t>
      </w:r>
      <w:r>
        <w:rPr>
          <w:spacing w:val="-2"/>
        </w:rPr>
        <w:t>експеримента</w:t>
      </w:r>
    </w:p>
    <w:p w14:paraId="5D67B88C" w14:textId="77777777" w:rsidR="00D66FBB" w:rsidRDefault="00D66FBB">
      <w:pPr>
        <w:pStyle w:val="BodyText"/>
        <w:rPr>
          <w:b/>
        </w:rPr>
      </w:pPr>
    </w:p>
    <w:p w14:paraId="6F1FB935" w14:textId="77777777" w:rsidR="00D66FBB" w:rsidRDefault="00D66FBB">
      <w:pPr>
        <w:pStyle w:val="BodyText"/>
        <w:spacing w:before="235"/>
        <w:rPr>
          <w:b/>
        </w:rPr>
      </w:pPr>
    </w:p>
    <w:p w14:paraId="2F112B1A" w14:textId="77777777" w:rsidR="00D66FBB" w:rsidRDefault="002A0E12">
      <w:pPr>
        <w:pStyle w:val="BodyText"/>
        <w:spacing w:before="1" w:line="360" w:lineRule="auto"/>
        <w:ind w:left="23" w:right="1149" w:firstLine="707"/>
        <w:jc w:val="both"/>
      </w:pPr>
      <w:r>
        <w:t>Обучението по български език и литература в началното училище се свързва с поредица от възможности за наблюдение и оценяване. В конкретиката на това изследване учениците ще имат игра направена чрез платформата Кахут по въпроси касаещи</w:t>
      </w:r>
      <w:r>
        <w:rPr>
          <w:spacing w:val="-15"/>
        </w:rPr>
        <w:t xml:space="preserve"> </w:t>
      </w:r>
      <w:r>
        <w:t>българските</w:t>
      </w:r>
      <w:r>
        <w:rPr>
          <w:spacing w:val="-15"/>
        </w:rPr>
        <w:t xml:space="preserve"> </w:t>
      </w:r>
      <w:r>
        <w:t>народни</w:t>
      </w:r>
      <w:r>
        <w:rPr>
          <w:spacing w:val="-15"/>
        </w:rPr>
        <w:t xml:space="preserve"> </w:t>
      </w:r>
      <w:r>
        <w:t>приказки</w:t>
      </w:r>
      <w:r>
        <w:rPr>
          <w:spacing w:val="-15"/>
        </w:rPr>
        <w:t xml:space="preserve"> </w:t>
      </w:r>
      <w:r>
        <w:t>(съчетаващи</w:t>
      </w:r>
      <w:r>
        <w:rPr>
          <w:spacing w:val="-15"/>
        </w:rPr>
        <w:t xml:space="preserve"> </w:t>
      </w:r>
      <w:r>
        <w:t>литературен</w:t>
      </w:r>
      <w:r>
        <w:rPr>
          <w:spacing w:val="-15"/>
        </w:rPr>
        <w:t xml:space="preserve"> </w:t>
      </w:r>
      <w:r>
        <w:t>и</w:t>
      </w:r>
      <w:r>
        <w:rPr>
          <w:spacing w:val="-15"/>
        </w:rPr>
        <w:t xml:space="preserve"> </w:t>
      </w:r>
      <w:r>
        <w:t>фолклорен</w:t>
      </w:r>
      <w:r>
        <w:rPr>
          <w:spacing w:val="-15"/>
        </w:rPr>
        <w:t xml:space="preserve"> </w:t>
      </w:r>
      <w:r>
        <w:t>елемент).</w:t>
      </w:r>
    </w:p>
    <w:p w14:paraId="40AF603C" w14:textId="77777777" w:rsidR="00D66FBB" w:rsidRDefault="002A0E12">
      <w:pPr>
        <w:pStyle w:val="BodyText"/>
        <w:spacing w:before="165"/>
        <w:rPr>
          <w:sz w:val="20"/>
        </w:rPr>
      </w:pPr>
      <w:r>
        <w:rPr>
          <w:noProof/>
          <w:sz w:val="20"/>
          <w:lang w:val="en-US"/>
        </w:rPr>
        <w:drawing>
          <wp:anchor distT="0" distB="0" distL="0" distR="0" simplePos="0" relativeHeight="487605760" behindDoc="1" locked="0" layoutInCell="1" allowOverlap="1" wp14:anchorId="01C469A9" wp14:editId="67163B4E">
            <wp:simplePos x="0" y="0"/>
            <wp:positionH relativeFrom="page">
              <wp:posOffset>952500</wp:posOffset>
            </wp:positionH>
            <wp:positionV relativeFrom="paragraph">
              <wp:posOffset>266186</wp:posOffset>
            </wp:positionV>
            <wp:extent cx="5822840" cy="2747772"/>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0" cstate="print"/>
                    <a:stretch>
                      <a:fillRect/>
                    </a:stretch>
                  </pic:blipFill>
                  <pic:spPr>
                    <a:xfrm>
                      <a:off x="0" y="0"/>
                      <a:ext cx="5822840" cy="2747772"/>
                    </a:xfrm>
                    <a:prstGeom prst="rect">
                      <a:avLst/>
                    </a:prstGeom>
                  </pic:spPr>
                </pic:pic>
              </a:graphicData>
            </a:graphic>
          </wp:anchor>
        </w:drawing>
      </w:r>
    </w:p>
    <w:p w14:paraId="230BA4D5" w14:textId="77777777" w:rsidR="00D66FBB" w:rsidRDefault="002A0E12">
      <w:pPr>
        <w:pStyle w:val="Heading3"/>
        <w:spacing w:before="140"/>
        <w:ind w:left="718" w:right="1135"/>
        <w:jc w:val="center"/>
      </w:pPr>
      <w:r>
        <w:t>/Изображение</w:t>
      </w:r>
      <w:r>
        <w:rPr>
          <w:spacing w:val="-9"/>
        </w:rPr>
        <w:t xml:space="preserve"> </w:t>
      </w:r>
      <w:r>
        <w:t>1.</w:t>
      </w:r>
      <w:r>
        <w:rPr>
          <w:spacing w:val="-6"/>
        </w:rPr>
        <w:t xml:space="preserve"> </w:t>
      </w:r>
      <w:r>
        <w:t>Образователната</w:t>
      </w:r>
      <w:r>
        <w:rPr>
          <w:spacing w:val="-9"/>
        </w:rPr>
        <w:t xml:space="preserve"> </w:t>
      </w:r>
      <w:r>
        <w:t>платформа</w:t>
      </w:r>
      <w:r>
        <w:rPr>
          <w:spacing w:val="-5"/>
        </w:rPr>
        <w:t xml:space="preserve"> </w:t>
      </w:r>
      <w:r>
        <w:rPr>
          <w:spacing w:val="-2"/>
        </w:rPr>
        <w:t>„Kahoot!”./</w:t>
      </w:r>
    </w:p>
    <w:p w14:paraId="10BF3A5A" w14:textId="77777777" w:rsidR="00D66FBB" w:rsidRDefault="00D66FBB">
      <w:pPr>
        <w:pStyle w:val="Heading3"/>
        <w:jc w:val="center"/>
        <w:sectPr w:rsidR="00D66FBB">
          <w:pgSz w:w="11910" w:h="16850"/>
          <w:pgMar w:top="1360" w:right="283" w:bottom="1660" w:left="1417" w:header="0" w:footer="1431" w:gutter="0"/>
          <w:cols w:space="720"/>
        </w:sectPr>
      </w:pPr>
    </w:p>
    <w:p w14:paraId="132E404D" w14:textId="77777777" w:rsidR="00D66FBB" w:rsidRDefault="002A0E12">
      <w:pPr>
        <w:pStyle w:val="BodyText"/>
        <w:spacing w:before="74" w:line="360" w:lineRule="auto"/>
        <w:ind w:left="23" w:right="1151" w:firstLine="719"/>
        <w:jc w:val="both"/>
      </w:pPr>
      <w:r>
        <w:lastRenderedPageBreak/>
        <w:t>Българският изследовател Юлияна Сотирова предлага най-подбробен анализ на платформата Kahoot!. Тя твърди, че това е безплатна учебна платформа, която се използва</w:t>
      </w:r>
      <w:r>
        <w:rPr>
          <w:spacing w:val="-4"/>
        </w:rPr>
        <w:t xml:space="preserve"> </w:t>
      </w:r>
      <w:r>
        <w:t>всеки</w:t>
      </w:r>
      <w:r>
        <w:rPr>
          <w:spacing w:val="-2"/>
        </w:rPr>
        <w:t xml:space="preserve"> </w:t>
      </w:r>
      <w:r>
        <w:t>ден</w:t>
      </w:r>
      <w:r>
        <w:rPr>
          <w:spacing w:val="-2"/>
        </w:rPr>
        <w:t xml:space="preserve"> </w:t>
      </w:r>
      <w:r>
        <w:t>от</w:t>
      </w:r>
      <w:r>
        <w:rPr>
          <w:spacing w:val="-2"/>
        </w:rPr>
        <w:t xml:space="preserve"> </w:t>
      </w:r>
      <w:r>
        <w:t>милиони</w:t>
      </w:r>
      <w:r>
        <w:rPr>
          <w:spacing w:val="-4"/>
        </w:rPr>
        <w:t xml:space="preserve"> </w:t>
      </w:r>
      <w:r>
        <w:t>хора</w:t>
      </w:r>
      <w:r>
        <w:rPr>
          <w:spacing w:val="-3"/>
        </w:rPr>
        <w:t xml:space="preserve"> </w:t>
      </w:r>
      <w:r>
        <w:t>по</w:t>
      </w:r>
      <w:r>
        <w:rPr>
          <w:spacing w:val="-5"/>
        </w:rPr>
        <w:t xml:space="preserve"> </w:t>
      </w:r>
      <w:r>
        <w:t>целия</w:t>
      </w:r>
      <w:r>
        <w:rPr>
          <w:spacing w:val="-2"/>
        </w:rPr>
        <w:t xml:space="preserve"> </w:t>
      </w:r>
      <w:r>
        <w:t>свят</w:t>
      </w:r>
      <w:r>
        <w:rPr>
          <w:spacing w:val="-2"/>
        </w:rPr>
        <w:t xml:space="preserve"> </w:t>
      </w:r>
      <w:r>
        <w:t>за</w:t>
      </w:r>
      <w:r>
        <w:rPr>
          <w:spacing w:val="-3"/>
        </w:rPr>
        <w:t xml:space="preserve"> </w:t>
      </w:r>
      <w:r>
        <w:t>откриване,</w:t>
      </w:r>
      <w:r>
        <w:rPr>
          <w:spacing w:val="-2"/>
        </w:rPr>
        <w:t xml:space="preserve"> </w:t>
      </w:r>
      <w:r>
        <w:t>създаване,</w:t>
      </w:r>
      <w:r>
        <w:rPr>
          <w:spacing w:val="-2"/>
        </w:rPr>
        <w:t xml:space="preserve"> </w:t>
      </w:r>
      <w:r>
        <w:t>провеждане и споделяне на учебни игри. С него може да се правят за много кратко време забавни игри</w:t>
      </w:r>
      <w:r>
        <w:rPr>
          <w:spacing w:val="-15"/>
        </w:rPr>
        <w:t xml:space="preserve"> </w:t>
      </w:r>
      <w:r>
        <w:t>за</w:t>
      </w:r>
      <w:r>
        <w:rPr>
          <w:spacing w:val="-15"/>
        </w:rPr>
        <w:t xml:space="preserve"> </w:t>
      </w:r>
      <w:r>
        <w:t>учебните</w:t>
      </w:r>
      <w:r>
        <w:rPr>
          <w:spacing w:val="-15"/>
        </w:rPr>
        <w:t xml:space="preserve"> </w:t>
      </w:r>
      <w:r>
        <w:t>часове.</w:t>
      </w:r>
      <w:r>
        <w:rPr>
          <w:spacing w:val="15"/>
        </w:rPr>
        <w:t xml:space="preserve"> </w:t>
      </w:r>
      <w:r>
        <w:t>Този</w:t>
      </w:r>
      <w:r>
        <w:rPr>
          <w:spacing w:val="-15"/>
        </w:rPr>
        <w:t xml:space="preserve"> </w:t>
      </w:r>
      <w:r>
        <w:t>продукт</w:t>
      </w:r>
      <w:r>
        <w:rPr>
          <w:spacing w:val="-15"/>
        </w:rPr>
        <w:t xml:space="preserve"> </w:t>
      </w:r>
      <w:r>
        <w:t>се</w:t>
      </w:r>
      <w:r>
        <w:rPr>
          <w:spacing w:val="-15"/>
        </w:rPr>
        <w:t xml:space="preserve"> </w:t>
      </w:r>
      <w:r>
        <w:t>използва</w:t>
      </w:r>
      <w:r>
        <w:rPr>
          <w:spacing w:val="-15"/>
        </w:rPr>
        <w:t xml:space="preserve"> </w:t>
      </w:r>
      <w:r>
        <w:t>в</w:t>
      </w:r>
      <w:r>
        <w:rPr>
          <w:spacing w:val="-15"/>
        </w:rPr>
        <w:t xml:space="preserve"> </w:t>
      </w:r>
      <w:r>
        <w:t>най-</w:t>
      </w:r>
      <w:r>
        <w:rPr>
          <w:spacing w:val="-15"/>
        </w:rPr>
        <w:t xml:space="preserve"> </w:t>
      </w:r>
      <w:r>
        <w:t>различни</w:t>
      </w:r>
      <w:r>
        <w:rPr>
          <w:spacing w:val="-14"/>
        </w:rPr>
        <w:t xml:space="preserve"> </w:t>
      </w:r>
      <w:r>
        <w:t>условия</w:t>
      </w:r>
      <w:r>
        <w:rPr>
          <w:spacing w:val="-15"/>
        </w:rPr>
        <w:t xml:space="preserve"> </w:t>
      </w:r>
      <w:r>
        <w:t>-</w:t>
      </w:r>
      <w:r>
        <w:rPr>
          <w:spacing w:val="-15"/>
        </w:rPr>
        <w:t xml:space="preserve"> </w:t>
      </w:r>
      <w:r>
        <w:t>от</w:t>
      </w:r>
      <w:r>
        <w:rPr>
          <w:spacing w:val="-15"/>
        </w:rPr>
        <w:t xml:space="preserve"> </w:t>
      </w:r>
      <w:r>
        <w:t>класните стаи</w:t>
      </w:r>
      <w:r>
        <w:rPr>
          <w:spacing w:val="-7"/>
        </w:rPr>
        <w:t xml:space="preserve"> </w:t>
      </w:r>
      <w:r>
        <w:t>до</w:t>
      </w:r>
      <w:r>
        <w:rPr>
          <w:spacing w:val="-7"/>
        </w:rPr>
        <w:t xml:space="preserve"> </w:t>
      </w:r>
      <w:r>
        <w:t>бизнес</w:t>
      </w:r>
      <w:r>
        <w:rPr>
          <w:spacing w:val="-8"/>
        </w:rPr>
        <w:t xml:space="preserve"> </w:t>
      </w:r>
      <w:r>
        <w:t>срещи</w:t>
      </w:r>
      <w:r>
        <w:rPr>
          <w:spacing w:val="-6"/>
        </w:rPr>
        <w:t xml:space="preserve"> </w:t>
      </w:r>
      <w:r>
        <w:t>и</w:t>
      </w:r>
      <w:r>
        <w:rPr>
          <w:spacing w:val="-6"/>
        </w:rPr>
        <w:t xml:space="preserve"> </w:t>
      </w:r>
      <w:r>
        <w:t>благотворителност</w:t>
      </w:r>
      <w:r>
        <w:rPr>
          <w:spacing w:val="-7"/>
        </w:rPr>
        <w:t xml:space="preserve"> </w:t>
      </w:r>
      <w:r>
        <w:t>за</w:t>
      </w:r>
      <w:r>
        <w:rPr>
          <w:spacing w:val="-8"/>
        </w:rPr>
        <w:t xml:space="preserve"> </w:t>
      </w:r>
      <w:r>
        <w:t>набиране</w:t>
      </w:r>
      <w:r>
        <w:rPr>
          <w:spacing w:val="-8"/>
        </w:rPr>
        <w:t xml:space="preserve"> </w:t>
      </w:r>
      <w:r>
        <w:t>на</w:t>
      </w:r>
      <w:r>
        <w:rPr>
          <w:spacing w:val="-8"/>
        </w:rPr>
        <w:t xml:space="preserve"> </w:t>
      </w:r>
      <w:r>
        <w:t>средства,</w:t>
      </w:r>
      <w:r>
        <w:rPr>
          <w:spacing w:val="-7"/>
        </w:rPr>
        <w:t xml:space="preserve"> </w:t>
      </w:r>
      <w:r>
        <w:t>награди,</w:t>
      </w:r>
      <w:r>
        <w:rPr>
          <w:spacing w:val="-7"/>
        </w:rPr>
        <w:t xml:space="preserve"> </w:t>
      </w:r>
      <w:r>
        <w:t>церемонии и събития. Kahoot е създаден за съвместна работа с цел ученето да стане наистина привлекателно.</w:t>
      </w:r>
      <w:r>
        <w:rPr>
          <w:spacing w:val="-10"/>
        </w:rPr>
        <w:t xml:space="preserve"> </w:t>
      </w:r>
      <w:r>
        <w:t>Едно</w:t>
      </w:r>
      <w:r>
        <w:rPr>
          <w:spacing w:val="-10"/>
        </w:rPr>
        <w:t xml:space="preserve"> </w:t>
      </w:r>
      <w:r>
        <w:t>от</w:t>
      </w:r>
      <w:r>
        <w:rPr>
          <w:spacing w:val="-11"/>
        </w:rPr>
        <w:t xml:space="preserve"> </w:t>
      </w:r>
      <w:r>
        <w:t>най-големите</w:t>
      </w:r>
      <w:r>
        <w:rPr>
          <w:spacing w:val="-10"/>
        </w:rPr>
        <w:t xml:space="preserve"> </w:t>
      </w:r>
      <w:r>
        <w:t>предимства</w:t>
      </w:r>
      <w:r>
        <w:rPr>
          <w:spacing w:val="-10"/>
        </w:rPr>
        <w:t xml:space="preserve"> </w:t>
      </w:r>
      <w:r>
        <w:t>на</w:t>
      </w:r>
      <w:r>
        <w:rPr>
          <w:spacing w:val="-11"/>
        </w:rPr>
        <w:t xml:space="preserve"> </w:t>
      </w:r>
      <w:r>
        <w:t>платформата</w:t>
      </w:r>
      <w:r>
        <w:rPr>
          <w:spacing w:val="-9"/>
        </w:rPr>
        <w:t xml:space="preserve"> </w:t>
      </w:r>
      <w:r>
        <w:t>е,</w:t>
      </w:r>
      <w:r>
        <w:rPr>
          <w:spacing w:val="-9"/>
        </w:rPr>
        <w:t xml:space="preserve"> </w:t>
      </w:r>
      <w:r>
        <w:t>че</w:t>
      </w:r>
      <w:r>
        <w:rPr>
          <w:spacing w:val="-7"/>
        </w:rPr>
        <w:t xml:space="preserve"> </w:t>
      </w:r>
      <w:r>
        <w:t>самият</w:t>
      </w:r>
      <w:r>
        <w:rPr>
          <w:spacing w:val="-5"/>
        </w:rPr>
        <w:t xml:space="preserve"> </w:t>
      </w:r>
      <w:r>
        <w:t>участник сам създава съдържанието, облика и правилата на дейност.</w:t>
      </w:r>
      <w:r>
        <w:rPr>
          <w:vertAlign w:val="superscript"/>
        </w:rPr>
        <w:t>51</w:t>
      </w:r>
    </w:p>
    <w:p w14:paraId="706586E3" w14:textId="77777777" w:rsidR="00D66FBB" w:rsidRDefault="002A0E12">
      <w:pPr>
        <w:pStyle w:val="BodyText"/>
        <w:spacing w:line="360" w:lineRule="auto"/>
        <w:ind w:left="23" w:right="1156" w:firstLine="719"/>
        <w:jc w:val="both"/>
      </w:pPr>
      <w:r>
        <w:t>Платформата помага да се използват електронни ресурси за диагностициране на знанията</w:t>
      </w:r>
      <w:r>
        <w:rPr>
          <w:spacing w:val="-7"/>
        </w:rPr>
        <w:t xml:space="preserve"> </w:t>
      </w:r>
      <w:r>
        <w:t>на</w:t>
      </w:r>
      <w:r>
        <w:rPr>
          <w:spacing w:val="-6"/>
        </w:rPr>
        <w:t xml:space="preserve"> </w:t>
      </w:r>
      <w:r>
        <w:t>учениците</w:t>
      </w:r>
      <w:r>
        <w:rPr>
          <w:spacing w:val="-7"/>
        </w:rPr>
        <w:t xml:space="preserve"> </w:t>
      </w:r>
      <w:r>
        <w:t>в</w:t>
      </w:r>
      <w:r>
        <w:rPr>
          <w:spacing w:val="-5"/>
        </w:rPr>
        <w:t xml:space="preserve"> </w:t>
      </w:r>
      <w:r>
        <w:t>уроците.</w:t>
      </w:r>
      <w:r>
        <w:rPr>
          <w:spacing w:val="-8"/>
        </w:rPr>
        <w:t xml:space="preserve"> </w:t>
      </w:r>
      <w:r>
        <w:t>Тази</w:t>
      </w:r>
      <w:r>
        <w:rPr>
          <w:spacing w:val="-6"/>
        </w:rPr>
        <w:t xml:space="preserve"> </w:t>
      </w:r>
      <w:r>
        <w:t>програма</w:t>
      </w:r>
      <w:r>
        <w:rPr>
          <w:spacing w:val="-8"/>
        </w:rPr>
        <w:t xml:space="preserve"> </w:t>
      </w:r>
      <w:r>
        <w:t>е</w:t>
      </w:r>
      <w:r>
        <w:rPr>
          <w:spacing w:val="-6"/>
        </w:rPr>
        <w:t xml:space="preserve"> </w:t>
      </w:r>
      <w:r>
        <w:t>предназначена</w:t>
      </w:r>
      <w:r>
        <w:rPr>
          <w:spacing w:val="-8"/>
        </w:rPr>
        <w:t xml:space="preserve"> </w:t>
      </w:r>
      <w:r>
        <w:t>да</w:t>
      </w:r>
      <w:r>
        <w:rPr>
          <w:spacing w:val="-8"/>
        </w:rPr>
        <w:t xml:space="preserve"> </w:t>
      </w:r>
      <w:r>
        <w:t>създава</w:t>
      </w:r>
      <w:r>
        <w:rPr>
          <w:spacing w:val="-9"/>
        </w:rPr>
        <w:t xml:space="preserve"> </w:t>
      </w:r>
      <w:r>
        <w:t xml:space="preserve">викторини, дидактически игри и тестове. Учениците могат да отговорят създадени от учители тестове от таблети, лаптопи, смартфони, т.е. от всяко устройство, което има достъп до </w:t>
      </w:r>
      <w:r>
        <w:rPr>
          <w:spacing w:val="-2"/>
        </w:rPr>
        <w:t>интернет.</w:t>
      </w:r>
    </w:p>
    <w:p w14:paraId="01F4A629" w14:textId="77777777" w:rsidR="00D66FBB" w:rsidRDefault="002A0E12">
      <w:pPr>
        <w:pStyle w:val="BodyText"/>
        <w:spacing w:before="1" w:after="4" w:line="360" w:lineRule="auto"/>
        <w:ind w:left="23" w:right="1156" w:firstLine="719"/>
        <w:jc w:val="both"/>
      </w:pPr>
      <w:r>
        <w:t>Основната роля на Kahoot е</w:t>
      </w:r>
      <w:r>
        <w:rPr>
          <w:spacing w:val="-1"/>
        </w:rPr>
        <w:t xml:space="preserve"> </w:t>
      </w:r>
      <w:r>
        <w:t>базирано на</w:t>
      </w:r>
      <w:r>
        <w:rPr>
          <w:spacing w:val="-1"/>
        </w:rPr>
        <w:t xml:space="preserve"> </w:t>
      </w:r>
      <w:r>
        <w:t>игри приложение</w:t>
      </w:r>
      <w:r>
        <w:rPr>
          <w:spacing w:val="-1"/>
        </w:rPr>
        <w:t xml:space="preserve"> </w:t>
      </w:r>
      <w:r>
        <w:t>за</w:t>
      </w:r>
      <w:r>
        <w:rPr>
          <w:spacing w:val="-1"/>
        </w:rPr>
        <w:t xml:space="preserve"> </w:t>
      </w:r>
      <w:r>
        <w:t>обучение. Идеята е създадена</w:t>
      </w:r>
      <w:r>
        <w:rPr>
          <w:spacing w:val="-15"/>
        </w:rPr>
        <w:t xml:space="preserve"> </w:t>
      </w:r>
      <w:r>
        <w:t>от</w:t>
      </w:r>
      <w:r>
        <w:rPr>
          <w:spacing w:val="-15"/>
        </w:rPr>
        <w:t xml:space="preserve"> </w:t>
      </w:r>
      <w:r>
        <w:t>пет</w:t>
      </w:r>
      <w:r>
        <w:rPr>
          <w:spacing w:val="-15"/>
        </w:rPr>
        <w:t xml:space="preserve"> </w:t>
      </w:r>
      <w:r>
        <w:t>мъже</w:t>
      </w:r>
      <w:r>
        <w:rPr>
          <w:spacing w:val="-15"/>
        </w:rPr>
        <w:t xml:space="preserve"> </w:t>
      </w:r>
      <w:r>
        <w:t>-</w:t>
      </w:r>
      <w:r>
        <w:rPr>
          <w:spacing w:val="-15"/>
        </w:rPr>
        <w:t xml:space="preserve"> </w:t>
      </w:r>
      <w:r>
        <w:t>Йохан</w:t>
      </w:r>
      <w:r>
        <w:rPr>
          <w:spacing w:val="-15"/>
        </w:rPr>
        <w:t xml:space="preserve"> </w:t>
      </w:r>
      <w:r>
        <w:t>Бранд,</w:t>
      </w:r>
      <w:r>
        <w:rPr>
          <w:spacing w:val="-15"/>
        </w:rPr>
        <w:t xml:space="preserve"> </w:t>
      </w:r>
      <w:r>
        <w:t>Джейми</w:t>
      </w:r>
      <w:r>
        <w:rPr>
          <w:spacing w:val="-15"/>
        </w:rPr>
        <w:t xml:space="preserve"> </w:t>
      </w:r>
      <w:r>
        <w:t>Брукър,</w:t>
      </w:r>
      <w:r>
        <w:rPr>
          <w:spacing w:val="-15"/>
        </w:rPr>
        <w:t xml:space="preserve"> </w:t>
      </w:r>
      <w:r>
        <w:t>Мортен</w:t>
      </w:r>
      <w:r>
        <w:rPr>
          <w:spacing w:val="-15"/>
        </w:rPr>
        <w:t xml:space="preserve"> </w:t>
      </w:r>
      <w:r>
        <w:t>Версвик,</w:t>
      </w:r>
      <w:r>
        <w:rPr>
          <w:spacing w:val="-15"/>
        </w:rPr>
        <w:t xml:space="preserve"> </w:t>
      </w:r>
      <w:r>
        <w:t>проф.</w:t>
      </w:r>
      <w:r>
        <w:rPr>
          <w:spacing w:val="-15"/>
        </w:rPr>
        <w:t xml:space="preserve"> </w:t>
      </w:r>
      <w:r>
        <w:t>Алф</w:t>
      </w:r>
      <w:r>
        <w:rPr>
          <w:spacing w:val="-15"/>
        </w:rPr>
        <w:t xml:space="preserve"> </w:t>
      </w:r>
      <w:r>
        <w:t xml:space="preserve">Инге Уанг и Асмунд Фуресет. Цялата идея за трансформиране на уморителните методи на преподаване в привличащи вниманието забавни игри идва от проф. Алф Инге Уанг, който преподава в катедрата по компютърни науки в Норвежкия институт за наука и </w:t>
      </w:r>
      <w:r>
        <w:rPr>
          <w:spacing w:val="-2"/>
        </w:rPr>
        <w:t>технологии.</w:t>
      </w:r>
    </w:p>
    <w:p w14:paraId="21971164" w14:textId="77777777" w:rsidR="00D66FBB" w:rsidRDefault="002A0E12" w:rsidP="00B3646A">
      <w:pPr>
        <w:pStyle w:val="BodyText"/>
        <w:ind w:left="1837"/>
        <w:rPr>
          <w:sz w:val="20"/>
        </w:rPr>
      </w:pPr>
      <w:r>
        <w:rPr>
          <w:noProof/>
          <w:sz w:val="20"/>
          <w:lang w:val="en-US"/>
        </w:rPr>
        <w:drawing>
          <wp:inline distT="0" distB="0" distL="0" distR="0" wp14:anchorId="5AEE010B" wp14:editId="77AAEE71">
            <wp:extent cx="3901074" cy="2526030"/>
            <wp:effectExtent l="0" t="0" r="0" b="0"/>
            <wp:docPr id="50" name="Image 50" descr="Основатели на Kaho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Основатели на Kahoot"/>
                    <pic:cNvPicPr/>
                  </pic:nvPicPr>
                  <pic:blipFill>
                    <a:blip r:embed="rId41" cstate="print"/>
                    <a:stretch>
                      <a:fillRect/>
                    </a:stretch>
                  </pic:blipFill>
                  <pic:spPr>
                    <a:xfrm>
                      <a:off x="0" y="0"/>
                      <a:ext cx="3901074" cy="2526030"/>
                    </a:xfrm>
                    <a:prstGeom prst="rect">
                      <a:avLst/>
                    </a:prstGeom>
                  </pic:spPr>
                </pic:pic>
              </a:graphicData>
            </a:graphic>
          </wp:inline>
        </w:drawing>
      </w:r>
      <w:r w:rsidR="00B3646A">
        <w:rPr>
          <w:sz w:val="20"/>
        </w:rPr>
        <w:t>ю</w:t>
      </w:r>
    </w:p>
    <w:p w14:paraId="3B830066" w14:textId="77777777" w:rsidR="00B3646A" w:rsidRDefault="00B3646A" w:rsidP="00B3646A">
      <w:pPr>
        <w:pStyle w:val="BodyText"/>
        <w:ind w:left="1837"/>
        <w:rPr>
          <w:sz w:val="20"/>
        </w:rPr>
      </w:pPr>
    </w:p>
    <w:p w14:paraId="2BB31615" w14:textId="77777777" w:rsidR="00D66FBB" w:rsidRDefault="002A0E12">
      <w:pPr>
        <w:pStyle w:val="BodyText"/>
        <w:spacing w:before="146"/>
        <w:rPr>
          <w:sz w:val="20"/>
        </w:rPr>
      </w:pPr>
      <w:r>
        <w:rPr>
          <w:noProof/>
          <w:sz w:val="20"/>
          <w:lang w:val="en-US"/>
        </w:rPr>
        <mc:AlternateContent>
          <mc:Choice Requires="wps">
            <w:drawing>
              <wp:anchor distT="0" distB="0" distL="0" distR="0" simplePos="0" relativeHeight="251660288" behindDoc="1" locked="0" layoutInCell="1" allowOverlap="1" wp14:anchorId="738A5105" wp14:editId="1C532348">
                <wp:simplePos x="0" y="0"/>
                <wp:positionH relativeFrom="page">
                  <wp:posOffset>914704</wp:posOffset>
                </wp:positionH>
                <wp:positionV relativeFrom="paragraph">
                  <wp:posOffset>254024</wp:posOffset>
                </wp:positionV>
                <wp:extent cx="1829435" cy="9525"/>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602883" id="Graphic 51" o:spid="_x0000_s1026" style="position:absolute;margin-left:1in;margin-top:20pt;width:144.05pt;height:.75pt;z-index:-2516561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" path="m1829054,l,,,9144r1829054,l1829054,xe" fillcolor="black" stroked="f">
                <v:path arrowok="t"/>
                <w10:wrap type="topAndBottom" anchorx="page"/>
              </v:shape>
            </w:pict>
          </mc:Fallback>
        </mc:AlternateContent>
      </w:r>
    </w:p>
    <w:p w14:paraId="1062F2FB" w14:textId="77777777" w:rsidR="00D66FBB" w:rsidRDefault="002A0E12" w:rsidP="00B3646A">
      <w:pPr>
        <w:spacing w:before="96"/>
        <w:ind w:left="23"/>
        <w:rPr>
          <w:sz w:val="20"/>
        </w:rPr>
        <w:sectPr w:rsidR="00D66FBB">
          <w:pgSz w:w="11910" w:h="16850"/>
          <w:pgMar w:top="1360" w:right="283" w:bottom="1620" w:left="1417" w:header="0" w:footer="1431" w:gutter="0"/>
          <w:cols w:space="720"/>
        </w:sectPr>
      </w:pPr>
      <w:r>
        <w:rPr>
          <w:sz w:val="20"/>
          <w:vertAlign w:val="superscript"/>
        </w:rPr>
        <w:t>51</w:t>
      </w:r>
      <w:r>
        <w:rPr>
          <w:spacing w:val="-5"/>
          <w:sz w:val="20"/>
        </w:rPr>
        <w:t xml:space="preserve"> </w:t>
      </w:r>
      <w:r>
        <w:rPr>
          <w:sz w:val="20"/>
        </w:rPr>
        <w:t>Сотирова,</w:t>
      </w:r>
      <w:r>
        <w:rPr>
          <w:spacing w:val="-5"/>
          <w:sz w:val="20"/>
        </w:rPr>
        <w:t xml:space="preserve"> </w:t>
      </w:r>
      <w:r>
        <w:rPr>
          <w:sz w:val="20"/>
        </w:rPr>
        <w:t>Юлияна.</w:t>
      </w:r>
      <w:r>
        <w:rPr>
          <w:spacing w:val="-4"/>
          <w:sz w:val="20"/>
        </w:rPr>
        <w:t xml:space="preserve"> </w:t>
      </w:r>
      <w:r>
        <w:rPr>
          <w:sz w:val="20"/>
        </w:rPr>
        <w:t>Kahoot</w:t>
      </w:r>
      <w:r>
        <w:rPr>
          <w:spacing w:val="-3"/>
          <w:sz w:val="20"/>
        </w:rPr>
        <w:t xml:space="preserve"> </w:t>
      </w:r>
      <w:r>
        <w:rPr>
          <w:sz w:val="20"/>
        </w:rPr>
        <w:t>-</w:t>
      </w:r>
      <w:r>
        <w:rPr>
          <w:spacing w:val="-7"/>
          <w:sz w:val="20"/>
        </w:rPr>
        <w:t xml:space="preserve"> </w:t>
      </w:r>
      <w:r>
        <w:rPr>
          <w:sz w:val="20"/>
        </w:rPr>
        <w:t>инструкции</w:t>
      </w:r>
      <w:r>
        <w:rPr>
          <w:spacing w:val="-6"/>
          <w:sz w:val="20"/>
        </w:rPr>
        <w:t xml:space="preserve"> </w:t>
      </w:r>
      <w:r>
        <w:rPr>
          <w:sz w:val="20"/>
        </w:rPr>
        <w:t>за</w:t>
      </w:r>
      <w:r>
        <w:rPr>
          <w:spacing w:val="-2"/>
          <w:sz w:val="20"/>
        </w:rPr>
        <w:t xml:space="preserve"> </w:t>
      </w:r>
      <w:r>
        <w:rPr>
          <w:sz w:val="20"/>
        </w:rPr>
        <w:t xml:space="preserve">употреба.//itsredstva.blogspot.com </w:t>
      </w:r>
      <w:hyperlink r:id="rId42">
        <w:r>
          <w:rPr>
            <w:color w:val="0462C1"/>
            <w:sz w:val="20"/>
            <w:u w:val="single" w:color="0462C1"/>
          </w:rPr>
          <w:t>http://itsredstva.blogspot.com/p/kahoot2.html</w:t>
        </w:r>
      </w:hyperlink>
      <w:r>
        <w:rPr>
          <w:color w:val="0462C1"/>
          <w:spacing w:val="80"/>
          <w:sz w:val="20"/>
        </w:rPr>
        <w:t xml:space="preserve"> </w:t>
      </w:r>
      <w:r w:rsidR="00152F25">
        <w:rPr>
          <w:sz w:val="20"/>
        </w:rPr>
        <w:t>[Посетено на 09</w:t>
      </w:r>
      <w:r w:rsidR="001279EB">
        <w:rPr>
          <w:sz w:val="20"/>
        </w:rPr>
        <w:t>.06.2025</w:t>
      </w:r>
    </w:p>
    <w:p w14:paraId="3F10485F" w14:textId="77777777" w:rsidR="00D66FBB" w:rsidRDefault="002A0E12" w:rsidP="00B3646A">
      <w:pPr>
        <w:pStyle w:val="Heading3"/>
        <w:spacing w:before="78"/>
        <w:ind w:left="0" w:right="1129"/>
        <w:jc w:val="center"/>
      </w:pPr>
      <w:r>
        <w:lastRenderedPageBreak/>
        <w:t>/Изображение</w:t>
      </w:r>
      <w:r>
        <w:rPr>
          <w:spacing w:val="-7"/>
        </w:rPr>
        <w:t xml:space="preserve"> </w:t>
      </w:r>
      <w:r>
        <w:t>2.</w:t>
      </w:r>
      <w:r>
        <w:rPr>
          <w:spacing w:val="-3"/>
        </w:rPr>
        <w:t xml:space="preserve"> </w:t>
      </w:r>
      <w:r>
        <w:t>Част</w:t>
      </w:r>
      <w:r>
        <w:rPr>
          <w:spacing w:val="-3"/>
        </w:rPr>
        <w:t xml:space="preserve"> </w:t>
      </w:r>
      <w:r>
        <w:t>от</w:t>
      </w:r>
      <w:r>
        <w:rPr>
          <w:spacing w:val="-2"/>
        </w:rPr>
        <w:t xml:space="preserve"> </w:t>
      </w:r>
      <w:r>
        <w:t>създателите</w:t>
      </w:r>
      <w:r>
        <w:rPr>
          <w:spacing w:val="-5"/>
        </w:rPr>
        <w:t xml:space="preserve"> </w:t>
      </w:r>
      <w:r>
        <w:t>на</w:t>
      </w:r>
      <w:r>
        <w:rPr>
          <w:spacing w:val="-3"/>
        </w:rPr>
        <w:t xml:space="preserve"> </w:t>
      </w:r>
      <w:r>
        <w:t>платформата.</w:t>
      </w:r>
      <w:r>
        <w:rPr>
          <w:spacing w:val="-3"/>
        </w:rPr>
        <w:t xml:space="preserve"> </w:t>
      </w:r>
      <w:r>
        <w:rPr>
          <w:spacing w:val="-2"/>
        </w:rPr>
        <w:t>Източник:</w:t>
      </w:r>
    </w:p>
    <w:p w14:paraId="6EB53F66" w14:textId="77777777" w:rsidR="00D66FBB" w:rsidRDefault="002A0E12" w:rsidP="00B3646A">
      <w:pPr>
        <w:spacing w:before="137"/>
        <w:ind w:left="2" w:right="1135"/>
        <w:jc w:val="center"/>
        <w:rPr>
          <w:b/>
          <w:sz w:val="24"/>
        </w:rPr>
      </w:pPr>
      <w:r>
        <w:rPr>
          <w:b/>
          <w:spacing w:val="-2"/>
          <w:sz w:val="24"/>
        </w:rPr>
        <w:t>medium.com/</w:t>
      </w:r>
    </w:p>
    <w:p w14:paraId="3A4E128F" w14:textId="77777777" w:rsidR="00D66FBB" w:rsidRDefault="00D66FBB">
      <w:pPr>
        <w:pStyle w:val="BodyText"/>
        <w:spacing w:before="271"/>
        <w:rPr>
          <w:b/>
        </w:rPr>
      </w:pPr>
    </w:p>
    <w:p w14:paraId="602ABE01" w14:textId="77777777" w:rsidR="00D66FBB" w:rsidRDefault="002A0E12">
      <w:pPr>
        <w:pStyle w:val="BodyText"/>
        <w:spacing w:before="1" w:line="360" w:lineRule="auto"/>
        <w:ind w:left="23" w:right="1153" w:firstLine="707"/>
        <w:jc w:val="both"/>
      </w:pPr>
      <w:r>
        <w:t>Първоначално те провеждат проведени множество тестове на прототипите на приложението</w:t>
      </w:r>
      <w:r>
        <w:rPr>
          <w:spacing w:val="-12"/>
        </w:rPr>
        <w:t xml:space="preserve"> </w:t>
      </w:r>
      <w:r>
        <w:t>и</w:t>
      </w:r>
      <w:r>
        <w:rPr>
          <w:spacing w:val="-12"/>
        </w:rPr>
        <w:t xml:space="preserve"> </w:t>
      </w:r>
      <w:r>
        <w:t>първият</w:t>
      </w:r>
      <w:r>
        <w:rPr>
          <w:spacing w:val="-12"/>
        </w:rPr>
        <w:t xml:space="preserve"> </w:t>
      </w:r>
      <w:r>
        <w:t>тестван</w:t>
      </w:r>
      <w:r>
        <w:rPr>
          <w:spacing w:val="-10"/>
        </w:rPr>
        <w:t xml:space="preserve"> </w:t>
      </w:r>
      <w:r>
        <w:t>успешно</w:t>
      </w:r>
      <w:r>
        <w:rPr>
          <w:spacing w:val="-13"/>
        </w:rPr>
        <w:t xml:space="preserve"> </w:t>
      </w:r>
      <w:r>
        <w:t>е</w:t>
      </w:r>
      <w:r>
        <w:rPr>
          <w:spacing w:val="-14"/>
        </w:rPr>
        <w:t xml:space="preserve"> </w:t>
      </w:r>
      <w:r>
        <w:t>наречен</w:t>
      </w:r>
      <w:r>
        <w:rPr>
          <w:spacing w:val="-10"/>
        </w:rPr>
        <w:t xml:space="preserve"> </w:t>
      </w:r>
      <w:r>
        <w:t>Lecture</w:t>
      </w:r>
      <w:r>
        <w:rPr>
          <w:spacing w:val="-12"/>
        </w:rPr>
        <w:t xml:space="preserve"> </w:t>
      </w:r>
      <w:r>
        <w:t>Quiz</w:t>
      </w:r>
      <w:r>
        <w:rPr>
          <w:spacing w:val="-12"/>
        </w:rPr>
        <w:t xml:space="preserve"> </w:t>
      </w:r>
      <w:r>
        <w:t>1.0,</w:t>
      </w:r>
      <w:r>
        <w:rPr>
          <w:spacing w:val="-13"/>
        </w:rPr>
        <w:t xml:space="preserve"> </w:t>
      </w:r>
      <w:r>
        <w:t>който</w:t>
      </w:r>
      <w:r>
        <w:rPr>
          <w:spacing w:val="-12"/>
        </w:rPr>
        <w:t xml:space="preserve"> </w:t>
      </w:r>
      <w:r>
        <w:t>е</w:t>
      </w:r>
      <w:r>
        <w:rPr>
          <w:spacing w:val="-14"/>
        </w:rPr>
        <w:t xml:space="preserve"> </w:t>
      </w:r>
      <w:r>
        <w:t>разработен през</w:t>
      </w:r>
      <w:r>
        <w:rPr>
          <w:spacing w:val="-4"/>
        </w:rPr>
        <w:t xml:space="preserve"> </w:t>
      </w:r>
      <w:r>
        <w:t>2006</w:t>
      </w:r>
      <w:r>
        <w:rPr>
          <w:spacing w:val="-5"/>
        </w:rPr>
        <w:t xml:space="preserve"> </w:t>
      </w:r>
      <w:r>
        <w:t>г.</w:t>
      </w:r>
      <w:r>
        <w:rPr>
          <w:spacing w:val="-5"/>
        </w:rPr>
        <w:t xml:space="preserve"> </w:t>
      </w:r>
      <w:r>
        <w:t>Първият</w:t>
      </w:r>
      <w:r>
        <w:rPr>
          <w:spacing w:val="-4"/>
        </w:rPr>
        <w:t xml:space="preserve"> </w:t>
      </w:r>
      <w:r>
        <w:t>експеримент</w:t>
      </w:r>
      <w:r>
        <w:rPr>
          <w:spacing w:val="-4"/>
        </w:rPr>
        <w:t xml:space="preserve"> </w:t>
      </w:r>
      <w:r>
        <w:t>е</w:t>
      </w:r>
      <w:r>
        <w:rPr>
          <w:spacing w:val="-6"/>
        </w:rPr>
        <w:t xml:space="preserve"> </w:t>
      </w:r>
      <w:r>
        <w:t>звършен</w:t>
      </w:r>
      <w:r>
        <w:rPr>
          <w:spacing w:val="-4"/>
        </w:rPr>
        <w:t xml:space="preserve"> </w:t>
      </w:r>
      <w:r>
        <w:t>с</w:t>
      </w:r>
      <w:r>
        <w:rPr>
          <w:spacing w:val="-6"/>
        </w:rPr>
        <w:t xml:space="preserve"> </w:t>
      </w:r>
      <w:r>
        <w:t>20</w:t>
      </w:r>
      <w:r>
        <w:rPr>
          <w:spacing w:val="-2"/>
        </w:rPr>
        <w:t xml:space="preserve"> </w:t>
      </w:r>
      <w:r>
        <w:t>ученика</w:t>
      </w:r>
      <w:r>
        <w:rPr>
          <w:spacing w:val="-6"/>
        </w:rPr>
        <w:t xml:space="preserve"> </w:t>
      </w:r>
      <w:r>
        <w:t>в</w:t>
      </w:r>
      <w:r>
        <w:rPr>
          <w:spacing w:val="-5"/>
        </w:rPr>
        <w:t xml:space="preserve"> </w:t>
      </w:r>
      <w:r>
        <w:t>класна</w:t>
      </w:r>
      <w:r>
        <w:rPr>
          <w:spacing w:val="-6"/>
        </w:rPr>
        <w:t xml:space="preserve"> </w:t>
      </w:r>
      <w:r>
        <w:t>стая,</w:t>
      </w:r>
      <w:r>
        <w:rPr>
          <w:spacing w:val="-5"/>
        </w:rPr>
        <w:t xml:space="preserve"> </w:t>
      </w:r>
      <w:r>
        <w:t>където</w:t>
      </w:r>
      <w:r>
        <w:rPr>
          <w:spacing w:val="-4"/>
        </w:rPr>
        <w:t xml:space="preserve"> </w:t>
      </w:r>
      <w:r>
        <w:t>се</w:t>
      </w:r>
      <w:r>
        <w:rPr>
          <w:spacing w:val="-6"/>
        </w:rPr>
        <w:t xml:space="preserve"> </w:t>
      </w:r>
      <w:r>
        <w:t>стига до</w:t>
      </w:r>
      <w:r>
        <w:rPr>
          <w:spacing w:val="-5"/>
        </w:rPr>
        <w:t xml:space="preserve"> </w:t>
      </w:r>
      <w:r>
        <w:t>извода,</w:t>
      </w:r>
      <w:r>
        <w:rPr>
          <w:spacing w:val="-5"/>
        </w:rPr>
        <w:t xml:space="preserve"> </w:t>
      </w:r>
      <w:r>
        <w:t>че</w:t>
      </w:r>
      <w:r>
        <w:rPr>
          <w:spacing w:val="-6"/>
        </w:rPr>
        <w:t xml:space="preserve"> </w:t>
      </w:r>
      <w:r>
        <w:t>обучението</w:t>
      </w:r>
      <w:r>
        <w:rPr>
          <w:spacing w:val="-5"/>
        </w:rPr>
        <w:t xml:space="preserve"> </w:t>
      </w:r>
      <w:r>
        <w:t>тип</w:t>
      </w:r>
      <w:r>
        <w:rPr>
          <w:spacing w:val="-4"/>
        </w:rPr>
        <w:t xml:space="preserve"> </w:t>
      </w:r>
      <w:r>
        <w:t>"викторина"</w:t>
      </w:r>
      <w:r>
        <w:rPr>
          <w:spacing w:val="-7"/>
        </w:rPr>
        <w:t xml:space="preserve"> </w:t>
      </w:r>
      <w:r>
        <w:t>е</w:t>
      </w:r>
      <w:r>
        <w:rPr>
          <w:spacing w:val="-6"/>
        </w:rPr>
        <w:t xml:space="preserve"> </w:t>
      </w:r>
      <w:r>
        <w:t>лесно</w:t>
      </w:r>
      <w:r>
        <w:rPr>
          <w:spacing w:val="-5"/>
        </w:rPr>
        <w:t xml:space="preserve"> </w:t>
      </w:r>
      <w:r>
        <w:t>за</w:t>
      </w:r>
      <w:r>
        <w:rPr>
          <w:spacing w:val="-6"/>
        </w:rPr>
        <w:t xml:space="preserve"> </w:t>
      </w:r>
      <w:r>
        <w:t>използване</w:t>
      </w:r>
      <w:r>
        <w:rPr>
          <w:spacing w:val="-6"/>
        </w:rPr>
        <w:t xml:space="preserve"> </w:t>
      </w:r>
      <w:r>
        <w:t>и</w:t>
      </w:r>
      <w:r>
        <w:rPr>
          <w:spacing w:val="-4"/>
        </w:rPr>
        <w:t xml:space="preserve"> </w:t>
      </w:r>
      <w:r>
        <w:t>осигурява</w:t>
      </w:r>
      <w:r>
        <w:rPr>
          <w:spacing w:val="-6"/>
        </w:rPr>
        <w:t xml:space="preserve"> </w:t>
      </w:r>
      <w:r>
        <w:t>забавление на</w:t>
      </w:r>
      <w:r>
        <w:rPr>
          <w:spacing w:val="-4"/>
        </w:rPr>
        <w:t xml:space="preserve"> </w:t>
      </w:r>
      <w:r>
        <w:t>учениците.</w:t>
      </w:r>
      <w:r>
        <w:rPr>
          <w:spacing w:val="-6"/>
        </w:rPr>
        <w:t xml:space="preserve"> </w:t>
      </w:r>
      <w:r>
        <w:t>По</w:t>
      </w:r>
      <w:r>
        <w:rPr>
          <w:spacing w:val="-6"/>
        </w:rPr>
        <w:t xml:space="preserve"> </w:t>
      </w:r>
      <w:r>
        <w:t>този</w:t>
      </w:r>
      <w:r>
        <w:rPr>
          <w:spacing w:val="-8"/>
        </w:rPr>
        <w:t xml:space="preserve"> </w:t>
      </w:r>
      <w:r>
        <w:t>начин</w:t>
      </w:r>
      <w:r>
        <w:rPr>
          <w:spacing w:val="-5"/>
        </w:rPr>
        <w:t xml:space="preserve"> </w:t>
      </w:r>
      <w:r>
        <w:t>редовността</w:t>
      </w:r>
      <w:r>
        <w:rPr>
          <w:spacing w:val="-7"/>
        </w:rPr>
        <w:t xml:space="preserve"> </w:t>
      </w:r>
      <w:r>
        <w:t>на</w:t>
      </w:r>
      <w:r>
        <w:rPr>
          <w:spacing w:val="-4"/>
        </w:rPr>
        <w:t xml:space="preserve"> </w:t>
      </w:r>
      <w:r>
        <w:t>учениците</w:t>
      </w:r>
      <w:r>
        <w:rPr>
          <w:spacing w:val="-6"/>
        </w:rPr>
        <w:t xml:space="preserve"> </w:t>
      </w:r>
      <w:r>
        <w:t>в</w:t>
      </w:r>
      <w:r>
        <w:rPr>
          <w:spacing w:val="-6"/>
        </w:rPr>
        <w:t xml:space="preserve"> </w:t>
      </w:r>
      <w:r>
        <w:t>класа</w:t>
      </w:r>
      <w:r>
        <w:rPr>
          <w:spacing w:val="-7"/>
        </w:rPr>
        <w:t xml:space="preserve"> </w:t>
      </w:r>
      <w:r>
        <w:t>започва</w:t>
      </w:r>
      <w:r>
        <w:rPr>
          <w:spacing w:val="-7"/>
        </w:rPr>
        <w:t xml:space="preserve"> </w:t>
      </w:r>
      <w:r>
        <w:t>да</w:t>
      </w:r>
      <w:r>
        <w:rPr>
          <w:spacing w:val="-7"/>
        </w:rPr>
        <w:t xml:space="preserve"> </w:t>
      </w:r>
      <w:r>
        <w:t>се</w:t>
      </w:r>
      <w:r>
        <w:rPr>
          <w:spacing w:val="-2"/>
        </w:rPr>
        <w:t xml:space="preserve"> </w:t>
      </w:r>
      <w:r>
        <w:t>увеличава. Оттогава са разработени четири нови версии на Lecture Quiz и като нови актуализации са приложени във всяка една от тях.</w:t>
      </w:r>
    </w:p>
    <w:p w14:paraId="62C82632" w14:textId="77777777" w:rsidR="00D66FBB" w:rsidRDefault="002A0E12">
      <w:pPr>
        <w:pStyle w:val="BodyText"/>
        <w:spacing w:before="2" w:line="360" w:lineRule="auto"/>
        <w:ind w:left="23" w:right="1157" w:firstLine="707"/>
        <w:jc w:val="both"/>
      </w:pPr>
      <w:r>
        <w:t>Прототипът на Lecture Quiz 2.0 е много лесен за използване. От една страна версията</w:t>
      </w:r>
      <w:r>
        <w:rPr>
          <w:spacing w:val="-15"/>
        </w:rPr>
        <w:t xml:space="preserve"> </w:t>
      </w:r>
      <w:r>
        <w:t>на</w:t>
      </w:r>
      <w:r>
        <w:rPr>
          <w:spacing w:val="-15"/>
        </w:rPr>
        <w:t xml:space="preserve"> </w:t>
      </w:r>
      <w:r>
        <w:t>Kahoot</w:t>
      </w:r>
      <w:r>
        <w:rPr>
          <w:spacing w:val="-15"/>
        </w:rPr>
        <w:t xml:space="preserve"> </w:t>
      </w:r>
      <w:r>
        <w:t>(Lecture</w:t>
      </w:r>
      <w:r>
        <w:rPr>
          <w:spacing w:val="-15"/>
        </w:rPr>
        <w:t xml:space="preserve"> </w:t>
      </w:r>
      <w:r>
        <w:t>Quiz</w:t>
      </w:r>
      <w:r>
        <w:rPr>
          <w:spacing w:val="-15"/>
        </w:rPr>
        <w:t xml:space="preserve"> </w:t>
      </w:r>
      <w:r>
        <w:t>3.0)</w:t>
      </w:r>
      <w:r>
        <w:rPr>
          <w:spacing w:val="-15"/>
        </w:rPr>
        <w:t xml:space="preserve"> </w:t>
      </w:r>
      <w:r>
        <w:t>има</w:t>
      </w:r>
      <w:r>
        <w:rPr>
          <w:spacing w:val="-15"/>
        </w:rPr>
        <w:t xml:space="preserve"> </w:t>
      </w:r>
      <w:r>
        <w:t>по-добър</w:t>
      </w:r>
      <w:r>
        <w:rPr>
          <w:spacing w:val="-15"/>
        </w:rPr>
        <w:t xml:space="preserve"> </w:t>
      </w:r>
      <w:r>
        <w:t>потребителски</w:t>
      </w:r>
      <w:r>
        <w:rPr>
          <w:spacing w:val="-15"/>
        </w:rPr>
        <w:t xml:space="preserve"> </w:t>
      </w:r>
      <w:r>
        <w:t>интерфейс,</w:t>
      </w:r>
      <w:r>
        <w:rPr>
          <w:spacing w:val="-15"/>
        </w:rPr>
        <w:t xml:space="preserve"> </w:t>
      </w:r>
      <w:r>
        <w:t>помагайки на учениците за по-добро разбиране, както и за увеличаване на мотивацията и ентусиазма за учене. Прототипът е тестван както в Норвежкия университет за наука и технологии, така и в други университети, и получава само положителни рецензии.</w:t>
      </w:r>
    </w:p>
    <w:p w14:paraId="336E3357" w14:textId="77777777" w:rsidR="00D66FBB" w:rsidRDefault="002A0E12">
      <w:pPr>
        <w:pStyle w:val="BodyText"/>
        <w:spacing w:line="360" w:lineRule="auto"/>
        <w:ind w:left="23" w:right="1153" w:firstLine="707"/>
        <w:jc w:val="both"/>
      </w:pPr>
      <w:r>
        <w:t>Приложението е пуснато за първи път в частна бета версия през март 2013 г., а по-късно същата година става достъпно за всички. Оттогава са проведени много експерименти</w:t>
      </w:r>
      <w:r>
        <w:rPr>
          <w:spacing w:val="-15"/>
        </w:rPr>
        <w:t xml:space="preserve"> </w:t>
      </w:r>
      <w:r>
        <w:t>сред</w:t>
      </w:r>
      <w:r>
        <w:rPr>
          <w:spacing w:val="-15"/>
        </w:rPr>
        <w:t xml:space="preserve"> </w:t>
      </w:r>
      <w:r>
        <w:t>различни</w:t>
      </w:r>
      <w:r>
        <w:rPr>
          <w:spacing w:val="-15"/>
        </w:rPr>
        <w:t xml:space="preserve"> </w:t>
      </w:r>
      <w:r>
        <w:t>групи</w:t>
      </w:r>
      <w:r>
        <w:rPr>
          <w:spacing w:val="-15"/>
        </w:rPr>
        <w:t xml:space="preserve"> </w:t>
      </w:r>
      <w:r>
        <w:t>ученици,</w:t>
      </w:r>
      <w:r>
        <w:rPr>
          <w:spacing w:val="-15"/>
        </w:rPr>
        <w:t xml:space="preserve"> </w:t>
      </w:r>
      <w:r>
        <w:t>за</w:t>
      </w:r>
      <w:r>
        <w:rPr>
          <w:spacing w:val="-15"/>
        </w:rPr>
        <w:t xml:space="preserve"> </w:t>
      </w:r>
      <w:r>
        <w:t>да</w:t>
      </w:r>
      <w:r>
        <w:rPr>
          <w:spacing w:val="-15"/>
        </w:rPr>
        <w:t xml:space="preserve"> </w:t>
      </w:r>
      <w:r>
        <w:t>се</w:t>
      </w:r>
      <w:r>
        <w:rPr>
          <w:spacing w:val="-15"/>
        </w:rPr>
        <w:t xml:space="preserve"> </w:t>
      </w:r>
      <w:r>
        <w:t>види</w:t>
      </w:r>
      <w:r>
        <w:rPr>
          <w:spacing w:val="-15"/>
        </w:rPr>
        <w:t xml:space="preserve"> </w:t>
      </w:r>
      <w:r>
        <w:t>как</w:t>
      </w:r>
      <w:r>
        <w:rPr>
          <w:spacing w:val="-15"/>
        </w:rPr>
        <w:t xml:space="preserve"> </w:t>
      </w:r>
      <w:r>
        <w:t>то</w:t>
      </w:r>
      <w:r>
        <w:rPr>
          <w:spacing w:val="-15"/>
        </w:rPr>
        <w:t xml:space="preserve"> </w:t>
      </w:r>
      <w:r>
        <w:t>се</w:t>
      </w:r>
      <w:r>
        <w:rPr>
          <w:spacing w:val="-15"/>
        </w:rPr>
        <w:t xml:space="preserve"> </w:t>
      </w:r>
      <w:r>
        <w:t>приема</w:t>
      </w:r>
      <w:r>
        <w:rPr>
          <w:spacing w:val="-15"/>
        </w:rPr>
        <w:t xml:space="preserve"> </w:t>
      </w:r>
      <w:r>
        <w:t>от</w:t>
      </w:r>
      <w:r>
        <w:rPr>
          <w:spacing w:val="-15"/>
        </w:rPr>
        <w:t xml:space="preserve"> </w:t>
      </w:r>
      <w:r>
        <w:t>различните възрасти. Един от експериментите разкрива, че учениците влагат повече усилия и концентрация, когато става въпрос за учене чрез игри, отколкото например при традиционното</w:t>
      </w:r>
      <w:r>
        <w:rPr>
          <w:spacing w:val="-12"/>
        </w:rPr>
        <w:t xml:space="preserve"> </w:t>
      </w:r>
      <w:r>
        <w:t>обучение.</w:t>
      </w:r>
      <w:r>
        <w:rPr>
          <w:spacing w:val="-13"/>
        </w:rPr>
        <w:t xml:space="preserve"> </w:t>
      </w:r>
      <w:r>
        <w:t>Появяват</w:t>
      </w:r>
      <w:r>
        <w:rPr>
          <w:spacing w:val="-12"/>
        </w:rPr>
        <w:t xml:space="preserve"> </w:t>
      </w:r>
      <w:r>
        <w:t>се</w:t>
      </w:r>
      <w:r>
        <w:rPr>
          <w:spacing w:val="-14"/>
        </w:rPr>
        <w:t xml:space="preserve"> </w:t>
      </w:r>
      <w:r>
        <w:t>и</w:t>
      </w:r>
      <w:r>
        <w:rPr>
          <w:spacing w:val="-12"/>
        </w:rPr>
        <w:t xml:space="preserve"> </w:t>
      </w:r>
      <w:r>
        <w:t>различни</w:t>
      </w:r>
      <w:r>
        <w:rPr>
          <w:spacing w:val="-15"/>
        </w:rPr>
        <w:t xml:space="preserve"> </w:t>
      </w:r>
      <w:r>
        <w:t>твърдения,</w:t>
      </w:r>
      <w:r>
        <w:rPr>
          <w:spacing w:val="-15"/>
        </w:rPr>
        <w:t xml:space="preserve"> </w:t>
      </w:r>
      <w:r>
        <w:t>че</w:t>
      </w:r>
      <w:r>
        <w:rPr>
          <w:spacing w:val="-14"/>
        </w:rPr>
        <w:t xml:space="preserve"> </w:t>
      </w:r>
      <w:r>
        <w:t>има</w:t>
      </w:r>
      <w:r>
        <w:rPr>
          <w:spacing w:val="-14"/>
        </w:rPr>
        <w:t xml:space="preserve"> </w:t>
      </w:r>
      <w:r>
        <w:t>много</w:t>
      </w:r>
      <w:r>
        <w:rPr>
          <w:spacing w:val="-13"/>
        </w:rPr>
        <w:t xml:space="preserve"> </w:t>
      </w:r>
      <w:r>
        <w:t>дълъг</w:t>
      </w:r>
      <w:r>
        <w:rPr>
          <w:spacing w:val="-15"/>
        </w:rPr>
        <w:t xml:space="preserve"> </w:t>
      </w:r>
      <w:r>
        <w:t>период на</w:t>
      </w:r>
      <w:r>
        <w:rPr>
          <w:spacing w:val="-8"/>
        </w:rPr>
        <w:t xml:space="preserve"> </w:t>
      </w:r>
      <w:r>
        <w:t>обучение,</w:t>
      </w:r>
      <w:r>
        <w:rPr>
          <w:spacing w:val="-7"/>
        </w:rPr>
        <w:t xml:space="preserve"> </w:t>
      </w:r>
      <w:r>
        <w:t>преди</w:t>
      </w:r>
      <w:r>
        <w:rPr>
          <w:spacing w:val="-6"/>
        </w:rPr>
        <w:t xml:space="preserve"> </w:t>
      </w:r>
      <w:r>
        <w:t>самото</w:t>
      </w:r>
      <w:r>
        <w:rPr>
          <w:spacing w:val="-7"/>
        </w:rPr>
        <w:t xml:space="preserve"> </w:t>
      </w:r>
      <w:r>
        <w:t>му</w:t>
      </w:r>
      <w:r>
        <w:rPr>
          <w:spacing w:val="-12"/>
        </w:rPr>
        <w:t xml:space="preserve"> </w:t>
      </w:r>
      <w:r>
        <w:t>използване,</w:t>
      </w:r>
      <w:r>
        <w:rPr>
          <w:spacing w:val="-7"/>
        </w:rPr>
        <w:t xml:space="preserve"> </w:t>
      </w:r>
      <w:r>
        <w:t>което</w:t>
      </w:r>
      <w:r>
        <w:rPr>
          <w:spacing w:val="-7"/>
        </w:rPr>
        <w:t xml:space="preserve"> </w:t>
      </w:r>
      <w:r>
        <w:t>отнема</w:t>
      </w:r>
      <w:r>
        <w:rPr>
          <w:spacing w:val="-8"/>
        </w:rPr>
        <w:t xml:space="preserve"> </w:t>
      </w:r>
      <w:r>
        <w:t>от</w:t>
      </w:r>
      <w:r>
        <w:rPr>
          <w:spacing w:val="-7"/>
        </w:rPr>
        <w:t xml:space="preserve"> </w:t>
      </w:r>
      <w:r>
        <w:t>обучителните</w:t>
      </w:r>
      <w:r>
        <w:rPr>
          <w:spacing w:val="-7"/>
        </w:rPr>
        <w:t xml:space="preserve"> </w:t>
      </w:r>
      <w:r>
        <w:t>часове.</w:t>
      </w:r>
      <w:r>
        <w:rPr>
          <w:spacing w:val="-7"/>
        </w:rPr>
        <w:t xml:space="preserve"> </w:t>
      </w:r>
      <w:r>
        <w:t>Цялата идея за стартиране на това приложение се оказа изгодна и за ученици, и за учители, защото стана по-малко трудоемка за учителите.</w:t>
      </w:r>
    </w:p>
    <w:p w14:paraId="25B46F04" w14:textId="77777777" w:rsidR="00D66FBB" w:rsidRDefault="002A0E12">
      <w:pPr>
        <w:pStyle w:val="BodyText"/>
        <w:spacing w:line="360" w:lineRule="auto"/>
        <w:ind w:left="23" w:right="1156" w:firstLine="707"/>
        <w:jc w:val="both"/>
      </w:pPr>
      <w:r>
        <w:t>Йохан Бранд, съосновател и главен изпълнителен директор на Kahoot, изигра основна роля в превръщането на този проект в огромен успех. Kahoot започна да расте много бързо, особено сред младите студенти и учители. Той особено привлече вниманието</w:t>
      </w:r>
      <w:r>
        <w:rPr>
          <w:spacing w:val="-15"/>
        </w:rPr>
        <w:t xml:space="preserve"> </w:t>
      </w:r>
      <w:r>
        <w:t>на</w:t>
      </w:r>
      <w:r>
        <w:rPr>
          <w:spacing w:val="-15"/>
        </w:rPr>
        <w:t xml:space="preserve"> </w:t>
      </w:r>
      <w:r>
        <w:t>американските</w:t>
      </w:r>
      <w:r>
        <w:rPr>
          <w:spacing w:val="-15"/>
        </w:rPr>
        <w:t xml:space="preserve"> </w:t>
      </w:r>
      <w:r>
        <w:t>класни</w:t>
      </w:r>
      <w:r>
        <w:rPr>
          <w:spacing w:val="-15"/>
        </w:rPr>
        <w:t xml:space="preserve"> </w:t>
      </w:r>
      <w:r>
        <w:t>стаи.</w:t>
      </w:r>
      <w:r>
        <w:rPr>
          <w:spacing w:val="-15"/>
        </w:rPr>
        <w:t xml:space="preserve"> </w:t>
      </w:r>
      <w:r>
        <w:t>Компанията</w:t>
      </w:r>
      <w:r>
        <w:rPr>
          <w:spacing w:val="-15"/>
        </w:rPr>
        <w:t xml:space="preserve"> </w:t>
      </w:r>
      <w:r>
        <w:t>показа</w:t>
      </w:r>
      <w:r>
        <w:rPr>
          <w:spacing w:val="-15"/>
        </w:rPr>
        <w:t xml:space="preserve"> </w:t>
      </w:r>
      <w:r>
        <w:t>статистика</w:t>
      </w:r>
      <w:r>
        <w:rPr>
          <w:spacing w:val="-15"/>
        </w:rPr>
        <w:t xml:space="preserve"> </w:t>
      </w:r>
      <w:r>
        <w:t>за</w:t>
      </w:r>
      <w:r>
        <w:rPr>
          <w:spacing w:val="-15"/>
        </w:rPr>
        <w:t xml:space="preserve"> </w:t>
      </w:r>
      <w:r>
        <w:t>50</w:t>
      </w:r>
      <w:r>
        <w:rPr>
          <w:spacing w:val="-15"/>
        </w:rPr>
        <w:t xml:space="preserve"> </w:t>
      </w:r>
      <w:r>
        <w:t>милиона активни потребители, а в момента компанията струва повече от 300 млн.щ.д.</w:t>
      </w:r>
    </w:p>
    <w:p w14:paraId="1613C133" w14:textId="77777777" w:rsidR="00D66FBB" w:rsidRDefault="002A0E12">
      <w:pPr>
        <w:pStyle w:val="BodyText"/>
        <w:spacing w:line="360" w:lineRule="auto"/>
        <w:ind w:left="23" w:right="1153" w:firstLine="707"/>
        <w:jc w:val="both"/>
      </w:pPr>
      <w:r>
        <w:t>По този начин, от проверката на прототипите на това приложение сред малка група ученици до днешните над 70 млн. активни потребители в над 200 държави, приложението има само възходяща история.</w:t>
      </w:r>
    </w:p>
    <w:p w14:paraId="0EE785B7" w14:textId="77777777" w:rsidR="00D66FBB" w:rsidRDefault="00D66FBB">
      <w:pPr>
        <w:pStyle w:val="BodyText"/>
        <w:spacing w:line="360" w:lineRule="auto"/>
        <w:jc w:val="both"/>
        <w:sectPr w:rsidR="00D66FBB">
          <w:pgSz w:w="11910" w:h="16850"/>
          <w:pgMar w:top="1360" w:right="283" w:bottom="1660" w:left="1417" w:header="0" w:footer="1431" w:gutter="0"/>
          <w:cols w:space="720"/>
        </w:sectPr>
      </w:pPr>
    </w:p>
    <w:p w14:paraId="63017C32" w14:textId="77777777" w:rsidR="00D66FBB" w:rsidRDefault="002A0E12">
      <w:pPr>
        <w:pStyle w:val="Heading2"/>
        <w:ind w:left="2020"/>
      </w:pPr>
      <w:bookmarkStart w:id="11" w:name="_bookmark11"/>
      <w:bookmarkEnd w:id="11"/>
      <w:r>
        <w:lastRenderedPageBreak/>
        <w:t>ТРЕТА</w:t>
      </w:r>
      <w:r>
        <w:rPr>
          <w:spacing w:val="-6"/>
        </w:rPr>
        <w:t xml:space="preserve"> </w:t>
      </w:r>
      <w:r>
        <w:t>ГЛАВА.</w:t>
      </w:r>
      <w:r>
        <w:rPr>
          <w:spacing w:val="-5"/>
        </w:rPr>
        <w:t xml:space="preserve"> </w:t>
      </w:r>
      <w:r>
        <w:t>Анализ</w:t>
      </w:r>
      <w:r>
        <w:rPr>
          <w:spacing w:val="-4"/>
        </w:rPr>
        <w:t xml:space="preserve"> </w:t>
      </w:r>
      <w:r>
        <w:t>на</w:t>
      </w:r>
      <w:r>
        <w:rPr>
          <w:spacing w:val="-3"/>
        </w:rPr>
        <w:t xml:space="preserve"> </w:t>
      </w:r>
      <w:r>
        <w:rPr>
          <w:spacing w:val="-2"/>
        </w:rPr>
        <w:t>резултатите</w:t>
      </w:r>
    </w:p>
    <w:p w14:paraId="4B066547" w14:textId="77777777" w:rsidR="00D66FBB" w:rsidRDefault="00D66FBB">
      <w:pPr>
        <w:pStyle w:val="BodyText"/>
        <w:spacing w:before="80"/>
        <w:rPr>
          <w:b/>
          <w:sz w:val="28"/>
        </w:rPr>
      </w:pPr>
    </w:p>
    <w:p w14:paraId="4F6829D6" w14:textId="77777777" w:rsidR="00D66FBB" w:rsidRDefault="002A0E12">
      <w:pPr>
        <w:pStyle w:val="Heading3"/>
        <w:numPr>
          <w:ilvl w:val="1"/>
          <w:numId w:val="28"/>
        </w:numPr>
        <w:tabs>
          <w:tab w:val="left" w:pos="1103"/>
        </w:tabs>
        <w:jc w:val="both"/>
      </w:pPr>
      <w:bookmarkStart w:id="12" w:name="_bookmark12"/>
      <w:bookmarkEnd w:id="12"/>
      <w:r>
        <w:t>Педагогическа</w:t>
      </w:r>
      <w:r>
        <w:rPr>
          <w:spacing w:val="-13"/>
        </w:rPr>
        <w:t xml:space="preserve"> </w:t>
      </w:r>
      <w:r>
        <w:rPr>
          <w:spacing w:val="-2"/>
        </w:rPr>
        <w:t>диагностика</w:t>
      </w:r>
    </w:p>
    <w:p w14:paraId="6A19D6CC" w14:textId="77777777" w:rsidR="00D66FBB" w:rsidRDefault="00D66FBB">
      <w:pPr>
        <w:pStyle w:val="BodyText"/>
        <w:spacing w:before="98"/>
        <w:rPr>
          <w:b/>
        </w:rPr>
      </w:pPr>
    </w:p>
    <w:p w14:paraId="7C524B10" w14:textId="77777777" w:rsidR="00D66FBB" w:rsidRDefault="002A0E12">
      <w:pPr>
        <w:pStyle w:val="BodyText"/>
        <w:spacing w:line="360" w:lineRule="auto"/>
        <w:ind w:left="23" w:right="1151" w:firstLine="707"/>
        <w:jc w:val="both"/>
      </w:pPr>
      <w:r>
        <w:t>Приложението може да бъде използвано и внедрено с помощта на интерактивна дъска или споделен екран. Учениците се присъединяват към платформата, като всеки използва</w:t>
      </w:r>
      <w:r>
        <w:rPr>
          <w:spacing w:val="-9"/>
        </w:rPr>
        <w:t xml:space="preserve"> </w:t>
      </w:r>
      <w:r>
        <w:t>собствено</w:t>
      </w:r>
      <w:r>
        <w:rPr>
          <w:spacing w:val="-3"/>
        </w:rPr>
        <w:t xml:space="preserve"> </w:t>
      </w:r>
      <w:r>
        <w:t>устройство</w:t>
      </w:r>
      <w:r>
        <w:rPr>
          <w:spacing w:val="-7"/>
        </w:rPr>
        <w:t xml:space="preserve"> </w:t>
      </w:r>
      <w:r>
        <w:t>и</w:t>
      </w:r>
      <w:r>
        <w:rPr>
          <w:spacing w:val="-6"/>
        </w:rPr>
        <w:t xml:space="preserve"> </w:t>
      </w:r>
      <w:r>
        <w:t>единна</w:t>
      </w:r>
      <w:r>
        <w:rPr>
          <w:spacing w:val="-8"/>
        </w:rPr>
        <w:t xml:space="preserve"> </w:t>
      </w:r>
      <w:r>
        <w:t>(или</w:t>
      </w:r>
      <w:r>
        <w:rPr>
          <w:spacing w:val="-8"/>
        </w:rPr>
        <w:t xml:space="preserve"> </w:t>
      </w:r>
      <w:r>
        <w:t>лична)</w:t>
      </w:r>
      <w:r>
        <w:rPr>
          <w:spacing w:val="-8"/>
        </w:rPr>
        <w:t xml:space="preserve"> </w:t>
      </w:r>
      <w:r>
        <w:t>интернет</w:t>
      </w:r>
      <w:r>
        <w:rPr>
          <w:spacing w:val="-7"/>
        </w:rPr>
        <w:t xml:space="preserve"> </w:t>
      </w:r>
      <w:r>
        <w:t>връзка</w:t>
      </w:r>
      <w:r>
        <w:rPr>
          <w:spacing w:val="-3"/>
        </w:rPr>
        <w:t xml:space="preserve"> </w:t>
      </w:r>
      <w:r>
        <w:t>-</w:t>
      </w:r>
      <w:r>
        <w:rPr>
          <w:spacing w:val="-8"/>
        </w:rPr>
        <w:t xml:space="preserve"> </w:t>
      </w:r>
      <w:r>
        <w:t>например</w:t>
      </w:r>
      <w:r>
        <w:rPr>
          <w:spacing w:val="-7"/>
        </w:rPr>
        <w:t xml:space="preserve"> </w:t>
      </w:r>
      <w:r>
        <w:t>таблет или компютър:</w:t>
      </w:r>
    </w:p>
    <w:p w14:paraId="7C16A7C9" w14:textId="77777777" w:rsidR="00D66FBB" w:rsidRDefault="002A0E12">
      <w:pPr>
        <w:pStyle w:val="ListParagraph"/>
        <w:numPr>
          <w:ilvl w:val="0"/>
          <w:numId w:val="27"/>
        </w:numPr>
        <w:tabs>
          <w:tab w:val="left" w:pos="971"/>
        </w:tabs>
        <w:spacing w:before="1"/>
        <w:jc w:val="both"/>
        <w:rPr>
          <w:sz w:val="24"/>
        </w:rPr>
      </w:pPr>
      <w:r>
        <w:rPr>
          <w:sz w:val="24"/>
        </w:rPr>
        <w:t>Отваря</w:t>
      </w:r>
      <w:r>
        <w:rPr>
          <w:spacing w:val="-1"/>
          <w:sz w:val="24"/>
        </w:rPr>
        <w:t xml:space="preserve"> </w:t>
      </w:r>
      <w:r>
        <w:rPr>
          <w:sz w:val="24"/>
        </w:rPr>
        <w:t>се</w:t>
      </w:r>
      <w:r>
        <w:rPr>
          <w:spacing w:val="-2"/>
          <w:sz w:val="24"/>
        </w:rPr>
        <w:t xml:space="preserve"> </w:t>
      </w:r>
      <w:r>
        <w:rPr>
          <w:sz w:val="24"/>
        </w:rPr>
        <w:t>приложение,</w:t>
      </w:r>
      <w:r>
        <w:rPr>
          <w:spacing w:val="-1"/>
          <w:sz w:val="24"/>
        </w:rPr>
        <w:t xml:space="preserve"> </w:t>
      </w:r>
      <w:r>
        <w:rPr>
          <w:sz w:val="24"/>
        </w:rPr>
        <w:t>натиска</w:t>
      </w:r>
      <w:r>
        <w:rPr>
          <w:spacing w:val="-2"/>
          <w:sz w:val="24"/>
        </w:rPr>
        <w:t xml:space="preserve"> </w:t>
      </w:r>
      <w:r>
        <w:rPr>
          <w:sz w:val="24"/>
        </w:rPr>
        <w:t>се</w:t>
      </w:r>
      <w:r>
        <w:rPr>
          <w:spacing w:val="-1"/>
          <w:sz w:val="24"/>
        </w:rPr>
        <w:t xml:space="preserve"> </w:t>
      </w:r>
      <w:r>
        <w:rPr>
          <w:sz w:val="24"/>
        </w:rPr>
        <w:t>Play</w:t>
      </w:r>
      <w:r>
        <w:rPr>
          <w:spacing w:val="-6"/>
          <w:sz w:val="24"/>
        </w:rPr>
        <w:t xml:space="preserve"> </w:t>
      </w:r>
      <w:r>
        <w:rPr>
          <w:sz w:val="24"/>
        </w:rPr>
        <w:t>и</w:t>
      </w:r>
      <w:r>
        <w:rPr>
          <w:spacing w:val="-1"/>
          <w:sz w:val="24"/>
        </w:rPr>
        <w:t xml:space="preserve"> </w:t>
      </w:r>
      <w:r>
        <w:rPr>
          <w:sz w:val="24"/>
        </w:rPr>
        <w:t>се</w:t>
      </w:r>
      <w:r>
        <w:rPr>
          <w:spacing w:val="-2"/>
          <w:sz w:val="24"/>
        </w:rPr>
        <w:t xml:space="preserve"> </w:t>
      </w:r>
      <w:r>
        <w:rPr>
          <w:sz w:val="24"/>
        </w:rPr>
        <w:t>избира</w:t>
      </w:r>
      <w:r>
        <w:rPr>
          <w:spacing w:val="-1"/>
          <w:sz w:val="24"/>
        </w:rPr>
        <w:t xml:space="preserve"> </w:t>
      </w:r>
      <w:r>
        <w:rPr>
          <w:spacing w:val="-2"/>
          <w:sz w:val="24"/>
        </w:rPr>
        <w:t>Teach.</w:t>
      </w:r>
    </w:p>
    <w:p w14:paraId="0C2FB758" w14:textId="77777777" w:rsidR="00D66FBB" w:rsidRDefault="002A0E12">
      <w:pPr>
        <w:pStyle w:val="ListParagraph"/>
        <w:numPr>
          <w:ilvl w:val="0"/>
          <w:numId w:val="27"/>
        </w:numPr>
        <w:tabs>
          <w:tab w:val="left" w:pos="970"/>
        </w:tabs>
        <w:spacing w:before="137" w:line="360" w:lineRule="auto"/>
        <w:ind w:left="23" w:right="1155" w:firstLine="707"/>
        <w:jc w:val="both"/>
        <w:rPr>
          <w:sz w:val="24"/>
        </w:rPr>
      </w:pPr>
      <w:r>
        <w:rPr>
          <w:sz w:val="24"/>
        </w:rPr>
        <w:t>Коригират</w:t>
      </w:r>
      <w:r>
        <w:rPr>
          <w:spacing w:val="-2"/>
          <w:sz w:val="24"/>
        </w:rPr>
        <w:t xml:space="preserve"> </w:t>
      </w:r>
      <w:r>
        <w:rPr>
          <w:sz w:val="24"/>
        </w:rPr>
        <w:t>се</w:t>
      </w:r>
      <w:r>
        <w:rPr>
          <w:spacing w:val="-4"/>
          <w:sz w:val="24"/>
        </w:rPr>
        <w:t xml:space="preserve"> </w:t>
      </w:r>
      <w:r>
        <w:rPr>
          <w:sz w:val="24"/>
        </w:rPr>
        <w:t>опциите</w:t>
      </w:r>
      <w:r>
        <w:rPr>
          <w:spacing w:val="-3"/>
          <w:sz w:val="24"/>
        </w:rPr>
        <w:t xml:space="preserve"> </w:t>
      </w:r>
      <w:r>
        <w:rPr>
          <w:sz w:val="24"/>
        </w:rPr>
        <w:t>на</w:t>
      </w:r>
      <w:r>
        <w:rPr>
          <w:spacing w:val="-3"/>
          <w:sz w:val="24"/>
        </w:rPr>
        <w:t xml:space="preserve"> </w:t>
      </w:r>
      <w:r>
        <w:rPr>
          <w:sz w:val="24"/>
        </w:rPr>
        <w:t>играта -</w:t>
      </w:r>
      <w:r>
        <w:rPr>
          <w:spacing w:val="-3"/>
          <w:sz w:val="24"/>
        </w:rPr>
        <w:t xml:space="preserve"> </w:t>
      </w:r>
      <w:r>
        <w:rPr>
          <w:sz w:val="24"/>
        </w:rPr>
        <w:t>например реда</w:t>
      </w:r>
      <w:r>
        <w:rPr>
          <w:spacing w:val="-3"/>
          <w:sz w:val="24"/>
        </w:rPr>
        <w:t xml:space="preserve"> </w:t>
      </w:r>
      <w:r>
        <w:rPr>
          <w:sz w:val="24"/>
        </w:rPr>
        <w:t>на</w:t>
      </w:r>
      <w:r>
        <w:rPr>
          <w:spacing w:val="-3"/>
          <w:sz w:val="24"/>
        </w:rPr>
        <w:t xml:space="preserve"> </w:t>
      </w:r>
      <w:r>
        <w:rPr>
          <w:sz w:val="24"/>
        </w:rPr>
        <w:t>въпроси</w:t>
      </w:r>
      <w:r>
        <w:rPr>
          <w:spacing w:val="-2"/>
          <w:sz w:val="24"/>
        </w:rPr>
        <w:t xml:space="preserve"> </w:t>
      </w:r>
      <w:r>
        <w:rPr>
          <w:sz w:val="24"/>
        </w:rPr>
        <w:t>или</w:t>
      </w:r>
      <w:r>
        <w:rPr>
          <w:spacing w:val="-1"/>
          <w:sz w:val="24"/>
        </w:rPr>
        <w:t xml:space="preserve"> </w:t>
      </w:r>
      <w:r>
        <w:rPr>
          <w:sz w:val="24"/>
        </w:rPr>
        <w:t>се</w:t>
      </w:r>
      <w:r>
        <w:rPr>
          <w:spacing w:val="-3"/>
          <w:sz w:val="24"/>
        </w:rPr>
        <w:t xml:space="preserve"> </w:t>
      </w:r>
      <w:r>
        <w:rPr>
          <w:sz w:val="24"/>
        </w:rPr>
        <w:t>активира</w:t>
      </w:r>
      <w:r>
        <w:rPr>
          <w:spacing w:val="-3"/>
          <w:sz w:val="24"/>
        </w:rPr>
        <w:t xml:space="preserve"> </w:t>
      </w:r>
      <w:r>
        <w:rPr>
          <w:sz w:val="24"/>
        </w:rPr>
        <w:t>и се генерира псевдоним или потребителско име. Избира се дали учениците да играят самостоятелно (класически режим) или в екип.</w:t>
      </w:r>
    </w:p>
    <w:p w14:paraId="1D995F0C" w14:textId="77777777" w:rsidR="00D66FBB" w:rsidRDefault="002A0E12">
      <w:pPr>
        <w:pStyle w:val="ListParagraph"/>
        <w:numPr>
          <w:ilvl w:val="0"/>
          <w:numId w:val="27"/>
        </w:numPr>
        <w:tabs>
          <w:tab w:val="left" w:pos="1036"/>
        </w:tabs>
        <w:spacing w:before="1" w:line="360" w:lineRule="auto"/>
        <w:ind w:left="23" w:right="1160" w:firstLine="707"/>
        <w:jc w:val="both"/>
        <w:rPr>
          <w:sz w:val="24"/>
        </w:rPr>
      </w:pPr>
      <w:r>
        <w:rPr>
          <w:sz w:val="24"/>
        </w:rPr>
        <w:t>В горната част на екрана се показва уникален ПИН за игра. Учениците въвеждат ПИН-а, за да се присъединят към играта в Kahoot.</w:t>
      </w:r>
    </w:p>
    <w:p w14:paraId="1FE00C0E" w14:textId="77777777" w:rsidR="00D66FBB" w:rsidRDefault="002A0E12">
      <w:pPr>
        <w:pStyle w:val="ListParagraph"/>
        <w:numPr>
          <w:ilvl w:val="0"/>
          <w:numId w:val="27"/>
        </w:numPr>
        <w:tabs>
          <w:tab w:val="left" w:pos="1048"/>
        </w:tabs>
        <w:spacing w:line="360" w:lineRule="auto"/>
        <w:ind w:left="23" w:right="1151" w:firstLine="707"/>
        <w:jc w:val="both"/>
        <w:rPr>
          <w:sz w:val="24"/>
        </w:rPr>
      </w:pPr>
      <w:r>
        <w:rPr>
          <w:sz w:val="24"/>
        </w:rPr>
        <w:t>Избира се "Play", след като се видими всички потребителски имена на учениците. По време на играта може да се използва мишка или тач-бутон, за да се премине към следващия въпрос.</w:t>
      </w:r>
    </w:p>
    <w:p w14:paraId="713B2D81" w14:textId="77777777" w:rsidR="00D66FBB" w:rsidRDefault="002A0E12">
      <w:pPr>
        <w:pStyle w:val="ListParagraph"/>
        <w:numPr>
          <w:ilvl w:val="0"/>
          <w:numId w:val="27"/>
        </w:numPr>
        <w:tabs>
          <w:tab w:val="left" w:pos="960"/>
        </w:tabs>
        <w:spacing w:after="4" w:line="360" w:lineRule="auto"/>
        <w:ind w:left="23" w:right="1157" w:firstLine="707"/>
        <w:jc w:val="both"/>
        <w:rPr>
          <w:sz w:val="24"/>
        </w:rPr>
      </w:pPr>
      <w:r>
        <w:rPr>
          <w:sz w:val="24"/>
        </w:rPr>
        <w:t>След</w:t>
      </w:r>
      <w:r>
        <w:rPr>
          <w:spacing w:val="-13"/>
          <w:sz w:val="24"/>
        </w:rPr>
        <w:t xml:space="preserve"> </w:t>
      </w:r>
      <w:r>
        <w:rPr>
          <w:sz w:val="24"/>
        </w:rPr>
        <w:t>играта</w:t>
      </w:r>
      <w:r>
        <w:rPr>
          <w:spacing w:val="-13"/>
          <w:sz w:val="24"/>
        </w:rPr>
        <w:t xml:space="preserve"> </w:t>
      </w:r>
      <w:r>
        <w:rPr>
          <w:sz w:val="24"/>
        </w:rPr>
        <w:t>може</w:t>
      </w:r>
      <w:r>
        <w:rPr>
          <w:spacing w:val="-14"/>
          <w:sz w:val="24"/>
        </w:rPr>
        <w:t xml:space="preserve"> </w:t>
      </w:r>
      <w:r>
        <w:rPr>
          <w:sz w:val="24"/>
        </w:rPr>
        <w:t>да</w:t>
      </w:r>
      <w:r>
        <w:rPr>
          <w:spacing w:val="-9"/>
          <w:sz w:val="24"/>
        </w:rPr>
        <w:t xml:space="preserve"> </w:t>
      </w:r>
      <w:r>
        <w:rPr>
          <w:sz w:val="24"/>
        </w:rPr>
        <w:t>се</w:t>
      </w:r>
      <w:r>
        <w:rPr>
          <w:spacing w:val="-14"/>
          <w:sz w:val="24"/>
        </w:rPr>
        <w:t xml:space="preserve"> </w:t>
      </w:r>
      <w:r>
        <w:rPr>
          <w:sz w:val="24"/>
        </w:rPr>
        <w:t>появяват</w:t>
      </w:r>
      <w:r>
        <w:rPr>
          <w:spacing w:val="-12"/>
          <w:sz w:val="24"/>
        </w:rPr>
        <w:t xml:space="preserve"> </w:t>
      </w:r>
      <w:r>
        <w:rPr>
          <w:sz w:val="24"/>
        </w:rPr>
        <w:t>отговорите</w:t>
      </w:r>
      <w:r>
        <w:rPr>
          <w:spacing w:val="-11"/>
          <w:sz w:val="24"/>
        </w:rPr>
        <w:t xml:space="preserve"> </w:t>
      </w:r>
      <w:r>
        <w:rPr>
          <w:sz w:val="24"/>
        </w:rPr>
        <w:t>(оценяване)</w:t>
      </w:r>
      <w:r>
        <w:rPr>
          <w:spacing w:val="-14"/>
          <w:sz w:val="24"/>
        </w:rPr>
        <w:t xml:space="preserve"> </w:t>
      </w:r>
      <w:r>
        <w:rPr>
          <w:sz w:val="24"/>
        </w:rPr>
        <w:t>в</w:t>
      </w:r>
      <w:r>
        <w:rPr>
          <w:spacing w:val="-14"/>
          <w:sz w:val="24"/>
        </w:rPr>
        <w:t xml:space="preserve"> </w:t>
      </w:r>
      <w:r>
        <w:rPr>
          <w:sz w:val="24"/>
        </w:rPr>
        <w:t>резултатите</w:t>
      </w:r>
      <w:r>
        <w:rPr>
          <w:spacing w:val="-13"/>
          <w:sz w:val="24"/>
        </w:rPr>
        <w:t xml:space="preserve"> </w:t>
      </w:r>
      <w:r>
        <w:rPr>
          <w:sz w:val="24"/>
        </w:rPr>
        <w:t>в</w:t>
      </w:r>
      <w:r>
        <w:rPr>
          <w:spacing w:val="-14"/>
          <w:sz w:val="24"/>
        </w:rPr>
        <w:t xml:space="preserve"> </w:t>
      </w:r>
      <w:r>
        <w:rPr>
          <w:sz w:val="24"/>
        </w:rPr>
        <w:t xml:space="preserve">раздел </w:t>
      </w:r>
      <w:r>
        <w:rPr>
          <w:spacing w:val="-2"/>
          <w:sz w:val="24"/>
        </w:rPr>
        <w:t>"Reports".</w:t>
      </w:r>
    </w:p>
    <w:p w14:paraId="064DA574" w14:textId="77777777" w:rsidR="00D66FBB" w:rsidRDefault="002A0E12">
      <w:pPr>
        <w:pStyle w:val="BodyText"/>
        <w:ind w:left="2067"/>
        <w:rPr>
          <w:sz w:val="20"/>
        </w:rPr>
      </w:pPr>
      <w:r>
        <w:rPr>
          <w:noProof/>
          <w:sz w:val="20"/>
          <w:lang w:val="en-US"/>
        </w:rPr>
        <w:drawing>
          <wp:inline distT="0" distB="0" distL="0" distR="0" wp14:anchorId="3C7D3B60" wp14:editId="2B5BB0E3">
            <wp:extent cx="3577809" cy="2638044"/>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3" cstate="print"/>
                    <a:stretch>
                      <a:fillRect/>
                    </a:stretch>
                  </pic:blipFill>
                  <pic:spPr>
                    <a:xfrm>
                      <a:off x="0" y="0"/>
                      <a:ext cx="3577809" cy="2638044"/>
                    </a:xfrm>
                    <a:prstGeom prst="rect">
                      <a:avLst/>
                    </a:prstGeom>
                  </pic:spPr>
                </pic:pic>
              </a:graphicData>
            </a:graphic>
          </wp:inline>
        </w:drawing>
      </w:r>
    </w:p>
    <w:p w14:paraId="6BD102B8" w14:textId="77777777" w:rsidR="00D66FBB" w:rsidRDefault="002A0E12">
      <w:pPr>
        <w:pStyle w:val="Heading3"/>
        <w:spacing w:before="144"/>
        <w:ind w:left="714" w:right="1135"/>
        <w:jc w:val="center"/>
        <w:rPr>
          <w:position w:val="8"/>
          <w:sz w:val="16"/>
        </w:rPr>
      </w:pPr>
      <w:r>
        <w:t>/Изображение</w:t>
      </w:r>
      <w:r>
        <w:rPr>
          <w:spacing w:val="-5"/>
        </w:rPr>
        <w:t xml:space="preserve"> </w:t>
      </w:r>
      <w:r>
        <w:t>3.</w:t>
      </w:r>
      <w:r>
        <w:rPr>
          <w:spacing w:val="-4"/>
        </w:rPr>
        <w:t xml:space="preserve"> </w:t>
      </w:r>
      <w:r>
        <w:t>Начален</w:t>
      </w:r>
      <w:r>
        <w:rPr>
          <w:spacing w:val="-3"/>
        </w:rPr>
        <w:t xml:space="preserve"> </w:t>
      </w:r>
      <w:r>
        <w:rPr>
          <w:spacing w:val="-2"/>
        </w:rPr>
        <w:t>изглед/</w:t>
      </w:r>
      <w:r>
        <w:rPr>
          <w:spacing w:val="-2"/>
          <w:position w:val="8"/>
          <w:sz w:val="16"/>
        </w:rPr>
        <w:t>52</w:t>
      </w:r>
    </w:p>
    <w:p w14:paraId="4C6233CB" w14:textId="77777777" w:rsidR="00D66FBB" w:rsidRDefault="002A0E12">
      <w:pPr>
        <w:pStyle w:val="BodyText"/>
        <w:spacing w:before="99"/>
        <w:rPr>
          <w:b/>
          <w:sz w:val="20"/>
        </w:rPr>
      </w:pPr>
      <w:r>
        <w:rPr>
          <w:b/>
          <w:noProof/>
          <w:sz w:val="20"/>
          <w:lang w:val="en-US"/>
        </w:rPr>
        <mc:AlternateContent>
          <mc:Choice Requires="wps">
            <w:drawing>
              <wp:anchor distT="0" distB="0" distL="0" distR="0" simplePos="0" relativeHeight="487606784" behindDoc="1" locked="0" layoutInCell="1" allowOverlap="1" wp14:anchorId="779DB43A" wp14:editId="78180503">
                <wp:simplePos x="0" y="0"/>
                <wp:positionH relativeFrom="page">
                  <wp:posOffset>914704</wp:posOffset>
                </wp:positionH>
                <wp:positionV relativeFrom="paragraph">
                  <wp:posOffset>224606</wp:posOffset>
                </wp:positionV>
                <wp:extent cx="1829435" cy="9525"/>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5E3AEE" id="Graphic 53" o:spid="_x0000_s1026" style="position:absolute;margin-left:1in;margin-top:17.7pt;width:144.05pt;height:.75pt;z-index:-157096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" path="m1829054,l,,,9143r1829054,l1829054,xe" fillcolor="black" stroked="f">
                <v:path arrowok="t"/>
                <w10:wrap type="topAndBottom" anchorx="page"/>
              </v:shape>
            </w:pict>
          </mc:Fallback>
        </mc:AlternateContent>
      </w:r>
    </w:p>
    <w:p w14:paraId="6E69E2C3" w14:textId="77777777" w:rsidR="00D66FBB" w:rsidRDefault="002A0E12">
      <w:pPr>
        <w:spacing w:before="97"/>
        <w:ind w:left="23"/>
        <w:rPr>
          <w:sz w:val="20"/>
        </w:rPr>
      </w:pPr>
      <w:r>
        <w:rPr>
          <w:sz w:val="20"/>
          <w:vertAlign w:val="superscript"/>
        </w:rPr>
        <w:t>52</w:t>
      </w:r>
      <w:r>
        <w:rPr>
          <w:spacing w:val="-4"/>
          <w:sz w:val="20"/>
        </w:rPr>
        <w:t xml:space="preserve"> </w:t>
      </w:r>
      <w:r>
        <w:rPr>
          <w:sz w:val="20"/>
        </w:rPr>
        <w:t>Kahoot!</w:t>
      </w:r>
      <w:r>
        <w:rPr>
          <w:spacing w:val="-5"/>
          <w:sz w:val="20"/>
        </w:rPr>
        <w:t xml:space="preserve"> </w:t>
      </w:r>
      <w:r>
        <w:rPr>
          <w:spacing w:val="-2"/>
          <w:sz w:val="20"/>
        </w:rPr>
        <w:t>Handbook.//kahoot.com</w:t>
      </w:r>
    </w:p>
    <w:p w14:paraId="6F2D41E2" w14:textId="77777777" w:rsidR="00D66FBB" w:rsidRDefault="00D66FBB">
      <w:pPr>
        <w:rPr>
          <w:sz w:val="20"/>
        </w:rPr>
        <w:sectPr w:rsidR="00D66FBB">
          <w:pgSz w:w="11910" w:h="16850"/>
          <w:pgMar w:top="1360" w:right="283" w:bottom="1620" w:left="1417" w:header="0" w:footer="1431" w:gutter="0"/>
          <w:cols w:space="720"/>
        </w:sectPr>
      </w:pPr>
    </w:p>
    <w:p w14:paraId="36455C6F" w14:textId="77777777" w:rsidR="00D66FBB" w:rsidRDefault="002A0E12">
      <w:pPr>
        <w:pStyle w:val="BodyText"/>
        <w:spacing w:before="66" w:line="360" w:lineRule="auto"/>
        <w:ind w:left="23" w:right="1153" w:firstLine="707"/>
        <w:jc w:val="both"/>
      </w:pPr>
      <w:r>
        <w:lastRenderedPageBreak/>
        <w:t>В</w:t>
      </w:r>
      <w:r>
        <w:rPr>
          <w:spacing w:val="-9"/>
        </w:rPr>
        <w:t xml:space="preserve"> </w:t>
      </w:r>
      <w:r>
        <w:t>съвременните</w:t>
      </w:r>
      <w:r>
        <w:rPr>
          <w:spacing w:val="-7"/>
        </w:rPr>
        <w:t xml:space="preserve"> </w:t>
      </w:r>
      <w:r>
        <w:t>пандемични</w:t>
      </w:r>
      <w:r>
        <w:rPr>
          <w:spacing w:val="-4"/>
        </w:rPr>
        <w:t xml:space="preserve"> </w:t>
      </w:r>
      <w:r>
        <w:t>условия,</w:t>
      </w:r>
      <w:r>
        <w:rPr>
          <w:spacing w:val="-7"/>
        </w:rPr>
        <w:t xml:space="preserve"> </w:t>
      </w:r>
      <w:r>
        <w:t>когато</w:t>
      </w:r>
      <w:r>
        <w:rPr>
          <w:spacing w:val="-7"/>
        </w:rPr>
        <w:t xml:space="preserve"> </w:t>
      </w:r>
      <w:r>
        <w:t>обучението</w:t>
      </w:r>
      <w:r>
        <w:rPr>
          <w:spacing w:val="-7"/>
        </w:rPr>
        <w:t xml:space="preserve"> </w:t>
      </w:r>
      <w:r>
        <w:t>може</w:t>
      </w:r>
      <w:r>
        <w:rPr>
          <w:spacing w:val="-8"/>
        </w:rPr>
        <w:t xml:space="preserve"> </w:t>
      </w:r>
      <w:r>
        <w:t>да</w:t>
      </w:r>
      <w:r>
        <w:rPr>
          <w:spacing w:val="-8"/>
        </w:rPr>
        <w:t xml:space="preserve"> </w:t>
      </w:r>
      <w:r>
        <w:t>се</w:t>
      </w:r>
      <w:r>
        <w:rPr>
          <w:spacing w:val="-8"/>
        </w:rPr>
        <w:t xml:space="preserve"> </w:t>
      </w:r>
      <w:r>
        <w:t>провежда</w:t>
      </w:r>
      <w:r>
        <w:rPr>
          <w:spacing w:val="-8"/>
        </w:rPr>
        <w:t xml:space="preserve"> </w:t>
      </w:r>
      <w:r>
        <w:t>от дистанция, има по-различни правила за употреба:</w:t>
      </w:r>
    </w:p>
    <w:p w14:paraId="1DF7E65E" w14:textId="77777777" w:rsidR="00D66FBB" w:rsidRDefault="002A0E12">
      <w:pPr>
        <w:pStyle w:val="ListParagraph"/>
        <w:numPr>
          <w:ilvl w:val="0"/>
          <w:numId w:val="26"/>
        </w:numPr>
        <w:tabs>
          <w:tab w:val="left" w:pos="263"/>
        </w:tabs>
        <w:spacing w:before="1"/>
        <w:jc w:val="both"/>
        <w:rPr>
          <w:sz w:val="24"/>
        </w:rPr>
      </w:pPr>
      <w:r>
        <w:rPr>
          <w:sz w:val="24"/>
        </w:rPr>
        <w:t>Отваря</w:t>
      </w:r>
      <w:r>
        <w:rPr>
          <w:spacing w:val="-2"/>
          <w:sz w:val="24"/>
        </w:rPr>
        <w:t xml:space="preserve"> </w:t>
      </w:r>
      <w:r>
        <w:rPr>
          <w:sz w:val="24"/>
        </w:rPr>
        <w:t>се</w:t>
      </w:r>
      <w:r>
        <w:rPr>
          <w:spacing w:val="-2"/>
          <w:sz w:val="24"/>
        </w:rPr>
        <w:t xml:space="preserve"> приложението;</w:t>
      </w:r>
    </w:p>
    <w:p w14:paraId="4A4D6808" w14:textId="77777777" w:rsidR="00D66FBB" w:rsidRDefault="002A0E12">
      <w:pPr>
        <w:pStyle w:val="ListParagraph"/>
        <w:numPr>
          <w:ilvl w:val="0"/>
          <w:numId w:val="26"/>
        </w:numPr>
        <w:tabs>
          <w:tab w:val="left" w:pos="260"/>
        </w:tabs>
        <w:spacing w:before="139" w:line="360" w:lineRule="auto"/>
        <w:ind w:left="23" w:right="1157" w:firstLine="0"/>
        <w:jc w:val="both"/>
        <w:rPr>
          <w:sz w:val="24"/>
        </w:rPr>
      </w:pPr>
      <w:r>
        <w:rPr>
          <w:sz w:val="24"/>
        </w:rPr>
        <w:t>Ученикът</w:t>
      </w:r>
      <w:r>
        <w:rPr>
          <w:spacing w:val="-5"/>
          <w:sz w:val="24"/>
        </w:rPr>
        <w:t xml:space="preserve"> </w:t>
      </w:r>
      <w:r>
        <w:rPr>
          <w:sz w:val="24"/>
        </w:rPr>
        <w:t>се</w:t>
      </w:r>
      <w:r>
        <w:rPr>
          <w:spacing w:val="-7"/>
          <w:sz w:val="24"/>
        </w:rPr>
        <w:t xml:space="preserve"> </w:t>
      </w:r>
      <w:r>
        <w:rPr>
          <w:sz w:val="24"/>
        </w:rPr>
        <w:t>свързва</w:t>
      </w:r>
      <w:r>
        <w:rPr>
          <w:spacing w:val="-7"/>
          <w:sz w:val="24"/>
        </w:rPr>
        <w:t xml:space="preserve"> </w:t>
      </w:r>
      <w:r>
        <w:rPr>
          <w:sz w:val="24"/>
        </w:rPr>
        <w:t>с</w:t>
      </w:r>
      <w:r>
        <w:rPr>
          <w:spacing w:val="-7"/>
          <w:sz w:val="24"/>
        </w:rPr>
        <w:t xml:space="preserve"> </w:t>
      </w:r>
      <w:r>
        <w:rPr>
          <w:sz w:val="24"/>
        </w:rPr>
        <w:t>избрания</w:t>
      </w:r>
      <w:r>
        <w:rPr>
          <w:spacing w:val="-8"/>
          <w:sz w:val="24"/>
        </w:rPr>
        <w:t xml:space="preserve"> </w:t>
      </w:r>
      <w:r>
        <w:rPr>
          <w:sz w:val="24"/>
        </w:rPr>
        <w:t>от</w:t>
      </w:r>
      <w:r>
        <w:rPr>
          <w:spacing w:val="-5"/>
          <w:sz w:val="24"/>
        </w:rPr>
        <w:t xml:space="preserve"> </w:t>
      </w:r>
      <w:r>
        <w:rPr>
          <w:sz w:val="24"/>
        </w:rPr>
        <w:t>него</w:t>
      </w:r>
      <w:r>
        <w:rPr>
          <w:spacing w:val="-8"/>
          <w:sz w:val="24"/>
        </w:rPr>
        <w:t xml:space="preserve"> </w:t>
      </w:r>
      <w:r>
        <w:rPr>
          <w:sz w:val="24"/>
        </w:rPr>
        <w:t>инструмент</w:t>
      </w:r>
      <w:r>
        <w:rPr>
          <w:spacing w:val="-5"/>
          <w:sz w:val="24"/>
        </w:rPr>
        <w:t xml:space="preserve"> </w:t>
      </w:r>
      <w:r>
        <w:rPr>
          <w:sz w:val="24"/>
        </w:rPr>
        <w:t>за</w:t>
      </w:r>
      <w:r>
        <w:rPr>
          <w:spacing w:val="-7"/>
          <w:sz w:val="24"/>
        </w:rPr>
        <w:t xml:space="preserve"> </w:t>
      </w:r>
      <w:r>
        <w:rPr>
          <w:sz w:val="24"/>
        </w:rPr>
        <w:t>видеоконференции</w:t>
      </w:r>
      <w:r>
        <w:rPr>
          <w:spacing w:val="-5"/>
          <w:sz w:val="24"/>
        </w:rPr>
        <w:t xml:space="preserve"> </w:t>
      </w:r>
      <w:r>
        <w:rPr>
          <w:sz w:val="24"/>
        </w:rPr>
        <w:t>(например: Google Hangoouts Meet, Skype или Zoom), като трябва да се увери, че камерата, микрофонът и/или високоговорителят са включени и свързвани.</w:t>
      </w:r>
    </w:p>
    <w:p w14:paraId="169CEA7A" w14:textId="77777777" w:rsidR="00D66FBB" w:rsidRDefault="002A0E12">
      <w:pPr>
        <w:pStyle w:val="ListParagraph"/>
        <w:numPr>
          <w:ilvl w:val="0"/>
          <w:numId w:val="26"/>
        </w:numPr>
        <w:tabs>
          <w:tab w:val="left" w:pos="269"/>
        </w:tabs>
        <w:spacing w:line="362" w:lineRule="auto"/>
        <w:ind w:left="23" w:right="1165" w:firstLine="0"/>
        <w:jc w:val="both"/>
        <w:rPr>
          <w:sz w:val="24"/>
        </w:rPr>
      </w:pPr>
      <w:r>
        <w:rPr>
          <w:sz w:val="24"/>
        </w:rPr>
        <w:t>След като всички ученици се присъединят се натиска "Play" и "Teach", за да започне играта. Използват се същите стъпки като вече описаните.</w:t>
      </w:r>
    </w:p>
    <w:p w14:paraId="1CDC0F8E" w14:textId="77777777" w:rsidR="00D66FBB" w:rsidRDefault="002A0E12">
      <w:pPr>
        <w:pStyle w:val="BodyText"/>
        <w:spacing w:line="360" w:lineRule="auto"/>
        <w:ind w:left="23" w:right="1153" w:firstLine="719"/>
        <w:jc w:val="both"/>
      </w:pPr>
      <w:r>
        <w:t>В приложението може да се зададат предизвикателства. В този режим на игра учениците</w:t>
      </w:r>
      <w:r>
        <w:rPr>
          <w:spacing w:val="-1"/>
        </w:rPr>
        <w:t xml:space="preserve"> </w:t>
      </w:r>
      <w:r>
        <w:t>ще</w:t>
      </w:r>
      <w:r>
        <w:rPr>
          <w:spacing w:val="-1"/>
        </w:rPr>
        <w:t xml:space="preserve"> </w:t>
      </w:r>
      <w:r>
        <w:t>виждат както въпроси, така</w:t>
      </w:r>
      <w:r>
        <w:rPr>
          <w:spacing w:val="-1"/>
        </w:rPr>
        <w:t xml:space="preserve"> </w:t>
      </w:r>
      <w:r>
        <w:t>и отговори на</w:t>
      </w:r>
      <w:r>
        <w:rPr>
          <w:spacing w:val="-1"/>
        </w:rPr>
        <w:t xml:space="preserve"> </w:t>
      </w:r>
      <w:r>
        <w:t>своето устройство и ще</w:t>
      </w:r>
      <w:r>
        <w:rPr>
          <w:spacing w:val="-1"/>
        </w:rPr>
        <w:t xml:space="preserve"> </w:t>
      </w:r>
      <w:r>
        <w:t>играят със собствено темпо, което означава, че могат да играят навсякъде и по всяко време.</w:t>
      </w:r>
    </w:p>
    <w:p w14:paraId="414D8E22" w14:textId="77777777" w:rsidR="00D66FBB" w:rsidRDefault="002A0E12">
      <w:pPr>
        <w:pStyle w:val="ListParagraph"/>
        <w:numPr>
          <w:ilvl w:val="0"/>
          <w:numId w:val="25"/>
        </w:numPr>
        <w:tabs>
          <w:tab w:val="left" w:pos="279"/>
        </w:tabs>
        <w:spacing w:line="360" w:lineRule="auto"/>
        <w:ind w:right="1154" w:firstLine="0"/>
        <w:jc w:val="both"/>
        <w:rPr>
          <w:sz w:val="24"/>
        </w:rPr>
      </w:pPr>
      <w:r>
        <w:rPr>
          <w:sz w:val="24"/>
        </w:rPr>
        <w:t>Отваря се приложението на хоста, който ще бъде използван; натиска се Play и след това Assign.</w:t>
      </w:r>
    </w:p>
    <w:p w14:paraId="57527622" w14:textId="77777777" w:rsidR="00D66FBB" w:rsidRDefault="002A0E12">
      <w:pPr>
        <w:pStyle w:val="ListParagraph"/>
        <w:numPr>
          <w:ilvl w:val="0"/>
          <w:numId w:val="25"/>
        </w:numPr>
        <w:tabs>
          <w:tab w:val="left" w:pos="279"/>
        </w:tabs>
        <w:spacing w:line="360" w:lineRule="auto"/>
        <w:ind w:right="1153" w:firstLine="0"/>
        <w:jc w:val="both"/>
        <w:rPr>
          <w:sz w:val="24"/>
        </w:rPr>
      </w:pPr>
      <w:r>
        <w:rPr>
          <w:sz w:val="24"/>
        </w:rPr>
        <w:t>Следват се инструкциите, като се задава краен срок кога играта да бъде завършена. Регулират се отделни опции: Изключва се таймера на въпросите, за да се даде повече време; променят се реда на отговорите, за да се предотврати възможността за "отгатване"; активира се "генератор на псевдоними", за да се избегнат неподходящите такива; ако има активирана "Премиум версия", може да се избере персонализирано обучение (режим с практика).</w:t>
      </w:r>
    </w:p>
    <w:p w14:paraId="118AD0A5" w14:textId="77777777" w:rsidR="00D66FBB" w:rsidRDefault="002A0E12">
      <w:pPr>
        <w:pStyle w:val="ListParagraph"/>
        <w:numPr>
          <w:ilvl w:val="0"/>
          <w:numId w:val="25"/>
        </w:numPr>
        <w:tabs>
          <w:tab w:val="left" w:pos="320"/>
        </w:tabs>
        <w:spacing w:line="360" w:lineRule="auto"/>
        <w:ind w:right="1157" w:firstLine="0"/>
        <w:jc w:val="both"/>
        <w:rPr>
          <w:sz w:val="24"/>
        </w:rPr>
      </w:pPr>
      <w:r>
        <w:rPr>
          <w:sz w:val="24"/>
        </w:rPr>
        <w:t>Натиска се "Create" и се копира връзката за предизвикателството. Споделя се с учениците,</w:t>
      </w:r>
      <w:r>
        <w:rPr>
          <w:spacing w:val="-9"/>
          <w:sz w:val="24"/>
        </w:rPr>
        <w:t xml:space="preserve"> </w:t>
      </w:r>
      <w:r>
        <w:rPr>
          <w:sz w:val="24"/>
        </w:rPr>
        <w:t>например</w:t>
      </w:r>
      <w:r>
        <w:rPr>
          <w:spacing w:val="-8"/>
          <w:sz w:val="24"/>
        </w:rPr>
        <w:t xml:space="preserve"> </w:t>
      </w:r>
      <w:r>
        <w:rPr>
          <w:sz w:val="24"/>
        </w:rPr>
        <w:t>по</w:t>
      </w:r>
      <w:r>
        <w:rPr>
          <w:spacing w:val="-8"/>
          <w:sz w:val="24"/>
        </w:rPr>
        <w:t xml:space="preserve"> </w:t>
      </w:r>
      <w:r>
        <w:rPr>
          <w:sz w:val="24"/>
        </w:rPr>
        <w:t>мейл,</w:t>
      </w:r>
      <w:r>
        <w:rPr>
          <w:spacing w:val="-8"/>
          <w:sz w:val="24"/>
        </w:rPr>
        <w:t xml:space="preserve"> </w:t>
      </w:r>
      <w:r>
        <w:rPr>
          <w:sz w:val="24"/>
        </w:rPr>
        <w:t>или</w:t>
      </w:r>
      <w:r>
        <w:rPr>
          <w:spacing w:val="-7"/>
          <w:sz w:val="24"/>
        </w:rPr>
        <w:t xml:space="preserve"> </w:t>
      </w:r>
      <w:r>
        <w:rPr>
          <w:sz w:val="24"/>
        </w:rPr>
        <w:t>директно</w:t>
      </w:r>
      <w:r>
        <w:rPr>
          <w:spacing w:val="-8"/>
          <w:sz w:val="24"/>
        </w:rPr>
        <w:t xml:space="preserve"> </w:t>
      </w:r>
      <w:r>
        <w:rPr>
          <w:sz w:val="24"/>
        </w:rPr>
        <w:t>към</w:t>
      </w:r>
      <w:r>
        <w:rPr>
          <w:spacing w:val="-8"/>
          <w:sz w:val="24"/>
        </w:rPr>
        <w:t xml:space="preserve"> </w:t>
      </w:r>
      <w:r>
        <w:rPr>
          <w:sz w:val="24"/>
        </w:rPr>
        <w:t>Google</w:t>
      </w:r>
      <w:r>
        <w:rPr>
          <w:spacing w:val="-9"/>
          <w:sz w:val="24"/>
        </w:rPr>
        <w:t xml:space="preserve"> </w:t>
      </w:r>
      <w:r>
        <w:rPr>
          <w:sz w:val="24"/>
        </w:rPr>
        <w:t>Classrom,</w:t>
      </w:r>
      <w:r>
        <w:rPr>
          <w:spacing w:val="-8"/>
          <w:sz w:val="24"/>
        </w:rPr>
        <w:t xml:space="preserve"> </w:t>
      </w:r>
      <w:r>
        <w:rPr>
          <w:sz w:val="24"/>
        </w:rPr>
        <w:t>Remind</w:t>
      </w:r>
      <w:r>
        <w:rPr>
          <w:spacing w:val="-8"/>
          <w:sz w:val="24"/>
        </w:rPr>
        <w:t xml:space="preserve"> </w:t>
      </w:r>
      <w:r>
        <w:rPr>
          <w:sz w:val="24"/>
        </w:rPr>
        <w:t>или</w:t>
      </w:r>
      <w:r>
        <w:rPr>
          <w:spacing w:val="-7"/>
          <w:sz w:val="24"/>
        </w:rPr>
        <w:t xml:space="preserve"> </w:t>
      </w:r>
      <w:r>
        <w:rPr>
          <w:sz w:val="24"/>
        </w:rPr>
        <w:t>Microsoft Teams. Като алтернатива може да се сподели ПИН-а на играта.</w:t>
      </w:r>
    </w:p>
    <w:p w14:paraId="1572F8B3" w14:textId="77777777" w:rsidR="00D66FBB" w:rsidRDefault="002A0E12">
      <w:pPr>
        <w:pStyle w:val="ListParagraph"/>
        <w:numPr>
          <w:ilvl w:val="0"/>
          <w:numId w:val="25"/>
        </w:numPr>
        <w:tabs>
          <w:tab w:val="left" w:pos="263"/>
        </w:tabs>
        <w:spacing w:line="275" w:lineRule="exact"/>
        <w:ind w:left="263" w:hanging="240"/>
        <w:jc w:val="both"/>
        <w:rPr>
          <w:sz w:val="24"/>
        </w:rPr>
      </w:pPr>
      <w:r>
        <w:rPr>
          <w:sz w:val="24"/>
        </w:rPr>
        <w:t>Когато</w:t>
      </w:r>
      <w:r>
        <w:rPr>
          <w:spacing w:val="-2"/>
          <w:sz w:val="24"/>
        </w:rPr>
        <w:t xml:space="preserve"> </w:t>
      </w:r>
      <w:r>
        <w:rPr>
          <w:sz w:val="24"/>
        </w:rPr>
        <w:t>всички</w:t>
      </w:r>
      <w:r>
        <w:rPr>
          <w:spacing w:val="-2"/>
          <w:sz w:val="24"/>
        </w:rPr>
        <w:t xml:space="preserve"> </w:t>
      </w:r>
      <w:r>
        <w:rPr>
          <w:sz w:val="24"/>
        </w:rPr>
        <w:t>се</w:t>
      </w:r>
      <w:r>
        <w:rPr>
          <w:spacing w:val="-3"/>
          <w:sz w:val="24"/>
        </w:rPr>
        <w:t xml:space="preserve"> </w:t>
      </w:r>
      <w:r>
        <w:rPr>
          <w:sz w:val="24"/>
        </w:rPr>
        <w:t>присъединят,</w:t>
      </w:r>
      <w:r>
        <w:rPr>
          <w:spacing w:val="-2"/>
          <w:sz w:val="24"/>
        </w:rPr>
        <w:t xml:space="preserve"> </w:t>
      </w:r>
      <w:r>
        <w:rPr>
          <w:sz w:val="24"/>
        </w:rPr>
        <w:t>избират</w:t>
      </w:r>
      <w:r>
        <w:rPr>
          <w:spacing w:val="-2"/>
          <w:sz w:val="24"/>
        </w:rPr>
        <w:t xml:space="preserve"> </w:t>
      </w:r>
      <w:r>
        <w:rPr>
          <w:sz w:val="24"/>
        </w:rPr>
        <w:t>сами</w:t>
      </w:r>
      <w:r>
        <w:rPr>
          <w:spacing w:val="-4"/>
          <w:sz w:val="24"/>
        </w:rPr>
        <w:t xml:space="preserve"> </w:t>
      </w:r>
      <w:r>
        <w:rPr>
          <w:sz w:val="24"/>
        </w:rPr>
        <w:t>темпото</w:t>
      </w:r>
      <w:r>
        <w:rPr>
          <w:spacing w:val="-2"/>
          <w:sz w:val="24"/>
        </w:rPr>
        <w:t xml:space="preserve"> </w:t>
      </w:r>
      <w:r>
        <w:rPr>
          <w:sz w:val="24"/>
        </w:rPr>
        <w:t>на</w:t>
      </w:r>
      <w:r>
        <w:rPr>
          <w:spacing w:val="-2"/>
          <w:sz w:val="24"/>
        </w:rPr>
        <w:t xml:space="preserve"> играта.</w:t>
      </w:r>
    </w:p>
    <w:p w14:paraId="76BBABB0" w14:textId="77777777" w:rsidR="00D66FBB" w:rsidRDefault="002A0E12">
      <w:pPr>
        <w:pStyle w:val="ListParagraph"/>
        <w:numPr>
          <w:ilvl w:val="0"/>
          <w:numId w:val="25"/>
        </w:numPr>
        <w:tabs>
          <w:tab w:val="left" w:pos="255"/>
        </w:tabs>
        <w:spacing w:before="135"/>
        <w:ind w:left="255" w:hanging="232"/>
        <w:jc w:val="both"/>
        <w:rPr>
          <w:sz w:val="24"/>
        </w:rPr>
      </w:pPr>
      <w:r>
        <w:rPr>
          <w:sz w:val="24"/>
        </w:rPr>
        <w:t>Както</w:t>
      </w:r>
      <w:r>
        <w:rPr>
          <w:spacing w:val="-12"/>
          <w:sz w:val="24"/>
        </w:rPr>
        <w:t xml:space="preserve"> </w:t>
      </w:r>
      <w:r>
        <w:rPr>
          <w:sz w:val="24"/>
        </w:rPr>
        <w:t>при</w:t>
      </w:r>
      <w:r>
        <w:rPr>
          <w:spacing w:val="-10"/>
          <w:sz w:val="24"/>
        </w:rPr>
        <w:t xml:space="preserve"> </w:t>
      </w:r>
      <w:r>
        <w:rPr>
          <w:sz w:val="24"/>
        </w:rPr>
        <w:t>игрите</w:t>
      </w:r>
      <w:r>
        <w:rPr>
          <w:spacing w:val="-10"/>
          <w:sz w:val="24"/>
        </w:rPr>
        <w:t xml:space="preserve"> </w:t>
      </w:r>
      <w:r>
        <w:rPr>
          <w:sz w:val="24"/>
        </w:rPr>
        <w:t>"на</w:t>
      </w:r>
      <w:r>
        <w:rPr>
          <w:spacing w:val="-14"/>
          <w:sz w:val="24"/>
        </w:rPr>
        <w:t xml:space="preserve"> </w:t>
      </w:r>
      <w:r>
        <w:rPr>
          <w:sz w:val="24"/>
        </w:rPr>
        <w:t>живо",</w:t>
      </w:r>
      <w:r>
        <w:rPr>
          <w:spacing w:val="-10"/>
          <w:sz w:val="24"/>
        </w:rPr>
        <w:t xml:space="preserve"> </w:t>
      </w:r>
      <w:r>
        <w:rPr>
          <w:sz w:val="24"/>
        </w:rPr>
        <w:t>и</w:t>
      </w:r>
      <w:r>
        <w:rPr>
          <w:spacing w:val="-9"/>
          <w:sz w:val="24"/>
        </w:rPr>
        <w:t xml:space="preserve"> </w:t>
      </w:r>
      <w:r>
        <w:rPr>
          <w:sz w:val="24"/>
        </w:rPr>
        <w:t>тук</w:t>
      </w:r>
      <w:r>
        <w:rPr>
          <w:spacing w:val="-9"/>
          <w:sz w:val="24"/>
        </w:rPr>
        <w:t xml:space="preserve"> </w:t>
      </w:r>
      <w:r>
        <w:rPr>
          <w:sz w:val="24"/>
        </w:rPr>
        <w:t>могат</w:t>
      </w:r>
      <w:r>
        <w:rPr>
          <w:spacing w:val="-10"/>
          <w:sz w:val="24"/>
        </w:rPr>
        <w:t xml:space="preserve"> </w:t>
      </w:r>
      <w:r>
        <w:rPr>
          <w:sz w:val="24"/>
        </w:rPr>
        <w:t>да</w:t>
      </w:r>
      <w:r>
        <w:rPr>
          <w:spacing w:val="-10"/>
          <w:sz w:val="24"/>
        </w:rPr>
        <w:t xml:space="preserve"> </w:t>
      </w:r>
      <w:r>
        <w:rPr>
          <w:sz w:val="24"/>
        </w:rPr>
        <w:t>се</w:t>
      </w:r>
      <w:r>
        <w:rPr>
          <w:spacing w:val="-8"/>
          <w:sz w:val="24"/>
        </w:rPr>
        <w:t xml:space="preserve"> </w:t>
      </w:r>
      <w:r>
        <w:rPr>
          <w:sz w:val="24"/>
        </w:rPr>
        <w:t>проверят</w:t>
      </w:r>
      <w:r>
        <w:rPr>
          <w:spacing w:val="-10"/>
          <w:sz w:val="24"/>
        </w:rPr>
        <w:t xml:space="preserve"> </w:t>
      </w:r>
      <w:r>
        <w:rPr>
          <w:sz w:val="24"/>
        </w:rPr>
        <w:t>отговорите</w:t>
      </w:r>
      <w:r>
        <w:rPr>
          <w:spacing w:val="-10"/>
          <w:sz w:val="24"/>
        </w:rPr>
        <w:t xml:space="preserve"> </w:t>
      </w:r>
      <w:r>
        <w:rPr>
          <w:sz w:val="24"/>
        </w:rPr>
        <w:t>в</w:t>
      </w:r>
      <w:r>
        <w:rPr>
          <w:spacing w:val="-13"/>
          <w:sz w:val="24"/>
        </w:rPr>
        <w:t xml:space="preserve"> </w:t>
      </w:r>
      <w:r>
        <w:rPr>
          <w:sz w:val="24"/>
        </w:rPr>
        <w:t>секция</w:t>
      </w:r>
      <w:r>
        <w:rPr>
          <w:spacing w:val="-10"/>
          <w:sz w:val="24"/>
        </w:rPr>
        <w:t xml:space="preserve"> </w:t>
      </w:r>
      <w:r>
        <w:rPr>
          <w:spacing w:val="-2"/>
          <w:sz w:val="24"/>
        </w:rPr>
        <w:t>"Reports".</w:t>
      </w:r>
    </w:p>
    <w:p w14:paraId="18B675C7" w14:textId="77777777" w:rsidR="00D66FBB" w:rsidRDefault="00D66FBB">
      <w:pPr>
        <w:pStyle w:val="BodyText"/>
        <w:rPr>
          <w:sz w:val="20"/>
        </w:rPr>
      </w:pPr>
    </w:p>
    <w:p w14:paraId="2AD10A11" w14:textId="77777777" w:rsidR="00D66FBB" w:rsidRDefault="00D66FBB">
      <w:pPr>
        <w:pStyle w:val="BodyText"/>
        <w:rPr>
          <w:sz w:val="20"/>
        </w:rPr>
      </w:pPr>
    </w:p>
    <w:p w14:paraId="307BFF8D" w14:textId="77777777" w:rsidR="00D66FBB" w:rsidRDefault="00D66FBB">
      <w:pPr>
        <w:pStyle w:val="BodyText"/>
        <w:rPr>
          <w:sz w:val="20"/>
        </w:rPr>
      </w:pPr>
    </w:p>
    <w:p w14:paraId="200781BE" w14:textId="77777777" w:rsidR="00D66FBB" w:rsidRDefault="00D66FBB">
      <w:pPr>
        <w:pStyle w:val="BodyText"/>
        <w:rPr>
          <w:sz w:val="20"/>
        </w:rPr>
      </w:pPr>
    </w:p>
    <w:p w14:paraId="5B090E5E" w14:textId="77777777" w:rsidR="00D66FBB" w:rsidRDefault="00D66FBB">
      <w:pPr>
        <w:pStyle w:val="BodyText"/>
        <w:rPr>
          <w:sz w:val="20"/>
        </w:rPr>
      </w:pPr>
    </w:p>
    <w:p w14:paraId="05791CC5" w14:textId="77777777" w:rsidR="00D66FBB" w:rsidRDefault="00D66FBB">
      <w:pPr>
        <w:pStyle w:val="BodyText"/>
        <w:rPr>
          <w:sz w:val="20"/>
        </w:rPr>
      </w:pPr>
    </w:p>
    <w:p w14:paraId="12516545" w14:textId="77777777" w:rsidR="00D66FBB" w:rsidRDefault="00D66FBB">
      <w:pPr>
        <w:pStyle w:val="BodyText"/>
        <w:rPr>
          <w:sz w:val="20"/>
        </w:rPr>
      </w:pPr>
    </w:p>
    <w:p w14:paraId="57A6C847" w14:textId="77777777" w:rsidR="00D66FBB" w:rsidRDefault="00D66FBB">
      <w:pPr>
        <w:pStyle w:val="BodyText"/>
        <w:rPr>
          <w:sz w:val="20"/>
        </w:rPr>
      </w:pPr>
    </w:p>
    <w:p w14:paraId="345E3F2F" w14:textId="77777777" w:rsidR="00D66FBB" w:rsidRDefault="00D66FBB">
      <w:pPr>
        <w:pStyle w:val="BodyText"/>
        <w:rPr>
          <w:sz w:val="20"/>
        </w:rPr>
      </w:pPr>
    </w:p>
    <w:p w14:paraId="1EAABD6D" w14:textId="77777777" w:rsidR="00D66FBB" w:rsidRDefault="00D66FBB">
      <w:pPr>
        <w:pStyle w:val="BodyText"/>
        <w:rPr>
          <w:sz w:val="20"/>
        </w:rPr>
      </w:pPr>
    </w:p>
    <w:p w14:paraId="1731BFCA" w14:textId="77777777" w:rsidR="00D66FBB" w:rsidRDefault="00D66FBB">
      <w:pPr>
        <w:pStyle w:val="BodyText"/>
        <w:rPr>
          <w:sz w:val="20"/>
        </w:rPr>
      </w:pPr>
    </w:p>
    <w:p w14:paraId="6A975CE8" w14:textId="77777777" w:rsidR="00D66FBB" w:rsidRDefault="00D66FBB">
      <w:pPr>
        <w:pStyle w:val="BodyText"/>
        <w:rPr>
          <w:sz w:val="20"/>
        </w:rPr>
      </w:pPr>
    </w:p>
    <w:p w14:paraId="4BD416C8" w14:textId="77777777" w:rsidR="00D66FBB" w:rsidRDefault="002A0E12">
      <w:pPr>
        <w:pStyle w:val="BodyText"/>
        <w:spacing w:before="127"/>
        <w:rPr>
          <w:sz w:val="20"/>
        </w:rPr>
      </w:pPr>
      <w:r>
        <w:rPr>
          <w:noProof/>
          <w:sz w:val="20"/>
          <w:lang w:val="en-US"/>
        </w:rPr>
        <mc:AlternateContent>
          <mc:Choice Requires="wps">
            <w:drawing>
              <wp:anchor distT="0" distB="0" distL="0" distR="0" simplePos="0" relativeHeight="487607296" behindDoc="1" locked="0" layoutInCell="1" allowOverlap="1" wp14:anchorId="4C852C51" wp14:editId="2C01EC61">
                <wp:simplePos x="0" y="0"/>
                <wp:positionH relativeFrom="page">
                  <wp:posOffset>914704</wp:posOffset>
                </wp:positionH>
                <wp:positionV relativeFrom="paragraph">
                  <wp:posOffset>241922</wp:posOffset>
                </wp:positionV>
                <wp:extent cx="1829435" cy="9525"/>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B878C2" id="Graphic 55" o:spid="_x0000_s1026" style="position:absolute;margin-left:1in;margin-top:19.05pt;width:144.05pt;height:.75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" path="m1829054,l,,,9143r1829054,l1829054,xe" fillcolor="black" stroked="f">
                <v:path arrowok="t"/>
                <w10:wrap type="topAndBottom" anchorx="page"/>
              </v:shape>
            </w:pict>
          </mc:Fallback>
        </mc:AlternateContent>
      </w:r>
    </w:p>
    <w:p w14:paraId="227AE314" w14:textId="77777777" w:rsidR="00D66FBB" w:rsidRDefault="00D66FBB">
      <w:pPr>
        <w:pStyle w:val="BodyText"/>
        <w:rPr>
          <w:sz w:val="20"/>
        </w:rPr>
        <w:sectPr w:rsidR="00D66FBB">
          <w:footerReference w:type="default" r:id="rId44"/>
          <w:pgSz w:w="11910" w:h="16850"/>
          <w:pgMar w:top="1780" w:right="283" w:bottom="1860" w:left="1417" w:header="0" w:footer="1662" w:gutter="0"/>
          <w:cols w:space="720"/>
        </w:sectPr>
      </w:pPr>
    </w:p>
    <w:p w14:paraId="5F6649BC" w14:textId="77777777" w:rsidR="00D66FBB" w:rsidRDefault="002A0E12">
      <w:pPr>
        <w:pStyle w:val="BodyText"/>
        <w:ind w:left="150"/>
        <w:rPr>
          <w:sz w:val="20"/>
        </w:rPr>
      </w:pPr>
      <w:r>
        <w:rPr>
          <w:noProof/>
          <w:sz w:val="20"/>
          <w:lang w:val="en-US"/>
        </w:rPr>
        <w:lastRenderedPageBreak/>
        <w:drawing>
          <wp:inline distT="0" distB="0" distL="0" distR="0" wp14:anchorId="60D60D9E" wp14:editId="0ED55213">
            <wp:extent cx="5523735" cy="2709195"/>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5" cstate="print"/>
                    <a:stretch>
                      <a:fillRect/>
                    </a:stretch>
                  </pic:blipFill>
                  <pic:spPr>
                    <a:xfrm>
                      <a:off x="0" y="0"/>
                      <a:ext cx="5523735" cy="2709195"/>
                    </a:xfrm>
                    <a:prstGeom prst="rect">
                      <a:avLst/>
                    </a:prstGeom>
                  </pic:spPr>
                </pic:pic>
              </a:graphicData>
            </a:graphic>
          </wp:inline>
        </w:drawing>
      </w:r>
    </w:p>
    <w:p w14:paraId="72279878" w14:textId="77777777" w:rsidR="00D66FBB" w:rsidRDefault="002A0E12">
      <w:pPr>
        <w:pStyle w:val="Heading3"/>
        <w:spacing w:before="162"/>
        <w:ind w:left="1992"/>
        <w:rPr>
          <w:position w:val="8"/>
          <w:sz w:val="16"/>
        </w:rPr>
      </w:pPr>
      <w:r>
        <w:t>/Изображение</w:t>
      </w:r>
      <w:r>
        <w:rPr>
          <w:spacing w:val="-4"/>
        </w:rPr>
        <w:t xml:space="preserve"> </w:t>
      </w:r>
      <w:r>
        <w:t>4.</w:t>
      </w:r>
      <w:r>
        <w:rPr>
          <w:spacing w:val="-2"/>
        </w:rPr>
        <w:t xml:space="preserve"> </w:t>
      </w:r>
      <w:r>
        <w:t>Игра</w:t>
      </w:r>
      <w:r>
        <w:rPr>
          <w:spacing w:val="-1"/>
        </w:rPr>
        <w:t xml:space="preserve"> </w:t>
      </w:r>
      <w:r>
        <w:t>със</w:t>
      </w:r>
      <w:r>
        <w:rPr>
          <w:spacing w:val="-3"/>
        </w:rPr>
        <w:t xml:space="preserve"> </w:t>
      </w:r>
      <w:r>
        <w:t>собствени</w:t>
      </w:r>
      <w:r>
        <w:rPr>
          <w:spacing w:val="-2"/>
        </w:rPr>
        <w:t xml:space="preserve"> темпове/</w:t>
      </w:r>
      <w:r>
        <w:rPr>
          <w:spacing w:val="-2"/>
          <w:position w:val="8"/>
          <w:sz w:val="16"/>
        </w:rPr>
        <w:t>53</w:t>
      </w:r>
    </w:p>
    <w:p w14:paraId="7411385D" w14:textId="77777777" w:rsidR="00D66FBB" w:rsidRDefault="00D66FBB">
      <w:pPr>
        <w:pStyle w:val="BodyText"/>
        <w:spacing w:before="271"/>
        <w:rPr>
          <w:b/>
        </w:rPr>
      </w:pPr>
    </w:p>
    <w:p w14:paraId="53AC42E4" w14:textId="77777777" w:rsidR="00D66FBB" w:rsidRDefault="002A0E12">
      <w:pPr>
        <w:pStyle w:val="BodyText"/>
        <w:spacing w:line="360" w:lineRule="auto"/>
        <w:ind w:left="23" w:right="1153" w:firstLine="719"/>
        <w:jc w:val="both"/>
      </w:pPr>
      <w:r>
        <w:t>В платформата има създадени готови игри, които могат да се използват в практиката и да бъдат в помощ на учителя, който изпитва затруднения или невъзможност да създаде собствено предизвикателство. Това се осъществява чрез следните стъпки:</w:t>
      </w:r>
    </w:p>
    <w:p w14:paraId="128F0F74" w14:textId="77777777" w:rsidR="00D66FBB" w:rsidRDefault="002A0E12">
      <w:pPr>
        <w:pStyle w:val="ListParagraph"/>
        <w:numPr>
          <w:ilvl w:val="0"/>
          <w:numId w:val="24"/>
        </w:numPr>
        <w:tabs>
          <w:tab w:val="left" w:pos="260"/>
        </w:tabs>
        <w:spacing w:before="1" w:line="360" w:lineRule="auto"/>
        <w:ind w:right="1159" w:firstLine="0"/>
        <w:rPr>
          <w:sz w:val="24"/>
        </w:rPr>
      </w:pPr>
      <w:r>
        <w:rPr>
          <w:sz w:val="24"/>
        </w:rPr>
        <w:t>Влиза</w:t>
      </w:r>
      <w:r>
        <w:rPr>
          <w:spacing w:val="-6"/>
          <w:sz w:val="24"/>
        </w:rPr>
        <w:t xml:space="preserve"> </w:t>
      </w:r>
      <w:r>
        <w:rPr>
          <w:sz w:val="24"/>
        </w:rPr>
        <w:t>се</w:t>
      </w:r>
      <w:r>
        <w:rPr>
          <w:spacing w:val="-6"/>
          <w:sz w:val="24"/>
        </w:rPr>
        <w:t xml:space="preserve"> </w:t>
      </w:r>
      <w:r>
        <w:rPr>
          <w:sz w:val="24"/>
        </w:rPr>
        <w:t>в</w:t>
      </w:r>
      <w:r>
        <w:rPr>
          <w:spacing w:val="-5"/>
          <w:sz w:val="24"/>
        </w:rPr>
        <w:t xml:space="preserve"> </w:t>
      </w:r>
      <w:r>
        <w:rPr>
          <w:sz w:val="24"/>
        </w:rPr>
        <w:t>профила</w:t>
      </w:r>
      <w:r>
        <w:rPr>
          <w:spacing w:val="-6"/>
          <w:sz w:val="24"/>
        </w:rPr>
        <w:t xml:space="preserve"> </w:t>
      </w:r>
      <w:r>
        <w:rPr>
          <w:sz w:val="24"/>
        </w:rPr>
        <w:t>в</w:t>
      </w:r>
      <w:r>
        <w:rPr>
          <w:spacing w:val="-3"/>
          <w:sz w:val="24"/>
        </w:rPr>
        <w:t xml:space="preserve"> </w:t>
      </w:r>
      <w:r>
        <w:rPr>
          <w:sz w:val="24"/>
        </w:rPr>
        <w:t>платформата</w:t>
      </w:r>
      <w:r>
        <w:rPr>
          <w:spacing w:val="-5"/>
          <w:sz w:val="24"/>
        </w:rPr>
        <w:t xml:space="preserve"> </w:t>
      </w:r>
      <w:r>
        <w:rPr>
          <w:sz w:val="24"/>
        </w:rPr>
        <w:t>и</w:t>
      </w:r>
      <w:r>
        <w:rPr>
          <w:spacing w:val="-4"/>
          <w:sz w:val="24"/>
        </w:rPr>
        <w:t xml:space="preserve"> </w:t>
      </w:r>
      <w:r>
        <w:rPr>
          <w:sz w:val="24"/>
        </w:rPr>
        <w:t>се</w:t>
      </w:r>
      <w:r>
        <w:rPr>
          <w:spacing w:val="-6"/>
          <w:sz w:val="24"/>
        </w:rPr>
        <w:t xml:space="preserve"> </w:t>
      </w:r>
      <w:r>
        <w:rPr>
          <w:sz w:val="24"/>
        </w:rPr>
        <w:t>навигира</w:t>
      </w:r>
      <w:r>
        <w:rPr>
          <w:spacing w:val="-6"/>
          <w:sz w:val="24"/>
        </w:rPr>
        <w:t xml:space="preserve"> </w:t>
      </w:r>
      <w:r>
        <w:rPr>
          <w:sz w:val="24"/>
        </w:rPr>
        <w:t>по</w:t>
      </w:r>
      <w:r>
        <w:rPr>
          <w:spacing w:val="-5"/>
          <w:sz w:val="24"/>
        </w:rPr>
        <w:t xml:space="preserve"> </w:t>
      </w:r>
      <w:r>
        <w:rPr>
          <w:sz w:val="24"/>
        </w:rPr>
        <w:t>горната</w:t>
      </w:r>
      <w:r>
        <w:rPr>
          <w:spacing w:val="-5"/>
          <w:sz w:val="24"/>
        </w:rPr>
        <w:t xml:space="preserve"> </w:t>
      </w:r>
      <w:r>
        <w:rPr>
          <w:sz w:val="24"/>
        </w:rPr>
        <w:t>част</w:t>
      </w:r>
      <w:r>
        <w:rPr>
          <w:spacing w:val="-4"/>
          <w:sz w:val="24"/>
        </w:rPr>
        <w:t xml:space="preserve"> </w:t>
      </w:r>
      <w:r>
        <w:rPr>
          <w:sz w:val="24"/>
        </w:rPr>
        <w:t>на</w:t>
      </w:r>
      <w:r>
        <w:rPr>
          <w:spacing w:val="-3"/>
          <w:sz w:val="24"/>
        </w:rPr>
        <w:t xml:space="preserve"> </w:t>
      </w:r>
      <w:r>
        <w:rPr>
          <w:sz w:val="24"/>
        </w:rPr>
        <w:t>лентата</w:t>
      </w:r>
      <w:r>
        <w:rPr>
          <w:spacing w:val="-5"/>
          <w:sz w:val="24"/>
        </w:rPr>
        <w:t xml:space="preserve"> </w:t>
      </w:r>
      <w:r>
        <w:rPr>
          <w:sz w:val="24"/>
        </w:rPr>
        <w:t>"Discover from the top bar".</w:t>
      </w:r>
    </w:p>
    <w:p w14:paraId="15509AD4" w14:textId="77777777" w:rsidR="00D66FBB" w:rsidRDefault="002A0E12">
      <w:pPr>
        <w:pStyle w:val="ListParagraph"/>
        <w:numPr>
          <w:ilvl w:val="0"/>
          <w:numId w:val="24"/>
        </w:numPr>
        <w:tabs>
          <w:tab w:val="left" w:pos="263"/>
        </w:tabs>
        <w:spacing w:line="360" w:lineRule="auto"/>
        <w:ind w:right="3481" w:firstLine="0"/>
        <w:rPr>
          <w:sz w:val="24"/>
        </w:rPr>
      </w:pPr>
      <w:r>
        <w:rPr>
          <w:sz w:val="24"/>
        </w:rPr>
        <w:t>Разглеждат</w:t>
      </w:r>
      <w:r>
        <w:rPr>
          <w:spacing w:val="-4"/>
          <w:sz w:val="24"/>
        </w:rPr>
        <w:t xml:space="preserve"> </w:t>
      </w:r>
      <w:r>
        <w:rPr>
          <w:sz w:val="24"/>
        </w:rPr>
        <w:t>се</w:t>
      </w:r>
      <w:r>
        <w:rPr>
          <w:spacing w:val="-6"/>
          <w:sz w:val="24"/>
        </w:rPr>
        <w:t xml:space="preserve"> </w:t>
      </w:r>
      <w:r>
        <w:rPr>
          <w:sz w:val="24"/>
        </w:rPr>
        <w:t>представените</w:t>
      </w:r>
      <w:r>
        <w:rPr>
          <w:spacing w:val="-4"/>
          <w:sz w:val="24"/>
        </w:rPr>
        <w:t xml:space="preserve"> </w:t>
      </w:r>
      <w:r>
        <w:rPr>
          <w:sz w:val="24"/>
        </w:rPr>
        <w:t>игрови</w:t>
      </w:r>
      <w:r>
        <w:rPr>
          <w:spacing w:val="-4"/>
          <w:sz w:val="24"/>
        </w:rPr>
        <w:t xml:space="preserve"> </w:t>
      </w:r>
      <w:r>
        <w:rPr>
          <w:sz w:val="24"/>
        </w:rPr>
        <w:t>колекции,</w:t>
      </w:r>
      <w:r>
        <w:rPr>
          <w:spacing w:val="-4"/>
          <w:sz w:val="24"/>
        </w:rPr>
        <w:t xml:space="preserve"> </w:t>
      </w:r>
      <w:r>
        <w:rPr>
          <w:sz w:val="24"/>
        </w:rPr>
        <w:t>като</w:t>
      </w:r>
      <w:r>
        <w:rPr>
          <w:spacing w:val="-6"/>
          <w:sz w:val="24"/>
        </w:rPr>
        <w:t xml:space="preserve"> </w:t>
      </w:r>
      <w:r>
        <w:rPr>
          <w:sz w:val="24"/>
        </w:rPr>
        <w:t>например: Top Ricks - игри, избрани от редакторите на приложението;</w:t>
      </w:r>
    </w:p>
    <w:p w14:paraId="505067A5" w14:textId="77777777" w:rsidR="00D66FBB" w:rsidRDefault="002A0E12">
      <w:pPr>
        <w:pStyle w:val="BodyText"/>
        <w:spacing w:line="360" w:lineRule="auto"/>
        <w:ind w:left="23" w:right="1187"/>
      </w:pPr>
      <w:r>
        <w:t>Collections</w:t>
      </w:r>
      <w:r>
        <w:rPr>
          <w:spacing w:val="-3"/>
        </w:rPr>
        <w:t xml:space="preserve"> </w:t>
      </w:r>
      <w:r>
        <w:t>by</w:t>
      </w:r>
      <w:r>
        <w:rPr>
          <w:spacing w:val="-8"/>
        </w:rPr>
        <w:t xml:space="preserve"> </w:t>
      </w:r>
      <w:r>
        <w:t>out</w:t>
      </w:r>
      <w:r>
        <w:rPr>
          <w:spacing w:val="-3"/>
        </w:rPr>
        <w:t xml:space="preserve"> </w:t>
      </w:r>
      <w:r>
        <w:t>content</w:t>
      </w:r>
      <w:r>
        <w:rPr>
          <w:spacing w:val="-3"/>
        </w:rPr>
        <w:t xml:space="preserve"> </w:t>
      </w:r>
      <w:r>
        <w:t>partners</w:t>
      </w:r>
      <w:r>
        <w:rPr>
          <w:spacing w:val="-1"/>
        </w:rPr>
        <w:t xml:space="preserve"> </w:t>
      </w:r>
      <w:r>
        <w:t>-</w:t>
      </w:r>
      <w:r>
        <w:rPr>
          <w:spacing w:val="-4"/>
        </w:rPr>
        <w:t xml:space="preserve"> </w:t>
      </w:r>
      <w:r>
        <w:t>колекции</w:t>
      </w:r>
      <w:r>
        <w:rPr>
          <w:spacing w:val="-3"/>
        </w:rPr>
        <w:t xml:space="preserve"> </w:t>
      </w:r>
      <w:r>
        <w:t>игри,</w:t>
      </w:r>
      <w:r>
        <w:rPr>
          <w:spacing w:val="-3"/>
        </w:rPr>
        <w:t xml:space="preserve"> </w:t>
      </w:r>
      <w:r>
        <w:t>представени</w:t>
      </w:r>
      <w:r>
        <w:rPr>
          <w:spacing w:val="-3"/>
        </w:rPr>
        <w:t xml:space="preserve"> </w:t>
      </w:r>
      <w:r>
        <w:t>от</w:t>
      </w:r>
      <w:r>
        <w:rPr>
          <w:spacing w:val="-3"/>
        </w:rPr>
        <w:t xml:space="preserve"> </w:t>
      </w:r>
      <w:r>
        <w:t>партньорите; Колекции</w:t>
      </w:r>
      <w:r>
        <w:rPr>
          <w:spacing w:val="-6"/>
        </w:rPr>
        <w:t xml:space="preserve"> </w:t>
      </w:r>
      <w:r>
        <w:t>от</w:t>
      </w:r>
      <w:r>
        <w:rPr>
          <w:spacing w:val="-4"/>
        </w:rPr>
        <w:t xml:space="preserve"> </w:t>
      </w:r>
      <w:r>
        <w:t>различни</w:t>
      </w:r>
      <w:r>
        <w:rPr>
          <w:spacing w:val="-6"/>
        </w:rPr>
        <w:t xml:space="preserve"> </w:t>
      </w:r>
      <w:r>
        <w:t>предмети</w:t>
      </w:r>
      <w:r>
        <w:rPr>
          <w:spacing w:val="-3"/>
        </w:rPr>
        <w:t xml:space="preserve"> </w:t>
      </w:r>
      <w:r>
        <w:t>(математика,</w:t>
      </w:r>
      <w:r>
        <w:rPr>
          <w:spacing w:val="-2"/>
        </w:rPr>
        <w:t xml:space="preserve"> </w:t>
      </w:r>
      <w:r>
        <w:t>история,</w:t>
      </w:r>
      <w:r>
        <w:rPr>
          <w:spacing w:val="-4"/>
        </w:rPr>
        <w:t xml:space="preserve"> </w:t>
      </w:r>
      <w:r>
        <w:t>наука,</w:t>
      </w:r>
      <w:r>
        <w:rPr>
          <w:spacing w:val="-4"/>
        </w:rPr>
        <w:t xml:space="preserve"> </w:t>
      </w:r>
      <w:r>
        <w:t>английски</w:t>
      </w:r>
      <w:r>
        <w:rPr>
          <w:spacing w:val="-3"/>
        </w:rPr>
        <w:t xml:space="preserve"> </w:t>
      </w:r>
      <w:r>
        <w:rPr>
          <w:spacing w:val="-2"/>
        </w:rPr>
        <w:t>език).</w:t>
      </w:r>
    </w:p>
    <w:p w14:paraId="37A4FA5C" w14:textId="77777777" w:rsidR="00D66FBB" w:rsidRDefault="002A0E12">
      <w:pPr>
        <w:pStyle w:val="ListParagraph"/>
        <w:numPr>
          <w:ilvl w:val="0"/>
          <w:numId w:val="24"/>
        </w:numPr>
        <w:tabs>
          <w:tab w:val="left" w:pos="258"/>
        </w:tabs>
        <w:spacing w:line="360" w:lineRule="auto"/>
        <w:ind w:right="1155" w:firstLine="0"/>
        <w:rPr>
          <w:sz w:val="24"/>
        </w:rPr>
      </w:pPr>
      <w:r>
        <w:rPr>
          <w:sz w:val="24"/>
        </w:rPr>
        <w:t>Ако</w:t>
      </w:r>
      <w:r>
        <w:rPr>
          <w:spacing w:val="-7"/>
          <w:sz w:val="24"/>
        </w:rPr>
        <w:t xml:space="preserve"> </w:t>
      </w:r>
      <w:r>
        <w:rPr>
          <w:sz w:val="24"/>
        </w:rPr>
        <w:t>се</w:t>
      </w:r>
      <w:r>
        <w:rPr>
          <w:spacing w:val="-8"/>
          <w:sz w:val="24"/>
        </w:rPr>
        <w:t xml:space="preserve"> </w:t>
      </w:r>
      <w:r>
        <w:rPr>
          <w:sz w:val="24"/>
        </w:rPr>
        <w:t>търси</w:t>
      </w:r>
      <w:r>
        <w:rPr>
          <w:spacing w:val="-9"/>
          <w:sz w:val="24"/>
        </w:rPr>
        <w:t xml:space="preserve"> </w:t>
      </w:r>
      <w:r>
        <w:rPr>
          <w:sz w:val="24"/>
        </w:rPr>
        <w:t>нещо</w:t>
      </w:r>
      <w:r>
        <w:rPr>
          <w:spacing w:val="-7"/>
          <w:sz w:val="24"/>
        </w:rPr>
        <w:t xml:space="preserve"> </w:t>
      </w:r>
      <w:r>
        <w:rPr>
          <w:sz w:val="24"/>
        </w:rPr>
        <w:t>конкретно,</w:t>
      </w:r>
      <w:r>
        <w:rPr>
          <w:spacing w:val="-10"/>
          <w:sz w:val="24"/>
        </w:rPr>
        <w:t xml:space="preserve"> </w:t>
      </w:r>
      <w:r>
        <w:rPr>
          <w:sz w:val="24"/>
        </w:rPr>
        <w:t>може</w:t>
      </w:r>
      <w:r>
        <w:rPr>
          <w:spacing w:val="-8"/>
          <w:sz w:val="24"/>
        </w:rPr>
        <w:t xml:space="preserve"> </w:t>
      </w:r>
      <w:r>
        <w:rPr>
          <w:sz w:val="24"/>
        </w:rPr>
        <w:t>да</w:t>
      </w:r>
      <w:r>
        <w:rPr>
          <w:spacing w:val="-8"/>
          <w:sz w:val="24"/>
        </w:rPr>
        <w:t xml:space="preserve"> </w:t>
      </w:r>
      <w:r>
        <w:rPr>
          <w:sz w:val="24"/>
        </w:rPr>
        <w:t>се</w:t>
      </w:r>
      <w:r>
        <w:rPr>
          <w:spacing w:val="-8"/>
          <w:sz w:val="24"/>
        </w:rPr>
        <w:t xml:space="preserve"> </w:t>
      </w:r>
      <w:r>
        <w:rPr>
          <w:sz w:val="24"/>
        </w:rPr>
        <w:t>въведе</w:t>
      </w:r>
      <w:r>
        <w:rPr>
          <w:spacing w:val="-8"/>
          <w:sz w:val="24"/>
        </w:rPr>
        <w:t xml:space="preserve"> </w:t>
      </w:r>
      <w:r>
        <w:rPr>
          <w:sz w:val="24"/>
        </w:rPr>
        <w:t>ключова</w:t>
      </w:r>
      <w:r>
        <w:rPr>
          <w:spacing w:val="-9"/>
          <w:sz w:val="24"/>
        </w:rPr>
        <w:t xml:space="preserve"> </w:t>
      </w:r>
      <w:r>
        <w:rPr>
          <w:sz w:val="24"/>
        </w:rPr>
        <w:t>дума</w:t>
      </w:r>
      <w:r>
        <w:rPr>
          <w:spacing w:val="-8"/>
          <w:sz w:val="24"/>
        </w:rPr>
        <w:t xml:space="preserve"> </w:t>
      </w:r>
      <w:r>
        <w:rPr>
          <w:sz w:val="24"/>
        </w:rPr>
        <w:t>или</w:t>
      </w:r>
      <w:r>
        <w:rPr>
          <w:spacing w:val="-9"/>
          <w:sz w:val="24"/>
        </w:rPr>
        <w:t xml:space="preserve"> </w:t>
      </w:r>
      <w:r>
        <w:rPr>
          <w:sz w:val="24"/>
        </w:rPr>
        <w:t>фраза</w:t>
      </w:r>
      <w:r>
        <w:rPr>
          <w:spacing w:val="-8"/>
          <w:sz w:val="24"/>
        </w:rPr>
        <w:t xml:space="preserve"> </w:t>
      </w:r>
      <w:r>
        <w:rPr>
          <w:sz w:val="24"/>
        </w:rPr>
        <w:t>в</w:t>
      </w:r>
      <w:r>
        <w:rPr>
          <w:spacing w:val="-8"/>
          <w:sz w:val="24"/>
        </w:rPr>
        <w:t xml:space="preserve"> </w:t>
      </w:r>
      <w:r>
        <w:rPr>
          <w:sz w:val="24"/>
        </w:rPr>
        <w:t>лентата</w:t>
      </w:r>
      <w:r>
        <w:rPr>
          <w:spacing w:val="-8"/>
          <w:sz w:val="24"/>
        </w:rPr>
        <w:t xml:space="preserve"> </w:t>
      </w:r>
      <w:r>
        <w:rPr>
          <w:sz w:val="24"/>
        </w:rPr>
        <w:t>за търсене в горната част на секцията.</w:t>
      </w:r>
    </w:p>
    <w:p w14:paraId="4F2577F5" w14:textId="77777777" w:rsidR="00D66FBB" w:rsidRDefault="002A0E12">
      <w:pPr>
        <w:pStyle w:val="ListParagraph"/>
        <w:numPr>
          <w:ilvl w:val="0"/>
          <w:numId w:val="24"/>
        </w:numPr>
        <w:tabs>
          <w:tab w:val="left" w:pos="265"/>
        </w:tabs>
        <w:spacing w:before="1" w:line="360" w:lineRule="auto"/>
        <w:ind w:right="1163" w:firstLine="0"/>
        <w:rPr>
          <w:sz w:val="24"/>
        </w:rPr>
      </w:pPr>
      <w:r>
        <w:rPr>
          <w:sz w:val="24"/>
        </w:rPr>
        <w:t>В последствие</w:t>
      </w:r>
      <w:r>
        <w:rPr>
          <w:spacing w:val="-1"/>
          <w:sz w:val="24"/>
        </w:rPr>
        <w:t xml:space="preserve"> </w:t>
      </w:r>
      <w:r>
        <w:rPr>
          <w:sz w:val="24"/>
        </w:rPr>
        <w:t>ще се дадат и предложение</w:t>
      </w:r>
      <w:r>
        <w:rPr>
          <w:spacing w:val="-1"/>
          <w:sz w:val="24"/>
        </w:rPr>
        <w:t xml:space="preserve"> </w:t>
      </w:r>
      <w:r>
        <w:rPr>
          <w:sz w:val="24"/>
        </w:rPr>
        <w:t>за популярни игри, отговарящи на</w:t>
      </w:r>
      <w:r>
        <w:rPr>
          <w:spacing w:val="-1"/>
          <w:sz w:val="24"/>
        </w:rPr>
        <w:t xml:space="preserve"> </w:t>
      </w:r>
      <w:r>
        <w:rPr>
          <w:sz w:val="24"/>
        </w:rPr>
        <w:t xml:space="preserve">минали </w:t>
      </w:r>
      <w:r>
        <w:rPr>
          <w:spacing w:val="-2"/>
          <w:sz w:val="24"/>
        </w:rPr>
        <w:t>търсения.</w:t>
      </w:r>
    </w:p>
    <w:p w14:paraId="6B77D85B" w14:textId="77777777" w:rsidR="00D66FBB" w:rsidRDefault="002A0E12">
      <w:pPr>
        <w:pStyle w:val="ListParagraph"/>
        <w:numPr>
          <w:ilvl w:val="0"/>
          <w:numId w:val="24"/>
        </w:numPr>
        <w:tabs>
          <w:tab w:val="left" w:pos="253"/>
        </w:tabs>
        <w:spacing w:line="360" w:lineRule="auto"/>
        <w:ind w:right="1159" w:firstLine="0"/>
        <w:rPr>
          <w:sz w:val="24"/>
        </w:rPr>
      </w:pPr>
      <w:r>
        <w:rPr>
          <w:sz w:val="24"/>
        </w:rPr>
        <w:t>Когато</w:t>
      </w:r>
      <w:r>
        <w:rPr>
          <w:spacing w:val="-11"/>
          <w:sz w:val="24"/>
        </w:rPr>
        <w:t xml:space="preserve"> </w:t>
      </w:r>
      <w:r>
        <w:rPr>
          <w:sz w:val="24"/>
        </w:rPr>
        <w:t>се</w:t>
      </w:r>
      <w:r>
        <w:rPr>
          <w:spacing w:val="-13"/>
          <w:sz w:val="24"/>
        </w:rPr>
        <w:t xml:space="preserve"> </w:t>
      </w:r>
      <w:r>
        <w:rPr>
          <w:sz w:val="24"/>
        </w:rPr>
        <w:t>намери</w:t>
      </w:r>
      <w:r>
        <w:rPr>
          <w:spacing w:val="-11"/>
          <w:sz w:val="24"/>
        </w:rPr>
        <w:t xml:space="preserve"> </w:t>
      </w:r>
      <w:r>
        <w:rPr>
          <w:sz w:val="24"/>
        </w:rPr>
        <w:t>нужната</w:t>
      </w:r>
      <w:r>
        <w:rPr>
          <w:spacing w:val="-12"/>
          <w:sz w:val="24"/>
        </w:rPr>
        <w:t xml:space="preserve"> </w:t>
      </w:r>
      <w:r>
        <w:rPr>
          <w:sz w:val="24"/>
        </w:rPr>
        <w:t>игра,</w:t>
      </w:r>
      <w:r>
        <w:rPr>
          <w:spacing w:val="-12"/>
          <w:sz w:val="24"/>
        </w:rPr>
        <w:t xml:space="preserve"> </w:t>
      </w:r>
      <w:r>
        <w:rPr>
          <w:sz w:val="24"/>
        </w:rPr>
        <w:t>тя</w:t>
      </w:r>
      <w:r>
        <w:rPr>
          <w:spacing w:val="-11"/>
          <w:sz w:val="24"/>
        </w:rPr>
        <w:t xml:space="preserve"> </w:t>
      </w:r>
      <w:r>
        <w:rPr>
          <w:sz w:val="24"/>
        </w:rPr>
        <w:t>може</w:t>
      </w:r>
      <w:r>
        <w:rPr>
          <w:spacing w:val="-11"/>
          <w:sz w:val="24"/>
        </w:rPr>
        <w:t xml:space="preserve"> </w:t>
      </w:r>
      <w:r>
        <w:rPr>
          <w:sz w:val="24"/>
        </w:rPr>
        <w:t>да</w:t>
      </w:r>
      <w:r>
        <w:rPr>
          <w:spacing w:val="-10"/>
          <w:sz w:val="24"/>
        </w:rPr>
        <w:t xml:space="preserve"> </w:t>
      </w:r>
      <w:r>
        <w:rPr>
          <w:sz w:val="24"/>
        </w:rPr>
        <w:t>се</w:t>
      </w:r>
      <w:r>
        <w:rPr>
          <w:spacing w:val="-13"/>
          <w:sz w:val="24"/>
        </w:rPr>
        <w:t xml:space="preserve"> </w:t>
      </w:r>
      <w:r>
        <w:rPr>
          <w:sz w:val="24"/>
        </w:rPr>
        <w:t>пусне</w:t>
      </w:r>
      <w:r>
        <w:rPr>
          <w:spacing w:val="-13"/>
          <w:sz w:val="24"/>
        </w:rPr>
        <w:t xml:space="preserve"> </w:t>
      </w:r>
      <w:r>
        <w:rPr>
          <w:sz w:val="24"/>
        </w:rPr>
        <w:t>веднага,</w:t>
      </w:r>
      <w:r>
        <w:rPr>
          <w:spacing w:val="-12"/>
          <w:sz w:val="24"/>
        </w:rPr>
        <w:t xml:space="preserve"> </w:t>
      </w:r>
      <w:r>
        <w:rPr>
          <w:sz w:val="24"/>
        </w:rPr>
        <w:t>да</w:t>
      </w:r>
      <w:r>
        <w:rPr>
          <w:spacing w:val="-11"/>
          <w:sz w:val="24"/>
        </w:rPr>
        <w:t xml:space="preserve"> </w:t>
      </w:r>
      <w:r>
        <w:rPr>
          <w:sz w:val="24"/>
        </w:rPr>
        <w:t>се</w:t>
      </w:r>
      <w:r>
        <w:rPr>
          <w:spacing w:val="-8"/>
          <w:sz w:val="24"/>
        </w:rPr>
        <w:t xml:space="preserve"> </w:t>
      </w:r>
      <w:r>
        <w:rPr>
          <w:sz w:val="24"/>
        </w:rPr>
        <w:t>добави</w:t>
      </w:r>
      <w:r>
        <w:rPr>
          <w:spacing w:val="-11"/>
          <w:sz w:val="24"/>
        </w:rPr>
        <w:t xml:space="preserve"> </w:t>
      </w:r>
      <w:r>
        <w:rPr>
          <w:sz w:val="24"/>
        </w:rPr>
        <w:t>в</w:t>
      </w:r>
      <w:r>
        <w:rPr>
          <w:spacing w:val="-13"/>
          <w:sz w:val="24"/>
        </w:rPr>
        <w:t xml:space="preserve"> </w:t>
      </w:r>
      <w:r>
        <w:rPr>
          <w:sz w:val="24"/>
        </w:rPr>
        <w:t>"любими", или да се персонализира на по-късен етап.</w:t>
      </w:r>
    </w:p>
    <w:p w14:paraId="6FB3F98A" w14:textId="77777777" w:rsidR="00D66FBB" w:rsidRDefault="00D66FBB">
      <w:pPr>
        <w:pStyle w:val="BodyText"/>
        <w:rPr>
          <w:sz w:val="20"/>
        </w:rPr>
      </w:pPr>
    </w:p>
    <w:p w14:paraId="66792548" w14:textId="77777777" w:rsidR="00D66FBB" w:rsidRDefault="00D66FBB">
      <w:pPr>
        <w:pStyle w:val="BodyText"/>
        <w:rPr>
          <w:sz w:val="20"/>
        </w:rPr>
      </w:pPr>
    </w:p>
    <w:p w14:paraId="509828A0" w14:textId="77777777" w:rsidR="00D66FBB" w:rsidRDefault="00D66FBB">
      <w:pPr>
        <w:pStyle w:val="BodyText"/>
        <w:rPr>
          <w:sz w:val="20"/>
        </w:rPr>
      </w:pPr>
    </w:p>
    <w:p w14:paraId="785B6A6C" w14:textId="77777777" w:rsidR="00D66FBB" w:rsidRDefault="00D66FBB">
      <w:pPr>
        <w:pStyle w:val="BodyText"/>
        <w:rPr>
          <w:sz w:val="20"/>
        </w:rPr>
      </w:pPr>
    </w:p>
    <w:p w14:paraId="660EAB71" w14:textId="77777777" w:rsidR="00D66FBB" w:rsidRDefault="002A0E12">
      <w:pPr>
        <w:pStyle w:val="BodyText"/>
        <w:spacing w:before="60"/>
        <w:rPr>
          <w:sz w:val="20"/>
        </w:rPr>
      </w:pPr>
      <w:r>
        <w:rPr>
          <w:noProof/>
          <w:sz w:val="20"/>
          <w:lang w:val="en-US"/>
        </w:rPr>
        <mc:AlternateContent>
          <mc:Choice Requires="wps">
            <w:drawing>
              <wp:anchor distT="0" distB="0" distL="0" distR="0" simplePos="0" relativeHeight="487607808" behindDoc="1" locked="0" layoutInCell="1" allowOverlap="1" wp14:anchorId="28BA570E" wp14:editId="0FAA77C0">
                <wp:simplePos x="0" y="0"/>
                <wp:positionH relativeFrom="page">
                  <wp:posOffset>914704</wp:posOffset>
                </wp:positionH>
                <wp:positionV relativeFrom="paragraph">
                  <wp:posOffset>199754</wp:posOffset>
                </wp:positionV>
                <wp:extent cx="1829435" cy="9525"/>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A68C7E" id="Graphic 57" o:spid="_x0000_s1026" style="position:absolute;margin-left:1in;margin-top:15.75pt;width:144.05pt;height:.75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" path="m1829054,l,,,9144r1829054,l1829054,xe" fillcolor="black" stroked="f">
                <v:path arrowok="t"/>
                <w10:wrap type="topAndBottom" anchorx="page"/>
              </v:shape>
            </w:pict>
          </mc:Fallback>
        </mc:AlternateContent>
      </w:r>
    </w:p>
    <w:p w14:paraId="5BD3F1C7" w14:textId="77777777" w:rsidR="00D66FBB" w:rsidRDefault="002A0E12">
      <w:pPr>
        <w:spacing w:before="96"/>
        <w:ind w:left="23"/>
        <w:rPr>
          <w:sz w:val="20"/>
        </w:rPr>
      </w:pPr>
      <w:r>
        <w:rPr>
          <w:sz w:val="20"/>
          <w:vertAlign w:val="superscript"/>
        </w:rPr>
        <w:t>53</w:t>
      </w:r>
      <w:r>
        <w:rPr>
          <w:sz w:val="20"/>
        </w:rPr>
        <w:t>Kahoot!</w:t>
      </w:r>
      <w:r>
        <w:rPr>
          <w:spacing w:val="-9"/>
          <w:sz w:val="20"/>
        </w:rPr>
        <w:t xml:space="preserve"> </w:t>
      </w:r>
      <w:r>
        <w:rPr>
          <w:spacing w:val="-2"/>
          <w:sz w:val="20"/>
        </w:rPr>
        <w:t>Handbook.//kahoot.com</w:t>
      </w:r>
    </w:p>
    <w:p w14:paraId="6CEF566D" w14:textId="77777777" w:rsidR="00D66FBB" w:rsidRDefault="00D66FBB">
      <w:pPr>
        <w:rPr>
          <w:sz w:val="20"/>
        </w:rPr>
        <w:sectPr w:rsidR="00D66FBB">
          <w:pgSz w:w="11910" w:h="16850"/>
          <w:pgMar w:top="1440" w:right="283" w:bottom="1860" w:left="1417" w:header="0" w:footer="1662" w:gutter="0"/>
          <w:cols w:space="720"/>
        </w:sectPr>
      </w:pPr>
    </w:p>
    <w:p w14:paraId="34D38C75" w14:textId="77777777" w:rsidR="00D66FBB" w:rsidRDefault="002A0E12">
      <w:pPr>
        <w:pStyle w:val="BodyText"/>
        <w:ind w:left="2053"/>
        <w:rPr>
          <w:sz w:val="20"/>
        </w:rPr>
      </w:pPr>
      <w:r>
        <w:rPr>
          <w:noProof/>
          <w:sz w:val="20"/>
          <w:lang w:val="en-US"/>
        </w:rPr>
        <w:lastRenderedPageBreak/>
        <w:drawing>
          <wp:inline distT="0" distB="0" distL="0" distR="0" wp14:anchorId="19C0B50D" wp14:editId="10EE8553">
            <wp:extent cx="3163793" cy="3420427"/>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6" cstate="print"/>
                    <a:stretch>
                      <a:fillRect/>
                    </a:stretch>
                  </pic:blipFill>
                  <pic:spPr>
                    <a:xfrm>
                      <a:off x="0" y="0"/>
                      <a:ext cx="3163793" cy="3420427"/>
                    </a:xfrm>
                    <a:prstGeom prst="rect">
                      <a:avLst/>
                    </a:prstGeom>
                  </pic:spPr>
                </pic:pic>
              </a:graphicData>
            </a:graphic>
          </wp:inline>
        </w:drawing>
      </w:r>
    </w:p>
    <w:p w14:paraId="32C03DE5" w14:textId="77777777" w:rsidR="00D66FBB" w:rsidRDefault="00D66FBB">
      <w:pPr>
        <w:pStyle w:val="BodyText"/>
        <w:spacing w:before="249"/>
      </w:pPr>
    </w:p>
    <w:p w14:paraId="1413486B" w14:textId="77777777" w:rsidR="00D66FBB" w:rsidRDefault="002A0E12">
      <w:pPr>
        <w:pStyle w:val="Heading3"/>
        <w:ind w:left="712" w:right="1135"/>
        <w:jc w:val="center"/>
        <w:rPr>
          <w:position w:val="8"/>
          <w:sz w:val="16"/>
        </w:rPr>
      </w:pPr>
      <w:r>
        <w:t>/Изображение</w:t>
      </w:r>
      <w:r>
        <w:rPr>
          <w:spacing w:val="-4"/>
        </w:rPr>
        <w:t xml:space="preserve"> </w:t>
      </w:r>
      <w:r>
        <w:t>5.</w:t>
      </w:r>
      <w:r>
        <w:rPr>
          <w:spacing w:val="-3"/>
        </w:rPr>
        <w:t xml:space="preserve"> </w:t>
      </w:r>
      <w:r>
        <w:t>Избор</w:t>
      </w:r>
      <w:r>
        <w:rPr>
          <w:spacing w:val="-2"/>
        </w:rPr>
        <w:t xml:space="preserve"> </w:t>
      </w:r>
      <w:r>
        <w:t>от</w:t>
      </w:r>
      <w:r>
        <w:rPr>
          <w:spacing w:val="-2"/>
        </w:rPr>
        <w:t xml:space="preserve"> </w:t>
      </w:r>
      <w:r>
        <w:t>създадени</w:t>
      </w:r>
      <w:r>
        <w:rPr>
          <w:spacing w:val="-2"/>
        </w:rPr>
        <w:t xml:space="preserve"> продукти/</w:t>
      </w:r>
      <w:r>
        <w:rPr>
          <w:spacing w:val="-2"/>
          <w:position w:val="8"/>
          <w:sz w:val="16"/>
        </w:rPr>
        <w:t>54</w:t>
      </w:r>
    </w:p>
    <w:p w14:paraId="42CDFCA0" w14:textId="77777777" w:rsidR="00D66FBB" w:rsidRDefault="00D66FBB">
      <w:pPr>
        <w:pStyle w:val="BodyText"/>
        <w:spacing w:before="272"/>
        <w:rPr>
          <w:b/>
        </w:rPr>
      </w:pPr>
    </w:p>
    <w:p w14:paraId="73615219" w14:textId="77777777" w:rsidR="00D66FBB" w:rsidRDefault="002A0E12">
      <w:pPr>
        <w:pStyle w:val="BodyText"/>
        <w:spacing w:line="360" w:lineRule="auto"/>
        <w:ind w:left="23" w:right="1013" w:firstLine="707"/>
      </w:pPr>
      <w:r>
        <w:t>Личният</w:t>
      </w:r>
      <w:r>
        <w:rPr>
          <w:spacing w:val="-10"/>
        </w:rPr>
        <w:t xml:space="preserve"> </w:t>
      </w:r>
      <w:r>
        <w:t>"кахут",</w:t>
      </w:r>
      <w:r>
        <w:rPr>
          <w:spacing w:val="-11"/>
        </w:rPr>
        <w:t xml:space="preserve"> </w:t>
      </w:r>
      <w:r>
        <w:t>който</w:t>
      </w:r>
      <w:r>
        <w:rPr>
          <w:spacing w:val="-10"/>
        </w:rPr>
        <w:t xml:space="preserve"> </w:t>
      </w:r>
      <w:r>
        <w:t>може</w:t>
      </w:r>
      <w:r>
        <w:rPr>
          <w:spacing w:val="-12"/>
        </w:rPr>
        <w:t xml:space="preserve"> </w:t>
      </w:r>
      <w:r>
        <w:t>да</w:t>
      </w:r>
      <w:r>
        <w:rPr>
          <w:spacing w:val="-11"/>
        </w:rPr>
        <w:t xml:space="preserve"> </w:t>
      </w:r>
      <w:r>
        <w:t>бъде</w:t>
      </w:r>
      <w:r>
        <w:rPr>
          <w:spacing w:val="-11"/>
        </w:rPr>
        <w:t xml:space="preserve"> </w:t>
      </w:r>
      <w:r>
        <w:t>създаден</w:t>
      </w:r>
      <w:r>
        <w:rPr>
          <w:spacing w:val="-7"/>
        </w:rPr>
        <w:t xml:space="preserve"> </w:t>
      </w:r>
      <w:r>
        <w:t>от</w:t>
      </w:r>
      <w:r>
        <w:rPr>
          <w:spacing w:val="-8"/>
        </w:rPr>
        <w:t xml:space="preserve"> </w:t>
      </w:r>
      <w:r>
        <w:t>учител</w:t>
      </w:r>
      <w:r>
        <w:rPr>
          <w:spacing w:val="-11"/>
        </w:rPr>
        <w:t xml:space="preserve"> </w:t>
      </w:r>
      <w:r>
        <w:t>(възпитател,</w:t>
      </w:r>
      <w:r>
        <w:rPr>
          <w:spacing w:val="-13"/>
        </w:rPr>
        <w:t xml:space="preserve"> </w:t>
      </w:r>
      <w:r>
        <w:t>сътрудник, автор) е лесен за изпълнение и без много условности. те се степенуват така:</w:t>
      </w:r>
    </w:p>
    <w:p w14:paraId="77979053" w14:textId="77777777" w:rsidR="00D66FBB" w:rsidRDefault="002A0E12">
      <w:pPr>
        <w:pStyle w:val="ListParagraph"/>
        <w:numPr>
          <w:ilvl w:val="0"/>
          <w:numId w:val="23"/>
        </w:numPr>
        <w:tabs>
          <w:tab w:val="left" w:pos="263"/>
        </w:tabs>
        <w:jc w:val="left"/>
        <w:rPr>
          <w:sz w:val="24"/>
        </w:rPr>
      </w:pPr>
      <w:r>
        <w:rPr>
          <w:sz w:val="24"/>
        </w:rPr>
        <w:t>Всеки</w:t>
      </w:r>
      <w:r>
        <w:rPr>
          <w:spacing w:val="-2"/>
          <w:sz w:val="24"/>
        </w:rPr>
        <w:t xml:space="preserve"> </w:t>
      </w:r>
      <w:r>
        <w:rPr>
          <w:sz w:val="24"/>
        </w:rPr>
        <w:t>влиза</w:t>
      </w:r>
      <w:r>
        <w:rPr>
          <w:spacing w:val="-3"/>
          <w:sz w:val="24"/>
        </w:rPr>
        <w:t xml:space="preserve"> </w:t>
      </w:r>
      <w:r>
        <w:rPr>
          <w:sz w:val="24"/>
        </w:rPr>
        <w:t>в</w:t>
      </w:r>
      <w:r>
        <w:rPr>
          <w:spacing w:val="-2"/>
          <w:sz w:val="24"/>
        </w:rPr>
        <w:t xml:space="preserve"> </w:t>
      </w:r>
      <w:r>
        <w:rPr>
          <w:sz w:val="24"/>
        </w:rPr>
        <w:t>личния</w:t>
      </w:r>
      <w:r>
        <w:rPr>
          <w:spacing w:val="-5"/>
          <w:sz w:val="24"/>
        </w:rPr>
        <w:t xml:space="preserve"> </w:t>
      </w:r>
      <w:r>
        <w:rPr>
          <w:sz w:val="24"/>
        </w:rPr>
        <w:t>си</w:t>
      </w:r>
      <w:r>
        <w:rPr>
          <w:spacing w:val="-1"/>
          <w:sz w:val="24"/>
        </w:rPr>
        <w:t xml:space="preserve"> </w:t>
      </w:r>
      <w:r>
        <w:rPr>
          <w:sz w:val="24"/>
        </w:rPr>
        <w:t>профил</w:t>
      </w:r>
      <w:r>
        <w:rPr>
          <w:spacing w:val="-5"/>
          <w:sz w:val="24"/>
        </w:rPr>
        <w:t xml:space="preserve"> </w:t>
      </w:r>
      <w:r>
        <w:rPr>
          <w:sz w:val="24"/>
        </w:rPr>
        <w:t>и</w:t>
      </w:r>
      <w:r>
        <w:rPr>
          <w:spacing w:val="-2"/>
          <w:sz w:val="24"/>
        </w:rPr>
        <w:t xml:space="preserve"> </w:t>
      </w:r>
      <w:r>
        <w:rPr>
          <w:sz w:val="24"/>
        </w:rPr>
        <w:t>избира</w:t>
      </w:r>
      <w:r>
        <w:rPr>
          <w:spacing w:val="-2"/>
          <w:sz w:val="24"/>
        </w:rPr>
        <w:t xml:space="preserve"> </w:t>
      </w:r>
      <w:r>
        <w:rPr>
          <w:sz w:val="24"/>
        </w:rPr>
        <w:t>"Create</w:t>
      </w:r>
      <w:r>
        <w:rPr>
          <w:spacing w:val="-1"/>
          <w:sz w:val="24"/>
        </w:rPr>
        <w:t xml:space="preserve"> </w:t>
      </w:r>
      <w:r>
        <w:rPr>
          <w:sz w:val="24"/>
        </w:rPr>
        <w:t>and</w:t>
      </w:r>
      <w:r>
        <w:rPr>
          <w:spacing w:val="-1"/>
          <w:sz w:val="24"/>
        </w:rPr>
        <w:t xml:space="preserve"> </w:t>
      </w:r>
      <w:r>
        <w:rPr>
          <w:sz w:val="24"/>
        </w:rPr>
        <w:t>choose</w:t>
      </w:r>
      <w:r>
        <w:rPr>
          <w:spacing w:val="-3"/>
          <w:sz w:val="24"/>
        </w:rPr>
        <w:t xml:space="preserve"> </w:t>
      </w:r>
      <w:r>
        <w:rPr>
          <w:sz w:val="24"/>
        </w:rPr>
        <w:t>new</w:t>
      </w:r>
      <w:r>
        <w:rPr>
          <w:spacing w:val="-2"/>
          <w:sz w:val="24"/>
        </w:rPr>
        <w:t xml:space="preserve"> kahoot".</w:t>
      </w:r>
    </w:p>
    <w:p w14:paraId="0C88BB1D" w14:textId="77777777" w:rsidR="00D66FBB" w:rsidRDefault="002A0E12">
      <w:pPr>
        <w:pStyle w:val="ListParagraph"/>
        <w:numPr>
          <w:ilvl w:val="0"/>
          <w:numId w:val="23"/>
        </w:numPr>
        <w:tabs>
          <w:tab w:val="left" w:pos="279"/>
        </w:tabs>
        <w:spacing w:before="137" w:line="360" w:lineRule="auto"/>
        <w:ind w:left="23" w:right="1158" w:firstLine="0"/>
        <w:jc w:val="left"/>
        <w:rPr>
          <w:sz w:val="24"/>
        </w:rPr>
      </w:pPr>
      <w:r>
        <w:rPr>
          <w:sz w:val="24"/>
        </w:rPr>
        <w:t xml:space="preserve">Започва да пише първия въпрос на куиза. Добавя алтернативни отговори и маркира </w:t>
      </w:r>
      <w:r>
        <w:rPr>
          <w:spacing w:val="-2"/>
          <w:sz w:val="24"/>
        </w:rPr>
        <w:t>верните.</w:t>
      </w:r>
    </w:p>
    <w:p w14:paraId="747EFDDB" w14:textId="77777777" w:rsidR="00D66FBB" w:rsidRDefault="002A0E12">
      <w:pPr>
        <w:pStyle w:val="ListParagraph"/>
        <w:numPr>
          <w:ilvl w:val="0"/>
          <w:numId w:val="23"/>
        </w:numPr>
        <w:tabs>
          <w:tab w:val="left" w:pos="263"/>
        </w:tabs>
        <w:jc w:val="left"/>
        <w:rPr>
          <w:sz w:val="24"/>
        </w:rPr>
      </w:pPr>
      <w:r>
        <w:rPr>
          <w:sz w:val="24"/>
        </w:rPr>
        <w:t>Настройва</w:t>
      </w:r>
      <w:r>
        <w:rPr>
          <w:spacing w:val="-6"/>
          <w:sz w:val="24"/>
        </w:rPr>
        <w:t xml:space="preserve"> </w:t>
      </w:r>
      <w:r>
        <w:rPr>
          <w:sz w:val="24"/>
        </w:rPr>
        <w:t>таймера</w:t>
      </w:r>
      <w:r>
        <w:rPr>
          <w:spacing w:val="-3"/>
          <w:sz w:val="24"/>
        </w:rPr>
        <w:t xml:space="preserve"> </w:t>
      </w:r>
      <w:r>
        <w:rPr>
          <w:sz w:val="24"/>
        </w:rPr>
        <w:t>и</w:t>
      </w:r>
      <w:r>
        <w:rPr>
          <w:spacing w:val="-2"/>
          <w:sz w:val="24"/>
        </w:rPr>
        <w:t xml:space="preserve"> </w:t>
      </w:r>
      <w:r>
        <w:rPr>
          <w:sz w:val="24"/>
        </w:rPr>
        <w:t>точките</w:t>
      </w:r>
      <w:r>
        <w:rPr>
          <w:spacing w:val="-2"/>
          <w:sz w:val="24"/>
        </w:rPr>
        <w:t xml:space="preserve"> </w:t>
      </w:r>
      <w:r>
        <w:rPr>
          <w:sz w:val="24"/>
        </w:rPr>
        <w:t>в</w:t>
      </w:r>
      <w:r>
        <w:rPr>
          <w:spacing w:val="-3"/>
          <w:sz w:val="24"/>
        </w:rPr>
        <w:t xml:space="preserve"> </w:t>
      </w:r>
      <w:r>
        <w:rPr>
          <w:sz w:val="24"/>
        </w:rPr>
        <w:t>зависимост сложността</w:t>
      </w:r>
      <w:r>
        <w:rPr>
          <w:spacing w:val="-3"/>
          <w:sz w:val="24"/>
        </w:rPr>
        <w:t xml:space="preserve"> </w:t>
      </w:r>
      <w:r>
        <w:rPr>
          <w:sz w:val="24"/>
        </w:rPr>
        <w:t>на</w:t>
      </w:r>
      <w:r>
        <w:rPr>
          <w:spacing w:val="-2"/>
          <w:sz w:val="24"/>
        </w:rPr>
        <w:t xml:space="preserve"> въпроса.</w:t>
      </w:r>
    </w:p>
    <w:p w14:paraId="46DDAED9" w14:textId="77777777" w:rsidR="00D66FBB" w:rsidRDefault="002A0E12">
      <w:pPr>
        <w:pStyle w:val="ListParagraph"/>
        <w:numPr>
          <w:ilvl w:val="0"/>
          <w:numId w:val="23"/>
        </w:numPr>
        <w:tabs>
          <w:tab w:val="left" w:pos="255"/>
        </w:tabs>
        <w:spacing w:before="139" w:line="360" w:lineRule="auto"/>
        <w:ind w:left="23" w:right="1157" w:firstLine="0"/>
        <w:jc w:val="left"/>
        <w:rPr>
          <w:sz w:val="24"/>
        </w:rPr>
      </w:pPr>
      <w:r>
        <w:rPr>
          <w:sz w:val="24"/>
        </w:rPr>
        <w:t>Добавя</w:t>
      </w:r>
      <w:r>
        <w:rPr>
          <w:spacing w:val="-11"/>
          <w:sz w:val="24"/>
        </w:rPr>
        <w:t xml:space="preserve"> </w:t>
      </w:r>
      <w:r>
        <w:rPr>
          <w:sz w:val="24"/>
        </w:rPr>
        <w:t>изображение,</w:t>
      </w:r>
      <w:r>
        <w:rPr>
          <w:spacing w:val="-13"/>
          <w:sz w:val="24"/>
        </w:rPr>
        <w:t xml:space="preserve"> </w:t>
      </w:r>
      <w:r>
        <w:rPr>
          <w:sz w:val="24"/>
        </w:rPr>
        <w:t>като</w:t>
      </w:r>
      <w:r>
        <w:rPr>
          <w:spacing w:val="-10"/>
          <w:sz w:val="24"/>
        </w:rPr>
        <w:t xml:space="preserve"> </w:t>
      </w:r>
      <w:r>
        <w:rPr>
          <w:sz w:val="24"/>
        </w:rPr>
        <w:t>го</w:t>
      </w:r>
      <w:r>
        <w:rPr>
          <w:spacing w:val="-13"/>
          <w:sz w:val="24"/>
        </w:rPr>
        <w:t xml:space="preserve"> </w:t>
      </w:r>
      <w:r>
        <w:rPr>
          <w:sz w:val="24"/>
        </w:rPr>
        <w:t>качва</w:t>
      </w:r>
      <w:r>
        <w:rPr>
          <w:spacing w:val="-12"/>
          <w:sz w:val="24"/>
        </w:rPr>
        <w:t xml:space="preserve"> </w:t>
      </w:r>
      <w:r>
        <w:rPr>
          <w:sz w:val="24"/>
        </w:rPr>
        <w:t>от</w:t>
      </w:r>
      <w:r>
        <w:rPr>
          <w:spacing w:val="-10"/>
          <w:sz w:val="24"/>
        </w:rPr>
        <w:t xml:space="preserve"> </w:t>
      </w:r>
      <w:r>
        <w:rPr>
          <w:sz w:val="24"/>
        </w:rPr>
        <w:t>компютъра</w:t>
      </w:r>
      <w:r>
        <w:rPr>
          <w:spacing w:val="-12"/>
          <w:sz w:val="24"/>
        </w:rPr>
        <w:t xml:space="preserve"> </w:t>
      </w:r>
      <w:r>
        <w:rPr>
          <w:sz w:val="24"/>
        </w:rPr>
        <w:t>или</w:t>
      </w:r>
      <w:r>
        <w:rPr>
          <w:spacing w:val="-12"/>
          <w:sz w:val="24"/>
        </w:rPr>
        <w:t xml:space="preserve"> </w:t>
      </w:r>
      <w:r>
        <w:rPr>
          <w:sz w:val="24"/>
        </w:rPr>
        <w:t>избира</w:t>
      </w:r>
      <w:r>
        <w:rPr>
          <w:spacing w:val="-12"/>
          <w:sz w:val="24"/>
        </w:rPr>
        <w:t xml:space="preserve"> </w:t>
      </w:r>
      <w:r>
        <w:rPr>
          <w:sz w:val="24"/>
        </w:rPr>
        <w:t>тип</w:t>
      </w:r>
      <w:r>
        <w:rPr>
          <w:spacing w:val="-12"/>
          <w:sz w:val="24"/>
        </w:rPr>
        <w:t xml:space="preserve"> </w:t>
      </w:r>
      <w:r>
        <w:rPr>
          <w:sz w:val="24"/>
        </w:rPr>
        <w:t>изображение</w:t>
      </w:r>
      <w:r>
        <w:rPr>
          <w:spacing w:val="-12"/>
          <w:sz w:val="24"/>
        </w:rPr>
        <w:t xml:space="preserve"> </w:t>
      </w:r>
      <w:r>
        <w:rPr>
          <w:sz w:val="24"/>
        </w:rPr>
        <w:t>от</w:t>
      </w:r>
      <w:r>
        <w:rPr>
          <w:spacing w:val="-10"/>
          <w:sz w:val="24"/>
        </w:rPr>
        <w:t xml:space="preserve"> </w:t>
      </w:r>
      <w:r>
        <w:rPr>
          <w:sz w:val="24"/>
        </w:rPr>
        <w:t>вече представени такива</w:t>
      </w:r>
      <w:r>
        <w:rPr>
          <w:spacing w:val="-2"/>
          <w:sz w:val="24"/>
        </w:rPr>
        <w:t xml:space="preserve"> </w:t>
      </w:r>
      <w:r>
        <w:rPr>
          <w:sz w:val="24"/>
        </w:rPr>
        <w:t>от</w:t>
      </w:r>
      <w:r>
        <w:rPr>
          <w:spacing w:val="-2"/>
          <w:sz w:val="24"/>
        </w:rPr>
        <w:t xml:space="preserve"> </w:t>
      </w:r>
      <w:r>
        <w:rPr>
          <w:sz w:val="24"/>
        </w:rPr>
        <w:t>платформата. Може</w:t>
      </w:r>
      <w:r>
        <w:rPr>
          <w:spacing w:val="-2"/>
          <w:sz w:val="24"/>
        </w:rPr>
        <w:t xml:space="preserve"> </w:t>
      </w:r>
      <w:r>
        <w:rPr>
          <w:sz w:val="24"/>
        </w:rPr>
        <w:t>също да</w:t>
      </w:r>
      <w:r>
        <w:rPr>
          <w:spacing w:val="-1"/>
          <w:sz w:val="24"/>
        </w:rPr>
        <w:t xml:space="preserve"> </w:t>
      </w:r>
      <w:r>
        <w:rPr>
          <w:sz w:val="24"/>
        </w:rPr>
        <w:t>се</w:t>
      </w:r>
      <w:r>
        <w:rPr>
          <w:spacing w:val="-1"/>
          <w:sz w:val="24"/>
        </w:rPr>
        <w:t xml:space="preserve"> </w:t>
      </w:r>
      <w:r>
        <w:rPr>
          <w:sz w:val="24"/>
        </w:rPr>
        <w:t>внедри хипервръзка</w:t>
      </w:r>
      <w:r>
        <w:rPr>
          <w:spacing w:val="-1"/>
          <w:sz w:val="24"/>
        </w:rPr>
        <w:t xml:space="preserve"> </w:t>
      </w:r>
      <w:r>
        <w:rPr>
          <w:sz w:val="24"/>
        </w:rPr>
        <w:t>от YouTube.</w:t>
      </w:r>
    </w:p>
    <w:p w14:paraId="41899113" w14:textId="77777777" w:rsidR="00D66FBB" w:rsidRDefault="00D66FBB">
      <w:pPr>
        <w:pStyle w:val="BodyText"/>
        <w:rPr>
          <w:sz w:val="20"/>
        </w:rPr>
      </w:pPr>
    </w:p>
    <w:p w14:paraId="558F625D" w14:textId="77777777" w:rsidR="00D66FBB" w:rsidRDefault="00D66FBB">
      <w:pPr>
        <w:pStyle w:val="BodyText"/>
        <w:rPr>
          <w:sz w:val="20"/>
        </w:rPr>
      </w:pPr>
    </w:p>
    <w:p w14:paraId="78BD692A" w14:textId="77777777" w:rsidR="00D66FBB" w:rsidRDefault="00D66FBB">
      <w:pPr>
        <w:pStyle w:val="BodyText"/>
        <w:rPr>
          <w:sz w:val="20"/>
        </w:rPr>
      </w:pPr>
    </w:p>
    <w:p w14:paraId="1578793B" w14:textId="77777777" w:rsidR="00D66FBB" w:rsidRDefault="00D66FBB">
      <w:pPr>
        <w:pStyle w:val="BodyText"/>
        <w:rPr>
          <w:sz w:val="20"/>
        </w:rPr>
      </w:pPr>
    </w:p>
    <w:p w14:paraId="49CF8168" w14:textId="77777777" w:rsidR="00D66FBB" w:rsidRDefault="00D66FBB">
      <w:pPr>
        <w:pStyle w:val="BodyText"/>
        <w:rPr>
          <w:sz w:val="20"/>
        </w:rPr>
      </w:pPr>
    </w:p>
    <w:p w14:paraId="38A45CBB" w14:textId="77777777" w:rsidR="00D66FBB" w:rsidRDefault="00D66FBB">
      <w:pPr>
        <w:pStyle w:val="BodyText"/>
        <w:rPr>
          <w:sz w:val="20"/>
        </w:rPr>
      </w:pPr>
    </w:p>
    <w:p w14:paraId="148645A2" w14:textId="77777777" w:rsidR="00D66FBB" w:rsidRDefault="00D66FBB">
      <w:pPr>
        <w:pStyle w:val="BodyText"/>
        <w:rPr>
          <w:sz w:val="20"/>
        </w:rPr>
      </w:pPr>
    </w:p>
    <w:p w14:paraId="7E2A0734" w14:textId="77777777" w:rsidR="00D66FBB" w:rsidRDefault="00D66FBB">
      <w:pPr>
        <w:pStyle w:val="BodyText"/>
        <w:rPr>
          <w:sz w:val="20"/>
        </w:rPr>
      </w:pPr>
    </w:p>
    <w:p w14:paraId="2D634E4D" w14:textId="77777777" w:rsidR="00D66FBB" w:rsidRDefault="00D66FBB">
      <w:pPr>
        <w:pStyle w:val="BodyText"/>
        <w:rPr>
          <w:sz w:val="20"/>
        </w:rPr>
      </w:pPr>
    </w:p>
    <w:p w14:paraId="55BFB5EA" w14:textId="77777777" w:rsidR="00D66FBB" w:rsidRDefault="00D66FBB">
      <w:pPr>
        <w:pStyle w:val="BodyText"/>
        <w:rPr>
          <w:sz w:val="20"/>
        </w:rPr>
      </w:pPr>
    </w:p>
    <w:p w14:paraId="36B2B8F6" w14:textId="77777777" w:rsidR="00D66FBB" w:rsidRDefault="00D66FBB">
      <w:pPr>
        <w:pStyle w:val="BodyText"/>
        <w:rPr>
          <w:sz w:val="20"/>
        </w:rPr>
      </w:pPr>
    </w:p>
    <w:p w14:paraId="016E7EE0" w14:textId="77777777" w:rsidR="00D66FBB" w:rsidRDefault="00D66FBB">
      <w:pPr>
        <w:pStyle w:val="BodyText"/>
        <w:rPr>
          <w:sz w:val="20"/>
        </w:rPr>
      </w:pPr>
    </w:p>
    <w:p w14:paraId="0706121F" w14:textId="77777777" w:rsidR="00D66FBB" w:rsidRDefault="002A0E12">
      <w:pPr>
        <w:pStyle w:val="BodyText"/>
        <w:spacing w:before="50"/>
        <w:rPr>
          <w:sz w:val="20"/>
        </w:rPr>
      </w:pPr>
      <w:r>
        <w:rPr>
          <w:noProof/>
          <w:sz w:val="20"/>
          <w:lang w:val="en-US"/>
        </w:rPr>
        <mc:AlternateContent>
          <mc:Choice Requires="wps">
            <w:drawing>
              <wp:anchor distT="0" distB="0" distL="0" distR="0" simplePos="0" relativeHeight="487608320" behindDoc="1" locked="0" layoutInCell="1" allowOverlap="1" wp14:anchorId="297D6D36" wp14:editId="4BD382F7">
                <wp:simplePos x="0" y="0"/>
                <wp:positionH relativeFrom="page">
                  <wp:posOffset>914704</wp:posOffset>
                </wp:positionH>
                <wp:positionV relativeFrom="paragraph">
                  <wp:posOffset>193325</wp:posOffset>
                </wp:positionV>
                <wp:extent cx="1829435" cy="9525"/>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939C14" id="Graphic 60" o:spid="_x0000_s1026" style="position:absolute;margin-left:1in;margin-top:15.2pt;width:144.05pt;height:.75pt;z-index:-1570816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" path="m1829054,l,,,9144r1829054,l1829054,xe" fillcolor="black" stroked="f">
                <v:path arrowok="t"/>
                <w10:wrap type="topAndBottom" anchorx="page"/>
              </v:shape>
            </w:pict>
          </mc:Fallback>
        </mc:AlternateContent>
      </w:r>
    </w:p>
    <w:p w14:paraId="0EF1F254" w14:textId="77777777" w:rsidR="00D66FBB" w:rsidRDefault="002A0E12">
      <w:pPr>
        <w:spacing w:before="96"/>
        <w:ind w:left="23" w:right="1951"/>
        <w:rPr>
          <w:sz w:val="20"/>
        </w:rPr>
      </w:pPr>
      <w:r>
        <w:rPr>
          <w:sz w:val="20"/>
          <w:vertAlign w:val="superscript"/>
        </w:rPr>
        <w:t>54</w:t>
      </w:r>
      <w:r>
        <w:rPr>
          <w:sz w:val="20"/>
        </w:rPr>
        <w:t xml:space="preserve"> Kahoot! Handbook.//kahoot.com </w:t>
      </w:r>
      <w:hyperlink r:id="rId47">
        <w:r>
          <w:rPr>
            <w:color w:val="0462C1"/>
            <w:sz w:val="20"/>
            <w:u w:val="single" w:color="0462C1"/>
          </w:rPr>
          <w:t>https://kahoot.com/files/2020/04/GettingStartedKahootGuide_2020-04.pdf</w:t>
        </w:r>
      </w:hyperlink>
      <w:r>
        <w:rPr>
          <w:color w:val="0462C1"/>
          <w:spacing w:val="36"/>
          <w:sz w:val="20"/>
        </w:rPr>
        <w:t xml:space="preserve"> </w:t>
      </w:r>
      <w:r>
        <w:rPr>
          <w:sz w:val="20"/>
        </w:rPr>
        <w:t>[Посетено</w:t>
      </w:r>
      <w:r>
        <w:rPr>
          <w:spacing w:val="-6"/>
          <w:sz w:val="20"/>
        </w:rPr>
        <w:t xml:space="preserve"> </w:t>
      </w:r>
      <w:r>
        <w:rPr>
          <w:sz w:val="20"/>
        </w:rPr>
        <w:t>на</w:t>
      </w:r>
      <w:r>
        <w:rPr>
          <w:spacing w:val="-7"/>
          <w:sz w:val="20"/>
        </w:rPr>
        <w:t xml:space="preserve"> </w:t>
      </w:r>
      <w:r w:rsidR="00B3646A">
        <w:rPr>
          <w:sz w:val="20"/>
        </w:rPr>
        <w:t>11.06.2025</w:t>
      </w:r>
      <w:r>
        <w:rPr>
          <w:sz w:val="20"/>
        </w:rPr>
        <w:t>]</w:t>
      </w:r>
    </w:p>
    <w:p w14:paraId="72EA2EEE" w14:textId="77777777" w:rsidR="00D66FBB" w:rsidRDefault="00D66FBB">
      <w:pPr>
        <w:rPr>
          <w:sz w:val="20"/>
        </w:rPr>
        <w:sectPr w:rsidR="00D66FBB">
          <w:footerReference w:type="default" r:id="rId48"/>
          <w:pgSz w:w="11910" w:h="16850"/>
          <w:pgMar w:top="1440" w:right="283" w:bottom="1620" w:left="1417" w:header="0" w:footer="1431" w:gutter="0"/>
          <w:cols w:space="720"/>
        </w:sectPr>
      </w:pPr>
    </w:p>
    <w:p w14:paraId="1D1761AD" w14:textId="77777777" w:rsidR="00D66FBB" w:rsidRDefault="002A0E12">
      <w:pPr>
        <w:pStyle w:val="BodyText"/>
        <w:ind w:left="1287"/>
        <w:rPr>
          <w:sz w:val="20"/>
        </w:rPr>
      </w:pPr>
      <w:r>
        <w:rPr>
          <w:noProof/>
          <w:sz w:val="20"/>
          <w:lang w:val="en-US"/>
        </w:rPr>
        <w:lastRenderedPageBreak/>
        <w:drawing>
          <wp:inline distT="0" distB="0" distL="0" distR="0" wp14:anchorId="0C54091D" wp14:editId="0EEE46AD">
            <wp:extent cx="4078287" cy="1765649"/>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9" cstate="print"/>
                    <a:stretch>
                      <a:fillRect/>
                    </a:stretch>
                  </pic:blipFill>
                  <pic:spPr>
                    <a:xfrm>
                      <a:off x="0" y="0"/>
                      <a:ext cx="4078287" cy="1765649"/>
                    </a:xfrm>
                    <a:prstGeom prst="rect">
                      <a:avLst/>
                    </a:prstGeom>
                  </pic:spPr>
                </pic:pic>
              </a:graphicData>
            </a:graphic>
          </wp:inline>
        </w:drawing>
      </w:r>
    </w:p>
    <w:p w14:paraId="250AF9CC" w14:textId="77777777" w:rsidR="00D66FBB" w:rsidRDefault="002A0E12">
      <w:pPr>
        <w:pStyle w:val="Heading3"/>
        <w:spacing w:before="167"/>
        <w:ind w:left="714" w:right="1135"/>
        <w:jc w:val="center"/>
        <w:rPr>
          <w:position w:val="8"/>
          <w:sz w:val="16"/>
        </w:rPr>
      </w:pPr>
      <w:r>
        <w:t>/Изображение</w:t>
      </w:r>
      <w:r>
        <w:rPr>
          <w:spacing w:val="-6"/>
        </w:rPr>
        <w:t xml:space="preserve"> </w:t>
      </w:r>
      <w:r>
        <w:t>6.</w:t>
      </w:r>
      <w:r>
        <w:rPr>
          <w:spacing w:val="-5"/>
        </w:rPr>
        <w:t xml:space="preserve"> </w:t>
      </w:r>
      <w:r>
        <w:rPr>
          <w:spacing w:val="-2"/>
        </w:rPr>
        <w:t>Персонализиране/</w:t>
      </w:r>
      <w:r>
        <w:rPr>
          <w:spacing w:val="-2"/>
          <w:position w:val="8"/>
          <w:sz w:val="16"/>
        </w:rPr>
        <w:t>55</w:t>
      </w:r>
    </w:p>
    <w:p w14:paraId="311DD9AE" w14:textId="77777777" w:rsidR="00D66FBB" w:rsidRDefault="00D66FBB">
      <w:pPr>
        <w:pStyle w:val="BodyText"/>
        <w:spacing w:before="271"/>
        <w:rPr>
          <w:b/>
        </w:rPr>
      </w:pPr>
    </w:p>
    <w:p w14:paraId="6134C87E" w14:textId="77777777" w:rsidR="00D66FBB" w:rsidRDefault="002A0E12">
      <w:pPr>
        <w:pStyle w:val="ListParagraph"/>
        <w:numPr>
          <w:ilvl w:val="0"/>
          <w:numId w:val="23"/>
        </w:numPr>
        <w:tabs>
          <w:tab w:val="left" w:pos="991"/>
        </w:tabs>
        <w:spacing w:line="360" w:lineRule="auto"/>
        <w:ind w:left="23" w:right="1160" w:firstLine="707"/>
        <w:jc w:val="both"/>
        <w:rPr>
          <w:sz w:val="24"/>
        </w:rPr>
      </w:pPr>
      <w:r>
        <w:rPr>
          <w:sz w:val="24"/>
        </w:rPr>
        <w:t>Избира се "Добавяне на въпрос" отляво. При безплатната версия може да се добави текст в множество възможности за избор на верни или неверни отговори. При премиум версията, може да се добавя разширения в следния вид:</w:t>
      </w:r>
    </w:p>
    <w:p w14:paraId="40FC7346" w14:textId="77777777" w:rsidR="00D66FBB" w:rsidRDefault="002A0E12">
      <w:pPr>
        <w:pStyle w:val="BodyText"/>
        <w:spacing w:before="5"/>
        <w:rPr>
          <w:sz w:val="8"/>
        </w:rPr>
      </w:pPr>
      <w:r>
        <w:rPr>
          <w:noProof/>
          <w:sz w:val="8"/>
          <w:lang w:val="en-US"/>
        </w:rPr>
        <w:drawing>
          <wp:anchor distT="0" distB="0" distL="0" distR="0" simplePos="0" relativeHeight="487608832" behindDoc="1" locked="0" layoutInCell="1" allowOverlap="1" wp14:anchorId="661A039B" wp14:editId="0F094A52">
            <wp:simplePos x="0" y="0"/>
            <wp:positionH relativeFrom="page">
              <wp:posOffset>1567298</wp:posOffset>
            </wp:positionH>
            <wp:positionV relativeFrom="paragraph">
              <wp:posOffset>77224</wp:posOffset>
            </wp:positionV>
            <wp:extent cx="4626798" cy="1724501"/>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0" cstate="print"/>
                    <a:stretch>
                      <a:fillRect/>
                    </a:stretch>
                  </pic:blipFill>
                  <pic:spPr>
                    <a:xfrm>
                      <a:off x="0" y="0"/>
                      <a:ext cx="4626798" cy="1724501"/>
                    </a:xfrm>
                    <a:prstGeom prst="rect">
                      <a:avLst/>
                    </a:prstGeom>
                  </pic:spPr>
                </pic:pic>
              </a:graphicData>
            </a:graphic>
          </wp:anchor>
        </w:drawing>
      </w:r>
    </w:p>
    <w:p w14:paraId="2FDF14AE" w14:textId="77777777" w:rsidR="00D66FBB" w:rsidRDefault="00D66FBB">
      <w:pPr>
        <w:pStyle w:val="BodyText"/>
        <w:spacing w:before="88"/>
      </w:pPr>
    </w:p>
    <w:p w14:paraId="1C291F4B" w14:textId="77777777" w:rsidR="00D66FBB" w:rsidRDefault="002A0E12">
      <w:pPr>
        <w:pStyle w:val="Heading3"/>
        <w:ind w:left="705" w:right="1129"/>
        <w:jc w:val="center"/>
      </w:pPr>
      <w:r>
        <w:t>/Изображение</w:t>
      </w:r>
      <w:r>
        <w:rPr>
          <w:spacing w:val="-6"/>
        </w:rPr>
        <w:t xml:space="preserve"> </w:t>
      </w:r>
      <w:r>
        <w:t>7.</w:t>
      </w:r>
      <w:r>
        <w:rPr>
          <w:spacing w:val="-5"/>
        </w:rPr>
        <w:t xml:space="preserve"> </w:t>
      </w:r>
      <w:r>
        <w:rPr>
          <w:spacing w:val="-2"/>
        </w:rPr>
        <w:t>Персонализиране/</w:t>
      </w:r>
    </w:p>
    <w:p w14:paraId="70A2500B" w14:textId="77777777" w:rsidR="00D66FBB" w:rsidRDefault="00D66FBB">
      <w:pPr>
        <w:pStyle w:val="BodyText"/>
        <w:spacing w:before="271"/>
        <w:rPr>
          <w:b/>
        </w:rPr>
      </w:pPr>
    </w:p>
    <w:p w14:paraId="1DE5A0FF" w14:textId="77777777" w:rsidR="00D66FBB" w:rsidRDefault="002A0E12">
      <w:pPr>
        <w:pStyle w:val="ListParagraph"/>
        <w:numPr>
          <w:ilvl w:val="0"/>
          <w:numId w:val="23"/>
        </w:numPr>
        <w:tabs>
          <w:tab w:val="left" w:pos="976"/>
        </w:tabs>
        <w:spacing w:line="360" w:lineRule="auto"/>
        <w:ind w:left="23" w:right="1158" w:firstLine="707"/>
        <w:jc w:val="both"/>
        <w:rPr>
          <w:sz w:val="24"/>
        </w:rPr>
      </w:pPr>
      <w:r>
        <w:rPr>
          <w:sz w:val="24"/>
        </w:rPr>
        <w:t>След това заданието се запазва и може да се използва в учебното съдържание при използване на вече анализираните стъпки.</w:t>
      </w:r>
    </w:p>
    <w:p w14:paraId="0D5E18CD" w14:textId="77777777" w:rsidR="00D66FBB" w:rsidRDefault="002A0E12">
      <w:pPr>
        <w:pStyle w:val="BodyText"/>
        <w:spacing w:line="360" w:lineRule="auto"/>
        <w:ind w:left="23" w:right="1157" w:firstLine="707"/>
        <w:jc w:val="both"/>
      </w:pPr>
      <w:r>
        <w:t>Така</w:t>
      </w:r>
      <w:r>
        <w:rPr>
          <w:spacing w:val="-8"/>
        </w:rPr>
        <w:t xml:space="preserve"> </w:t>
      </w:r>
      <w:r>
        <w:t>се</w:t>
      </w:r>
      <w:r>
        <w:rPr>
          <w:spacing w:val="-8"/>
        </w:rPr>
        <w:t xml:space="preserve"> </w:t>
      </w:r>
      <w:r>
        <w:t>стига</w:t>
      </w:r>
      <w:r>
        <w:rPr>
          <w:spacing w:val="-8"/>
        </w:rPr>
        <w:t xml:space="preserve"> </w:t>
      </w:r>
      <w:r>
        <w:t>до</w:t>
      </w:r>
      <w:r>
        <w:rPr>
          <w:spacing w:val="-7"/>
        </w:rPr>
        <w:t xml:space="preserve"> </w:t>
      </w:r>
      <w:r>
        <w:t>извода,</w:t>
      </w:r>
      <w:r>
        <w:rPr>
          <w:spacing w:val="-7"/>
        </w:rPr>
        <w:t xml:space="preserve"> </w:t>
      </w:r>
      <w:r>
        <w:t>че</w:t>
      </w:r>
      <w:r>
        <w:rPr>
          <w:spacing w:val="-8"/>
        </w:rPr>
        <w:t xml:space="preserve"> </w:t>
      </w:r>
      <w:r>
        <w:t>платформата</w:t>
      </w:r>
      <w:r>
        <w:rPr>
          <w:spacing w:val="-7"/>
        </w:rPr>
        <w:t xml:space="preserve"> </w:t>
      </w:r>
      <w:r>
        <w:t>може</w:t>
      </w:r>
      <w:r>
        <w:rPr>
          <w:spacing w:val="-8"/>
        </w:rPr>
        <w:t xml:space="preserve"> </w:t>
      </w:r>
      <w:r>
        <w:t>да</w:t>
      </w:r>
      <w:r>
        <w:rPr>
          <w:spacing w:val="-8"/>
        </w:rPr>
        <w:t xml:space="preserve"> </w:t>
      </w:r>
      <w:r>
        <w:t>се</w:t>
      </w:r>
      <w:r>
        <w:rPr>
          <w:spacing w:val="-8"/>
        </w:rPr>
        <w:t xml:space="preserve"> </w:t>
      </w:r>
      <w:r>
        <w:t>използва</w:t>
      </w:r>
      <w:r>
        <w:rPr>
          <w:spacing w:val="-9"/>
        </w:rPr>
        <w:t xml:space="preserve"> </w:t>
      </w:r>
      <w:r>
        <w:t>по</w:t>
      </w:r>
      <w:r>
        <w:rPr>
          <w:spacing w:val="-10"/>
        </w:rPr>
        <w:t xml:space="preserve"> </w:t>
      </w:r>
      <w:r>
        <w:t>различни</w:t>
      </w:r>
      <w:r>
        <w:rPr>
          <w:spacing w:val="-9"/>
        </w:rPr>
        <w:t xml:space="preserve"> </w:t>
      </w:r>
      <w:r>
        <w:t>начини и на различни етапи от обучението. В конкретиката на началния етап, персонализираната</w:t>
      </w:r>
      <w:r>
        <w:rPr>
          <w:spacing w:val="-2"/>
        </w:rPr>
        <w:t xml:space="preserve"> </w:t>
      </w:r>
      <w:r>
        <w:t>версия</w:t>
      </w:r>
      <w:r>
        <w:rPr>
          <w:spacing w:val="-1"/>
        </w:rPr>
        <w:t xml:space="preserve"> </w:t>
      </w:r>
      <w:r>
        <w:t>може</w:t>
      </w:r>
      <w:r>
        <w:rPr>
          <w:spacing w:val="-2"/>
        </w:rPr>
        <w:t xml:space="preserve"> </w:t>
      </w:r>
      <w:r>
        <w:t>би</w:t>
      </w:r>
      <w:r>
        <w:rPr>
          <w:spacing w:val="-2"/>
        </w:rPr>
        <w:t xml:space="preserve"> </w:t>
      </w:r>
      <w:r>
        <w:t>не</w:t>
      </w:r>
      <w:r>
        <w:rPr>
          <w:spacing w:val="-2"/>
        </w:rPr>
        <w:t xml:space="preserve"> </w:t>
      </w:r>
      <w:r>
        <w:t>би</w:t>
      </w:r>
      <w:r>
        <w:rPr>
          <w:spacing w:val="-2"/>
        </w:rPr>
        <w:t xml:space="preserve"> </w:t>
      </w:r>
      <w:r>
        <w:t>била</w:t>
      </w:r>
      <w:r>
        <w:rPr>
          <w:spacing w:val="-2"/>
        </w:rPr>
        <w:t xml:space="preserve"> </w:t>
      </w:r>
      <w:r>
        <w:t>най-удачна.</w:t>
      </w:r>
      <w:r>
        <w:rPr>
          <w:spacing w:val="-1"/>
        </w:rPr>
        <w:t xml:space="preserve"> </w:t>
      </w:r>
      <w:r>
        <w:t>Работата</w:t>
      </w:r>
      <w:r>
        <w:rPr>
          <w:spacing w:val="-2"/>
        </w:rPr>
        <w:t xml:space="preserve"> </w:t>
      </w:r>
      <w:r>
        <w:t>в</w:t>
      </w:r>
      <w:r>
        <w:rPr>
          <w:spacing w:val="-2"/>
        </w:rPr>
        <w:t xml:space="preserve"> </w:t>
      </w:r>
      <w:r>
        <w:t>група,</w:t>
      </w:r>
      <w:r>
        <w:rPr>
          <w:spacing w:val="-1"/>
        </w:rPr>
        <w:t xml:space="preserve"> </w:t>
      </w:r>
      <w:r>
        <w:t>с</w:t>
      </w:r>
      <w:r>
        <w:rPr>
          <w:spacing w:val="-2"/>
        </w:rPr>
        <w:t xml:space="preserve"> </w:t>
      </w:r>
      <w:r>
        <w:t xml:space="preserve">помощта на учителя, би помогнала на учениците, изпитващи трудности, и би улеснила учебния </w:t>
      </w:r>
      <w:r>
        <w:rPr>
          <w:spacing w:val="-2"/>
        </w:rPr>
        <w:t>процес.</w:t>
      </w:r>
    </w:p>
    <w:p w14:paraId="6DEA32DB" w14:textId="77777777" w:rsidR="00D66FBB" w:rsidRDefault="002A0E12">
      <w:pPr>
        <w:pStyle w:val="BodyText"/>
        <w:spacing w:line="360" w:lineRule="auto"/>
        <w:ind w:left="23" w:right="1156" w:firstLine="707"/>
        <w:jc w:val="both"/>
      </w:pPr>
      <w:r>
        <w:t>Внедряването на учебната платформа в реална учебна среда ще бъде направено по</w:t>
      </w:r>
      <w:r>
        <w:rPr>
          <w:spacing w:val="73"/>
        </w:rPr>
        <w:t xml:space="preserve"> </w:t>
      </w:r>
      <w:r>
        <w:t>следния</w:t>
      </w:r>
      <w:r>
        <w:rPr>
          <w:spacing w:val="74"/>
        </w:rPr>
        <w:t xml:space="preserve"> </w:t>
      </w:r>
      <w:r>
        <w:t>начин:</w:t>
      </w:r>
      <w:r>
        <w:rPr>
          <w:spacing w:val="74"/>
        </w:rPr>
        <w:t xml:space="preserve"> </w:t>
      </w:r>
      <w:r>
        <w:t>Учителят</w:t>
      </w:r>
      <w:r>
        <w:rPr>
          <w:spacing w:val="75"/>
        </w:rPr>
        <w:t xml:space="preserve"> </w:t>
      </w:r>
      <w:r>
        <w:t>представя</w:t>
      </w:r>
      <w:r>
        <w:rPr>
          <w:spacing w:val="73"/>
        </w:rPr>
        <w:t xml:space="preserve"> </w:t>
      </w:r>
      <w:r>
        <w:t>образователното</w:t>
      </w:r>
      <w:r>
        <w:rPr>
          <w:spacing w:val="75"/>
        </w:rPr>
        <w:t xml:space="preserve"> </w:t>
      </w:r>
      <w:r>
        <w:t>съдържание</w:t>
      </w:r>
      <w:r>
        <w:rPr>
          <w:spacing w:val="72"/>
        </w:rPr>
        <w:t xml:space="preserve"> </w:t>
      </w:r>
      <w:r>
        <w:t>на</w:t>
      </w:r>
      <w:r>
        <w:rPr>
          <w:spacing w:val="73"/>
        </w:rPr>
        <w:t xml:space="preserve"> </w:t>
      </w:r>
      <w:r>
        <w:t>текста</w:t>
      </w:r>
      <w:r>
        <w:rPr>
          <w:spacing w:val="74"/>
        </w:rPr>
        <w:t xml:space="preserve"> </w:t>
      </w:r>
      <w:r>
        <w:rPr>
          <w:spacing w:val="-5"/>
        </w:rPr>
        <w:t>на</w:t>
      </w:r>
    </w:p>
    <w:p w14:paraId="4CADF937" w14:textId="77777777" w:rsidR="00D66FBB" w:rsidRDefault="002A0E12">
      <w:pPr>
        <w:pStyle w:val="BodyText"/>
        <w:spacing w:before="95"/>
        <w:rPr>
          <w:sz w:val="20"/>
        </w:rPr>
      </w:pPr>
      <w:r>
        <w:rPr>
          <w:noProof/>
          <w:sz w:val="20"/>
          <w:lang w:val="en-US"/>
        </w:rPr>
        <mc:AlternateContent>
          <mc:Choice Requires="wps">
            <w:drawing>
              <wp:anchor distT="0" distB="0" distL="0" distR="0" simplePos="0" relativeHeight="487609344" behindDoc="1" locked="0" layoutInCell="1" allowOverlap="1" wp14:anchorId="7274ECAD" wp14:editId="0AA88E3B">
                <wp:simplePos x="0" y="0"/>
                <wp:positionH relativeFrom="page">
                  <wp:posOffset>914704</wp:posOffset>
                </wp:positionH>
                <wp:positionV relativeFrom="paragraph">
                  <wp:posOffset>221654</wp:posOffset>
                </wp:positionV>
                <wp:extent cx="1829435" cy="9525"/>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A3269A" id="Graphic 63" o:spid="_x0000_s1026" style="position:absolute;margin-left:1in;margin-top:17.45pt;width:144.05pt;height:.75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" path="m1829054,l,,,9144r1829054,l1829054,xe" fillcolor="black" stroked="f">
                <v:path arrowok="t"/>
                <w10:wrap type="topAndBottom" anchorx="page"/>
              </v:shape>
            </w:pict>
          </mc:Fallback>
        </mc:AlternateContent>
      </w:r>
    </w:p>
    <w:p w14:paraId="493E7DFC" w14:textId="77777777" w:rsidR="00D66FBB" w:rsidRDefault="002A0E12">
      <w:pPr>
        <w:spacing w:before="96"/>
        <w:ind w:left="23" w:right="1951"/>
        <w:rPr>
          <w:sz w:val="20"/>
        </w:rPr>
      </w:pPr>
      <w:r>
        <w:rPr>
          <w:sz w:val="20"/>
          <w:vertAlign w:val="superscript"/>
        </w:rPr>
        <w:t>55</w:t>
      </w:r>
      <w:r>
        <w:rPr>
          <w:sz w:val="20"/>
        </w:rPr>
        <w:t xml:space="preserve"> Kahoot! Handbook.//kahoot.com </w:t>
      </w:r>
      <w:hyperlink r:id="rId51">
        <w:r>
          <w:rPr>
            <w:color w:val="0462C1"/>
            <w:sz w:val="20"/>
            <w:u w:val="single" w:color="0462C1"/>
          </w:rPr>
          <w:t>https://kahoot.com/files/2020/04/GettingStartedKahootGuide_2020-04.pdf</w:t>
        </w:r>
      </w:hyperlink>
      <w:r>
        <w:rPr>
          <w:color w:val="0462C1"/>
          <w:spacing w:val="36"/>
          <w:sz w:val="20"/>
        </w:rPr>
        <w:t xml:space="preserve"> </w:t>
      </w:r>
      <w:r>
        <w:rPr>
          <w:sz w:val="20"/>
        </w:rPr>
        <w:t>[Посетено</w:t>
      </w:r>
      <w:r>
        <w:rPr>
          <w:spacing w:val="-6"/>
          <w:sz w:val="20"/>
        </w:rPr>
        <w:t xml:space="preserve"> </w:t>
      </w:r>
      <w:r>
        <w:rPr>
          <w:sz w:val="20"/>
        </w:rPr>
        <w:t>на</w:t>
      </w:r>
      <w:r>
        <w:rPr>
          <w:spacing w:val="-7"/>
          <w:sz w:val="20"/>
        </w:rPr>
        <w:t xml:space="preserve"> </w:t>
      </w:r>
      <w:r w:rsidR="00F6272C">
        <w:rPr>
          <w:sz w:val="20"/>
        </w:rPr>
        <w:t>11.06.2025</w:t>
      </w:r>
      <w:r>
        <w:rPr>
          <w:sz w:val="20"/>
        </w:rPr>
        <w:t>]</w:t>
      </w:r>
    </w:p>
    <w:p w14:paraId="7D73FF90" w14:textId="77777777" w:rsidR="00D66FBB" w:rsidRDefault="00D66FBB">
      <w:pPr>
        <w:rPr>
          <w:sz w:val="20"/>
        </w:rPr>
        <w:sectPr w:rsidR="00D66FBB">
          <w:pgSz w:w="11910" w:h="16850"/>
          <w:pgMar w:top="1440" w:right="283" w:bottom="1660" w:left="1417" w:header="0" w:footer="1431" w:gutter="0"/>
          <w:cols w:space="720"/>
        </w:sectPr>
      </w:pPr>
    </w:p>
    <w:p w14:paraId="66204167" w14:textId="77777777" w:rsidR="00D66FBB" w:rsidRDefault="002A0E12">
      <w:pPr>
        <w:pStyle w:val="BodyText"/>
        <w:spacing w:before="74" w:line="360" w:lineRule="auto"/>
        <w:ind w:left="23" w:right="1155"/>
        <w:jc w:val="both"/>
      </w:pPr>
      <w:r>
        <w:lastRenderedPageBreak/>
        <w:t>литературното</w:t>
      </w:r>
      <w:r>
        <w:rPr>
          <w:spacing w:val="-15"/>
        </w:rPr>
        <w:t xml:space="preserve"> </w:t>
      </w:r>
      <w:r>
        <w:t>произведение:</w:t>
      </w:r>
      <w:r>
        <w:rPr>
          <w:spacing w:val="-15"/>
        </w:rPr>
        <w:t xml:space="preserve"> </w:t>
      </w:r>
      <w:r>
        <w:t>„Златната</w:t>
      </w:r>
      <w:r>
        <w:rPr>
          <w:spacing w:val="-15"/>
        </w:rPr>
        <w:t xml:space="preserve"> </w:t>
      </w:r>
      <w:r>
        <w:t>тиква“</w:t>
      </w:r>
      <w:r>
        <w:rPr>
          <w:spacing w:val="-15"/>
        </w:rPr>
        <w:t xml:space="preserve"> </w:t>
      </w:r>
      <w:r>
        <w:t>(по</w:t>
      </w:r>
      <w:r>
        <w:rPr>
          <w:spacing w:val="-15"/>
        </w:rPr>
        <w:t xml:space="preserve"> </w:t>
      </w:r>
      <w:r>
        <w:t>учебник</w:t>
      </w:r>
      <w:r>
        <w:rPr>
          <w:spacing w:val="-15"/>
        </w:rPr>
        <w:t xml:space="preserve"> </w:t>
      </w:r>
      <w:r>
        <w:t>„Читанка</w:t>
      </w:r>
      <w:r>
        <w:rPr>
          <w:spacing w:val="-15"/>
        </w:rPr>
        <w:t xml:space="preserve"> </w:t>
      </w:r>
      <w:r>
        <w:t>за</w:t>
      </w:r>
      <w:r>
        <w:rPr>
          <w:spacing w:val="-15"/>
        </w:rPr>
        <w:t xml:space="preserve"> </w:t>
      </w:r>
      <w:r>
        <w:t>трети</w:t>
      </w:r>
      <w:r>
        <w:rPr>
          <w:spacing w:val="-15"/>
        </w:rPr>
        <w:t xml:space="preserve"> </w:t>
      </w:r>
      <w:r>
        <w:t>клас“,</w:t>
      </w:r>
      <w:r>
        <w:rPr>
          <w:spacing w:val="-15"/>
        </w:rPr>
        <w:t xml:space="preserve"> </w:t>
      </w:r>
      <w:r>
        <w:t>изд. Просвета,</w:t>
      </w:r>
      <w:r>
        <w:rPr>
          <w:spacing w:val="-5"/>
        </w:rPr>
        <w:t xml:space="preserve"> </w:t>
      </w:r>
      <w:r>
        <w:t>2019</w:t>
      </w:r>
      <w:r>
        <w:rPr>
          <w:spacing w:val="-5"/>
        </w:rPr>
        <w:t xml:space="preserve"> </w:t>
      </w:r>
      <w:r>
        <w:t>г.</w:t>
      </w:r>
      <w:r>
        <w:rPr>
          <w:spacing w:val="-2"/>
        </w:rPr>
        <w:t xml:space="preserve"> </w:t>
      </w:r>
      <w:r>
        <w:t>).</w:t>
      </w:r>
      <w:r>
        <w:rPr>
          <w:spacing w:val="-5"/>
        </w:rPr>
        <w:t xml:space="preserve"> </w:t>
      </w:r>
      <w:r>
        <w:t>След</w:t>
      </w:r>
      <w:r>
        <w:rPr>
          <w:spacing w:val="-5"/>
        </w:rPr>
        <w:t xml:space="preserve"> </w:t>
      </w:r>
      <w:r>
        <w:t>това</w:t>
      </w:r>
      <w:r>
        <w:rPr>
          <w:spacing w:val="-6"/>
        </w:rPr>
        <w:t xml:space="preserve"> </w:t>
      </w:r>
      <w:r>
        <w:t>създава</w:t>
      </w:r>
      <w:r>
        <w:rPr>
          <w:spacing w:val="-6"/>
        </w:rPr>
        <w:t xml:space="preserve"> </w:t>
      </w:r>
      <w:r>
        <w:t>игра</w:t>
      </w:r>
      <w:r>
        <w:rPr>
          <w:spacing w:val="-6"/>
        </w:rPr>
        <w:t xml:space="preserve"> </w:t>
      </w:r>
      <w:r>
        <w:t>с</w:t>
      </w:r>
      <w:r>
        <w:rPr>
          <w:spacing w:val="-6"/>
        </w:rPr>
        <w:t xml:space="preserve"> </w:t>
      </w:r>
      <w:r>
        <w:t>въпроси</w:t>
      </w:r>
      <w:r>
        <w:rPr>
          <w:spacing w:val="-4"/>
        </w:rPr>
        <w:t xml:space="preserve"> </w:t>
      </w:r>
      <w:r>
        <w:t>към</w:t>
      </w:r>
      <w:r>
        <w:rPr>
          <w:spacing w:val="-5"/>
        </w:rPr>
        <w:t xml:space="preserve"> </w:t>
      </w:r>
      <w:r>
        <w:t>текста,</w:t>
      </w:r>
      <w:r>
        <w:rPr>
          <w:spacing w:val="-5"/>
        </w:rPr>
        <w:t xml:space="preserve"> </w:t>
      </w:r>
      <w:r>
        <w:t>като</w:t>
      </w:r>
      <w:r>
        <w:rPr>
          <w:spacing w:val="-7"/>
        </w:rPr>
        <w:t xml:space="preserve"> </w:t>
      </w:r>
      <w:r>
        <w:t>учениците</w:t>
      </w:r>
      <w:r>
        <w:rPr>
          <w:spacing w:val="-5"/>
        </w:rPr>
        <w:t xml:space="preserve"> </w:t>
      </w:r>
      <w:r>
        <w:t>трябва да изберат верния отговор в платформата:</w:t>
      </w:r>
    </w:p>
    <w:p w14:paraId="7E7A03A0" w14:textId="77777777" w:rsidR="00D66FBB" w:rsidRDefault="002A0E12">
      <w:pPr>
        <w:pStyle w:val="ListParagraph"/>
        <w:numPr>
          <w:ilvl w:val="0"/>
          <w:numId w:val="22"/>
        </w:numPr>
        <w:tabs>
          <w:tab w:val="left" w:pos="1090"/>
        </w:tabs>
        <w:spacing w:line="275" w:lineRule="exact"/>
        <w:ind w:left="1090" w:hanging="359"/>
        <w:jc w:val="both"/>
        <w:rPr>
          <w:sz w:val="24"/>
        </w:rPr>
      </w:pPr>
      <w:r>
        <w:rPr>
          <w:sz w:val="24"/>
        </w:rPr>
        <w:t>Защо</w:t>
      </w:r>
      <w:r>
        <w:rPr>
          <w:spacing w:val="-2"/>
          <w:sz w:val="24"/>
        </w:rPr>
        <w:t xml:space="preserve"> </w:t>
      </w:r>
      <w:r>
        <w:rPr>
          <w:sz w:val="24"/>
        </w:rPr>
        <w:t>тиквата</w:t>
      </w:r>
      <w:r>
        <w:rPr>
          <w:spacing w:val="-1"/>
          <w:sz w:val="24"/>
        </w:rPr>
        <w:t xml:space="preserve"> </w:t>
      </w:r>
      <w:r>
        <w:rPr>
          <w:sz w:val="24"/>
        </w:rPr>
        <w:t>е</w:t>
      </w:r>
      <w:r>
        <w:rPr>
          <w:spacing w:val="-3"/>
          <w:sz w:val="24"/>
        </w:rPr>
        <w:t xml:space="preserve"> </w:t>
      </w:r>
      <w:r>
        <w:rPr>
          <w:spacing w:val="-2"/>
          <w:sz w:val="24"/>
        </w:rPr>
        <w:t>златна?</w:t>
      </w:r>
    </w:p>
    <w:p w14:paraId="29EA10F4" w14:textId="77777777" w:rsidR="00D66FBB" w:rsidRDefault="002A0E12">
      <w:pPr>
        <w:pStyle w:val="ListParagraph"/>
        <w:numPr>
          <w:ilvl w:val="0"/>
          <w:numId w:val="22"/>
        </w:numPr>
        <w:tabs>
          <w:tab w:val="left" w:pos="1090"/>
        </w:tabs>
        <w:spacing w:before="139"/>
        <w:ind w:left="1090" w:hanging="359"/>
        <w:rPr>
          <w:sz w:val="24"/>
        </w:rPr>
      </w:pPr>
      <w:r>
        <w:rPr>
          <w:sz w:val="24"/>
        </w:rPr>
        <w:t>В</w:t>
      </w:r>
      <w:r>
        <w:rPr>
          <w:spacing w:val="-5"/>
          <w:sz w:val="24"/>
        </w:rPr>
        <w:t xml:space="preserve"> </w:t>
      </w:r>
      <w:r>
        <w:rPr>
          <w:sz w:val="24"/>
        </w:rPr>
        <w:t>кои</w:t>
      </w:r>
      <w:r>
        <w:rPr>
          <w:spacing w:val="-2"/>
          <w:sz w:val="24"/>
        </w:rPr>
        <w:t xml:space="preserve"> </w:t>
      </w:r>
      <w:r>
        <w:rPr>
          <w:sz w:val="24"/>
        </w:rPr>
        <w:t>приказки</w:t>
      </w:r>
      <w:r>
        <w:rPr>
          <w:spacing w:val="-2"/>
          <w:sz w:val="24"/>
        </w:rPr>
        <w:t xml:space="preserve"> </w:t>
      </w:r>
      <w:r>
        <w:rPr>
          <w:sz w:val="24"/>
        </w:rPr>
        <w:t>има</w:t>
      </w:r>
      <w:r>
        <w:rPr>
          <w:spacing w:val="-4"/>
          <w:sz w:val="24"/>
        </w:rPr>
        <w:t xml:space="preserve"> </w:t>
      </w:r>
      <w:r>
        <w:rPr>
          <w:sz w:val="24"/>
        </w:rPr>
        <w:t>отново</w:t>
      </w:r>
      <w:r>
        <w:rPr>
          <w:spacing w:val="-2"/>
          <w:sz w:val="24"/>
        </w:rPr>
        <w:t xml:space="preserve"> </w:t>
      </w:r>
      <w:r>
        <w:rPr>
          <w:sz w:val="24"/>
        </w:rPr>
        <w:t>за</w:t>
      </w:r>
      <w:r>
        <w:rPr>
          <w:spacing w:val="-3"/>
          <w:sz w:val="24"/>
        </w:rPr>
        <w:t xml:space="preserve"> </w:t>
      </w:r>
      <w:r>
        <w:rPr>
          <w:sz w:val="24"/>
        </w:rPr>
        <w:t>герой</w:t>
      </w:r>
      <w:r>
        <w:rPr>
          <w:spacing w:val="-2"/>
          <w:sz w:val="24"/>
        </w:rPr>
        <w:t xml:space="preserve"> „тиквата“?</w:t>
      </w:r>
    </w:p>
    <w:p w14:paraId="139935FD" w14:textId="77777777" w:rsidR="00D66FBB" w:rsidRDefault="002A0E12">
      <w:pPr>
        <w:pStyle w:val="ListParagraph"/>
        <w:numPr>
          <w:ilvl w:val="0"/>
          <w:numId w:val="22"/>
        </w:numPr>
        <w:tabs>
          <w:tab w:val="left" w:pos="1090"/>
        </w:tabs>
        <w:spacing w:before="137"/>
        <w:ind w:left="1090" w:hanging="359"/>
        <w:rPr>
          <w:sz w:val="24"/>
        </w:rPr>
      </w:pPr>
      <w:r>
        <w:rPr>
          <w:sz w:val="24"/>
        </w:rPr>
        <w:t>В</w:t>
      </w:r>
      <w:r>
        <w:rPr>
          <w:spacing w:val="-4"/>
          <w:sz w:val="24"/>
        </w:rPr>
        <w:t xml:space="preserve"> </w:t>
      </w:r>
      <w:r>
        <w:rPr>
          <w:sz w:val="24"/>
        </w:rPr>
        <w:t>какъв</w:t>
      </w:r>
      <w:r>
        <w:rPr>
          <w:spacing w:val="-2"/>
          <w:sz w:val="24"/>
        </w:rPr>
        <w:t xml:space="preserve"> </w:t>
      </w:r>
      <w:r>
        <w:rPr>
          <w:sz w:val="24"/>
        </w:rPr>
        <w:t>цвят</w:t>
      </w:r>
      <w:r>
        <w:rPr>
          <w:spacing w:val="-1"/>
          <w:sz w:val="24"/>
        </w:rPr>
        <w:t xml:space="preserve"> </w:t>
      </w:r>
      <w:r>
        <w:rPr>
          <w:sz w:val="24"/>
        </w:rPr>
        <w:t>е</w:t>
      </w:r>
      <w:r>
        <w:rPr>
          <w:spacing w:val="-2"/>
          <w:sz w:val="24"/>
        </w:rPr>
        <w:t xml:space="preserve"> </w:t>
      </w:r>
      <w:r>
        <w:rPr>
          <w:sz w:val="24"/>
        </w:rPr>
        <w:t>изобразено</w:t>
      </w:r>
      <w:r>
        <w:rPr>
          <w:spacing w:val="-1"/>
          <w:sz w:val="24"/>
        </w:rPr>
        <w:t xml:space="preserve"> </w:t>
      </w:r>
      <w:r>
        <w:rPr>
          <w:spacing w:val="-2"/>
          <w:sz w:val="24"/>
        </w:rPr>
        <w:t>златото?</w:t>
      </w:r>
    </w:p>
    <w:p w14:paraId="77B8DA1D" w14:textId="77777777" w:rsidR="00D66FBB" w:rsidRDefault="002A0E12">
      <w:pPr>
        <w:pStyle w:val="ListParagraph"/>
        <w:numPr>
          <w:ilvl w:val="0"/>
          <w:numId w:val="22"/>
        </w:numPr>
        <w:tabs>
          <w:tab w:val="left" w:pos="1090"/>
        </w:tabs>
        <w:spacing w:before="139"/>
        <w:ind w:left="1090" w:hanging="359"/>
        <w:rPr>
          <w:sz w:val="24"/>
        </w:rPr>
      </w:pPr>
      <w:r>
        <w:rPr>
          <w:sz w:val="24"/>
        </w:rPr>
        <w:t>Как</w:t>
      </w:r>
      <w:r>
        <w:rPr>
          <w:spacing w:val="-2"/>
          <w:sz w:val="24"/>
        </w:rPr>
        <w:t xml:space="preserve"> </w:t>
      </w:r>
      <w:r>
        <w:rPr>
          <w:sz w:val="24"/>
        </w:rPr>
        <w:t>се</w:t>
      </w:r>
      <w:r>
        <w:rPr>
          <w:spacing w:val="-3"/>
          <w:sz w:val="24"/>
        </w:rPr>
        <w:t xml:space="preserve"> </w:t>
      </w:r>
      <w:r>
        <w:rPr>
          <w:sz w:val="24"/>
        </w:rPr>
        <w:t>отблагодарила</w:t>
      </w:r>
      <w:r>
        <w:rPr>
          <w:spacing w:val="-3"/>
          <w:sz w:val="24"/>
        </w:rPr>
        <w:t xml:space="preserve"> </w:t>
      </w:r>
      <w:r>
        <w:rPr>
          <w:sz w:val="24"/>
        </w:rPr>
        <w:t>лястовицата</w:t>
      </w:r>
      <w:r>
        <w:rPr>
          <w:spacing w:val="-2"/>
          <w:sz w:val="24"/>
        </w:rPr>
        <w:t xml:space="preserve"> </w:t>
      </w:r>
      <w:r>
        <w:rPr>
          <w:sz w:val="24"/>
        </w:rPr>
        <w:t>в</w:t>
      </w:r>
      <w:r>
        <w:rPr>
          <w:spacing w:val="-2"/>
          <w:sz w:val="24"/>
        </w:rPr>
        <w:t xml:space="preserve"> текста?</w:t>
      </w:r>
    </w:p>
    <w:p w14:paraId="09947503" w14:textId="77777777" w:rsidR="00D66FBB" w:rsidRDefault="002A0E12">
      <w:pPr>
        <w:pStyle w:val="ListParagraph"/>
        <w:numPr>
          <w:ilvl w:val="0"/>
          <w:numId w:val="22"/>
        </w:numPr>
        <w:tabs>
          <w:tab w:val="left" w:pos="1090"/>
        </w:tabs>
        <w:spacing w:before="137"/>
        <w:ind w:left="1090" w:hanging="359"/>
        <w:rPr>
          <w:sz w:val="24"/>
        </w:rPr>
      </w:pPr>
      <w:r>
        <w:rPr>
          <w:sz w:val="24"/>
        </w:rPr>
        <w:t>Има</w:t>
      </w:r>
      <w:r>
        <w:rPr>
          <w:spacing w:val="-5"/>
          <w:sz w:val="24"/>
        </w:rPr>
        <w:t xml:space="preserve"> </w:t>
      </w:r>
      <w:r>
        <w:rPr>
          <w:sz w:val="24"/>
        </w:rPr>
        <w:t>ли</w:t>
      </w:r>
      <w:r>
        <w:rPr>
          <w:spacing w:val="-1"/>
          <w:sz w:val="24"/>
        </w:rPr>
        <w:t xml:space="preserve"> </w:t>
      </w:r>
      <w:r>
        <w:rPr>
          <w:sz w:val="24"/>
        </w:rPr>
        <w:t>българска</w:t>
      </w:r>
      <w:r>
        <w:rPr>
          <w:spacing w:val="-3"/>
          <w:sz w:val="24"/>
        </w:rPr>
        <w:t xml:space="preserve"> </w:t>
      </w:r>
      <w:r>
        <w:rPr>
          <w:sz w:val="24"/>
        </w:rPr>
        <w:t>народна</w:t>
      </w:r>
      <w:r>
        <w:rPr>
          <w:spacing w:val="-2"/>
          <w:sz w:val="24"/>
        </w:rPr>
        <w:t xml:space="preserve"> </w:t>
      </w:r>
      <w:r>
        <w:rPr>
          <w:sz w:val="24"/>
        </w:rPr>
        <w:t>приказка</w:t>
      </w:r>
      <w:r>
        <w:rPr>
          <w:spacing w:val="-3"/>
          <w:sz w:val="24"/>
        </w:rPr>
        <w:t xml:space="preserve"> </w:t>
      </w:r>
      <w:r>
        <w:rPr>
          <w:sz w:val="24"/>
        </w:rPr>
        <w:t>с</w:t>
      </w:r>
      <w:r>
        <w:rPr>
          <w:spacing w:val="-3"/>
          <w:sz w:val="24"/>
        </w:rPr>
        <w:t xml:space="preserve"> </w:t>
      </w:r>
      <w:r>
        <w:rPr>
          <w:sz w:val="24"/>
        </w:rPr>
        <w:t>този</w:t>
      </w:r>
      <w:r>
        <w:rPr>
          <w:spacing w:val="-2"/>
          <w:sz w:val="24"/>
        </w:rPr>
        <w:t xml:space="preserve"> мотив?</w:t>
      </w:r>
    </w:p>
    <w:p w14:paraId="1F59ABEA" w14:textId="77777777" w:rsidR="00D66FBB" w:rsidRDefault="002A0E12">
      <w:pPr>
        <w:pStyle w:val="BodyText"/>
        <w:spacing w:before="140" w:line="360" w:lineRule="auto"/>
        <w:ind w:left="23" w:right="1187" w:firstLine="707"/>
      </w:pPr>
      <w:r>
        <w:t>Учениците</w:t>
      </w:r>
      <w:r>
        <w:rPr>
          <w:spacing w:val="40"/>
        </w:rPr>
        <w:t xml:space="preserve"> </w:t>
      </w:r>
      <w:r>
        <w:t>отговарят</w:t>
      </w:r>
      <w:r>
        <w:rPr>
          <w:spacing w:val="40"/>
        </w:rPr>
        <w:t xml:space="preserve"> </w:t>
      </w:r>
      <w:r>
        <w:t>на</w:t>
      </w:r>
      <w:r>
        <w:rPr>
          <w:spacing w:val="40"/>
        </w:rPr>
        <w:t xml:space="preserve"> </w:t>
      </w:r>
      <w:r>
        <w:t>въпросите</w:t>
      </w:r>
      <w:r>
        <w:rPr>
          <w:spacing w:val="40"/>
        </w:rPr>
        <w:t xml:space="preserve"> </w:t>
      </w:r>
      <w:r>
        <w:t>в</w:t>
      </w:r>
      <w:r>
        <w:rPr>
          <w:spacing w:val="40"/>
        </w:rPr>
        <w:t xml:space="preserve"> </w:t>
      </w:r>
      <w:r>
        <w:t>играта,</w:t>
      </w:r>
      <w:r>
        <w:rPr>
          <w:spacing w:val="40"/>
        </w:rPr>
        <w:t xml:space="preserve"> </w:t>
      </w:r>
      <w:r>
        <w:t>търсят</w:t>
      </w:r>
      <w:r>
        <w:rPr>
          <w:spacing w:val="40"/>
        </w:rPr>
        <w:t xml:space="preserve"> </w:t>
      </w:r>
      <w:r>
        <w:t>решение,</w:t>
      </w:r>
      <w:r>
        <w:rPr>
          <w:spacing w:val="40"/>
        </w:rPr>
        <w:t xml:space="preserve"> </w:t>
      </w:r>
      <w:r>
        <w:t>съветват</w:t>
      </w:r>
      <w:r>
        <w:rPr>
          <w:spacing w:val="40"/>
        </w:rPr>
        <w:t xml:space="preserve"> </w:t>
      </w:r>
      <w:r>
        <w:t>се</w:t>
      </w:r>
      <w:r>
        <w:rPr>
          <w:spacing w:val="40"/>
        </w:rPr>
        <w:t xml:space="preserve"> </w:t>
      </w:r>
      <w:r>
        <w:t>с</w:t>
      </w:r>
      <w:r>
        <w:rPr>
          <w:spacing w:val="40"/>
        </w:rPr>
        <w:t xml:space="preserve"> </w:t>
      </w:r>
      <w:r>
        <w:t>учителя по въпроси, които не са им ясни.</w:t>
      </w:r>
    </w:p>
    <w:p w14:paraId="4E24EFD9" w14:textId="77777777" w:rsidR="00D66FBB" w:rsidRDefault="00D66FBB">
      <w:pPr>
        <w:pStyle w:val="BodyText"/>
        <w:spacing w:before="141"/>
      </w:pPr>
    </w:p>
    <w:p w14:paraId="7A122860" w14:textId="77777777" w:rsidR="00D66FBB" w:rsidRDefault="002A0E12">
      <w:pPr>
        <w:pStyle w:val="Heading3"/>
        <w:spacing w:line="360" w:lineRule="auto"/>
        <w:ind w:left="3026" w:hanging="1892"/>
      </w:pPr>
      <w:r>
        <w:t>ПЛАН-КОНСПЕКТ</w:t>
      </w:r>
      <w:r>
        <w:rPr>
          <w:spacing w:val="-7"/>
        </w:rPr>
        <w:t xml:space="preserve"> </w:t>
      </w:r>
      <w:r>
        <w:t>НА</w:t>
      </w:r>
      <w:r>
        <w:rPr>
          <w:spacing w:val="-6"/>
        </w:rPr>
        <w:t xml:space="preserve"> </w:t>
      </w:r>
      <w:r>
        <w:t>УРОК</w:t>
      </w:r>
      <w:r>
        <w:rPr>
          <w:spacing w:val="-5"/>
        </w:rPr>
        <w:t xml:space="preserve"> </w:t>
      </w:r>
      <w:r>
        <w:t>ПО</w:t>
      </w:r>
      <w:r>
        <w:rPr>
          <w:spacing w:val="-5"/>
        </w:rPr>
        <w:t xml:space="preserve"> </w:t>
      </w:r>
      <w:r>
        <w:t>ЛИТЕРАТУРА</w:t>
      </w:r>
      <w:r>
        <w:rPr>
          <w:spacing w:val="-5"/>
        </w:rPr>
        <w:t xml:space="preserve"> </w:t>
      </w:r>
      <w:r>
        <w:t>С</w:t>
      </w:r>
      <w:r>
        <w:rPr>
          <w:spacing w:val="-6"/>
        </w:rPr>
        <w:t xml:space="preserve"> </w:t>
      </w:r>
      <w:r>
        <w:t>ИЗПОЛЗВАНА ПЛАТФОРМА „KAHOOT”</w:t>
      </w:r>
    </w:p>
    <w:p w14:paraId="25A3F532" w14:textId="77777777" w:rsidR="00D66FBB" w:rsidRDefault="00D66FBB">
      <w:pPr>
        <w:pStyle w:val="BodyText"/>
        <w:spacing w:before="135"/>
        <w:rPr>
          <w:b/>
        </w:rPr>
      </w:pPr>
    </w:p>
    <w:p w14:paraId="1E023EA1" w14:textId="77777777" w:rsidR="00D66FBB" w:rsidRDefault="002A0E12">
      <w:pPr>
        <w:pStyle w:val="BodyText"/>
        <w:spacing w:line="256" w:lineRule="auto"/>
        <w:ind w:left="23" w:right="1159"/>
        <w:jc w:val="both"/>
      </w:pPr>
      <w:r>
        <w:rPr>
          <w:b/>
        </w:rPr>
        <w:t xml:space="preserve">Тема: </w:t>
      </w:r>
      <w:r>
        <w:t>Фолклор и литература по примера на приказката „Златната тиква“ (Използван учебник: Читанка за трети клас. (Изд. "Просвета", София, 2019 г. Издателски колектив: Румяна Танкова и други)))</w:t>
      </w:r>
    </w:p>
    <w:p w14:paraId="57297A8F" w14:textId="77777777" w:rsidR="00D66FBB" w:rsidRDefault="002A0E12">
      <w:pPr>
        <w:spacing w:before="165"/>
        <w:ind w:left="23"/>
        <w:rPr>
          <w:sz w:val="24"/>
        </w:rPr>
      </w:pPr>
      <w:r>
        <w:rPr>
          <w:b/>
          <w:sz w:val="24"/>
        </w:rPr>
        <w:t>Вид</w:t>
      </w:r>
      <w:r>
        <w:rPr>
          <w:b/>
          <w:spacing w:val="-2"/>
          <w:sz w:val="24"/>
        </w:rPr>
        <w:t xml:space="preserve"> </w:t>
      </w:r>
      <w:r>
        <w:rPr>
          <w:b/>
          <w:sz w:val="24"/>
        </w:rPr>
        <w:t>на</w:t>
      </w:r>
      <w:r>
        <w:rPr>
          <w:b/>
          <w:spacing w:val="-1"/>
          <w:sz w:val="24"/>
        </w:rPr>
        <w:t xml:space="preserve"> </w:t>
      </w:r>
      <w:r>
        <w:rPr>
          <w:b/>
          <w:sz w:val="24"/>
        </w:rPr>
        <w:t>урока:</w:t>
      </w:r>
      <w:r>
        <w:rPr>
          <w:b/>
          <w:spacing w:val="-1"/>
          <w:sz w:val="24"/>
        </w:rPr>
        <w:t xml:space="preserve"> </w:t>
      </w:r>
      <w:r>
        <w:rPr>
          <w:spacing w:val="-2"/>
          <w:sz w:val="24"/>
        </w:rPr>
        <w:t>Упражнение</w:t>
      </w:r>
    </w:p>
    <w:p w14:paraId="6D4F9225" w14:textId="77777777" w:rsidR="00D66FBB" w:rsidRDefault="002A0E12">
      <w:pPr>
        <w:spacing w:before="185"/>
        <w:ind w:left="23"/>
        <w:rPr>
          <w:sz w:val="24"/>
        </w:rPr>
      </w:pPr>
      <w:r>
        <w:rPr>
          <w:b/>
          <w:sz w:val="24"/>
        </w:rPr>
        <w:t>Предназначение:</w:t>
      </w:r>
      <w:r>
        <w:rPr>
          <w:b/>
          <w:spacing w:val="-5"/>
          <w:sz w:val="24"/>
        </w:rPr>
        <w:t xml:space="preserve"> </w:t>
      </w:r>
      <w:r>
        <w:rPr>
          <w:sz w:val="24"/>
        </w:rPr>
        <w:t>Урок</w:t>
      </w:r>
      <w:r>
        <w:rPr>
          <w:spacing w:val="-2"/>
          <w:sz w:val="24"/>
        </w:rPr>
        <w:t xml:space="preserve"> </w:t>
      </w:r>
      <w:r>
        <w:rPr>
          <w:sz w:val="24"/>
        </w:rPr>
        <w:t>по</w:t>
      </w:r>
      <w:r>
        <w:rPr>
          <w:spacing w:val="-3"/>
          <w:sz w:val="24"/>
        </w:rPr>
        <w:t xml:space="preserve"> </w:t>
      </w:r>
      <w:r w:rsidR="00D602B9">
        <w:rPr>
          <w:sz w:val="24"/>
        </w:rPr>
        <w:t>литерат</w:t>
      </w:r>
      <w:r>
        <w:rPr>
          <w:sz w:val="24"/>
        </w:rPr>
        <w:t>ура</w:t>
      </w:r>
      <w:r>
        <w:rPr>
          <w:spacing w:val="-3"/>
          <w:sz w:val="24"/>
        </w:rPr>
        <w:t xml:space="preserve"> </w:t>
      </w:r>
      <w:r>
        <w:rPr>
          <w:sz w:val="24"/>
        </w:rPr>
        <w:t>за</w:t>
      </w:r>
      <w:r>
        <w:rPr>
          <w:spacing w:val="-2"/>
          <w:sz w:val="24"/>
        </w:rPr>
        <w:t xml:space="preserve"> 3.клас</w:t>
      </w:r>
    </w:p>
    <w:p w14:paraId="20A67940" w14:textId="77777777" w:rsidR="00D66FBB" w:rsidRDefault="002A0E12">
      <w:pPr>
        <w:pStyle w:val="Heading3"/>
        <w:spacing w:before="137"/>
        <w:rPr>
          <w:b w:val="0"/>
        </w:rPr>
      </w:pPr>
      <w:r>
        <w:t>Цели</w:t>
      </w:r>
      <w:r>
        <w:rPr>
          <w:spacing w:val="-1"/>
        </w:rPr>
        <w:t xml:space="preserve"> </w:t>
      </w:r>
      <w:r>
        <w:t xml:space="preserve">на </w:t>
      </w:r>
      <w:r>
        <w:rPr>
          <w:spacing w:val="-2"/>
        </w:rPr>
        <w:t>урока</w:t>
      </w:r>
      <w:r>
        <w:rPr>
          <w:b w:val="0"/>
          <w:spacing w:val="-2"/>
        </w:rPr>
        <w:t>:</w:t>
      </w:r>
    </w:p>
    <w:p w14:paraId="2D863DA1" w14:textId="77777777" w:rsidR="00D66FBB" w:rsidRDefault="002A0E12">
      <w:pPr>
        <w:pStyle w:val="ListParagraph"/>
        <w:numPr>
          <w:ilvl w:val="0"/>
          <w:numId w:val="21"/>
        </w:numPr>
        <w:tabs>
          <w:tab w:val="left" w:pos="263"/>
        </w:tabs>
        <w:spacing w:before="137"/>
        <w:rPr>
          <w:i/>
          <w:sz w:val="24"/>
        </w:rPr>
      </w:pPr>
      <w:r>
        <w:rPr>
          <w:i/>
          <w:spacing w:val="-2"/>
          <w:sz w:val="24"/>
        </w:rPr>
        <w:t>Образователни</w:t>
      </w:r>
    </w:p>
    <w:p w14:paraId="11F717DE" w14:textId="77777777" w:rsidR="00D66FBB" w:rsidRDefault="002A0E12">
      <w:pPr>
        <w:pStyle w:val="ListParagraph"/>
        <w:numPr>
          <w:ilvl w:val="1"/>
          <w:numId w:val="21"/>
        </w:numPr>
        <w:tabs>
          <w:tab w:val="left" w:pos="443"/>
        </w:tabs>
        <w:spacing w:before="139"/>
        <w:rPr>
          <w:sz w:val="24"/>
        </w:rPr>
      </w:pPr>
      <w:r>
        <w:rPr>
          <w:sz w:val="24"/>
        </w:rPr>
        <w:t>изграждане</w:t>
      </w:r>
      <w:r>
        <w:rPr>
          <w:spacing w:val="-6"/>
          <w:sz w:val="24"/>
        </w:rPr>
        <w:t xml:space="preserve"> </w:t>
      </w:r>
      <w:r>
        <w:rPr>
          <w:sz w:val="24"/>
        </w:rPr>
        <w:t>на</w:t>
      </w:r>
      <w:r>
        <w:rPr>
          <w:spacing w:val="-1"/>
          <w:sz w:val="24"/>
        </w:rPr>
        <w:t xml:space="preserve"> </w:t>
      </w:r>
      <w:r>
        <w:rPr>
          <w:sz w:val="24"/>
        </w:rPr>
        <w:t>умения</w:t>
      </w:r>
      <w:r>
        <w:rPr>
          <w:spacing w:val="-2"/>
          <w:sz w:val="24"/>
        </w:rPr>
        <w:t xml:space="preserve"> </w:t>
      </w:r>
      <w:r>
        <w:rPr>
          <w:sz w:val="24"/>
        </w:rPr>
        <w:t>за</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z w:val="24"/>
        </w:rPr>
        <w:t>интерактивни</w:t>
      </w:r>
      <w:r>
        <w:rPr>
          <w:spacing w:val="-2"/>
          <w:sz w:val="24"/>
        </w:rPr>
        <w:t xml:space="preserve"> технологии;</w:t>
      </w:r>
    </w:p>
    <w:p w14:paraId="4F5B52F9" w14:textId="77777777" w:rsidR="00D66FBB" w:rsidRDefault="002A0E12">
      <w:pPr>
        <w:pStyle w:val="ListParagraph"/>
        <w:numPr>
          <w:ilvl w:val="1"/>
          <w:numId w:val="21"/>
        </w:numPr>
        <w:tabs>
          <w:tab w:val="left" w:pos="524"/>
        </w:tabs>
        <w:spacing w:before="137" w:line="360" w:lineRule="auto"/>
        <w:ind w:left="23" w:right="1160" w:firstLine="0"/>
        <w:rPr>
          <w:i/>
          <w:sz w:val="24"/>
        </w:rPr>
      </w:pPr>
      <w:r>
        <w:rPr>
          <w:sz w:val="24"/>
        </w:rPr>
        <w:t>формиране</w:t>
      </w:r>
      <w:r>
        <w:rPr>
          <w:spacing w:val="76"/>
          <w:sz w:val="24"/>
        </w:rPr>
        <w:t xml:space="preserve"> </w:t>
      </w:r>
      <w:r>
        <w:rPr>
          <w:sz w:val="24"/>
        </w:rPr>
        <w:t>на</w:t>
      </w:r>
      <w:r>
        <w:rPr>
          <w:spacing w:val="76"/>
          <w:sz w:val="24"/>
        </w:rPr>
        <w:t xml:space="preserve"> </w:t>
      </w:r>
      <w:r>
        <w:rPr>
          <w:sz w:val="24"/>
        </w:rPr>
        <w:t>представи</w:t>
      </w:r>
      <w:r>
        <w:rPr>
          <w:spacing w:val="78"/>
          <w:sz w:val="24"/>
        </w:rPr>
        <w:t xml:space="preserve"> </w:t>
      </w:r>
      <w:r>
        <w:rPr>
          <w:sz w:val="24"/>
        </w:rPr>
        <w:t>за</w:t>
      </w:r>
      <w:r>
        <w:rPr>
          <w:spacing w:val="76"/>
          <w:sz w:val="24"/>
        </w:rPr>
        <w:t xml:space="preserve"> </w:t>
      </w:r>
      <w:r>
        <w:rPr>
          <w:sz w:val="24"/>
        </w:rPr>
        <w:t>литературни</w:t>
      </w:r>
      <w:r>
        <w:rPr>
          <w:spacing w:val="78"/>
          <w:sz w:val="24"/>
        </w:rPr>
        <w:t xml:space="preserve"> </w:t>
      </w:r>
      <w:r>
        <w:rPr>
          <w:sz w:val="24"/>
        </w:rPr>
        <w:t>и</w:t>
      </w:r>
      <w:r>
        <w:rPr>
          <w:spacing w:val="78"/>
          <w:sz w:val="24"/>
        </w:rPr>
        <w:t xml:space="preserve"> </w:t>
      </w:r>
      <w:r>
        <w:rPr>
          <w:sz w:val="24"/>
        </w:rPr>
        <w:t>фолклорни</w:t>
      </w:r>
      <w:r>
        <w:rPr>
          <w:spacing w:val="78"/>
          <w:sz w:val="24"/>
        </w:rPr>
        <w:t xml:space="preserve"> </w:t>
      </w:r>
      <w:r>
        <w:rPr>
          <w:sz w:val="24"/>
        </w:rPr>
        <w:t>знания</w:t>
      </w:r>
      <w:r>
        <w:rPr>
          <w:spacing w:val="77"/>
          <w:sz w:val="24"/>
        </w:rPr>
        <w:t xml:space="preserve"> </w:t>
      </w:r>
      <w:r>
        <w:rPr>
          <w:sz w:val="24"/>
        </w:rPr>
        <w:t>чрез</w:t>
      </w:r>
      <w:r>
        <w:rPr>
          <w:spacing w:val="78"/>
          <w:sz w:val="24"/>
        </w:rPr>
        <w:t xml:space="preserve"> </w:t>
      </w:r>
      <w:r>
        <w:rPr>
          <w:sz w:val="24"/>
        </w:rPr>
        <w:t xml:space="preserve">приказни елементи 2. </w:t>
      </w:r>
      <w:r>
        <w:rPr>
          <w:i/>
          <w:sz w:val="24"/>
        </w:rPr>
        <w:t>Възпитателни</w:t>
      </w:r>
    </w:p>
    <w:p w14:paraId="7D8B048D" w14:textId="77777777" w:rsidR="00D66FBB" w:rsidRDefault="002A0E12">
      <w:pPr>
        <w:pStyle w:val="ListParagraph"/>
        <w:numPr>
          <w:ilvl w:val="1"/>
          <w:numId w:val="20"/>
        </w:numPr>
        <w:tabs>
          <w:tab w:val="left" w:pos="524"/>
        </w:tabs>
        <w:spacing w:line="362" w:lineRule="auto"/>
        <w:ind w:right="1152" w:firstLine="0"/>
        <w:rPr>
          <w:sz w:val="24"/>
        </w:rPr>
      </w:pPr>
      <w:r>
        <w:rPr>
          <w:sz w:val="24"/>
        </w:rPr>
        <w:t>Формиране</w:t>
      </w:r>
      <w:r>
        <w:rPr>
          <w:spacing w:val="40"/>
          <w:sz w:val="24"/>
        </w:rPr>
        <w:t xml:space="preserve"> </w:t>
      </w:r>
      <w:r>
        <w:rPr>
          <w:sz w:val="24"/>
        </w:rPr>
        <w:t>на</w:t>
      </w:r>
      <w:r>
        <w:rPr>
          <w:spacing w:val="40"/>
          <w:sz w:val="24"/>
        </w:rPr>
        <w:t xml:space="preserve"> </w:t>
      </w:r>
      <w:r>
        <w:rPr>
          <w:sz w:val="24"/>
        </w:rPr>
        <w:t>интерес</w:t>
      </w:r>
      <w:r>
        <w:rPr>
          <w:spacing w:val="40"/>
          <w:sz w:val="24"/>
        </w:rPr>
        <w:t xml:space="preserve"> </w:t>
      </w:r>
      <w:r>
        <w:rPr>
          <w:sz w:val="24"/>
        </w:rPr>
        <w:t>към</w:t>
      </w:r>
      <w:r>
        <w:rPr>
          <w:spacing w:val="40"/>
          <w:sz w:val="24"/>
        </w:rPr>
        <w:t xml:space="preserve"> </w:t>
      </w:r>
      <w:r>
        <w:rPr>
          <w:sz w:val="24"/>
        </w:rPr>
        <w:t>литературата,</w:t>
      </w:r>
      <w:r>
        <w:rPr>
          <w:spacing w:val="40"/>
          <w:sz w:val="24"/>
        </w:rPr>
        <w:t xml:space="preserve"> </w:t>
      </w:r>
      <w:r>
        <w:rPr>
          <w:sz w:val="24"/>
        </w:rPr>
        <w:t>приказките,</w:t>
      </w:r>
      <w:r>
        <w:rPr>
          <w:spacing w:val="40"/>
          <w:sz w:val="24"/>
        </w:rPr>
        <w:t xml:space="preserve"> </w:t>
      </w:r>
      <w:r>
        <w:rPr>
          <w:sz w:val="24"/>
        </w:rPr>
        <w:t>фолклор</w:t>
      </w:r>
      <w:r>
        <w:rPr>
          <w:spacing w:val="40"/>
          <w:sz w:val="24"/>
        </w:rPr>
        <w:t xml:space="preserve"> </w:t>
      </w:r>
      <w:r>
        <w:rPr>
          <w:sz w:val="24"/>
        </w:rPr>
        <w:t>и</w:t>
      </w:r>
      <w:r>
        <w:rPr>
          <w:spacing w:val="80"/>
          <w:sz w:val="24"/>
        </w:rPr>
        <w:t xml:space="preserve"> </w:t>
      </w:r>
      <w:r>
        <w:rPr>
          <w:sz w:val="24"/>
        </w:rPr>
        <w:t>различните</w:t>
      </w:r>
      <w:r>
        <w:rPr>
          <w:spacing w:val="80"/>
          <w:sz w:val="24"/>
        </w:rPr>
        <w:t xml:space="preserve"> </w:t>
      </w:r>
      <w:r>
        <w:rPr>
          <w:sz w:val="24"/>
        </w:rPr>
        <w:t>възможности за работа с тях;</w:t>
      </w:r>
    </w:p>
    <w:p w14:paraId="593A9D37" w14:textId="77777777" w:rsidR="00D66FBB" w:rsidRDefault="002A0E12">
      <w:pPr>
        <w:pStyle w:val="ListParagraph"/>
        <w:numPr>
          <w:ilvl w:val="1"/>
          <w:numId w:val="20"/>
        </w:numPr>
        <w:tabs>
          <w:tab w:val="left" w:pos="443"/>
        </w:tabs>
        <w:spacing w:line="271" w:lineRule="exact"/>
        <w:ind w:left="443" w:hanging="420"/>
        <w:rPr>
          <w:sz w:val="24"/>
        </w:rPr>
      </w:pPr>
      <w:r>
        <w:rPr>
          <w:sz w:val="24"/>
        </w:rPr>
        <w:t>Изграждане</w:t>
      </w:r>
      <w:r>
        <w:rPr>
          <w:spacing w:val="-3"/>
          <w:sz w:val="24"/>
        </w:rPr>
        <w:t xml:space="preserve"> </w:t>
      </w:r>
      <w:r>
        <w:rPr>
          <w:sz w:val="24"/>
        </w:rPr>
        <w:t>на</w:t>
      </w:r>
      <w:r>
        <w:rPr>
          <w:spacing w:val="-3"/>
          <w:sz w:val="24"/>
        </w:rPr>
        <w:t xml:space="preserve"> </w:t>
      </w:r>
      <w:r>
        <w:rPr>
          <w:sz w:val="24"/>
        </w:rPr>
        <w:t>нравствени</w:t>
      </w:r>
      <w:r>
        <w:rPr>
          <w:spacing w:val="-2"/>
          <w:sz w:val="24"/>
        </w:rPr>
        <w:t xml:space="preserve"> </w:t>
      </w:r>
      <w:r>
        <w:rPr>
          <w:sz w:val="24"/>
        </w:rPr>
        <w:t>качества</w:t>
      </w:r>
      <w:r>
        <w:rPr>
          <w:spacing w:val="-1"/>
          <w:sz w:val="24"/>
        </w:rPr>
        <w:t xml:space="preserve"> </w:t>
      </w:r>
      <w:r>
        <w:rPr>
          <w:sz w:val="24"/>
        </w:rPr>
        <w:t>в</w:t>
      </w:r>
      <w:r>
        <w:rPr>
          <w:spacing w:val="2"/>
          <w:sz w:val="24"/>
        </w:rPr>
        <w:t xml:space="preserve"> </w:t>
      </w:r>
      <w:r>
        <w:rPr>
          <w:spacing w:val="-2"/>
          <w:sz w:val="24"/>
        </w:rPr>
        <w:t>учениците.</w:t>
      </w:r>
    </w:p>
    <w:p w14:paraId="38AE3AE5" w14:textId="77777777" w:rsidR="00D66FBB" w:rsidRDefault="002A0E12">
      <w:pPr>
        <w:pStyle w:val="ListParagraph"/>
        <w:numPr>
          <w:ilvl w:val="0"/>
          <w:numId w:val="19"/>
        </w:numPr>
        <w:tabs>
          <w:tab w:val="left" w:pos="263"/>
        </w:tabs>
        <w:spacing w:before="139"/>
        <w:rPr>
          <w:i/>
          <w:sz w:val="24"/>
        </w:rPr>
      </w:pPr>
      <w:r>
        <w:rPr>
          <w:i/>
          <w:spacing w:val="-2"/>
          <w:sz w:val="24"/>
        </w:rPr>
        <w:t>Развиващи</w:t>
      </w:r>
    </w:p>
    <w:p w14:paraId="0F163CF5" w14:textId="77777777" w:rsidR="00D66FBB" w:rsidRDefault="002A0E12">
      <w:pPr>
        <w:pStyle w:val="ListParagraph"/>
        <w:numPr>
          <w:ilvl w:val="1"/>
          <w:numId w:val="19"/>
        </w:numPr>
        <w:tabs>
          <w:tab w:val="left" w:pos="443"/>
        </w:tabs>
        <w:spacing w:before="137"/>
        <w:rPr>
          <w:sz w:val="24"/>
        </w:rPr>
      </w:pPr>
      <w:r>
        <w:rPr>
          <w:sz w:val="24"/>
        </w:rPr>
        <w:t>Обогатяване</w:t>
      </w:r>
      <w:r>
        <w:rPr>
          <w:spacing w:val="-2"/>
          <w:sz w:val="24"/>
        </w:rPr>
        <w:t xml:space="preserve"> </w:t>
      </w:r>
      <w:r>
        <w:rPr>
          <w:sz w:val="24"/>
        </w:rPr>
        <w:t>на</w:t>
      </w:r>
      <w:r>
        <w:rPr>
          <w:spacing w:val="-2"/>
          <w:sz w:val="24"/>
        </w:rPr>
        <w:t xml:space="preserve"> </w:t>
      </w:r>
      <w:r>
        <w:rPr>
          <w:sz w:val="24"/>
        </w:rPr>
        <w:t>детското</w:t>
      </w:r>
      <w:r>
        <w:rPr>
          <w:spacing w:val="-1"/>
          <w:sz w:val="24"/>
        </w:rPr>
        <w:t xml:space="preserve"> </w:t>
      </w:r>
      <w:r>
        <w:rPr>
          <w:spacing w:val="-2"/>
          <w:sz w:val="24"/>
        </w:rPr>
        <w:t>въображение;</w:t>
      </w:r>
    </w:p>
    <w:p w14:paraId="632D4DB5" w14:textId="77777777" w:rsidR="00D66FBB" w:rsidRDefault="002A0E12">
      <w:pPr>
        <w:pStyle w:val="ListParagraph"/>
        <w:numPr>
          <w:ilvl w:val="1"/>
          <w:numId w:val="19"/>
        </w:numPr>
        <w:tabs>
          <w:tab w:val="left" w:pos="443"/>
        </w:tabs>
        <w:spacing w:before="139" w:line="360" w:lineRule="auto"/>
        <w:ind w:left="23" w:right="1834" w:firstLine="0"/>
        <w:rPr>
          <w:sz w:val="24"/>
        </w:rPr>
      </w:pPr>
      <w:r>
        <w:rPr>
          <w:sz w:val="24"/>
        </w:rPr>
        <w:t>Стимулиране</w:t>
      </w:r>
      <w:r>
        <w:rPr>
          <w:spacing w:val="-6"/>
          <w:sz w:val="24"/>
        </w:rPr>
        <w:t xml:space="preserve"> </w:t>
      </w:r>
      <w:r>
        <w:rPr>
          <w:sz w:val="24"/>
        </w:rPr>
        <w:t>на</w:t>
      </w:r>
      <w:r>
        <w:rPr>
          <w:spacing w:val="-6"/>
          <w:sz w:val="24"/>
        </w:rPr>
        <w:t xml:space="preserve"> </w:t>
      </w:r>
      <w:r>
        <w:rPr>
          <w:sz w:val="24"/>
        </w:rPr>
        <w:t>детското</w:t>
      </w:r>
      <w:r>
        <w:rPr>
          <w:spacing w:val="-5"/>
          <w:sz w:val="24"/>
        </w:rPr>
        <w:t xml:space="preserve"> </w:t>
      </w:r>
      <w:r>
        <w:rPr>
          <w:sz w:val="24"/>
        </w:rPr>
        <w:t>развитие</w:t>
      </w:r>
      <w:r>
        <w:rPr>
          <w:spacing w:val="-6"/>
          <w:sz w:val="24"/>
        </w:rPr>
        <w:t xml:space="preserve"> </w:t>
      </w:r>
      <w:r>
        <w:rPr>
          <w:sz w:val="24"/>
        </w:rPr>
        <w:t>посредством</w:t>
      </w:r>
      <w:r>
        <w:rPr>
          <w:spacing w:val="-5"/>
          <w:sz w:val="24"/>
        </w:rPr>
        <w:t xml:space="preserve"> </w:t>
      </w:r>
      <w:r>
        <w:rPr>
          <w:sz w:val="24"/>
        </w:rPr>
        <w:t>информационни</w:t>
      </w:r>
      <w:r>
        <w:rPr>
          <w:spacing w:val="-7"/>
          <w:sz w:val="24"/>
        </w:rPr>
        <w:t xml:space="preserve"> </w:t>
      </w:r>
      <w:r>
        <w:rPr>
          <w:sz w:val="24"/>
        </w:rPr>
        <w:t xml:space="preserve">технологии </w:t>
      </w:r>
      <w:r>
        <w:rPr>
          <w:b/>
          <w:sz w:val="24"/>
        </w:rPr>
        <w:t xml:space="preserve">Методи на обучение </w:t>
      </w:r>
      <w:r>
        <w:rPr>
          <w:sz w:val="24"/>
        </w:rPr>
        <w:t xml:space="preserve">- беседа, самостоятелна работа, анализ, групова работа </w:t>
      </w:r>
      <w:r>
        <w:rPr>
          <w:b/>
          <w:sz w:val="24"/>
        </w:rPr>
        <w:t xml:space="preserve">Нагледни средства </w:t>
      </w:r>
      <w:r>
        <w:rPr>
          <w:sz w:val="24"/>
        </w:rPr>
        <w:t xml:space="preserve">- учебник, интерактивна дъска, Kahoot, таблети </w:t>
      </w:r>
      <w:r>
        <w:rPr>
          <w:b/>
          <w:sz w:val="24"/>
        </w:rPr>
        <w:t xml:space="preserve">Междупредметни връзки </w:t>
      </w:r>
      <w:r>
        <w:rPr>
          <w:sz w:val="24"/>
        </w:rPr>
        <w:t>- информационни технологии</w:t>
      </w:r>
    </w:p>
    <w:p w14:paraId="5C0AF643" w14:textId="77777777" w:rsidR="00D66FBB" w:rsidRDefault="00D66FBB">
      <w:pPr>
        <w:pStyle w:val="ListParagraph"/>
        <w:spacing w:line="360" w:lineRule="auto"/>
        <w:rPr>
          <w:sz w:val="24"/>
        </w:rPr>
        <w:sectPr w:rsidR="00D66FBB">
          <w:pgSz w:w="11910" w:h="16850"/>
          <w:pgMar w:top="1360" w:right="283" w:bottom="1660" w:left="1417" w:header="0" w:footer="1431" w:gutter="0"/>
          <w:cols w:space="720"/>
        </w:sectPr>
      </w:pPr>
    </w:p>
    <w:p w14:paraId="2B965C8E" w14:textId="77777777" w:rsidR="00D66FBB" w:rsidRDefault="002A0E12">
      <w:pPr>
        <w:pStyle w:val="Heading3"/>
        <w:spacing w:before="78"/>
      </w:pPr>
      <w:r>
        <w:lastRenderedPageBreak/>
        <w:t>Ход</w:t>
      </w:r>
      <w:r>
        <w:rPr>
          <w:spacing w:val="-3"/>
        </w:rPr>
        <w:t xml:space="preserve"> </w:t>
      </w:r>
      <w:r>
        <w:t>на</w:t>
      </w:r>
      <w:r>
        <w:rPr>
          <w:spacing w:val="-1"/>
        </w:rPr>
        <w:t xml:space="preserve"> </w:t>
      </w:r>
      <w:r>
        <w:t>урока</w:t>
      </w:r>
      <w:r>
        <w:rPr>
          <w:spacing w:val="-1"/>
        </w:rPr>
        <w:t xml:space="preserve"> </w:t>
      </w:r>
      <w:r>
        <w:t>в</w:t>
      </w:r>
      <w:r>
        <w:rPr>
          <w:spacing w:val="-4"/>
        </w:rPr>
        <w:t xml:space="preserve"> </w:t>
      </w:r>
      <w:r>
        <w:t xml:space="preserve">табличен </w:t>
      </w:r>
      <w:r>
        <w:rPr>
          <w:spacing w:val="-5"/>
        </w:rPr>
        <w:t>вид</w:t>
      </w:r>
    </w:p>
    <w:p w14:paraId="426982DC" w14:textId="77777777" w:rsidR="00D66FBB" w:rsidRDefault="00D66FBB">
      <w:pPr>
        <w:pStyle w:val="BodyText"/>
        <w:rPr>
          <w:b/>
          <w:sz w:val="20"/>
        </w:rPr>
      </w:pPr>
    </w:p>
    <w:p w14:paraId="64CE1281" w14:textId="77777777" w:rsidR="00D66FBB" w:rsidRDefault="00D66FBB">
      <w:pPr>
        <w:pStyle w:val="BodyText"/>
        <w:spacing w:before="93"/>
        <w:rPr>
          <w:b/>
          <w:sz w:val="20"/>
        </w:rPr>
      </w:pPr>
    </w:p>
    <w:tbl>
      <w:tblPr>
        <w:tblStyle w:val="TableNormal1"/>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4"/>
        <w:gridCol w:w="3755"/>
        <w:gridCol w:w="3474"/>
      </w:tblGrid>
      <w:tr w:rsidR="00D66FBB" w14:paraId="7488FA23" w14:textId="77777777">
        <w:trPr>
          <w:trHeight w:val="414"/>
        </w:trPr>
        <w:tc>
          <w:tcPr>
            <w:tcW w:w="9913" w:type="dxa"/>
            <w:gridSpan w:val="3"/>
          </w:tcPr>
          <w:p w14:paraId="50A8BDDF" w14:textId="77777777" w:rsidR="00D66FBB" w:rsidRDefault="002A0E12">
            <w:pPr>
              <w:pStyle w:val="TableParagraph"/>
              <w:spacing w:line="275" w:lineRule="exact"/>
              <w:ind w:left="2901"/>
              <w:rPr>
                <w:b/>
                <w:sz w:val="24"/>
              </w:rPr>
            </w:pPr>
            <w:r>
              <w:rPr>
                <w:b/>
                <w:sz w:val="24"/>
              </w:rPr>
              <w:t>Литературен</w:t>
            </w:r>
            <w:r>
              <w:rPr>
                <w:b/>
                <w:spacing w:val="-5"/>
                <w:sz w:val="24"/>
              </w:rPr>
              <w:t xml:space="preserve"> </w:t>
            </w:r>
            <w:r>
              <w:rPr>
                <w:b/>
                <w:sz w:val="24"/>
              </w:rPr>
              <w:t>урок</w:t>
            </w:r>
            <w:r>
              <w:rPr>
                <w:b/>
                <w:spacing w:val="-5"/>
                <w:sz w:val="24"/>
              </w:rPr>
              <w:t xml:space="preserve"> </w:t>
            </w:r>
            <w:r>
              <w:rPr>
                <w:b/>
                <w:sz w:val="24"/>
              </w:rPr>
              <w:t>с</w:t>
            </w:r>
            <w:r>
              <w:rPr>
                <w:b/>
                <w:spacing w:val="-6"/>
                <w:sz w:val="24"/>
              </w:rPr>
              <w:t xml:space="preserve"> </w:t>
            </w:r>
            <w:r>
              <w:rPr>
                <w:b/>
                <w:sz w:val="24"/>
              </w:rPr>
              <w:t>приложението</w:t>
            </w:r>
            <w:r>
              <w:rPr>
                <w:b/>
                <w:spacing w:val="-4"/>
                <w:sz w:val="24"/>
              </w:rPr>
              <w:t xml:space="preserve"> </w:t>
            </w:r>
            <w:r>
              <w:rPr>
                <w:b/>
                <w:spacing w:val="-2"/>
                <w:sz w:val="24"/>
              </w:rPr>
              <w:t>„Кахут“</w:t>
            </w:r>
          </w:p>
        </w:tc>
      </w:tr>
      <w:tr w:rsidR="00D66FBB" w14:paraId="0FA7FFF9" w14:textId="77777777">
        <w:trPr>
          <w:trHeight w:val="412"/>
        </w:trPr>
        <w:tc>
          <w:tcPr>
            <w:tcW w:w="2684" w:type="dxa"/>
          </w:tcPr>
          <w:p w14:paraId="45F100A8" w14:textId="77777777" w:rsidR="00D66FBB" w:rsidRDefault="002A0E12">
            <w:pPr>
              <w:pStyle w:val="TableParagraph"/>
              <w:spacing w:line="275" w:lineRule="exact"/>
              <w:ind w:left="1288"/>
              <w:rPr>
                <w:b/>
                <w:i/>
                <w:sz w:val="24"/>
              </w:rPr>
            </w:pPr>
            <w:r>
              <w:rPr>
                <w:b/>
                <w:i/>
                <w:spacing w:val="-2"/>
                <w:sz w:val="24"/>
              </w:rPr>
              <w:t>Части</w:t>
            </w:r>
          </w:p>
        </w:tc>
        <w:tc>
          <w:tcPr>
            <w:tcW w:w="3755" w:type="dxa"/>
          </w:tcPr>
          <w:p w14:paraId="49B31542" w14:textId="77777777" w:rsidR="00D66FBB" w:rsidRDefault="002A0E12">
            <w:pPr>
              <w:pStyle w:val="TableParagraph"/>
              <w:spacing w:line="275" w:lineRule="exact"/>
              <w:ind w:left="1595"/>
              <w:rPr>
                <w:b/>
                <w:i/>
                <w:sz w:val="24"/>
              </w:rPr>
            </w:pPr>
            <w:r>
              <w:rPr>
                <w:b/>
                <w:i/>
                <w:spacing w:val="-2"/>
                <w:sz w:val="24"/>
              </w:rPr>
              <w:t>Концепция</w:t>
            </w:r>
          </w:p>
        </w:tc>
        <w:tc>
          <w:tcPr>
            <w:tcW w:w="3474" w:type="dxa"/>
          </w:tcPr>
          <w:p w14:paraId="764351DA" w14:textId="77777777" w:rsidR="00D66FBB" w:rsidRDefault="002A0E12">
            <w:pPr>
              <w:pStyle w:val="TableParagraph"/>
              <w:spacing w:line="275" w:lineRule="exact"/>
              <w:ind w:left="1671"/>
              <w:rPr>
                <w:b/>
                <w:i/>
                <w:sz w:val="24"/>
              </w:rPr>
            </w:pPr>
            <w:r>
              <w:rPr>
                <w:b/>
                <w:i/>
                <w:spacing w:val="-2"/>
                <w:sz w:val="24"/>
              </w:rPr>
              <w:t>Метод</w:t>
            </w:r>
          </w:p>
        </w:tc>
      </w:tr>
      <w:tr w:rsidR="00D66FBB" w14:paraId="1DA3F72D" w14:textId="77777777">
        <w:trPr>
          <w:trHeight w:val="1242"/>
        </w:trPr>
        <w:tc>
          <w:tcPr>
            <w:tcW w:w="2684" w:type="dxa"/>
          </w:tcPr>
          <w:p w14:paraId="3B13BCF6" w14:textId="77777777" w:rsidR="00D66FBB" w:rsidRDefault="002A0E12">
            <w:pPr>
              <w:pStyle w:val="TableParagraph"/>
              <w:spacing w:line="270" w:lineRule="exact"/>
              <w:ind w:left="729"/>
              <w:rPr>
                <w:sz w:val="24"/>
              </w:rPr>
            </w:pPr>
            <w:r>
              <w:rPr>
                <w:sz w:val="24"/>
              </w:rPr>
              <w:t>1.</w:t>
            </w:r>
            <w:r>
              <w:rPr>
                <w:spacing w:val="30"/>
                <w:sz w:val="24"/>
              </w:rPr>
              <w:t xml:space="preserve">  </w:t>
            </w:r>
            <w:r>
              <w:rPr>
                <w:spacing w:val="-2"/>
                <w:sz w:val="24"/>
              </w:rPr>
              <w:t>Въведение</w:t>
            </w:r>
          </w:p>
        </w:tc>
        <w:tc>
          <w:tcPr>
            <w:tcW w:w="3755" w:type="dxa"/>
          </w:tcPr>
          <w:p w14:paraId="7F450A79" w14:textId="77777777" w:rsidR="00D66FBB" w:rsidRDefault="002A0E12">
            <w:pPr>
              <w:pStyle w:val="TableParagraph"/>
              <w:spacing w:line="270" w:lineRule="exact"/>
              <w:ind w:left="21" w:firstLine="708"/>
              <w:rPr>
                <w:sz w:val="24"/>
              </w:rPr>
            </w:pPr>
            <w:r>
              <w:rPr>
                <w:sz w:val="24"/>
              </w:rPr>
              <w:t>Учителят</w:t>
            </w:r>
            <w:r>
              <w:rPr>
                <w:spacing w:val="-3"/>
                <w:sz w:val="24"/>
              </w:rPr>
              <w:t xml:space="preserve"> </w:t>
            </w:r>
            <w:r>
              <w:rPr>
                <w:sz w:val="24"/>
              </w:rPr>
              <w:t>прави</w:t>
            </w:r>
            <w:r>
              <w:rPr>
                <w:spacing w:val="3"/>
                <w:sz w:val="24"/>
              </w:rPr>
              <w:t xml:space="preserve"> </w:t>
            </w:r>
            <w:r>
              <w:rPr>
                <w:sz w:val="24"/>
              </w:rPr>
              <w:t>въведение</w:t>
            </w:r>
            <w:r>
              <w:rPr>
                <w:spacing w:val="1"/>
                <w:sz w:val="24"/>
              </w:rPr>
              <w:t xml:space="preserve"> </w:t>
            </w:r>
            <w:r>
              <w:rPr>
                <w:spacing w:val="-10"/>
                <w:sz w:val="24"/>
              </w:rPr>
              <w:t>в</w:t>
            </w:r>
          </w:p>
          <w:p w14:paraId="16AFAD62" w14:textId="77777777" w:rsidR="00D66FBB" w:rsidRDefault="002A0E12">
            <w:pPr>
              <w:pStyle w:val="TableParagraph"/>
              <w:tabs>
                <w:tab w:val="left" w:pos="821"/>
                <w:tab w:val="left" w:pos="1171"/>
                <w:tab w:val="left" w:pos="1965"/>
                <w:tab w:val="left" w:pos="2401"/>
                <w:tab w:val="left" w:pos="3418"/>
              </w:tabs>
              <w:spacing w:before="5" w:line="410" w:lineRule="atLeast"/>
              <w:ind w:left="21" w:right="99"/>
              <w:rPr>
                <w:sz w:val="24"/>
              </w:rPr>
            </w:pPr>
            <w:r>
              <w:rPr>
                <w:spacing w:val="-4"/>
                <w:sz w:val="24"/>
              </w:rPr>
              <w:t>урока</w:t>
            </w:r>
            <w:r>
              <w:rPr>
                <w:sz w:val="24"/>
              </w:rPr>
              <w:tab/>
            </w:r>
            <w:r>
              <w:rPr>
                <w:spacing w:val="-10"/>
                <w:sz w:val="24"/>
              </w:rPr>
              <w:t>и</w:t>
            </w:r>
            <w:r>
              <w:rPr>
                <w:sz w:val="24"/>
              </w:rPr>
              <w:tab/>
            </w:r>
            <w:r>
              <w:rPr>
                <w:spacing w:val="-2"/>
                <w:sz w:val="24"/>
              </w:rPr>
              <w:t>какво</w:t>
            </w:r>
            <w:r>
              <w:rPr>
                <w:sz w:val="24"/>
              </w:rPr>
              <w:tab/>
            </w:r>
            <w:r>
              <w:rPr>
                <w:spacing w:val="-6"/>
                <w:sz w:val="24"/>
              </w:rPr>
              <w:t>се</w:t>
            </w:r>
            <w:r>
              <w:rPr>
                <w:sz w:val="24"/>
              </w:rPr>
              <w:tab/>
            </w:r>
            <w:r>
              <w:rPr>
                <w:spacing w:val="-2"/>
                <w:sz w:val="24"/>
              </w:rPr>
              <w:t>изисква</w:t>
            </w:r>
            <w:r>
              <w:rPr>
                <w:sz w:val="24"/>
              </w:rPr>
              <w:tab/>
            </w:r>
            <w:r>
              <w:rPr>
                <w:spacing w:val="-6"/>
                <w:sz w:val="24"/>
              </w:rPr>
              <w:t xml:space="preserve">от </w:t>
            </w:r>
            <w:r>
              <w:rPr>
                <w:spacing w:val="-2"/>
                <w:sz w:val="24"/>
              </w:rPr>
              <w:t>учениците.</w:t>
            </w:r>
          </w:p>
        </w:tc>
        <w:tc>
          <w:tcPr>
            <w:tcW w:w="3474" w:type="dxa"/>
          </w:tcPr>
          <w:p w14:paraId="6C9B51F4" w14:textId="77777777" w:rsidR="00D66FBB" w:rsidRDefault="002A0E12">
            <w:pPr>
              <w:pStyle w:val="TableParagraph"/>
              <w:spacing w:line="270" w:lineRule="exact"/>
              <w:ind w:left="728"/>
              <w:rPr>
                <w:sz w:val="24"/>
              </w:rPr>
            </w:pPr>
            <w:r>
              <w:rPr>
                <w:spacing w:val="-2"/>
                <w:sz w:val="24"/>
              </w:rPr>
              <w:t>Беседа</w:t>
            </w:r>
          </w:p>
        </w:tc>
      </w:tr>
      <w:tr w:rsidR="00D66FBB" w14:paraId="7F1FE1E8" w14:textId="77777777">
        <w:trPr>
          <w:trHeight w:val="2484"/>
        </w:trPr>
        <w:tc>
          <w:tcPr>
            <w:tcW w:w="2684" w:type="dxa"/>
          </w:tcPr>
          <w:p w14:paraId="364E44CD" w14:textId="77777777" w:rsidR="00D66FBB" w:rsidRDefault="002A0E12">
            <w:pPr>
              <w:pStyle w:val="TableParagraph"/>
              <w:spacing w:line="270" w:lineRule="exact"/>
              <w:ind w:left="729"/>
              <w:rPr>
                <w:sz w:val="24"/>
              </w:rPr>
            </w:pPr>
            <w:r>
              <w:rPr>
                <w:sz w:val="24"/>
              </w:rPr>
              <w:t>2.</w:t>
            </w:r>
            <w:r>
              <w:rPr>
                <w:spacing w:val="26"/>
                <w:sz w:val="24"/>
              </w:rPr>
              <w:t xml:space="preserve">  </w:t>
            </w:r>
            <w:r>
              <w:rPr>
                <w:sz w:val="24"/>
              </w:rPr>
              <w:t>Основна</w:t>
            </w:r>
            <w:r>
              <w:rPr>
                <w:spacing w:val="-1"/>
                <w:sz w:val="24"/>
              </w:rPr>
              <w:t xml:space="preserve"> </w:t>
            </w:r>
            <w:r>
              <w:rPr>
                <w:spacing w:val="-4"/>
                <w:sz w:val="24"/>
              </w:rPr>
              <w:t>част</w:t>
            </w:r>
          </w:p>
        </w:tc>
        <w:tc>
          <w:tcPr>
            <w:tcW w:w="3755" w:type="dxa"/>
          </w:tcPr>
          <w:p w14:paraId="73B242F0" w14:textId="77777777" w:rsidR="00D66FBB" w:rsidRDefault="002A0E12">
            <w:pPr>
              <w:pStyle w:val="TableParagraph"/>
              <w:spacing w:line="360" w:lineRule="auto"/>
              <w:ind w:left="21" w:right="98" w:firstLine="708"/>
              <w:jc w:val="both"/>
              <w:rPr>
                <w:sz w:val="24"/>
              </w:rPr>
            </w:pPr>
            <w:r>
              <w:rPr>
                <w:sz w:val="24"/>
              </w:rPr>
              <w:t>Учителят предварително е създал куиз по представената методология</w:t>
            </w:r>
            <w:r>
              <w:rPr>
                <w:spacing w:val="-11"/>
                <w:sz w:val="24"/>
              </w:rPr>
              <w:t xml:space="preserve"> </w:t>
            </w:r>
            <w:r>
              <w:rPr>
                <w:sz w:val="24"/>
              </w:rPr>
              <w:t>в</w:t>
            </w:r>
            <w:r>
              <w:rPr>
                <w:spacing w:val="-11"/>
                <w:sz w:val="24"/>
              </w:rPr>
              <w:t xml:space="preserve"> </w:t>
            </w:r>
            <w:r>
              <w:rPr>
                <w:sz w:val="24"/>
              </w:rPr>
              <w:t>първата</w:t>
            </w:r>
            <w:r>
              <w:rPr>
                <w:spacing w:val="-12"/>
                <w:sz w:val="24"/>
              </w:rPr>
              <w:t xml:space="preserve"> </w:t>
            </w:r>
            <w:r>
              <w:rPr>
                <w:sz w:val="24"/>
              </w:rPr>
              <w:t>част</w:t>
            </w:r>
            <w:r>
              <w:rPr>
                <w:spacing w:val="-10"/>
                <w:sz w:val="24"/>
              </w:rPr>
              <w:t xml:space="preserve"> </w:t>
            </w:r>
            <w:r>
              <w:rPr>
                <w:sz w:val="24"/>
              </w:rPr>
              <w:t>на</w:t>
            </w:r>
            <w:r>
              <w:rPr>
                <w:spacing w:val="-11"/>
                <w:sz w:val="24"/>
              </w:rPr>
              <w:t xml:space="preserve"> </w:t>
            </w:r>
            <w:r>
              <w:rPr>
                <w:sz w:val="24"/>
              </w:rPr>
              <w:t>това изследване. Учениците имат таблети,</w:t>
            </w:r>
            <w:r>
              <w:rPr>
                <w:spacing w:val="12"/>
                <w:sz w:val="24"/>
              </w:rPr>
              <w:t xml:space="preserve"> </w:t>
            </w:r>
            <w:r>
              <w:rPr>
                <w:sz w:val="24"/>
              </w:rPr>
              <w:t>на</w:t>
            </w:r>
            <w:r>
              <w:rPr>
                <w:spacing w:val="14"/>
                <w:sz w:val="24"/>
              </w:rPr>
              <w:t xml:space="preserve"> </w:t>
            </w:r>
            <w:r>
              <w:rPr>
                <w:sz w:val="24"/>
              </w:rPr>
              <w:t>които</w:t>
            </w:r>
            <w:r>
              <w:rPr>
                <w:spacing w:val="15"/>
                <w:sz w:val="24"/>
              </w:rPr>
              <w:t xml:space="preserve"> </w:t>
            </w:r>
            <w:r>
              <w:rPr>
                <w:sz w:val="24"/>
              </w:rPr>
              <w:t>да</w:t>
            </w:r>
            <w:r>
              <w:rPr>
                <w:spacing w:val="14"/>
                <w:sz w:val="24"/>
              </w:rPr>
              <w:t xml:space="preserve"> </w:t>
            </w:r>
            <w:r>
              <w:rPr>
                <w:sz w:val="24"/>
              </w:rPr>
              <w:t>пишат</w:t>
            </w:r>
            <w:r>
              <w:rPr>
                <w:spacing w:val="16"/>
                <w:sz w:val="24"/>
              </w:rPr>
              <w:t xml:space="preserve"> </w:t>
            </w:r>
            <w:r>
              <w:rPr>
                <w:spacing w:val="-2"/>
                <w:sz w:val="24"/>
              </w:rPr>
              <w:t>своите</w:t>
            </w:r>
          </w:p>
          <w:p w14:paraId="18BEE28F" w14:textId="77777777" w:rsidR="00D66FBB" w:rsidRDefault="002A0E12">
            <w:pPr>
              <w:pStyle w:val="TableParagraph"/>
              <w:spacing w:line="276" w:lineRule="exact"/>
              <w:ind w:left="21"/>
              <w:jc w:val="both"/>
              <w:rPr>
                <w:sz w:val="24"/>
              </w:rPr>
            </w:pPr>
            <w:r>
              <w:rPr>
                <w:sz w:val="24"/>
              </w:rPr>
              <w:t>отговори.</w:t>
            </w:r>
            <w:r>
              <w:rPr>
                <w:spacing w:val="-3"/>
                <w:sz w:val="24"/>
              </w:rPr>
              <w:t xml:space="preserve"> </w:t>
            </w:r>
            <w:r>
              <w:rPr>
                <w:sz w:val="24"/>
              </w:rPr>
              <w:t>Работи</w:t>
            </w:r>
            <w:r>
              <w:rPr>
                <w:spacing w:val="-2"/>
                <w:sz w:val="24"/>
              </w:rPr>
              <w:t xml:space="preserve"> </w:t>
            </w:r>
            <w:r>
              <w:rPr>
                <w:sz w:val="24"/>
              </w:rPr>
              <w:t>се</w:t>
            </w:r>
            <w:r>
              <w:rPr>
                <w:spacing w:val="-3"/>
                <w:sz w:val="24"/>
              </w:rPr>
              <w:t xml:space="preserve"> </w:t>
            </w:r>
            <w:r>
              <w:rPr>
                <w:sz w:val="24"/>
              </w:rPr>
              <w:t>за</w:t>
            </w:r>
            <w:r>
              <w:rPr>
                <w:spacing w:val="-5"/>
                <w:sz w:val="24"/>
              </w:rPr>
              <w:t xml:space="preserve"> </w:t>
            </w:r>
            <w:r>
              <w:rPr>
                <w:spacing w:val="-2"/>
                <w:sz w:val="24"/>
              </w:rPr>
              <w:t>време.</w:t>
            </w:r>
          </w:p>
        </w:tc>
        <w:tc>
          <w:tcPr>
            <w:tcW w:w="3474" w:type="dxa"/>
          </w:tcPr>
          <w:p w14:paraId="6E0634AE" w14:textId="77777777" w:rsidR="00D66FBB" w:rsidRDefault="002A0E12">
            <w:pPr>
              <w:pStyle w:val="TableParagraph"/>
              <w:spacing w:line="270" w:lineRule="exact"/>
              <w:ind w:left="728"/>
              <w:rPr>
                <w:sz w:val="24"/>
              </w:rPr>
            </w:pPr>
            <w:r>
              <w:rPr>
                <w:spacing w:val="-2"/>
                <w:sz w:val="24"/>
              </w:rPr>
              <w:t>Практически</w:t>
            </w:r>
          </w:p>
        </w:tc>
      </w:tr>
      <w:tr w:rsidR="00D66FBB" w14:paraId="74592844" w14:textId="77777777">
        <w:trPr>
          <w:trHeight w:val="2071"/>
        </w:trPr>
        <w:tc>
          <w:tcPr>
            <w:tcW w:w="2684" w:type="dxa"/>
          </w:tcPr>
          <w:p w14:paraId="052A744D" w14:textId="77777777" w:rsidR="00D66FBB" w:rsidRDefault="002A0E12">
            <w:pPr>
              <w:pStyle w:val="TableParagraph"/>
              <w:spacing w:line="270" w:lineRule="exact"/>
              <w:ind w:left="729"/>
              <w:rPr>
                <w:sz w:val="24"/>
              </w:rPr>
            </w:pPr>
            <w:r>
              <w:rPr>
                <w:sz w:val="24"/>
              </w:rPr>
              <w:t>3.</w:t>
            </w:r>
            <w:r>
              <w:rPr>
                <w:spacing w:val="30"/>
                <w:sz w:val="24"/>
              </w:rPr>
              <w:t xml:space="preserve">  </w:t>
            </w:r>
            <w:r>
              <w:rPr>
                <w:spacing w:val="-2"/>
                <w:sz w:val="24"/>
              </w:rPr>
              <w:t>Упражнение</w:t>
            </w:r>
          </w:p>
        </w:tc>
        <w:tc>
          <w:tcPr>
            <w:tcW w:w="3755" w:type="dxa"/>
          </w:tcPr>
          <w:p w14:paraId="48BC5A8E" w14:textId="77777777" w:rsidR="00D66FBB" w:rsidRDefault="002A0E12">
            <w:pPr>
              <w:pStyle w:val="TableParagraph"/>
              <w:spacing w:line="360" w:lineRule="auto"/>
              <w:ind w:left="21" w:right="99" w:firstLine="708"/>
              <w:jc w:val="both"/>
              <w:rPr>
                <w:sz w:val="24"/>
              </w:rPr>
            </w:pPr>
            <w:r>
              <w:rPr>
                <w:sz w:val="24"/>
              </w:rPr>
              <w:t xml:space="preserve">Започва ходът на решаване </w:t>
            </w:r>
            <w:r>
              <w:rPr>
                <w:spacing w:val="-2"/>
                <w:sz w:val="24"/>
              </w:rPr>
              <w:t>на</w:t>
            </w:r>
            <w:r>
              <w:rPr>
                <w:spacing w:val="-12"/>
                <w:sz w:val="24"/>
              </w:rPr>
              <w:t xml:space="preserve"> </w:t>
            </w:r>
            <w:r>
              <w:rPr>
                <w:spacing w:val="-2"/>
                <w:sz w:val="24"/>
              </w:rPr>
              <w:t>куиза.</w:t>
            </w:r>
            <w:r>
              <w:rPr>
                <w:spacing w:val="-11"/>
                <w:sz w:val="24"/>
              </w:rPr>
              <w:t xml:space="preserve"> </w:t>
            </w:r>
            <w:r>
              <w:rPr>
                <w:spacing w:val="-2"/>
                <w:sz w:val="24"/>
              </w:rPr>
              <w:t>Учениците</w:t>
            </w:r>
            <w:r>
              <w:rPr>
                <w:spacing w:val="-11"/>
                <w:sz w:val="24"/>
              </w:rPr>
              <w:t xml:space="preserve"> </w:t>
            </w:r>
            <w:r>
              <w:rPr>
                <w:spacing w:val="-2"/>
                <w:sz w:val="24"/>
              </w:rPr>
              <w:t>имат</w:t>
            </w:r>
            <w:r>
              <w:rPr>
                <w:spacing w:val="-10"/>
                <w:sz w:val="24"/>
              </w:rPr>
              <w:t xml:space="preserve"> </w:t>
            </w:r>
            <w:r>
              <w:rPr>
                <w:spacing w:val="-2"/>
                <w:sz w:val="24"/>
              </w:rPr>
              <w:t>пред</w:t>
            </w:r>
            <w:r>
              <w:rPr>
                <w:spacing w:val="-11"/>
                <w:sz w:val="24"/>
              </w:rPr>
              <w:t xml:space="preserve"> </w:t>
            </w:r>
            <w:r>
              <w:rPr>
                <w:spacing w:val="-2"/>
                <w:sz w:val="24"/>
              </w:rPr>
              <w:t xml:space="preserve">себе </w:t>
            </w:r>
            <w:r>
              <w:rPr>
                <w:sz w:val="24"/>
              </w:rPr>
              <w:t>си 5 въпроса с избираем отговор, съставени</w:t>
            </w:r>
            <w:r>
              <w:rPr>
                <w:spacing w:val="69"/>
                <w:w w:val="150"/>
                <w:sz w:val="24"/>
              </w:rPr>
              <w:t xml:space="preserve"> </w:t>
            </w:r>
            <w:r>
              <w:rPr>
                <w:sz w:val="24"/>
              </w:rPr>
              <w:t>от</w:t>
            </w:r>
            <w:r>
              <w:rPr>
                <w:spacing w:val="74"/>
                <w:w w:val="150"/>
                <w:sz w:val="24"/>
              </w:rPr>
              <w:t xml:space="preserve"> </w:t>
            </w:r>
            <w:r>
              <w:rPr>
                <w:sz w:val="24"/>
              </w:rPr>
              <w:t>учителя.</w:t>
            </w:r>
            <w:r>
              <w:rPr>
                <w:spacing w:val="71"/>
                <w:w w:val="150"/>
                <w:sz w:val="24"/>
              </w:rPr>
              <w:t xml:space="preserve"> </w:t>
            </w:r>
            <w:r>
              <w:rPr>
                <w:sz w:val="24"/>
              </w:rPr>
              <w:t>Време</w:t>
            </w:r>
            <w:r>
              <w:rPr>
                <w:spacing w:val="71"/>
                <w:w w:val="150"/>
                <w:sz w:val="24"/>
              </w:rPr>
              <w:t xml:space="preserve"> </w:t>
            </w:r>
            <w:r>
              <w:rPr>
                <w:spacing w:val="-5"/>
                <w:sz w:val="24"/>
              </w:rPr>
              <w:t>за</w:t>
            </w:r>
          </w:p>
          <w:p w14:paraId="7CEAD658" w14:textId="77777777" w:rsidR="00D66FBB" w:rsidRDefault="002A0E12">
            <w:pPr>
              <w:pStyle w:val="TableParagraph"/>
              <w:ind w:left="21"/>
              <w:jc w:val="both"/>
              <w:rPr>
                <w:sz w:val="24"/>
              </w:rPr>
            </w:pPr>
            <w:r>
              <w:rPr>
                <w:sz w:val="24"/>
              </w:rPr>
              <w:t>работа</w:t>
            </w:r>
            <w:r>
              <w:rPr>
                <w:spacing w:val="-2"/>
                <w:sz w:val="24"/>
              </w:rPr>
              <w:t xml:space="preserve"> </w:t>
            </w:r>
            <w:r>
              <w:rPr>
                <w:sz w:val="24"/>
              </w:rPr>
              <w:t xml:space="preserve">(25 </w:t>
            </w:r>
            <w:r>
              <w:rPr>
                <w:spacing w:val="-2"/>
                <w:sz w:val="24"/>
              </w:rPr>
              <w:t>минути).</w:t>
            </w:r>
          </w:p>
        </w:tc>
        <w:tc>
          <w:tcPr>
            <w:tcW w:w="3474" w:type="dxa"/>
          </w:tcPr>
          <w:p w14:paraId="582DE93A" w14:textId="77777777" w:rsidR="00D66FBB" w:rsidRDefault="002A0E12">
            <w:pPr>
              <w:pStyle w:val="TableParagraph"/>
              <w:spacing w:line="270" w:lineRule="exact"/>
              <w:ind w:left="728"/>
              <w:rPr>
                <w:sz w:val="24"/>
              </w:rPr>
            </w:pPr>
            <w:r>
              <w:rPr>
                <w:sz w:val="24"/>
              </w:rPr>
              <w:t>Работа</w:t>
            </w:r>
            <w:r>
              <w:rPr>
                <w:spacing w:val="-2"/>
                <w:sz w:val="24"/>
              </w:rPr>
              <w:t xml:space="preserve"> </w:t>
            </w:r>
            <w:r>
              <w:rPr>
                <w:sz w:val="24"/>
              </w:rPr>
              <w:t>в</w:t>
            </w:r>
            <w:r>
              <w:rPr>
                <w:spacing w:val="-1"/>
                <w:sz w:val="24"/>
              </w:rPr>
              <w:t xml:space="preserve"> </w:t>
            </w:r>
            <w:r>
              <w:rPr>
                <w:spacing w:val="-2"/>
                <w:sz w:val="24"/>
              </w:rPr>
              <w:t>група</w:t>
            </w:r>
          </w:p>
        </w:tc>
      </w:tr>
      <w:tr w:rsidR="00D66FBB" w14:paraId="73BBC340" w14:textId="77777777">
        <w:trPr>
          <w:trHeight w:val="4140"/>
        </w:trPr>
        <w:tc>
          <w:tcPr>
            <w:tcW w:w="2684" w:type="dxa"/>
          </w:tcPr>
          <w:p w14:paraId="1B6A9C83" w14:textId="77777777" w:rsidR="00D66FBB" w:rsidRDefault="002A0E12">
            <w:pPr>
              <w:pStyle w:val="TableParagraph"/>
              <w:tabs>
                <w:tab w:val="left" w:pos="2446"/>
              </w:tabs>
              <w:spacing w:line="360" w:lineRule="auto"/>
              <w:ind w:left="1089" w:right="97" w:hanging="360"/>
              <w:rPr>
                <w:sz w:val="24"/>
              </w:rPr>
            </w:pPr>
            <w:r>
              <w:rPr>
                <w:sz w:val="24"/>
              </w:rPr>
              <w:t>4.</w:t>
            </w:r>
            <w:r>
              <w:rPr>
                <w:spacing w:val="80"/>
                <w:sz w:val="24"/>
              </w:rPr>
              <w:t xml:space="preserve"> </w:t>
            </w:r>
            <w:r>
              <w:rPr>
                <w:sz w:val="24"/>
              </w:rPr>
              <w:t>Резултати</w:t>
            </w:r>
            <w:r>
              <w:rPr>
                <w:sz w:val="24"/>
              </w:rPr>
              <w:tab/>
            </w:r>
            <w:r>
              <w:rPr>
                <w:spacing w:val="-10"/>
                <w:sz w:val="24"/>
              </w:rPr>
              <w:t xml:space="preserve">и </w:t>
            </w:r>
            <w:r>
              <w:rPr>
                <w:spacing w:val="-2"/>
                <w:sz w:val="24"/>
              </w:rPr>
              <w:t>обобщение</w:t>
            </w:r>
          </w:p>
        </w:tc>
        <w:tc>
          <w:tcPr>
            <w:tcW w:w="3755" w:type="dxa"/>
          </w:tcPr>
          <w:p w14:paraId="6402FEF7" w14:textId="77777777" w:rsidR="00D66FBB" w:rsidRDefault="002A0E12">
            <w:pPr>
              <w:pStyle w:val="TableParagraph"/>
              <w:tabs>
                <w:tab w:val="left" w:pos="1383"/>
                <w:tab w:val="left" w:pos="2408"/>
              </w:tabs>
              <w:spacing w:line="360" w:lineRule="auto"/>
              <w:ind w:left="21" w:right="96" w:firstLine="708"/>
              <w:jc w:val="both"/>
              <w:rPr>
                <w:sz w:val="24"/>
              </w:rPr>
            </w:pPr>
            <w:r>
              <w:rPr>
                <w:sz w:val="24"/>
              </w:rPr>
              <w:t xml:space="preserve">Учителят пуска на интерактивната дъска таблицата в резултатите. Откроява се най- силното представяне и се прави похвала. Учениците със слабо представяне (под 5 точки) биват </w:t>
            </w:r>
            <w:r>
              <w:rPr>
                <w:spacing w:val="-4"/>
                <w:sz w:val="24"/>
              </w:rPr>
              <w:t>обект</w:t>
            </w:r>
            <w:r>
              <w:rPr>
                <w:sz w:val="24"/>
              </w:rPr>
              <w:tab/>
            </w:r>
            <w:r>
              <w:rPr>
                <w:spacing w:val="-6"/>
                <w:sz w:val="24"/>
              </w:rPr>
              <w:t>на</w:t>
            </w:r>
            <w:r>
              <w:rPr>
                <w:sz w:val="24"/>
              </w:rPr>
              <w:tab/>
            </w:r>
            <w:r>
              <w:rPr>
                <w:spacing w:val="-2"/>
                <w:sz w:val="24"/>
              </w:rPr>
              <w:t xml:space="preserve">последващи </w:t>
            </w:r>
            <w:r>
              <w:rPr>
                <w:sz w:val="24"/>
              </w:rPr>
              <w:t>допълнителни занимания</w:t>
            </w:r>
            <w:r>
              <w:rPr>
                <w:spacing w:val="40"/>
                <w:sz w:val="24"/>
              </w:rPr>
              <w:t xml:space="preserve"> </w:t>
            </w:r>
            <w:r>
              <w:rPr>
                <w:sz w:val="24"/>
              </w:rPr>
              <w:t>с цел откриване</w:t>
            </w:r>
            <w:r>
              <w:rPr>
                <w:spacing w:val="52"/>
                <w:sz w:val="24"/>
              </w:rPr>
              <w:t xml:space="preserve">  </w:t>
            </w:r>
            <w:r>
              <w:rPr>
                <w:sz w:val="24"/>
              </w:rPr>
              <w:t>на</w:t>
            </w:r>
            <w:r>
              <w:rPr>
                <w:spacing w:val="53"/>
                <w:sz w:val="24"/>
              </w:rPr>
              <w:t xml:space="preserve">  </w:t>
            </w:r>
            <w:r>
              <w:rPr>
                <w:sz w:val="24"/>
              </w:rPr>
              <w:t>проблем,</w:t>
            </w:r>
            <w:r>
              <w:rPr>
                <w:spacing w:val="54"/>
                <w:sz w:val="24"/>
              </w:rPr>
              <w:t xml:space="preserve">  </w:t>
            </w:r>
            <w:r>
              <w:rPr>
                <w:spacing w:val="-2"/>
                <w:sz w:val="24"/>
              </w:rPr>
              <w:t>касаещ</w:t>
            </w:r>
          </w:p>
          <w:p w14:paraId="61FC3E78" w14:textId="77777777" w:rsidR="00D66FBB" w:rsidRDefault="002A0E12">
            <w:pPr>
              <w:pStyle w:val="TableParagraph"/>
              <w:spacing w:line="276" w:lineRule="exact"/>
              <w:ind w:left="21"/>
              <w:jc w:val="both"/>
              <w:rPr>
                <w:sz w:val="24"/>
              </w:rPr>
            </w:pPr>
            <w:r>
              <w:rPr>
                <w:sz w:val="24"/>
              </w:rPr>
              <w:t>литературните</w:t>
            </w:r>
            <w:r>
              <w:rPr>
                <w:spacing w:val="-5"/>
                <w:sz w:val="24"/>
              </w:rPr>
              <w:t xml:space="preserve"> </w:t>
            </w:r>
            <w:r>
              <w:rPr>
                <w:spacing w:val="-2"/>
                <w:sz w:val="24"/>
              </w:rPr>
              <w:t>знания.</w:t>
            </w:r>
          </w:p>
        </w:tc>
        <w:tc>
          <w:tcPr>
            <w:tcW w:w="3474" w:type="dxa"/>
          </w:tcPr>
          <w:p w14:paraId="24F55B49" w14:textId="77777777" w:rsidR="00D66FBB" w:rsidRDefault="002A0E12">
            <w:pPr>
              <w:pStyle w:val="TableParagraph"/>
              <w:spacing w:line="270" w:lineRule="exact"/>
              <w:ind w:left="728"/>
              <w:rPr>
                <w:sz w:val="24"/>
              </w:rPr>
            </w:pPr>
            <w:r>
              <w:rPr>
                <w:sz w:val="24"/>
              </w:rPr>
              <w:t>Беседа,</w:t>
            </w:r>
            <w:r>
              <w:rPr>
                <w:spacing w:val="-4"/>
                <w:sz w:val="24"/>
              </w:rPr>
              <w:t xml:space="preserve"> </w:t>
            </w:r>
            <w:r>
              <w:rPr>
                <w:sz w:val="24"/>
              </w:rPr>
              <w:t>нагледен</w:t>
            </w:r>
            <w:r>
              <w:rPr>
                <w:spacing w:val="-3"/>
                <w:sz w:val="24"/>
              </w:rPr>
              <w:t xml:space="preserve"> </w:t>
            </w:r>
            <w:r>
              <w:rPr>
                <w:spacing w:val="-2"/>
                <w:sz w:val="24"/>
              </w:rPr>
              <w:t>метод.</w:t>
            </w:r>
          </w:p>
        </w:tc>
      </w:tr>
    </w:tbl>
    <w:p w14:paraId="053E7640" w14:textId="77777777" w:rsidR="00D66FBB" w:rsidRDefault="00D66FBB">
      <w:pPr>
        <w:pStyle w:val="BodyText"/>
        <w:spacing w:before="138"/>
        <w:rPr>
          <w:b/>
        </w:rPr>
      </w:pPr>
    </w:p>
    <w:p w14:paraId="484B1C70" w14:textId="77777777" w:rsidR="00D66FBB" w:rsidRDefault="002A0E12">
      <w:pPr>
        <w:ind w:left="2724"/>
        <w:rPr>
          <w:b/>
          <w:sz w:val="24"/>
        </w:rPr>
      </w:pPr>
      <w:r>
        <w:rPr>
          <w:b/>
          <w:sz w:val="24"/>
        </w:rPr>
        <w:t>/Таблично</w:t>
      </w:r>
      <w:r>
        <w:rPr>
          <w:b/>
          <w:spacing w:val="-3"/>
          <w:sz w:val="24"/>
        </w:rPr>
        <w:t xml:space="preserve"> </w:t>
      </w:r>
      <w:r>
        <w:rPr>
          <w:b/>
          <w:sz w:val="24"/>
        </w:rPr>
        <w:t>представяне</w:t>
      </w:r>
      <w:r>
        <w:rPr>
          <w:b/>
          <w:spacing w:val="-3"/>
          <w:sz w:val="24"/>
        </w:rPr>
        <w:t xml:space="preserve"> </w:t>
      </w:r>
      <w:r>
        <w:rPr>
          <w:b/>
          <w:sz w:val="24"/>
        </w:rPr>
        <w:t>на</w:t>
      </w:r>
      <w:r>
        <w:rPr>
          <w:b/>
          <w:spacing w:val="-2"/>
          <w:sz w:val="24"/>
        </w:rPr>
        <w:t xml:space="preserve"> урока/</w:t>
      </w:r>
    </w:p>
    <w:p w14:paraId="048ECE75" w14:textId="77777777" w:rsidR="00D66FBB" w:rsidRDefault="00D66FBB">
      <w:pPr>
        <w:pStyle w:val="BodyText"/>
        <w:spacing w:before="271"/>
        <w:rPr>
          <w:b/>
        </w:rPr>
      </w:pPr>
    </w:p>
    <w:p w14:paraId="759302D7" w14:textId="77777777" w:rsidR="00D66FBB" w:rsidRDefault="002A0E12">
      <w:pPr>
        <w:pStyle w:val="BodyText"/>
        <w:spacing w:line="360" w:lineRule="auto"/>
        <w:ind w:left="23" w:right="1187" w:firstLine="947"/>
      </w:pPr>
      <w:r>
        <w:t>В</w:t>
      </w:r>
      <w:r>
        <w:rPr>
          <w:spacing w:val="40"/>
        </w:rPr>
        <w:t xml:space="preserve"> </w:t>
      </w:r>
      <w:r>
        <w:t>края</w:t>
      </w:r>
      <w:r>
        <w:rPr>
          <w:spacing w:val="40"/>
        </w:rPr>
        <w:t xml:space="preserve"> </w:t>
      </w:r>
      <w:r>
        <w:t>на</w:t>
      </w:r>
      <w:r>
        <w:rPr>
          <w:spacing w:val="40"/>
        </w:rPr>
        <w:t xml:space="preserve"> </w:t>
      </w:r>
      <w:r>
        <w:t>иновативния</w:t>
      </w:r>
      <w:r>
        <w:rPr>
          <w:spacing w:val="40"/>
        </w:rPr>
        <w:t xml:space="preserve"> </w:t>
      </w:r>
      <w:r>
        <w:t>модел,</w:t>
      </w:r>
      <w:r>
        <w:rPr>
          <w:spacing w:val="77"/>
        </w:rPr>
        <w:t xml:space="preserve"> </w:t>
      </w:r>
      <w:r>
        <w:t>учителят</w:t>
      </w:r>
      <w:r>
        <w:rPr>
          <w:spacing w:val="40"/>
        </w:rPr>
        <w:t xml:space="preserve"> </w:t>
      </w:r>
      <w:r>
        <w:t>представя</w:t>
      </w:r>
      <w:r>
        <w:rPr>
          <w:spacing w:val="40"/>
        </w:rPr>
        <w:t xml:space="preserve"> </w:t>
      </w:r>
      <w:r>
        <w:t>общото</w:t>
      </w:r>
      <w:r>
        <w:rPr>
          <w:spacing w:val="40"/>
        </w:rPr>
        <w:t xml:space="preserve"> </w:t>
      </w:r>
      <w:r>
        <w:t>оценяване</w:t>
      </w:r>
      <w:r>
        <w:rPr>
          <w:spacing w:val="40"/>
        </w:rPr>
        <w:t xml:space="preserve"> </w:t>
      </w:r>
      <w:r>
        <w:t>на</w:t>
      </w:r>
      <w:r>
        <w:rPr>
          <w:spacing w:val="80"/>
        </w:rPr>
        <w:t xml:space="preserve"> </w:t>
      </w:r>
      <w:r>
        <w:t>учениците, което е:</w:t>
      </w:r>
    </w:p>
    <w:p w14:paraId="23E0F5FB" w14:textId="77777777" w:rsidR="00D66FBB" w:rsidRDefault="00D66FBB">
      <w:pPr>
        <w:pStyle w:val="BodyText"/>
        <w:spacing w:line="360" w:lineRule="auto"/>
        <w:sectPr w:rsidR="00D66FBB">
          <w:pgSz w:w="11910" w:h="16850"/>
          <w:pgMar w:top="1360" w:right="283" w:bottom="1660" w:left="1417" w:header="0" w:footer="1431" w:gutter="0"/>
          <w:cols w:space="720"/>
        </w:sectPr>
      </w:pPr>
    </w:p>
    <w:tbl>
      <w:tblPr>
        <w:tblStyle w:val="TableNormal1"/>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9"/>
        <w:gridCol w:w="2473"/>
        <w:gridCol w:w="2137"/>
        <w:gridCol w:w="2845"/>
      </w:tblGrid>
      <w:tr w:rsidR="00D66FBB" w14:paraId="03C2648C" w14:textId="77777777">
        <w:trPr>
          <w:trHeight w:val="414"/>
        </w:trPr>
        <w:tc>
          <w:tcPr>
            <w:tcW w:w="8704" w:type="dxa"/>
            <w:gridSpan w:val="4"/>
          </w:tcPr>
          <w:p w14:paraId="08496C0A" w14:textId="77777777" w:rsidR="00D66FBB" w:rsidRDefault="002A0E12">
            <w:pPr>
              <w:pStyle w:val="TableParagraph"/>
              <w:spacing w:before="1"/>
              <w:ind w:left="1"/>
              <w:jc w:val="center"/>
              <w:rPr>
                <w:b/>
                <w:sz w:val="24"/>
              </w:rPr>
            </w:pPr>
            <w:r>
              <w:rPr>
                <w:b/>
                <w:sz w:val="24"/>
              </w:rPr>
              <w:lastRenderedPageBreak/>
              <w:t>Оценяване</w:t>
            </w:r>
            <w:r>
              <w:rPr>
                <w:b/>
                <w:spacing w:val="-4"/>
                <w:sz w:val="24"/>
              </w:rPr>
              <w:t xml:space="preserve"> </w:t>
            </w:r>
            <w:r>
              <w:rPr>
                <w:b/>
                <w:sz w:val="24"/>
              </w:rPr>
              <w:t>на</w:t>
            </w:r>
            <w:r>
              <w:rPr>
                <w:b/>
                <w:spacing w:val="-4"/>
                <w:sz w:val="24"/>
              </w:rPr>
              <w:t xml:space="preserve"> </w:t>
            </w:r>
            <w:r>
              <w:rPr>
                <w:b/>
                <w:sz w:val="24"/>
              </w:rPr>
              <w:t>учениците</w:t>
            </w:r>
            <w:r>
              <w:rPr>
                <w:b/>
                <w:spacing w:val="-4"/>
                <w:sz w:val="24"/>
              </w:rPr>
              <w:t xml:space="preserve"> </w:t>
            </w:r>
            <w:r>
              <w:rPr>
                <w:b/>
                <w:sz w:val="24"/>
              </w:rPr>
              <w:t>след</w:t>
            </w:r>
            <w:r>
              <w:rPr>
                <w:b/>
                <w:spacing w:val="-3"/>
                <w:sz w:val="24"/>
              </w:rPr>
              <w:t xml:space="preserve"> </w:t>
            </w:r>
            <w:r>
              <w:rPr>
                <w:b/>
                <w:sz w:val="24"/>
              </w:rPr>
              <w:t>иновативния</w:t>
            </w:r>
            <w:r>
              <w:rPr>
                <w:b/>
                <w:spacing w:val="-5"/>
                <w:sz w:val="24"/>
              </w:rPr>
              <w:t xml:space="preserve"> </w:t>
            </w:r>
            <w:r>
              <w:rPr>
                <w:b/>
                <w:spacing w:val="-2"/>
                <w:sz w:val="24"/>
              </w:rPr>
              <w:t>метод</w:t>
            </w:r>
          </w:p>
        </w:tc>
      </w:tr>
      <w:tr w:rsidR="00D66FBB" w14:paraId="4334CC34" w14:textId="77777777">
        <w:trPr>
          <w:trHeight w:val="827"/>
        </w:trPr>
        <w:tc>
          <w:tcPr>
            <w:tcW w:w="1249" w:type="dxa"/>
          </w:tcPr>
          <w:p w14:paraId="53980914" w14:textId="77777777" w:rsidR="00D66FBB" w:rsidRDefault="00D66FBB">
            <w:pPr>
              <w:pStyle w:val="TableParagraph"/>
              <w:ind w:left="0"/>
            </w:pPr>
          </w:p>
        </w:tc>
        <w:tc>
          <w:tcPr>
            <w:tcW w:w="2473" w:type="dxa"/>
          </w:tcPr>
          <w:p w14:paraId="0AA12347" w14:textId="77777777" w:rsidR="00D66FBB" w:rsidRDefault="002A0E12">
            <w:pPr>
              <w:pStyle w:val="TableParagraph"/>
              <w:spacing w:line="275" w:lineRule="exact"/>
              <w:ind w:left="8"/>
              <w:jc w:val="center"/>
              <w:rPr>
                <w:b/>
                <w:sz w:val="24"/>
              </w:rPr>
            </w:pPr>
            <w:r>
              <w:rPr>
                <w:b/>
                <w:spacing w:val="-2"/>
                <w:sz w:val="24"/>
              </w:rPr>
              <w:t>Точки</w:t>
            </w:r>
          </w:p>
        </w:tc>
        <w:tc>
          <w:tcPr>
            <w:tcW w:w="2137" w:type="dxa"/>
          </w:tcPr>
          <w:p w14:paraId="62D31A8E" w14:textId="77777777" w:rsidR="00D66FBB" w:rsidRDefault="002A0E12">
            <w:pPr>
              <w:pStyle w:val="TableParagraph"/>
              <w:spacing w:line="275" w:lineRule="exact"/>
              <w:ind w:left="370"/>
              <w:rPr>
                <w:b/>
                <w:sz w:val="24"/>
              </w:rPr>
            </w:pPr>
            <w:r>
              <w:rPr>
                <w:b/>
                <w:spacing w:val="-2"/>
                <w:sz w:val="24"/>
              </w:rPr>
              <w:t>Максимален</w:t>
            </w:r>
          </w:p>
          <w:p w14:paraId="57AEA987" w14:textId="77777777" w:rsidR="00D66FBB" w:rsidRDefault="002A0E12">
            <w:pPr>
              <w:pStyle w:val="TableParagraph"/>
              <w:spacing w:before="139"/>
              <w:ind w:left="454"/>
              <w:rPr>
                <w:b/>
                <w:sz w:val="24"/>
              </w:rPr>
            </w:pPr>
            <w:r>
              <w:rPr>
                <w:b/>
                <w:sz w:val="24"/>
              </w:rPr>
              <w:t>брой</w:t>
            </w:r>
            <w:r>
              <w:rPr>
                <w:b/>
                <w:spacing w:val="-6"/>
                <w:sz w:val="24"/>
              </w:rPr>
              <w:t xml:space="preserve"> </w:t>
            </w:r>
            <w:r>
              <w:rPr>
                <w:b/>
                <w:spacing w:val="-2"/>
                <w:sz w:val="24"/>
              </w:rPr>
              <w:t>точки</w:t>
            </w:r>
          </w:p>
        </w:tc>
        <w:tc>
          <w:tcPr>
            <w:tcW w:w="2845" w:type="dxa"/>
          </w:tcPr>
          <w:p w14:paraId="62AA881E" w14:textId="77777777" w:rsidR="00D66FBB" w:rsidRDefault="002A0E12">
            <w:pPr>
              <w:pStyle w:val="TableParagraph"/>
              <w:spacing w:line="275" w:lineRule="exact"/>
              <w:ind w:left="7"/>
              <w:jc w:val="center"/>
              <w:rPr>
                <w:b/>
                <w:sz w:val="24"/>
              </w:rPr>
            </w:pPr>
            <w:r>
              <w:rPr>
                <w:b/>
                <w:spacing w:val="-2"/>
                <w:sz w:val="24"/>
              </w:rPr>
              <w:t>Оценка</w:t>
            </w:r>
          </w:p>
        </w:tc>
      </w:tr>
      <w:tr w:rsidR="00D66FBB" w14:paraId="15540C89" w14:textId="77777777">
        <w:trPr>
          <w:trHeight w:val="414"/>
        </w:trPr>
        <w:tc>
          <w:tcPr>
            <w:tcW w:w="1249" w:type="dxa"/>
          </w:tcPr>
          <w:p w14:paraId="5B8AB08B" w14:textId="77777777" w:rsidR="00D66FBB" w:rsidRDefault="002A0E12">
            <w:pPr>
              <w:pStyle w:val="TableParagraph"/>
              <w:spacing w:line="270" w:lineRule="exact"/>
              <w:rPr>
                <w:sz w:val="24"/>
              </w:rPr>
            </w:pPr>
            <w:r>
              <w:rPr>
                <w:spacing w:val="-10"/>
                <w:sz w:val="24"/>
              </w:rPr>
              <w:t>1</w:t>
            </w:r>
          </w:p>
        </w:tc>
        <w:tc>
          <w:tcPr>
            <w:tcW w:w="2473" w:type="dxa"/>
          </w:tcPr>
          <w:p w14:paraId="72A3B389" w14:textId="77777777" w:rsidR="00D66FBB" w:rsidRDefault="002A0E12">
            <w:pPr>
              <w:pStyle w:val="TableParagraph"/>
              <w:spacing w:line="270" w:lineRule="exact"/>
              <w:rPr>
                <w:sz w:val="24"/>
              </w:rPr>
            </w:pPr>
            <w:r>
              <w:rPr>
                <w:spacing w:val="-10"/>
                <w:sz w:val="24"/>
              </w:rPr>
              <w:t>6</w:t>
            </w:r>
          </w:p>
        </w:tc>
        <w:tc>
          <w:tcPr>
            <w:tcW w:w="2137" w:type="dxa"/>
          </w:tcPr>
          <w:p w14:paraId="0D2B9651" w14:textId="77777777" w:rsidR="00D66FBB" w:rsidRDefault="002A0E12">
            <w:pPr>
              <w:pStyle w:val="TableParagraph"/>
              <w:spacing w:line="270" w:lineRule="exact"/>
              <w:ind w:left="106"/>
              <w:rPr>
                <w:sz w:val="24"/>
              </w:rPr>
            </w:pPr>
            <w:r>
              <w:rPr>
                <w:spacing w:val="-5"/>
                <w:sz w:val="24"/>
              </w:rPr>
              <w:t>10</w:t>
            </w:r>
          </w:p>
        </w:tc>
        <w:tc>
          <w:tcPr>
            <w:tcW w:w="2845" w:type="dxa"/>
          </w:tcPr>
          <w:p w14:paraId="5C326B87" w14:textId="77777777" w:rsidR="00D66FBB" w:rsidRDefault="002A0E12">
            <w:pPr>
              <w:pStyle w:val="TableParagraph"/>
              <w:spacing w:line="270" w:lineRule="exact"/>
              <w:ind w:left="106"/>
              <w:rPr>
                <w:sz w:val="24"/>
              </w:rPr>
            </w:pPr>
            <w:r>
              <w:rPr>
                <w:spacing w:val="-2"/>
                <w:sz w:val="24"/>
              </w:rPr>
              <w:t>Добър</w:t>
            </w:r>
          </w:p>
        </w:tc>
      </w:tr>
      <w:tr w:rsidR="00D66FBB" w14:paraId="7436B173" w14:textId="77777777">
        <w:trPr>
          <w:trHeight w:val="457"/>
        </w:trPr>
        <w:tc>
          <w:tcPr>
            <w:tcW w:w="1249" w:type="dxa"/>
          </w:tcPr>
          <w:p w14:paraId="5471AC39" w14:textId="77777777" w:rsidR="00D66FBB" w:rsidRDefault="002A0E12">
            <w:pPr>
              <w:pStyle w:val="TableParagraph"/>
              <w:spacing w:line="270" w:lineRule="exact"/>
              <w:rPr>
                <w:sz w:val="24"/>
              </w:rPr>
            </w:pPr>
            <w:r>
              <w:rPr>
                <w:spacing w:val="-10"/>
                <w:sz w:val="24"/>
              </w:rPr>
              <w:t>2</w:t>
            </w:r>
          </w:p>
        </w:tc>
        <w:tc>
          <w:tcPr>
            <w:tcW w:w="2473" w:type="dxa"/>
          </w:tcPr>
          <w:p w14:paraId="27E8F959" w14:textId="77777777" w:rsidR="00D66FBB" w:rsidRDefault="002A0E12">
            <w:pPr>
              <w:pStyle w:val="TableParagraph"/>
              <w:spacing w:line="270" w:lineRule="exact"/>
              <w:rPr>
                <w:sz w:val="24"/>
              </w:rPr>
            </w:pPr>
            <w:r>
              <w:rPr>
                <w:spacing w:val="-10"/>
                <w:sz w:val="24"/>
              </w:rPr>
              <w:t>8</w:t>
            </w:r>
          </w:p>
        </w:tc>
        <w:tc>
          <w:tcPr>
            <w:tcW w:w="2137" w:type="dxa"/>
          </w:tcPr>
          <w:p w14:paraId="2FB2A1BA" w14:textId="77777777" w:rsidR="00D66FBB" w:rsidRDefault="002A0E12">
            <w:pPr>
              <w:pStyle w:val="TableParagraph"/>
              <w:spacing w:line="268" w:lineRule="exact"/>
              <w:ind w:left="106"/>
              <w:rPr>
                <w:sz w:val="24"/>
              </w:rPr>
            </w:pPr>
            <w:r>
              <w:rPr>
                <w:spacing w:val="-5"/>
                <w:sz w:val="24"/>
              </w:rPr>
              <w:t>10</w:t>
            </w:r>
          </w:p>
        </w:tc>
        <w:tc>
          <w:tcPr>
            <w:tcW w:w="2845" w:type="dxa"/>
          </w:tcPr>
          <w:p w14:paraId="72F3209A" w14:textId="77777777" w:rsidR="00D66FBB" w:rsidRDefault="002A0E12">
            <w:pPr>
              <w:pStyle w:val="TableParagraph"/>
              <w:spacing w:line="270" w:lineRule="exact"/>
              <w:ind w:left="106"/>
              <w:rPr>
                <w:sz w:val="24"/>
              </w:rPr>
            </w:pPr>
            <w:r>
              <w:rPr>
                <w:sz w:val="24"/>
              </w:rPr>
              <w:t xml:space="preserve">Мн. </w:t>
            </w:r>
            <w:r>
              <w:rPr>
                <w:spacing w:val="-2"/>
                <w:sz w:val="24"/>
              </w:rPr>
              <w:t>Добър</w:t>
            </w:r>
          </w:p>
        </w:tc>
      </w:tr>
      <w:tr w:rsidR="00D66FBB" w14:paraId="01F2CD05" w14:textId="77777777">
        <w:trPr>
          <w:trHeight w:val="458"/>
        </w:trPr>
        <w:tc>
          <w:tcPr>
            <w:tcW w:w="1249" w:type="dxa"/>
          </w:tcPr>
          <w:p w14:paraId="71426C34" w14:textId="77777777" w:rsidR="00D66FBB" w:rsidRDefault="002A0E12">
            <w:pPr>
              <w:pStyle w:val="TableParagraph"/>
              <w:spacing w:line="270" w:lineRule="exact"/>
              <w:rPr>
                <w:sz w:val="24"/>
              </w:rPr>
            </w:pPr>
            <w:r>
              <w:rPr>
                <w:spacing w:val="-10"/>
                <w:sz w:val="24"/>
              </w:rPr>
              <w:t>3</w:t>
            </w:r>
          </w:p>
        </w:tc>
        <w:tc>
          <w:tcPr>
            <w:tcW w:w="2473" w:type="dxa"/>
          </w:tcPr>
          <w:p w14:paraId="1C3E0898" w14:textId="77777777" w:rsidR="00D66FBB" w:rsidRDefault="002A0E12">
            <w:pPr>
              <w:pStyle w:val="TableParagraph"/>
              <w:spacing w:line="270" w:lineRule="exact"/>
              <w:rPr>
                <w:sz w:val="24"/>
              </w:rPr>
            </w:pPr>
            <w:r>
              <w:rPr>
                <w:spacing w:val="-5"/>
                <w:sz w:val="24"/>
              </w:rPr>
              <w:t>10</w:t>
            </w:r>
          </w:p>
        </w:tc>
        <w:tc>
          <w:tcPr>
            <w:tcW w:w="2137" w:type="dxa"/>
          </w:tcPr>
          <w:p w14:paraId="12DC72E2" w14:textId="77777777" w:rsidR="00D66FBB" w:rsidRDefault="002A0E12">
            <w:pPr>
              <w:pStyle w:val="TableParagraph"/>
              <w:spacing w:line="268" w:lineRule="exact"/>
              <w:ind w:left="106"/>
              <w:rPr>
                <w:sz w:val="24"/>
              </w:rPr>
            </w:pPr>
            <w:r>
              <w:rPr>
                <w:spacing w:val="-5"/>
                <w:sz w:val="24"/>
              </w:rPr>
              <w:t>10</w:t>
            </w:r>
          </w:p>
        </w:tc>
        <w:tc>
          <w:tcPr>
            <w:tcW w:w="2845" w:type="dxa"/>
          </w:tcPr>
          <w:p w14:paraId="2E2FFC67" w14:textId="77777777" w:rsidR="00D66FBB" w:rsidRDefault="002A0E12">
            <w:pPr>
              <w:pStyle w:val="TableParagraph"/>
              <w:spacing w:line="270" w:lineRule="exact"/>
              <w:ind w:left="106"/>
              <w:rPr>
                <w:sz w:val="24"/>
              </w:rPr>
            </w:pPr>
            <w:r>
              <w:rPr>
                <w:spacing w:val="-2"/>
                <w:sz w:val="24"/>
              </w:rPr>
              <w:t>Отличен</w:t>
            </w:r>
          </w:p>
        </w:tc>
      </w:tr>
      <w:tr w:rsidR="00D66FBB" w14:paraId="572417D5" w14:textId="77777777">
        <w:trPr>
          <w:trHeight w:val="458"/>
        </w:trPr>
        <w:tc>
          <w:tcPr>
            <w:tcW w:w="1249" w:type="dxa"/>
          </w:tcPr>
          <w:p w14:paraId="5AAFE4DF" w14:textId="77777777" w:rsidR="00D66FBB" w:rsidRDefault="002A0E12">
            <w:pPr>
              <w:pStyle w:val="TableParagraph"/>
              <w:spacing w:line="270" w:lineRule="exact"/>
              <w:rPr>
                <w:sz w:val="24"/>
              </w:rPr>
            </w:pPr>
            <w:r>
              <w:rPr>
                <w:spacing w:val="-10"/>
                <w:sz w:val="24"/>
              </w:rPr>
              <w:t>4</w:t>
            </w:r>
          </w:p>
        </w:tc>
        <w:tc>
          <w:tcPr>
            <w:tcW w:w="2473" w:type="dxa"/>
          </w:tcPr>
          <w:p w14:paraId="28EC37BA" w14:textId="77777777" w:rsidR="00D66FBB" w:rsidRDefault="002A0E12">
            <w:pPr>
              <w:pStyle w:val="TableParagraph"/>
              <w:spacing w:line="270" w:lineRule="exact"/>
              <w:rPr>
                <w:sz w:val="24"/>
              </w:rPr>
            </w:pPr>
            <w:r>
              <w:rPr>
                <w:spacing w:val="-10"/>
                <w:sz w:val="24"/>
              </w:rPr>
              <w:t>6</w:t>
            </w:r>
          </w:p>
        </w:tc>
        <w:tc>
          <w:tcPr>
            <w:tcW w:w="2137" w:type="dxa"/>
          </w:tcPr>
          <w:p w14:paraId="09229697" w14:textId="77777777" w:rsidR="00D66FBB" w:rsidRDefault="002A0E12">
            <w:pPr>
              <w:pStyle w:val="TableParagraph"/>
              <w:spacing w:line="268" w:lineRule="exact"/>
              <w:ind w:left="106"/>
              <w:rPr>
                <w:sz w:val="24"/>
              </w:rPr>
            </w:pPr>
            <w:r>
              <w:rPr>
                <w:spacing w:val="-5"/>
                <w:sz w:val="24"/>
              </w:rPr>
              <w:t>10</w:t>
            </w:r>
          </w:p>
        </w:tc>
        <w:tc>
          <w:tcPr>
            <w:tcW w:w="2845" w:type="dxa"/>
          </w:tcPr>
          <w:p w14:paraId="0EF7E54B" w14:textId="77777777" w:rsidR="00D66FBB" w:rsidRDefault="002A0E12">
            <w:pPr>
              <w:pStyle w:val="TableParagraph"/>
              <w:spacing w:line="270" w:lineRule="exact"/>
              <w:ind w:left="106"/>
              <w:rPr>
                <w:sz w:val="24"/>
              </w:rPr>
            </w:pPr>
            <w:r>
              <w:rPr>
                <w:spacing w:val="-2"/>
                <w:sz w:val="24"/>
              </w:rPr>
              <w:t>Добър</w:t>
            </w:r>
          </w:p>
        </w:tc>
      </w:tr>
      <w:tr w:rsidR="00D66FBB" w14:paraId="229689A0" w14:textId="77777777">
        <w:trPr>
          <w:trHeight w:val="458"/>
        </w:trPr>
        <w:tc>
          <w:tcPr>
            <w:tcW w:w="1249" w:type="dxa"/>
          </w:tcPr>
          <w:p w14:paraId="1EB318F4" w14:textId="77777777" w:rsidR="00D66FBB" w:rsidRDefault="002A0E12">
            <w:pPr>
              <w:pStyle w:val="TableParagraph"/>
              <w:spacing w:line="270" w:lineRule="exact"/>
              <w:rPr>
                <w:sz w:val="24"/>
              </w:rPr>
            </w:pPr>
            <w:r>
              <w:rPr>
                <w:spacing w:val="-10"/>
                <w:sz w:val="24"/>
              </w:rPr>
              <w:t>5</w:t>
            </w:r>
          </w:p>
        </w:tc>
        <w:tc>
          <w:tcPr>
            <w:tcW w:w="2473" w:type="dxa"/>
          </w:tcPr>
          <w:p w14:paraId="57D1028F" w14:textId="77777777" w:rsidR="00D66FBB" w:rsidRDefault="002A0E12">
            <w:pPr>
              <w:pStyle w:val="TableParagraph"/>
              <w:spacing w:line="270" w:lineRule="exact"/>
              <w:rPr>
                <w:sz w:val="24"/>
              </w:rPr>
            </w:pPr>
            <w:r>
              <w:rPr>
                <w:spacing w:val="-10"/>
                <w:sz w:val="24"/>
              </w:rPr>
              <w:t>4</w:t>
            </w:r>
          </w:p>
        </w:tc>
        <w:tc>
          <w:tcPr>
            <w:tcW w:w="2137" w:type="dxa"/>
          </w:tcPr>
          <w:p w14:paraId="085C1174" w14:textId="77777777" w:rsidR="00D66FBB" w:rsidRDefault="002A0E12">
            <w:pPr>
              <w:pStyle w:val="TableParagraph"/>
              <w:spacing w:line="268" w:lineRule="exact"/>
              <w:ind w:left="106"/>
              <w:rPr>
                <w:sz w:val="24"/>
              </w:rPr>
            </w:pPr>
            <w:r>
              <w:rPr>
                <w:spacing w:val="-5"/>
                <w:sz w:val="24"/>
              </w:rPr>
              <w:t>10</w:t>
            </w:r>
          </w:p>
        </w:tc>
        <w:tc>
          <w:tcPr>
            <w:tcW w:w="2845" w:type="dxa"/>
          </w:tcPr>
          <w:p w14:paraId="4F163906" w14:textId="77777777" w:rsidR="00D66FBB" w:rsidRDefault="002A0E12">
            <w:pPr>
              <w:pStyle w:val="TableParagraph"/>
              <w:spacing w:line="270" w:lineRule="exact"/>
              <w:ind w:left="106"/>
              <w:rPr>
                <w:sz w:val="24"/>
              </w:rPr>
            </w:pPr>
            <w:r>
              <w:rPr>
                <w:spacing w:val="-2"/>
                <w:sz w:val="24"/>
              </w:rPr>
              <w:t>Среден</w:t>
            </w:r>
          </w:p>
        </w:tc>
      </w:tr>
      <w:tr w:rsidR="00D66FBB" w14:paraId="74D8B5C6" w14:textId="77777777">
        <w:trPr>
          <w:trHeight w:val="457"/>
        </w:trPr>
        <w:tc>
          <w:tcPr>
            <w:tcW w:w="1249" w:type="dxa"/>
          </w:tcPr>
          <w:p w14:paraId="042A8EED" w14:textId="77777777" w:rsidR="00D66FBB" w:rsidRDefault="002A0E12">
            <w:pPr>
              <w:pStyle w:val="TableParagraph"/>
              <w:spacing w:line="270" w:lineRule="exact"/>
              <w:rPr>
                <w:sz w:val="24"/>
              </w:rPr>
            </w:pPr>
            <w:r>
              <w:rPr>
                <w:spacing w:val="-10"/>
                <w:sz w:val="24"/>
              </w:rPr>
              <w:t>6</w:t>
            </w:r>
          </w:p>
        </w:tc>
        <w:tc>
          <w:tcPr>
            <w:tcW w:w="2473" w:type="dxa"/>
          </w:tcPr>
          <w:p w14:paraId="6FB9DEBB" w14:textId="77777777" w:rsidR="00D66FBB" w:rsidRDefault="002A0E12">
            <w:pPr>
              <w:pStyle w:val="TableParagraph"/>
              <w:spacing w:line="270" w:lineRule="exact"/>
              <w:rPr>
                <w:sz w:val="24"/>
              </w:rPr>
            </w:pPr>
            <w:r>
              <w:rPr>
                <w:spacing w:val="-10"/>
                <w:sz w:val="24"/>
              </w:rPr>
              <w:t>6</w:t>
            </w:r>
          </w:p>
        </w:tc>
        <w:tc>
          <w:tcPr>
            <w:tcW w:w="2137" w:type="dxa"/>
          </w:tcPr>
          <w:p w14:paraId="48A29475" w14:textId="77777777" w:rsidR="00D66FBB" w:rsidRDefault="002A0E12">
            <w:pPr>
              <w:pStyle w:val="TableParagraph"/>
              <w:spacing w:line="268" w:lineRule="exact"/>
              <w:ind w:left="106"/>
              <w:rPr>
                <w:sz w:val="24"/>
              </w:rPr>
            </w:pPr>
            <w:r>
              <w:rPr>
                <w:spacing w:val="-5"/>
                <w:sz w:val="24"/>
              </w:rPr>
              <w:t>10</w:t>
            </w:r>
          </w:p>
        </w:tc>
        <w:tc>
          <w:tcPr>
            <w:tcW w:w="2845" w:type="dxa"/>
          </w:tcPr>
          <w:p w14:paraId="20263555" w14:textId="77777777" w:rsidR="00D66FBB" w:rsidRDefault="002A0E12">
            <w:pPr>
              <w:pStyle w:val="TableParagraph"/>
              <w:spacing w:line="270" w:lineRule="exact"/>
              <w:ind w:left="106"/>
              <w:rPr>
                <w:sz w:val="24"/>
              </w:rPr>
            </w:pPr>
            <w:r>
              <w:rPr>
                <w:spacing w:val="-2"/>
                <w:sz w:val="24"/>
              </w:rPr>
              <w:t>Добър</w:t>
            </w:r>
          </w:p>
        </w:tc>
      </w:tr>
      <w:tr w:rsidR="00D66FBB" w14:paraId="05EEB5F0" w14:textId="77777777">
        <w:trPr>
          <w:trHeight w:val="455"/>
        </w:trPr>
        <w:tc>
          <w:tcPr>
            <w:tcW w:w="1249" w:type="dxa"/>
          </w:tcPr>
          <w:p w14:paraId="38C25A1A" w14:textId="77777777" w:rsidR="00D66FBB" w:rsidRDefault="002A0E12">
            <w:pPr>
              <w:pStyle w:val="TableParagraph"/>
              <w:spacing w:line="270" w:lineRule="exact"/>
              <w:rPr>
                <w:sz w:val="24"/>
              </w:rPr>
            </w:pPr>
            <w:r>
              <w:rPr>
                <w:spacing w:val="-10"/>
                <w:sz w:val="24"/>
              </w:rPr>
              <w:t>7</w:t>
            </w:r>
          </w:p>
        </w:tc>
        <w:tc>
          <w:tcPr>
            <w:tcW w:w="2473" w:type="dxa"/>
          </w:tcPr>
          <w:p w14:paraId="130763F3" w14:textId="77777777" w:rsidR="00D66FBB" w:rsidRDefault="002A0E12">
            <w:pPr>
              <w:pStyle w:val="TableParagraph"/>
              <w:spacing w:line="270" w:lineRule="exact"/>
              <w:rPr>
                <w:sz w:val="24"/>
              </w:rPr>
            </w:pPr>
            <w:r>
              <w:rPr>
                <w:spacing w:val="-5"/>
                <w:sz w:val="24"/>
              </w:rPr>
              <w:t>10</w:t>
            </w:r>
          </w:p>
        </w:tc>
        <w:tc>
          <w:tcPr>
            <w:tcW w:w="2137" w:type="dxa"/>
          </w:tcPr>
          <w:p w14:paraId="1D922637" w14:textId="77777777" w:rsidR="00D66FBB" w:rsidRDefault="002A0E12">
            <w:pPr>
              <w:pStyle w:val="TableParagraph"/>
              <w:spacing w:line="268" w:lineRule="exact"/>
              <w:ind w:left="106"/>
              <w:rPr>
                <w:sz w:val="24"/>
              </w:rPr>
            </w:pPr>
            <w:r>
              <w:rPr>
                <w:spacing w:val="-5"/>
                <w:sz w:val="24"/>
              </w:rPr>
              <w:t>10</w:t>
            </w:r>
          </w:p>
        </w:tc>
        <w:tc>
          <w:tcPr>
            <w:tcW w:w="2845" w:type="dxa"/>
          </w:tcPr>
          <w:p w14:paraId="0AD0C3A8" w14:textId="77777777" w:rsidR="00D66FBB" w:rsidRDefault="002A0E12">
            <w:pPr>
              <w:pStyle w:val="TableParagraph"/>
              <w:spacing w:line="270" w:lineRule="exact"/>
              <w:ind w:left="106"/>
              <w:rPr>
                <w:sz w:val="24"/>
              </w:rPr>
            </w:pPr>
            <w:r>
              <w:rPr>
                <w:spacing w:val="-2"/>
                <w:sz w:val="24"/>
              </w:rPr>
              <w:t>Отличен</w:t>
            </w:r>
          </w:p>
        </w:tc>
      </w:tr>
      <w:tr w:rsidR="00D66FBB" w14:paraId="7617D351" w14:textId="77777777">
        <w:trPr>
          <w:trHeight w:val="458"/>
        </w:trPr>
        <w:tc>
          <w:tcPr>
            <w:tcW w:w="1249" w:type="dxa"/>
          </w:tcPr>
          <w:p w14:paraId="31C66A9E" w14:textId="77777777" w:rsidR="00D66FBB" w:rsidRDefault="002A0E12">
            <w:pPr>
              <w:pStyle w:val="TableParagraph"/>
              <w:spacing w:line="273" w:lineRule="exact"/>
              <w:rPr>
                <w:sz w:val="24"/>
              </w:rPr>
            </w:pPr>
            <w:r>
              <w:rPr>
                <w:spacing w:val="-10"/>
                <w:sz w:val="24"/>
              </w:rPr>
              <w:t>8</w:t>
            </w:r>
          </w:p>
        </w:tc>
        <w:tc>
          <w:tcPr>
            <w:tcW w:w="2473" w:type="dxa"/>
          </w:tcPr>
          <w:p w14:paraId="23F4EC3E" w14:textId="77777777" w:rsidR="00D66FBB" w:rsidRDefault="002A0E12">
            <w:pPr>
              <w:pStyle w:val="TableParagraph"/>
              <w:spacing w:line="273" w:lineRule="exact"/>
              <w:rPr>
                <w:sz w:val="24"/>
              </w:rPr>
            </w:pPr>
            <w:r>
              <w:rPr>
                <w:spacing w:val="-5"/>
                <w:sz w:val="24"/>
              </w:rPr>
              <w:t>10</w:t>
            </w:r>
          </w:p>
        </w:tc>
        <w:tc>
          <w:tcPr>
            <w:tcW w:w="2137" w:type="dxa"/>
          </w:tcPr>
          <w:p w14:paraId="0617CCE3" w14:textId="77777777" w:rsidR="00D66FBB" w:rsidRDefault="002A0E12">
            <w:pPr>
              <w:pStyle w:val="TableParagraph"/>
              <w:spacing w:line="270" w:lineRule="exact"/>
              <w:ind w:left="106"/>
              <w:rPr>
                <w:sz w:val="24"/>
              </w:rPr>
            </w:pPr>
            <w:r>
              <w:rPr>
                <w:spacing w:val="-5"/>
                <w:sz w:val="24"/>
              </w:rPr>
              <w:t>10</w:t>
            </w:r>
          </w:p>
        </w:tc>
        <w:tc>
          <w:tcPr>
            <w:tcW w:w="2845" w:type="dxa"/>
          </w:tcPr>
          <w:p w14:paraId="5A1BC315" w14:textId="77777777" w:rsidR="00D66FBB" w:rsidRDefault="002A0E12">
            <w:pPr>
              <w:pStyle w:val="TableParagraph"/>
              <w:spacing w:line="273" w:lineRule="exact"/>
              <w:ind w:left="106"/>
              <w:rPr>
                <w:sz w:val="24"/>
              </w:rPr>
            </w:pPr>
            <w:r>
              <w:rPr>
                <w:spacing w:val="-2"/>
                <w:sz w:val="24"/>
              </w:rPr>
              <w:t>Отличен</w:t>
            </w:r>
          </w:p>
        </w:tc>
      </w:tr>
      <w:tr w:rsidR="00D66FBB" w14:paraId="0FBC67C6" w14:textId="77777777">
        <w:trPr>
          <w:trHeight w:val="457"/>
        </w:trPr>
        <w:tc>
          <w:tcPr>
            <w:tcW w:w="1249" w:type="dxa"/>
          </w:tcPr>
          <w:p w14:paraId="0B12D0B3" w14:textId="77777777" w:rsidR="00D66FBB" w:rsidRDefault="002A0E12">
            <w:pPr>
              <w:pStyle w:val="TableParagraph"/>
              <w:spacing w:line="273" w:lineRule="exact"/>
              <w:rPr>
                <w:sz w:val="24"/>
              </w:rPr>
            </w:pPr>
            <w:r>
              <w:rPr>
                <w:spacing w:val="-10"/>
                <w:sz w:val="24"/>
              </w:rPr>
              <w:t>9</w:t>
            </w:r>
          </w:p>
        </w:tc>
        <w:tc>
          <w:tcPr>
            <w:tcW w:w="2473" w:type="dxa"/>
          </w:tcPr>
          <w:p w14:paraId="6BDD29AF" w14:textId="77777777" w:rsidR="00D66FBB" w:rsidRDefault="002A0E12">
            <w:pPr>
              <w:pStyle w:val="TableParagraph"/>
              <w:spacing w:line="273" w:lineRule="exact"/>
              <w:rPr>
                <w:sz w:val="24"/>
              </w:rPr>
            </w:pPr>
            <w:r>
              <w:rPr>
                <w:spacing w:val="-5"/>
                <w:sz w:val="24"/>
              </w:rPr>
              <w:t>10</w:t>
            </w:r>
          </w:p>
        </w:tc>
        <w:tc>
          <w:tcPr>
            <w:tcW w:w="2137" w:type="dxa"/>
          </w:tcPr>
          <w:p w14:paraId="1E95036E" w14:textId="77777777" w:rsidR="00D66FBB" w:rsidRDefault="002A0E12">
            <w:pPr>
              <w:pStyle w:val="TableParagraph"/>
              <w:spacing w:line="270" w:lineRule="exact"/>
              <w:ind w:left="106"/>
              <w:rPr>
                <w:sz w:val="24"/>
              </w:rPr>
            </w:pPr>
            <w:r>
              <w:rPr>
                <w:spacing w:val="-5"/>
                <w:sz w:val="24"/>
              </w:rPr>
              <w:t>10</w:t>
            </w:r>
          </w:p>
        </w:tc>
        <w:tc>
          <w:tcPr>
            <w:tcW w:w="2845" w:type="dxa"/>
          </w:tcPr>
          <w:p w14:paraId="55B15951" w14:textId="77777777" w:rsidR="00D66FBB" w:rsidRDefault="002A0E12">
            <w:pPr>
              <w:pStyle w:val="TableParagraph"/>
              <w:spacing w:line="273" w:lineRule="exact"/>
              <w:ind w:left="106"/>
              <w:rPr>
                <w:sz w:val="24"/>
              </w:rPr>
            </w:pPr>
            <w:r>
              <w:rPr>
                <w:spacing w:val="-2"/>
                <w:sz w:val="24"/>
              </w:rPr>
              <w:t>Отличен</w:t>
            </w:r>
          </w:p>
        </w:tc>
      </w:tr>
      <w:tr w:rsidR="00D66FBB" w14:paraId="13FB1042" w14:textId="77777777">
        <w:trPr>
          <w:trHeight w:val="458"/>
        </w:trPr>
        <w:tc>
          <w:tcPr>
            <w:tcW w:w="1249" w:type="dxa"/>
          </w:tcPr>
          <w:p w14:paraId="49E5C742" w14:textId="77777777" w:rsidR="00D66FBB" w:rsidRDefault="002A0E12">
            <w:pPr>
              <w:pStyle w:val="TableParagraph"/>
              <w:spacing w:line="273" w:lineRule="exact"/>
              <w:rPr>
                <w:sz w:val="24"/>
              </w:rPr>
            </w:pPr>
            <w:r>
              <w:rPr>
                <w:spacing w:val="-5"/>
                <w:sz w:val="24"/>
              </w:rPr>
              <w:t>10</w:t>
            </w:r>
          </w:p>
        </w:tc>
        <w:tc>
          <w:tcPr>
            <w:tcW w:w="2473" w:type="dxa"/>
          </w:tcPr>
          <w:p w14:paraId="0F1A0EE3" w14:textId="77777777" w:rsidR="00D66FBB" w:rsidRDefault="002A0E12">
            <w:pPr>
              <w:pStyle w:val="TableParagraph"/>
              <w:spacing w:line="273" w:lineRule="exact"/>
              <w:rPr>
                <w:sz w:val="24"/>
              </w:rPr>
            </w:pPr>
            <w:r>
              <w:rPr>
                <w:spacing w:val="-10"/>
                <w:sz w:val="24"/>
              </w:rPr>
              <w:t>8</w:t>
            </w:r>
          </w:p>
        </w:tc>
        <w:tc>
          <w:tcPr>
            <w:tcW w:w="2137" w:type="dxa"/>
          </w:tcPr>
          <w:p w14:paraId="75B9E11F" w14:textId="77777777" w:rsidR="00D66FBB" w:rsidRDefault="002A0E12">
            <w:pPr>
              <w:pStyle w:val="TableParagraph"/>
              <w:spacing w:line="270" w:lineRule="exact"/>
              <w:ind w:left="106"/>
              <w:rPr>
                <w:sz w:val="24"/>
              </w:rPr>
            </w:pPr>
            <w:r>
              <w:rPr>
                <w:spacing w:val="-5"/>
                <w:sz w:val="24"/>
              </w:rPr>
              <w:t>10</w:t>
            </w:r>
          </w:p>
        </w:tc>
        <w:tc>
          <w:tcPr>
            <w:tcW w:w="2845" w:type="dxa"/>
          </w:tcPr>
          <w:p w14:paraId="76FE471D" w14:textId="77777777" w:rsidR="00D66FBB" w:rsidRDefault="002A0E12">
            <w:pPr>
              <w:pStyle w:val="TableParagraph"/>
              <w:spacing w:line="273" w:lineRule="exact"/>
              <w:ind w:left="106"/>
              <w:rPr>
                <w:sz w:val="24"/>
              </w:rPr>
            </w:pPr>
            <w:r>
              <w:rPr>
                <w:sz w:val="24"/>
              </w:rPr>
              <w:t xml:space="preserve">Мн. </w:t>
            </w:r>
            <w:r>
              <w:rPr>
                <w:spacing w:val="-2"/>
                <w:sz w:val="24"/>
              </w:rPr>
              <w:t>Добър</w:t>
            </w:r>
          </w:p>
        </w:tc>
      </w:tr>
      <w:tr w:rsidR="00D66FBB" w14:paraId="1155BAAD" w14:textId="77777777">
        <w:trPr>
          <w:trHeight w:val="457"/>
        </w:trPr>
        <w:tc>
          <w:tcPr>
            <w:tcW w:w="1249" w:type="dxa"/>
          </w:tcPr>
          <w:p w14:paraId="21AB7D09" w14:textId="77777777" w:rsidR="00D66FBB" w:rsidRDefault="002A0E12">
            <w:pPr>
              <w:pStyle w:val="TableParagraph"/>
              <w:spacing w:line="270" w:lineRule="exact"/>
              <w:rPr>
                <w:sz w:val="24"/>
              </w:rPr>
            </w:pPr>
            <w:r>
              <w:rPr>
                <w:spacing w:val="-5"/>
                <w:sz w:val="24"/>
              </w:rPr>
              <w:t>11</w:t>
            </w:r>
          </w:p>
        </w:tc>
        <w:tc>
          <w:tcPr>
            <w:tcW w:w="2473" w:type="dxa"/>
          </w:tcPr>
          <w:p w14:paraId="4AE87991" w14:textId="77777777" w:rsidR="00D66FBB" w:rsidRDefault="002A0E12">
            <w:pPr>
              <w:pStyle w:val="TableParagraph"/>
              <w:spacing w:line="270" w:lineRule="exact"/>
              <w:rPr>
                <w:sz w:val="24"/>
              </w:rPr>
            </w:pPr>
            <w:r>
              <w:rPr>
                <w:spacing w:val="-10"/>
                <w:sz w:val="24"/>
              </w:rPr>
              <w:t>4</w:t>
            </w:r>
          </w:p>
        </w:tc>
        <w:tc>
          <w:tcPr>
            <w:tcW w:w="2137" w:type="dxa"/>
          </w:tcPr>
          <w:p w14:paraId="538C8B76" w14:textId="77777777" w:rsidR="00D66FBB" w:rsidRDefault="002A0E12">
            <w:pPr>
              <w:pStyle w:val="TableParagraph"/>
              <w:spacing w:line="268" w:lineRule="exact"/>
              <w:ind w:left="106"/>
              <w:rPr>
                <w:sz w:val="24"/>
              </w:rPr>
            </w:pPr>
            <w:r>
              <w:rPr>
                <w:spacing w:val="-5"/>
                <w:sz w:val="24"/>
              </w:rPr>
              <w:t>10</w:t>
            </w:r>
          </w:p>
        </w:tc>
        <w:tc>
          <w:tcPr>
            <w:tcW w:w="2845" w:type="dxa"/>
          </w:tcPr>
          <w:p w14:paraId="51CF1B43" w14:textId="77777777" w:rsidR="00D66FBB" w:rsidRDefault="002A0E12">
            <w:pPr>
              <w:pStyle w:val="TableParagraph"/>
              <w:spacing w:line="270" w:lineRule="exact"/>
              <w:ind w:left="106"/>
              <w:rPr>
                <w:sz w:val="24"/>
              </w:rPr>
            </w:pPr>
            <w:r>
              <w:rPr>
                <w:spacing w:val="-2"/>
                <w:sz w:val="24"/>
              </w:rPr>
              <w:t>Среден</w:t>
            </w:r>
          </w:p>
        </w:tc>
      </w:tr>
      <w:tr w:rsidR="00D66FBB" w14:paraId="187EC13D" w14:textId="77777777">
        <w:trPr>
          <w:trHeight w:val="458"/>
        </w:trPr>
        <w:tc>
          <w:tcPr>
            <w:tcW w:w="1249" w:type="dxa"/>
          </w:tcPr>
          <w:p w14:paraId="20E73074" w14:textId="77777777" w:rsidR="00D66FBB" w:rsidRDefault="002A0E12">
            <w:pPr>
              <w:pStyle w:val="TableParagraph"/>
              <w:spacing w:line="271" w:lineRule="exact"/>
              <w:rPr>
                <w:sz w:val="24"/>
              </w:rPr>
            </w:pPr>
            <w:r>
              <w:rPr>
                <w:spacing w:val="-5"/>
                <w:sz w:val="24"/>
              </w:rPr>
              <w:t>12</w:t>
            </w:r>
          </w:p>
        </w:tc>
        <w:tc>
          <w:tcPr>
            <w:tcW w:w="2473" w:type="dxa"/>
          </w:tcPr>
          <w:p w14:paraId="603A8F0E" w14:textId="77777777" w:rsidR="00D66FBB" w:rsidRDefault="002A0E12">
            <w:pPr>
              <w:pStyle w:val="TableParagraph"/>
              <w:spacing w:line="271" w:lineRule="exact"/>
              <w:rPr>
                <w:sz w:val="24"/>
              </w:rPr>
            </w:pPr>
            <w:r>
              <w:rPr>
                <w:spacing w:val="-10"/>
                <w:sz w:val="24"/>
              </w:rPr>
              <w:t>2</w:t>
            </w:r>
          </w:p>
        </w:tc>
        <w:tc>
          <w:tcPr>
            <w:tcW w:w="2137" w:type="dxa"/>
          </w:tcPr>
          <w:p w14:paraId="418EFFC7" w14:textId="77777777" w:rsidR="00D66FBB" w:rsidRDefault="002A0E12">
            <w:pPr>
              <w:pStyle w:val="TableParagraph"/>
              <w:spacing w:line="268" w:lineRule="exact"/>
              <w:ind w:left="106"/>
              <w:rPr>
                <w:sz w:val="24"/>
              </w:rPr>
            </w:pPr>
            <w:r>
              <w:rPr>
                <w:spacing w:val="-5"/>
                <w:sz w:val="24"/>
              </w:rPr>
              <w:t>10</w:t>
            </w:r>
          </w:p>
        </w:tc>
        <w:tc>
          <w:tcPr>
            <w:tcW w:w="2845" w:type="dxa"/>
          </w:tcPr>
          <w:p w14:paraId="25F73A27" w14:textId="77777777" w:rsidR="00D66FBB" w:rsidRDefault="002A0E12">
            <w:pPr>
              <w:pStyle w:val="TableParagraph"/>
              <w:spacing w:line="271" w:lineRule="exact"/>
              <w:ind w:left="106"/>
              <w:rPr>
                <w:sz w:val="24"/>
              </w:rPr>
            </w:pPr>
            <w:r>
              <w:rPr>
                <w:spacing w:val="-4"/>
                <w:sz w:val="24"/>
              </w:rPr>
              <w:t>Слаб</w:t>
            </w:r>
          </w:p>
        </w:tc>
      </w:tr>
      <w:tr w:rsidR="00D66FBB" w14:paraId="67401730" w14:textId="77777777">
        <w:trPr>
          <w:trHeight w:val="458"/>
        </w:trPr>
        <w:tc>
          <w:tcPr>
            <w:tcW w:w="1249" w:type="dxa"/>
          </w:tcPr>
          <w:p w14:paraId="51C7F72F" w14:textId="77777777" w:rsidR="00D66FBB" w:rsidRDefault="002A0E12">
            <w:pPr>
              <w:pStyle w:val="TableParagraph"/>
              <w:spacing w:line="270" w:lineRule="exact"/>
              <w:rPr>
                <w:sz w:val="24"/>
              </w:rPr>
            </w:pPr>
            <w:r>
              <w:rPr>
                <w:spacing w:val="-5"/>
                <w:sz w:val="24"/>
              </w:rPr>
              <w:t>13</w:t>
            </w:r>
          </w:p>
        </w:tc>
        <w:tc>
          <w:tcPr>
            <w:tcW w:w="2473" w:type="dxa"/>
          </w:tcPr>
          <w:p w14:paraId="7F629E7C" w14:textId="77777777" w:rsidR="00D66FBB" w:rsidRDefault="002A0E12">
            <w:pPr>
              <w:pStyle w:val="TableParagraph"/>
              <w:spacing w:line="270" w:lineRule="exact"/>
              <w:rPr>
                <w:sz w:val="24"/>
              </w:rPr>
            </w:pPr>
            <w:r>
              <w:rPr>
                <w:spacing w:val="-10"/>
                <w:sz w:val="24"/>
              </w:rPr>
              <w:t>6</w:t>
            </w:r>
          </w:p>
        </w:tc>
        <w:tc>
          <w:tcPr>
            <w:tcW w:w="2137" w:type="dxa"/>
          </w:tcPr>
          <w:p w14:paraId="05670824" w14:textId="77777777" w:rsidR="00D66FBB" w:rsidRDefault="002A0E12">
            <w:pPr>
              <w:pStyle w:val="TableParagraph"/>
              <w:spacing w:line="268" w:lineRule="exact"/>
              <w:ind w:left="106"/>
              <w:rPr>
                <w:sz w:val="24"/>
              </w:rPr>
            </w:pPr>
            <w:r>
              <w:rPr>
                <w:spacing w:val="-5"/>
                <w:sz w:val="24"/>
              </w:rPr>
              <w:t>10</w:t>
            </w:r>
          </w:p>
        </w:tc>
        <w:tc>
          <w:tcPr>
            <w:tcW w:w="2845" w:type="dxa"/>
          </w:tcPr>
          <w:p w14:paraId="5CB001C0" w14:textId="77777777" w:rsidR="00D66FBB" w:rsidRDefault="002A0E12">
            <w:pPr>
              <w:pStyle w:val="TableParagraph"/>
              <w:spacing w:line="270" w:lineRule="exact"/>
              <w:ind w:left="106"/>
              <w:rPr>
                <w:sz w:val="24"/>
              </w:rPr>
            </w:pPr>
            <w:r>
              <w:rPr>
                <w:spacing w:val="-2"/>
                <w:sz w:val="24"/>
              </w:rPr>
              <w:t>Добър</w:t>
            </w:r>
          </w:p>
        </w:tc>
      </w:tr>
      <w:tr w:rsidR="00D66FBB" w14:paraId="5C8B5874" w14:textId="77777777">
        <w:trPr>
          <w:trHeight w:val="457"/>
        </w:trPr>
        <w:tc>
          <w:tcPr>
            <w:tcW w:w="1249" w:type="dxa"/>
          </w:tcPr>
          <w:p w14:paraId="20C6709E" w14:textId="77777777" w:rsidR="00D66FBB" w:rsidRDefault="002A0E12">
            <w:pPr>
              <w:pStyle w:val="TableParagraph"/>
              <w:spacing w:line="270" w:lineRule="exact"/>
              <w:rPr>
                <w:sz w:val="24"/>
              </w:rPr>
            </w:pPr>
            <w:r>
              <w:rPr>
                <w:spacing w:val="-5"/>
                <w:sz w:val="24"/>
              </w:rPr>
              <w:t>14</w:t>
            </w:r>
          </w:p>
        </w:tc>
        <w:tc>
          <w:tcPr>
            <w:tcW w:w="2473" w:type="dxa"/>
          </w:tcPr>
          <w:p w14:paraId="77DB319D" w14:textId="77777777" w:rsidR="00D66FBB" w:rsidRDefault="002A0E12">
            <w:pPr>
              <w:pStyle w:val="TableParagraph"/>
              <w:spacing w:line="270" w:lineRule="exact"/>
              <w:rPr>
                <w:sz w:val="24"/>
              </w:rPr>
            </w:pPr>
            <w:r>
              <w:rPr>
                <w:spacing w:val="-10"/>
                <w:sz w:val="24"/>
              </w:rPr>
              <w:t>8</w:t>
            </w:r>
          </w:p>
        </w:tc>
        <w:tc>
          <w:tcPr>
            <w:tcW w:w="2137" w:type="dxa"/>
          </w:tcPr>
          <w:p w14:paraId="2F0B5A88" w14:textId="77777777" w:rsidR="00D66FBB" w:rsidRDefault="002A0E12">
            <w:pPr>
              <w:pStyle w:val="TableParagraph"/>
              <w:spacing w:line="268" w:lineRule="exact"/>
              <w:ind w:left="106"/>
              <w:rPr>
                <w:sz w:val="24"/>
              </w:rPr>
            </w:pPr>
            <w:r>
              <w:rPr>
                <w:spacing w:val="-5"/>
                <w:sz w:val="24"/>
              </w:rPr>
              <w:t>10</w:t>
            </w:r>
          </w:p>
        </w:tc>
        <w:tc>
          <w:tcPr>
            <w:tcW w:w="2845" w:type="dxa"/>
          </w:tcPr>
          <w:p w14:paraId="619CEF0B" w14:textId="77777777" w:rsidR="00D66FBB" w:rsidRDefault="002A0E12">
            <w:pPr>
              <w:pStyle w:val="TableParagraph"/>
              <w:spacing w:line="270" w:lineRule="exact"/>
              <w:ind w:left="106"/>
              <w:rPr>
                <w:sz w:val="24"/>
              </w:rPr>
            </w:pPr>
            <w:r>
              <w:rPr>
                <w:sz w:val="24"/>
              </w:rPr>
              <w:t xml:space="preserve">Мн. </w:t>
            </w:r>
            <w:r>
              <w:rPr>
                <w:spacing w:val="-2"/>
                <w:sz w:val="24"/>
              </w:rPr>
              <w:t>Добър</w:t>
            </w:r>
          </w:p>
        </w:tc>
      </w:tr>
      <w:tr w:rsidR="00D66FBB" w14:paraId="3496671B" w14:textId="77777777">
        <w:trPr>
          <w:trHeight w:val="458"/>
        </w:trPr>
        <w:tc>
          <w:tcPr>
            <w:tcW w:w="1249" w:type="dxa"/>
          </w:tcPr>
          <w:p w14:paraId="68CD43B6" w14:textId="77777777" w:rsidR="00D66FBB" w:rsidRDefault="002A0E12">
            <w:pPr>
              <w:pStyle w:val="TableParagraph"/>
              <w:spacing w:line="270" w:lineRule="exact"/>
              <w:rPr>
                <w:sz w:val="24"/>
              </w:rPr>
            </w:pPr>
            <w:r>
              <w:rPr>
                <w:spacing w:val="-5"/>
                <w:sz w:val="24"/>
              </w:rPr>
              <w:t>15</w:t>
            </w:r>
          </w:p>
        </w:tc>
        <w:tc>
          <w:tcPr>
            <w:tcW w:w="2473" w:type="dxa"/>
          </w:tcPr>
          <w:p w14:paraId="25AB9AB3" w14:textId="77777777" w:rsidR="00D66FBB" w:rsidRDefault="002A0E12">
            <w:pPr>
              <w:pStyle w:val="TableParagraph"/>
              <w:spacing w:line="270" w:lineRule="exact"/>
              <w:rPr>
                <w:sz w:val="24"/>
              </w:rPr>
            </w:pPr>
            <w:r>
              <w:rPr>
                <w:spacing w:val="-5"/>
                <w:sz w:val="24"/>
              </w:rPr>
              <w:t>10</w:t>
            </w:r>
          </w:p>
        </w:tc>
        <w:tc>
          <w:tcPr>
            <w:tcW w:w="2137" w:type="dxa"/>
          </w:tcPr>
          <w:p w14:paraId="435A88FD" w14:textId="77777777" w:rsidR="00D66FBB" w:rsidRDefault="002A0E12">
            <w:pPr>
              <w:pStyle w:val="TableParagraph"/>
              <w:spacing w:line="268" w:lineRule="exact"/>
              <w:ind w:left="106"/>
              <w:rPr>
                <w:sz w:val="24"/>
              </w:rPr>
            </w:pPr>
            <w:r>
              <w:rPr>
                <w:spacing w:val="-5"/>
                <w:sz w:val="24"/>
              </w:rPr>
              <w:t>10</w:t>
            </w:r>
          </w:p>
        </w:tc>
        <w:tc>
          <w:tcPr>
            <w:tcW w:w="2845" w:type="dxa"/>
          </w:tcPr>
          <w:p w14:paraId="03462216" w14:textId="77777777" w:rsidR="00D66FBB" w:rsidRDefault="002A0E12">
            <w:pPr>
              <w:pStyle w:val="TableParagraph"/>
              <w:spacing w:line="270" w:lineRule="exact"/>
              <w:ind w:left="106"/>
              <w:rPr>
                <w:sz w:val="24"/>
              </w:rPr>
            </w:pPr>
            <w:r>
              <w:rPr>
                <w:spacing w:val="-2"/>
                <w:sz w:val="24"/>
              </w:rPr>
              <w:t>Отличен</w:t>
            </w:r>
          </w:p>
        </w:tc>
      </w:tr>
      <w:tr w:rsidR="00D66FBB" w14:paraId="2B08A852" w14:textId="77777777">
        <w:trPr>
          <w:trHeight w:val="458"/>
        </w:trPr>
        <w:tc>
          <w:tcPr>
            <w:tcW w:w="1249" w:type="dxa"/>
          </w:tcPr>
          <w:p w14:paraId="08FE4ABC" w14:textId="77777777" w:rsidR="00D66FBB" w:rsidRDefault="002A0E12">
            <w:pPr>
              <w:pStyle w:val="TableParagraph"/>
              <w:spacing w:line="270" w:lineRule="exact"/>
              <w:rPr>
                <w:sz w:val="24"/>
              </w:rPr>
            </w:pPr>
            <w:r>
              <w:rPr>
                <w:spacing w:val="-5"/>
                <w:sz w:val="24"/>
              </w:rPr>
              <w:t>16</w:t>
            </w:r>
          </w:p>
        </w:tc>
        <w:tc>
          <w:tcPr>
            <w:tcW w:w="2473" w:type="dxa"/>
          </w:tcPr>
          <w:p w14:paraId="1E85C333" w14:textId="77777777" w:rsidR="00D66FBB" w:rsidRDefault="002A0E12">
            <w:pPr>
              <w:pStyle w:val="TableParagraph"/>
              <w:spacing w:line="270" w:lineRule="exact"/>
              <w:rPr>
                <w:sz w:val="24"/>
              </w:rPr>
            </w:pPr>
            <w:r>
              <w:rPr>
                <w:spacing w:val="-10"/>
                <w:sz w:val="24"/>
              </w:rPr>
              <w:t>8</w:t>
            </w:r>
          </w:p>
        </w:tc>
        <w:tc>
          <w:tcPr>
            <w:tcW w:w="2137" w:type="dxa"/>
          </w:tcPr>
          <w:p w14:paraId="0C9E3826" w14:textId="77777777" w:rsidR="00D66FBB" w:rsidRDefault="002A0E12">
            <w:pPr>
              <w:pStyle w:val="TableParagraph"/>
              <w:spacing w:line="268" w:lineRule="exact"/>
              <w:ind w:left="106"/>
              <w:rPr>
                <w:sz w:val="24"/>
              </w:rPr>
            </w:pPr>
            <w:r>
              <w:rPr>
                <w:spacing w:val="-5"/>
                <w:sz w:val="24"/>
              </w:rPr>
              <w:t>10</w:t>
            </w:r>
          </w:p>
        </w:tc>
        <w:tc>
          <w:tcPr>
            <w:tcW w:w="2845" w:type="dxa"/>
          </w:tcPr>
          <w:p w14:paraId="2CDCBB42" w14:textId="77777777" w:rsidR="00D66FBB" w:rsidRDefault="002A0E12">
            <w:pPr>
              <w:pStyle w:val="TableParagraph"/>
              <w:spacing w:line="270" w:lineRule="exact"/>
              <w:ind w:left="106"/>
              <w:rPr>
                <w:sz w:val="24"/>
              </w:rPr>
            </w:pPr>
            <w:r>
              <w:rPr>
                <w:sz w:val="24"/>
              </w:rPr>
              <w:t xml:space="preserve">Мн. </w:t>
            </w:r>
            <w:r>
              <w:rPr>
                <w:spacing w:val="-2"/>
                <w:sz w:val="24"/>
              </w:rPr>
              <w:t>Добър</w:t>
            </w:r>
          </w:p>
        </w:tc>
      </w:tr>
      <w:tr w:rsidR="00D66FBB" w14:paraId="2263C01C" w14:textId="77777777">
        <w:trPr>
          <w:trHeight w:val="457"/>
        </w:trPr>
        <w:tc>
          <w:tcPr>
            <w:tcW w:w="1249" w:type="dxa"/>
          </w:tcPr>
          <w:p w14:paraId="062E275C" w14:textId="77777777" w:rsidR="00D66FBB" w:rsidRDefault="002A0E12">
            <w:pPr>
              <w:pStyle w:val="TableParagraph"/>
              <w:spacing w:line="270" w:lineRule="exact"/>
              <w:rPr>
                <w:sz w:val="24"/>
              </w:rPr>
            </w:pPr>
            <w:r>
              <w:rPr>
                <w:spacing w:val="-5"/>
                <w:sz w:val="24"/>
              </w:rPr>
              <w:t>17</w:t>
            </w:r>
          </w:p>
        </w:tc>
        <w:tc>
          <w:tcPr>
            <w:tcW w:w="2473" w:type="dxa"/>
          </w:tcPr>
          <w:p w14:paraId="33A8B888" w14:textId="77777777" w:rsidR="00D66FBB" w:rsidRDefault="002A0E12">
            <w:pPr>
              <w:pStyle w:val="TableParagraph"/>
              <w:spacing w:line="270" w:lineRule="exact"/>
              <w:rPr>
                <w:sz w:val="24"/>
              </w:rPr>
            </w:pPr>
            <w:r>
              <w:rPr>
                <w:spacing w:val="-5"/>
                <w:sz w:val="24"/>
              </w:rPr>
              <w:t>10</w:t>
            </w:r>
          </w:p>
        </w:tc>
        <w:tc>
          <w:tcPr>
            <w:tcW w:w="2137" w:type="dxa"/>
          </w:tcPr>
          <w:p w14:paraId="6ABC1784" w14:textId="77777777" w:rsidR="00D66FBB" w:rsidRDefault="002A0E12">
            <w:pPr>
              <w:pStyle w:val="TableParagraph"/>
              <w:spacing w:line="268" w:lineRule="exact"/>
              <w:ind w:left="106"/>
              <w:rPr>
                <w:sz w:val="24"/>
              </w:rPr>
            </w:pPr>
            <w:r>
              <w:rPr>
                <w:spacing w:val="-5"/>
                <w:sz w:val="24"/>
              </w:rPr>
              <w:t>10</w:t>
            </w:r>
          </w:p>
        </w:tc>
        <w:tc>
          <w:tcPr>
            <w:tcW w:w="2845" w:type="dxa"/>
          </w:tcPr>
          <w:p w14:paraId="4CDF0230" w14:textId="77777777" w:rsidR="00D66FBB" w:rsidRDefault="002A0E12">
            <w:pPr>
              <w:pStyle w:val="TableParagraph"/>
              <w:spacing w:line="270" w:lineRule="exact"/>
              <w:ind w:left="106"/>
              <w:rPr>
                <w:sz w:val="24"/>
              </w:rPr>
            </w:pPr>
            <w:r>
              <w:rPr>
                <w:spacing w:val="-2"/>
                <w:sz w:val="24"/>
              </w:rPr>
              <w:t>Отличен</w:t>
            </w:r>
          </w:p>
        </w:tc>
      </w:tr>
      <w:tr w:rsidR="00D66FBB" w14:paraId="124BB358" w14:textId="77777777">
        <w:trPr>
          <w:trHeight w:val="458"/>
        </w:trPr>
        <w:tc>
          <w:tcPr>
            <w:tcW w:w="1249" w:type="dxa"/>
          </w:tcPr>
          <w:p w14:paraId="67CDAF63" w14:textId="77777777" w:rsidR="00D66FBB" w:rsidRDefault="002A0E12">
            <w:pPr>
              <w:pStyle w:val="TableParagraph"/>
              <w:spacing w:line="270" w:lineRule="exact"/>
              <w:rPr>
                <w:sz w:val="24"/>
              </w:rPr>
            </w:pPr>
            <w:r>
              <w:rPr>
                <w:spacing w:val="-5"/>
                <w:sz w:val="24"/>
              </w:rPr>
              <w:t>18</w:t>
            </w:r>
          </w:p>
        </w:tc>
        <w:tc>
          <w:tcPr>
            <w:tcW w:w="2473" w:type="dxa"/>
          </w:tcPr>
          <w:p w14:paraId="58CE522A" w14:textId="77777777" w:rsidR="00D66FBB" w:rsidRDefault="002A0E12">
            <w:pPr>
              <w:pStyle w:val="TableParagraph"/>
              <w:spacing w:line="270" w:lineRule="exact"/>
              <w:rPr>
                <w:sz w:val="24"/>
              </w:rPr>
            </w:pPr>
            <w:r>
              <w:rPr>
                <w:spacing w:val="-10"/>
                <w:sz w:val="24"/>
              </w:rPr>
              <w:t>6</w:t>
            </w:r>
          </w:p>
        </w:tc>
        <w:tc>
          <w:tcPr>
            <w:tcW w:w="2137" w:type="dxa"/>
          </w:tcPr>
          <w:p w14:paraId="7E32EFFE" w14:textId="77777777" w:rsidR="00D66FBB" w:rsidRDefault="002A0E12">
            <w:pPr>
              <w:pStyle w:val="TableParagraph"/>
              <w:spacing w:line="268" w:lineRule="exact"/>
              <w:ind w:left="106"/>
              <w:rPr>
                <w:sz w:val="24"/>
              </w:rPr>
            </w:pPr>
            <w:r>
              <w:rPr>
                <w:spacing w:val="-5"/>
                <w:sz w:val="24"/>
              </w:rPr>
              <w:t>10</w:t>
            </w:r>
          </w:p>
        </w:tc>
        <w:tc>
          <w:tcPr>
            <w:tcW w:w="2845" w:type="dxa"/>
          </w:tcPr>
          <w:p w14:paraId="032DE235" w14:textId="77777777" w:rsidR="00D66FBB" w:rsidRDefault="002A0E12">
            <w:pPr>
              <w:pStyle w:val="TableParagraph"/>
              <w:spacing w:line="270" w:lineRule="exact"/>
              <w:ind w:left="106"/>
              <w:rPr>
                <w:sz w:val="24"/>
              </w:rPr>
            </w:pPr>
            <w:r>
              <w:rPr>
                <w:spacing w:val="-2"/>
                <w:sz w:val="24"/>
              </w:rPr>
              <w:t>Добър</w:t>
            </w:r>
          </w:p>
        </w:tc>
      </w:tr>
      <w:tr w:rsidR="00D66FBB" w14:paraId="0373509A" w14:textId="77777777">
        <w:trPr>
          <w:trHeight w:val="458"/>
        </w:trPr>
        <w:tc>
          <w:tcPr>
            <w:tcW w:w="1249" w:type="dxa"/>
          </w:tcPr>
          <w:p w14:paraId="7D2BF143" w14:textId="77777777" w:rsidR="00D66FBB" w:rsidRDefault="002A0E12">
            <w:pPr>
              <w:pStyle w:val="TableParagraph"/>
              <w:spacing w:line="271" w:lineRule="exact"/>
              <w:rPr>
                <w:sz w:val="24"/>
              </w:rPr>
            </w:pPr>
            <w:r>
              <w:rPr>
                <w:spacing w:val="-5"/>
                <w:sz w:val="24"/>
              </w:rPr>
              <w:t>19</w:t>
            </w:r>
          </w:p>
        </w:tc>
        <w:tc>
          <w:tcPr>
            <w:tcW w:w="2473" w:type="dxa"/>
          </w:tcPr>
          <w:p w14:paraId="19D39453" w14:textId="77777777" w:rsidR="00D66FBB" w:rsidRDefault="002A0E12">
            <w:pPr>
              <w:pStyle w:val="TableParagraph"/>
              <w:spacing w:line="271" w:lineRule="exact"/>
              <w:rPr>
                <w:sz w:val="24"/>
              </w:rPr>
            </w:pPr>
            <w:r>
              <w:rPr>
                <w:spacing w:val="-10"/>
                <w:sz w:val="24"/>
              </w:rPr>
              <w:t>8</w:t>
            </w:r>
          </w:p>
        </w:tc>
        <w:tc>
          <w:tcPr>
            <w:tcW w:w="2137" w:type="dxa"/>
          </w:tcPr>
          <w:p w14:paraId="64EDE6BA" w14:textId="77777777" w:rsidR="00D66FBB" w:rsidRDefault="002A0E12">
            <w:pPr>
              <w:pStyle w:val="TableParagraph"/>
              <w:spacing w:line="268" w:lineRule="exact"/>
              <w:ind w:left="106"/>
              <w:rPr>
                <w:sz w:val="24"/>
              </w:rPr>
            </w:pPr>
            <w:r>
              <w:rPr>
                <w:spacing w:val="-5"/>
                <w:sz w:val="24"/>
              </w:rPr>
              <w:t>10</w:t>
            </w:r>
          </w:p>
        </w:tc>
        <w:tc>
          <w:tcPr>
            <w:tcW w:w="2845" w:type="dxa"/>
          </w:tcPr>
          <w:p w14:paraId="15B95EB7" w14:textId="77777777" w:rsidR="00D66FBB" w:rsidRDefault="002A0E12">
            <w:pPr>
              <w:pStyle w:val="TableParagraph"/>
              <w:spacing w:line="271" w:lineRule="exact"/>
              <w:ind w:left="106"/>
              <w:rPr>
                <w:sz w:val="24"/>
              </w:rPr>
            </w:pPr>
            <w:r>
              <w:rPr>
                <w:sz w:val="24"/>
              </w:rPr>
              <w:t xml:space="preserve">Мн. </w:t>
            </w:r>
            <w:r>
              <w:rPr>
                <w:spacing w:val="-2"/>
                <w:sz w:val="24"/>
              </w:rPr>
              <w:t>Добър</w:t>
            </w:r>
          </w:p>
        </w:tc>
      </w:tr>
      <w:tr w:rsidR="00D66FBB" w14:paraId="0EF92B94" w14:textId="77777777">
        <w:trPr>
          <w:trHeight w:val="457"/>
        </w:trPr>
        <w:tc>
          <w:tcPr>
            <w:tcW w:w="1249" w:type="dxa"/>
          </w:tcPr>
          <w:p w14:paraId="79E7C74F" w14:textId="77777777" w:rsidR="00D66FBB" w:rsidRDefault="002A0E12">
            <w:pPr>
              <w:pStyle w:val="TableParagraph"/>
              <w:spacing w:line="270" w:lineRule="exact"/>
              <w:rPr>
                <w:sz w:val="24"/>
              </w:rPr>
            </w:pPr>
            <w:r>
              <w:rPr>
                <w:spacing w:val="-5"/>
                <w:sz w:val="24"/>
              </w:rPr>
              <w:t>20</w:t>
            </w:r>
          </w:p>
        </w:tc>
        <w:tc>
          <w:tcPr>
            <w:tcW w:w="2473" w:type="dxa"/>
          </w:tcPr>
          <w:p w14:paraId="4BD617B6" w14:textId="77777777" w:rsidR="00D66FBB" w:rsidRDefault="002A0E12">
            <w:pPr>
              <w:pStyle w:val="TableParagraph"/>
              <w:spacing w:line="270" w:lineRule="exact"/>
              <w:rPr>
                <w:sz w:val="24"/>
              </w:rPr>
            </w:pPr>
            <w:r>
              <w:rPr>
                <w:spacing w:val="-10"/>
                <w:sz w:val="24"/>
              </w:rPr>
              <w:t>4</w:t>
            </w:r>
          </w:p>
        </w:tc>
        <w:tc>
          <w:tcPr>
            <w:tcW w:w="2137" w:type="dxa"/>
          </w:tcPr>
          <w:p w14:paraId="6F587E40" w14:textId="77777777" w:rsidR="00D66FBB" w:rsidRDefault="002A0E12">
            <w:pPr>
              <w:pStyle w:val="TableParagraph"/>
              <w:spacing w:line="268" w:lineRule="exact"/>
              <w:ind w:left="106"/>
              <w:rPr>
                <w:sz w:val="24"/>
              </w:rPr>
            </w:pPr>
            <w:r>
              <w:rPr>
                <w:spacing w:val="-5"/>
                <w:sz w:val="24"/>
              </w:rPr>
              <w:t>10</w:t>
            </w:r>
          </w:p>
        </w:tc>
        <w:tc>
          <w:tcPr>
            <w:tcW w:w="2845" w:type="dxa"/>
          </w:tcPr>
          <w:p w14:paraId="30F054FD" w14:textId="77777777" w:rsidR="00D66FBB" w:rsidRDefault="002A0E12">
            <w:pPr>
              <w:pStyle w:val="TableParagraph"/>
              <w:spacing w:line="270" w:lineRule="exact"/>
              <w:ind w:left="106"/>
              <w:rPr>
                <w:sz w:val="24"/>
              </w:rPr>
            </w:pPr>
            <w:r>
              <w:rPr>
                <w:spacing w:val="-2"/>
                <w:sz w:val="24"/>
              </w:rPr>
              <w:t>Среден</w:t>
            </w:r>
          </w:p>
        </w:tc>
      </w:tr>
      <w:tr w:rsidR="00D66FBB" w14:paraId="79221CEE" w14:textId="77777777">
        <w:trPr>
          <w:trHeight w:val="455"/>
        </w:trPr>
        <w:tc>
          <w:tcPr>
            <w:tcW w:w="1249" w:type="dxa"/>
          </w:tcPr>
          <w:p w14:paraId="0809930D" w14:textId="77777777" w:rsidR="00D66FBB" w:rsidRDefault="002A0E12">
            <w:pPr>
              <w:pStyle w:val="TableParagraph"/>
              <w:spacing w:line="270" w:lineRule="exact"/>
              <w:rPr>
                <w:sz w:val="24"/>
              </w:rPr>
            </w:pPr>
            <w:r>
              <w:rPr>
                <w:spacing w:val="-5"/>
                <w:sz w:val="24"/>
              </w:rPr>
              <w:t>21</w:t>
            </w:r>
          </w:p>
        </w:tc>
        <w:tc>
          <w:tcPr>
            <w:tcW w:w="2473" w:type="dxa"/>
          </w:tcPr>
          <w:p w14:paraId="725B1BBB" w14:textId="77777777" w:rsidR="00D66FBB" w:rsidRDefault="002A0E12">
            <w:pPr>
              <w:pStyle w:val="TableParagraph"/>
              <w:spacing w:line="270" w:lineRule="exact"/>
              <w:rPr>
                <w:sz w:val="24"/>
              </w:rPr>
            </w:pPr>
            <w:r>
              <w:rPr>
                <w:spacing w:val="-10"/>
                <w:sz w:val="24"/>
              </w:rPr>
              <w:t>6</w:t>
            </w:r>
          </w:p>
        </w:tc>
        <w:tc>
          <w:tcPr>
            <w:tcW w:w="2137" w:type="dxa"/>
          </w:tcPr>
          <w:p w14:paraId="2C43D61D" w14:textId="77777777" w:rsidR="00D66FBB" w:rsidRDefault="002A0E12">
            <w:pPr>
              <w:pStyle w:val="TableParagraph"/>
              <w:spacing w:line="268" w:lineRule="exact"/>
              <w:ind w:left="106"/>
              <w:rPr>
                <w:sz w:val="24"/>
              </w:rPr>
            </w:pPr>
            <w:r>
              <w:rPr>
                <w:spacing w:val="-5"/>
                <w:sz w:val="24"/>
              </w:rPr>
              <w:t>10</w:t>
            </w:r>
          </w:p>
        </w:tc>
        <w:tc>
          <w:tcPr>
            <w:tcW w:w="2845" w:type="dxa"/>
          </w:tcPr>
          <w:p w14:paraId="4179CFB5" w14:textId="77777777" w:rsidR="00D66FBB" w:rsidRDefault="002A0E12">
            <w:pPr>
              <w:pStyle w:val="TableParagraph"/>
              <w:spacing w:line="270" w:lineRule="exact"/>
              <w:ind w:left="106"/>
              <w:rPr>
                <w:sz w:val="24"/>
              </w:rPr>
            </w:pPr>
            <w:r>
              <w:rPr>
                <w:spacing w:val="-2"/>
                <w:sz w:val="24"/>
              </w:rPr>
              <w:t>Добър</w:t>
            </w:r>
          </w:p>
        </w:tc>
      </w:tr>
      <w:tr w:rsidR="00D66FBB" w14:paraId="69DE8E7A" w14:textId="77777777">
        <w:trPr>
          <w:trHeight w:val="457"/>
        </w:trPr>
        <w:tc>
          <w:tcPr>
            <w:tcW w:w="1249" w:type="dxa"/>
          </w:tcPr>
          <w:p w14:paraId="2CBCCFEC" w14:textId="77777777" w:rsidR="00D66FBB" w:rsidRDefault="002A0E12">
            <w:pPr>
              <w:pStyle w:val="TableParagraph"/>
              <w:spacing w:line="273" w:lineRule="exact"/>
              <w:rPr>
                <w:sz w:val="24"/>
              </w:rPr>
            </w:pPr>
            <w:r>
              <w:rPr>
                <w:spacing w:val="-5"/>
                <w:sz w:val="24"/>
              </w:rPr>
              <w:t>22</w:t>
            </w:r>
          </w:p>
        </w:tc>
        <w:tc>
          <w:tcPr>
            <w:tcW w:w="2473" w:type="dxa"/>
          </w:tcPr>
          <w:p w14:paraId="62815524" w14:textId="77777777" w:rsidR="00D66FBB" w:rsidRDefault="002A0E12">
            <w:pPr>
              <w:pStyle w:val="TableParagraph"/>
              <w:spacing w:line="273" w:lineRule="exact"/>
              <w:rPr>
                <w:sz w:val="24"/>
              </w:rPr>
            </w:pPr>
            <w:r>
              <w:rPr>
                <w:spacing w:val="-10"/>
                <w:sz w:val="24"/>
              </w:rPr>
              <w:t>8</w:t>
            </w:r>
          </w:p>
        </w:tc>
        <w:tc>
          <w:tcPr>
            <w:tcW w:w="2137" w:type="dxa"/>
          </w:tcPr>
          <w:p w14:paraId="16AC4010" w14:textId="77777777" w:rsidR="00D66FBB" w:rsidRDefault="002A0E12">
            <w:pPr>
              <w:pStyle w:val="TableParagraph"/>
              <w:spacing w:line="270" w:lineRule="exact"/>
              <w:ind w:left="106"/>
              <w:rPr>
                <w:sz w:val="24"/>
              </w:rPr>
            </w:pPr>
            <w:r>
              <w:rPr>
                <w:spacing w:val="-5"/>
                <w:sz w:val="24"/>
              </w:rPr>
              <w:t>10</w:t>
            </w:r>
          </w:p>
        </w:tc>
        <w:tc>
          <w:tcPr>
            <w:tcW w:w="2845" w:type="dxa"/>
          </w:tcPr>
          <w:p w14:paraId="6922748F" w14:textId="77777777" w:rsidR="00D66FBB" w:rsidRDefault="002A0E12">
            <w:pPr>
              <w:pStyle w:val="TableParagraph"/>
              <w:spacing w:line="273" w:lineRule="exact"/>
              <w:ind w:left="106"/>
              <w:rPr>
                <w:sz w:val="24"/>
              </w:rPr>
            </w:pPr>
            <w:r>
              <w:rPr>
                <w:sz w:val="24"/>
              </w:rPr>
              <w:t xml:space="preserve">Мн. </w:t>
            </w:r>
            <w:r>
              <w:rPr>
                <w:spacing w:val="-2"/>
                <w:sz w:val="24"/>
              </w:rPr>
              <w:t>Добър</w:t>
            </w:r>
          </w:p>
        </w:tc>
      </w:tr>
      <w:tr w:rsidR="00D66FBB" w14:paraId="35AFF8A4" w14:textId="77777777">
        <w:trPr>
          <w:trHeight w:val="458"/>
        </w:trPr>
        <w:tc>
          <w:tcPr>
            <w:tcW w:w="1249" w:type="dxa"/>
          </w:tcPr>
          <w:p w14:paraId="1A0CDA2E" w14:textId="77777777" w:rsidR="00D66FBB" w:rsidRDefault="002A0E12">
            <w:pPr>
              <w:pStyle w:val="TableParagraph"/>
              <w:spacing w:line="273" w:lineRule="exact"/>
              <w:rPr>
                <w:sz w:val="24"/>
              </w:rPr>
            </w:pPr>
            <w:r>
              <w:rPr>
                <w:spacing w:val="-5"/>
                <w:sz w:val="24"/>
              </w:rPr>
              <w:t>23</w:t>
            </w:r>
          </w:p>
        </w:tc>
        <w:tc>
          <w:tcPr>
            <w:tcW w:w="2473" w:type="dxa"/>
          </w:tcPr>
          <w:p w14:paraId="7A1AD3D9" w14:textId="77777777" w:rsidR="00D66FBB" w:rsidRDefault="002A0E12">
            <w:pPr>
              <w:pStyle w:val="TableParagraph"/>
              <w:spacing w:line="273" w:lineRule="exact"/>
              <w:rPr>
                <w:sz w:val="24"/>
              </w:rPr>
            </w:pPr>
            <w:r>
              <w:rPr>
                <w:spacing w:val="-5"/>
                <w:sz w:val="24"/>
              </w:rPr>
              <w:t>10</w:t>
            </w:r>
          </w:p>
        </w:tc>
        <w:tc>
          <w:tcPr>
            <w:tcW w:w="2137" w:type="dxa"/>
          </w:tcPr>
          <w:p w14:paraId="723E346C" w14:textId="77777777" w:rsidR="00D66FBB" w:rsidRDefault="002A0E12">
            <w:pPr>
              <w:pStyle w:val="TableParagraph"/>
              <w:spacing w:line="270" w:lineRule="exact"/>
              <w:ind w:left="106"/>
              <w:rPr>
                <w:sz w:val="24"/>
              </w:rPr>
            </w:pPr>
            <w:r>
              <w:rPr>
                <w:spacing w:val="-5"/>
                <w:sz w:val="24"/>
              </w:rPr>
              <w:t>10</w:t>
            </w:r>
          </w:p>
        </w:tc>
        <w:tc>
          <w:tcPr>
            <w:tcW w:w="2845" w:type="dxa"/>
          </w:tcPr>
          <w:p w14:paraId="576E1888" w14:textId="77777777" w:rsidR="00D66FBB" w:rsidRDefault="002A0E12">
            <w:pPr>
              <w:pStyle w:val="TableParagraph"/>
              <w:spacing w:line="273" w:lineRule="exact"/>
              <w:ind w:left="106"/>
              <w:rPr>
                <w:sz w:val="24"/>
              </w:rPr>
            </w:pPr>
            <w:r>
              <w:rPr>
                <w:spacing w:val="-2"/>
                <w:sz w:val="24"/>
              </w:rPr>
              <w:t>Отличен</w:t>
            </w:r>
          </w:p>
        </w:tc>
      </w:tr>
      <w:tr w:rsidR="00D66FBB" w14:paraId="78773B97" w14:textId="77777777">
        <w:trPr>
          <w:trHeight w:val="458"/>
        </w:trPr>
        <w:tc>
          <w:tcPr>
            <w:tcW w:w="1249" w:type="dxa"/>
          </w:tcPr>
          <w:p w14:paraId="3AE2803F" w14:textId="77777777" w:rsidR="00D66FBB" w:rsidRDefault="002A0E12">
            <w:pPr>
              <w:pStyle w:val="TableParagraph"/>
              <w:spacing w:line="273" w:lineRule="exact"/>
              <w:rPr>
                <w:sz w:val="24"/>
              </w:rPr>
            </w:pPr>
            <w:r>
              <w:rPr>
                <w:spacing w:val="-5"/>
                <w:sz w:val="24"/>
              </w:rPr>
              <w:t>24</w:t>
            </w:r>
          </w:p>
        </w:tc>
        <w:tc>
          <w:tcPr>
            <w:tcW w:w="2473" w:type="dxa"/>
          </w:tcPr>
          <w:p w14:paraId="1E5ED478" w14:textId="77777777" w:rsidR="00D66FBB" w:rsidRDefault="002A0E12">
            <w:pPr>
              <w:pStyle w:val="TableParagraph"/>
              <w:spacing w:line="273" w:lineRule="exact"/>
              <w:rPr>
                <w:sz w:val="24"/>
              </w:rPr>
            </w:pPr>
            <w:r>
              <w:rPr>
                <w:spacing w:val="-5"/>
                <w:sz w:val="24"/>
              </w:rPr>
              <w:t>10</w:t>
            </w:r>
          </w:p>
        </w:tc>
        <w:tc>
          <w:tcPr>
            <w:tcW w:w="2137" w:type="dxa"/>
          </w:tcPr>
          <w:p w14:paraId="3709C26E" w14:textId="77777777" w:rsidR="00D66FBB" w:rsidRDefault="002A0E12">
            <w:pPr>
              <w:pStyle w:val="TableParagraph"/>
              <w:spacing w:line="270" w:lineRule="exact"/>
              <w:ind w:left="106"/>
              <w:rPr>
                <w:sz w:val="24"/>
              </w:rPr>
            </w:pPr>
            <w:r>
              <w:rPr>
                <w:spacing w:val="-5"/>
                <w:sz w:val="24"/>
              </w:rPr>
              <w:t>10</w:t>
            </w:r>
          </w:p>
        </w:tc>
        <w:tc>
          <w:tcPr>
            <w:tcW w:w="2845" w:type="dxa"/>
          </w:tcPr>
          <w:p w14:paraId="0C74D0B4" w14:textId="77777777" w:rsidR="00D66FBB" w:rsidRDefault="002A0E12">
            <w:pPr>
              <w:pStyle w:val="TableParagraph"/>
              <w:spacing w:line="273" w:lineRule="exact"/>
              <w:ind w:left="106"/>
              <w:rPr>
                <w:sz w:val="24"/>
              </w:rPr>
            </w:pPr>
            <w:r>
              <w:rPr>
                <w:spacing w:val="-2"/>
                <w:sz w:val="24"/>
              </w:rPr>
              <w:t>Отличен</w:t>
            </w:r>
          </w:p>
        </w:tc>
      </w:tr>
    </w:tbl>
    <w:p w14:paraId="11360486" w14:textId="77777777" w:rsidR="00D66FBB" w:rsidRDefault="00D66FBB">
      <w:pPr>
        <w:pStyle w:val="BodyText"/>
        <w:spacing w:before="163"/>
      </w:pPr>
    </w:p>
    <w:p w14:paraId="6058351C" w14:textId="77777777" w:rsidR="00D66FBB" w:rsidRDefault="002A0E12">
      <w:pPr>
        <w:pStyle w:val="Heading3"/>
        <w:ind w:left="712" w:right="1135"/>
        <w:jc w:val="center"/>
      </w:pPr>
      <w:r>
        <w:t>/Таблица.</w:t>
      </w:r>
      <w:r>
        <w:rPr>
          <w:spacing w:val="-3"/>
        </w:rPr>
        <w:t xml:space="preserve"> </w:t>
      </w:r>
      <w:r>
        <w:rPr>
          <w:spacing w:val="-2"/>
        </w:rPr>
        <w:t>Оценяване/</w:t>
      </w:r>
    </w:p>
    <w:p w14:paraId="32FA685C" w14:textId="77777777" w:rsidR="00D66FBB" w:rsidRDefault="00D66FBB">
      <w:pPr>
        <w:pStyle w:val="Heading3"/>
        <w:jc w:val="center"/>
        <w:sectPr w:rsidR="00D66FBB">
          <w:pgSz w:w="11910" w:h="16850"/>
          <w:pgMar w:top="1840" w:right="283" w:bottom="1660" w:left="1417" w:header="0" w:footer="1431" w:gutter="0"/>
          <w:cols w:space="720"/>
        </w:sectPr>
      </w:pPr>
    </w:p>
    <w:p w14:paraId="4B826E8F" w14:textId="77777777" w:rsidR="00D66FBB" w:rsidRDefault="002A0E12">
      <w:pPr>
        <w:pStyle w:val="BodyText"/>
        <w:spacing w:before="74" w:line="360" w:lineRule="auto"/>
        <w:ind w:left="23" w:right="1156" w:firstLine="707"/>
        <w:jc w:val="both"/>
      </w:pPr>
      <w:r>
        <w:lastRenderedPageBreak/>
        <w:t>След</w:t>
      </w:r>
      <w:r>
        <w:rPr>
          <w:spacing w:val="-13"/>
        </w:rPr>
        <w:t xml:space="preserve"> </w:t>
      </w:r>
      <w:r>
        <w:t>проведеното</w:t>
      </w:r>
      <w:r>
        <w:rPr>
          <w:spacing w:val="-12"/>
        </w:rPr>
        <w:t xml:space="preserve"> </w:t>
      </w:r>
      <w:r>
        <w:t>оценяване</w:t>
      </w:r>
      <w:r>
        <w:rPr>
          <w:spacing w:val="-14"/>
        </w:rPr>
        <w:t xml:space="preserve"> </w:t>
      </w:r>
      <w:r>
        <w:t>се</w:t>
      </w:r>
      <w:r>
        <w:rPr>
          <w:spacing w:val="-14"/>
        </w:rPr>
        <w:t xml:space="preserve"> </w:t>
      </w:r>
      <w:r>
        <w:t>вижда,</w:t>
      </w:r>
      <w:r>
        <w:rPr>
          <w:spacing w:val="-11"/>
        </w:rPr>
        <w:t xml:space="preserve"> </w:t>
      </w:r>
      <w:r>
        <w:t>че</w:t>
      </w:r>
      <w:r>
        <w:rPr>
          <w:spacing w:val="-14"/>
        </w:rPr>
        <w:t xml:space="preserve"> </w:t>
      </w:r>
      <w:r>
        <w:t>13</w:t>
      </w:r>
      <w:r>
        <w:rPr>
          <w:spacing w:val="-13"/>
        </w:rPr>
        <w:t xml:space="preserve"> </w:t>
      </w:r>
      <w:r>
        <w:t>от</w:t>
      </w:r>
      <w:r>
        <w:rPr>
          <w:spacing w:val="-8"/>
        </w:rPr>
        <w:t xml:space="preserve"> </w:t>
      </w:r>
      <w:r>
        <w:t>учениците</w:t>
      </w:r>
      <w:r>
        <w:rPr>
          <w:spacing w:val="-13"/>
        </w:rPr>
        <w:t xml:space="preserve"> </w:t>
      </w:r>
      <w:r>
        <w:t>имат</w:t>
      </w:r>
      <w:r>
        <w:rPr>
          <w:spacing w:val="-12"/>
        </w:rPr>
        <w:t xml:space="preserve"> </w:t>
      </w:r>
      <w:r>
        <w:t>оценка</w:t>
      </w:r>
      <w:r>
        <w:rPr>
          <w:spacing w:val="-15"/>
        </w:rPr>
        <w:t xml:space="preserve"> </w:t>
      </w:r>
      <w:r>
        <w:t>мн.</w:t>
      </w:r>
      <w:r>
        <w:rPr>
          <w:spacing w:val="-13"/>
        </w:rPr>
        <w:t xml:space="preserve"> </w:t>
      </w:r>
      <w:r>
        <w:t>Добър или</w:t>
      </w:r>
      <w:r>
        <w:rPr>
          <w:spacing w:val="-4"/>
        </w:rPr>
        <w:t xml:space="preserve"> </w:t>
      </w:r>
      <w:r>
        <w:t>отличен.</w:t>
      </w:r>
      <w:r>
        <w:rPr>
          <w:spacing w:val="-5"/>
        </w:rPr>
        <w:t xml:space="preserve"> </w:t>
      </w:r>
      <w:r>
        <w:t>Това</w:t>
      </w:r>
      <w:r>
        <w:rPr>
          <w:spacing w:val="-6"/>
        </w:rPr>
        <w:t xml:space="preserve"> </w:t>
      </w:r>
      <w:r>
        <w:t>е</w:t>
      </w:r>
      <w:r>
        <w:rPr>
          <w:spacing w:val="-4"/>
        </w:rPr>
        <w:t xml:space="preserve"> </w:t>
      </w:r>
      <w:r>
        <w:t>повече</w:t>
      </w:r>
      <w:r>
        <w:rPr>
          <w:spacing w:val="-6"/>
        </w:rPr>
        <w:t xml:space="preserve"> </w:t>
      </w:r>
      <w:r>
        <w:t>от</w:t>
      </w:r>
      <w:r>
        <w:rPr>
          <w:spacing w:val="-4"/>
        </w:rPr>
        <w:t xml:space="preserve"> </w:t>
      </w:r>
      <w:r>
        <w:t>50%</w:t>
      </w:r>
      <w:r>
        <w:rPr>
          <w:spacing w:val="-6"/>
        </w:rPr>
        <w:t xml:space="preserve"> </w:t>
      </w:r>
      <w:r>
        <w:t>от</w:t>
      </w:r>
      <w:r>
        <w:rPr>
          <w:spacing w:val="-4"/>
        </w:rPr>
        <w:t xml:space="preserve"> </w:t>
      </w:r>
      <w:r>
        <w:t>всички</w:t>
      </w:r>
      <w:r>
        <w:rPr>
          <w:spacing w:val="-4"/>
        </w:rPr>
        <w:t xml:space="preserve"> </w:t>
      </w:r>
      <w:r>
        <w:t>деца.</w:t>
      </w:r>
      <w:r>
        <w:rPr>
          <w:spacing w:val="-5"/>
        </w:rPr>
        <w:t xml:space="preserve"> </w:t>
      </w:r>
      <w:r>
        <w:t>Положителният</w:t>
      </w:r>
      <w:r>
        <w:rPr>
          <w:spacing w:val="-4"/>
        </w:rPr>
        <w:t xml:space="preserve"> </w:t>
      </w:r>
      <w:r>
        <w:t>резултат</w:t>
      </w:r>
      <w:r>
        <w:rPr>
          <w:spacing w:val="-4"/>
        </w:rPr>
        <w:t xml:space="preserve"> </w:t>
      </w:r>
      <w:r>
        <w:t>показва,</w:t>
      </w:r>
      <w:r>
        <w:rPr>
          <w:spacing w:val="-5"/>
        </w:rPr>
        <w:t xml:space="preserve"> </w:t>
      </w:r>
      <w:r>
        <w:t>че учениците харесват иновативния модел на урока.</w:t>
      </w:r>
    </w:p>
    <w:p w14:paraId="65D83552" w14:textId="77777777" w:rsidR="00D66FBB" w:rsidRDefault="00D66FBB">
      <w:pPr>
        <w:pStyle w:val="BodyText"/>
      </w:pPr>
    </w:p>
    <w:p w14:paraId="32826EAB" w14:textId="77777777" w:rsidR="00D66FBB" w:rsidRDefault="00D66FBB">
      <w:pPr>
        <w:pStyle w:val="BodyText"/>
        <w:spacing w:before="106"/>
      </w:pPr>
    </w:p>
    <w:p w14:paraId="50DC74D4" w14:textId="77777777" w:rsidR="00D66FBB" w:rsidRDefault="002A0E12">
      <w:pPr>
        <w:pStyle w:val="Heading3"/>
        <w:numPr>
          <w:ilvl w:val="1"/>
          <w:numId w:val="28"/>
        </w:numPr>
        <w:tabs>
          <w:tab w:val="left" w:pos="1103"/>
        </w:tabs>
        <w:spacing w:before="1"/>
      </w:pPr>
      <w:bookmarkStart w:id="13" w:name="_bookmark13"/>
      <w:bookmarkEnd w:id="13"/>
      <w:r>
        <w:t>Анкета</w:t>
      </w:r>
      <w:r>
        <w:rPr>
          <w:spacing w:val="-2"/>
        </w:rPr>
        <w:t xml:space="preserve"> </w:t>
      </w:r>
      <w:r>
        <w:t>сред</w:t>
      </w:r>
      <w:r>
        <w:rPr>
          <w:spacing w:val="-1"/>
        </w:rPr>
        <w:t xml:space="preserve"> </w:t>
      </w:r>
      <w:r>
        <w:rPr>
          <w:spacing w:val="-2"/>
        </w:rPr>
        <w:t>родители</w:t>
      </w:r>
    </w:p>
    <w:p w14:paraId="347AD9A2" w14:textId="77777777" w:rsidR="00D66FBB" w:rsidRDefault="00D66FBB">
      <w:pPr>
        <w:pStyle w:val="BodyText"/>
        <w:rPr>
          <w:b/>
        </w:rPr>
      </w:pPr>
    </w:p>
    <w:p w14:paraId="67FBF5EA" w14:textId="77777777" w:rsidR="00D66FBB" w:rsidRDefault="00D66FBB">
      <w:pPr>
        <w:pStyle w:val="BodyText"/>
        <w:rPr>
          <w:b/>
        </w:rPr>
      </w:pPr>
    </w:p>
    <w:p w14:paraId="4815F896" w14:textId="77777777" w:rsidR="00D66FBB" w:rsidRDefault="00D66FBB">
      <w:pPr>
        <w:pStyle w:val="BodyText"/>
        <w:spacing w:before="2"/>
        <w:rPr>
          <w:b/>
        </w:rPr>
      </w:pPr>
    </w:p>
    <w:p w14:paraId="0DEE5F86" w14:textId="77777777" w:rsidR="00D66FBB" w:rsidRDefault="002A0E12">
      <w:pPr>
        <w:pStyle w:val="BodyText"/>
        <w:spacing w:line="362" w:lineRule="auto"/>
        <w:ind w:left="23" w:right="1158" w:firstLine="719"/>
        <w:jc w:val="both"/>
      </w:pPr>
      <w:r>
        <w:t>Анкетата</w:t>
      </w:r>
      <w:r>
        <w:rPr>
          <w:spacing w:val="-2"/>
        </w:rPr>
        <w:t xml:space="preserve"> </w:t>
      </w:r>
      <w:r>
        <w:t>сред</w:t>
      </w:r>
      <w:r>
        <w:rPr>
          <w:spacing w:val="-2"/>
        </w:rPr>
        <w:t xml:space="preserve"> </w:t>
      </w:r>
      <w:r>
        <w:t>родители</w:t>
      </w:r>
      <w:r>
        <w:rPr>
          <w:spacing w:val="-2"/>
        </w:rPr>
        <w:t xml:space="preserve"> </w:t>
      </w:r>
      <w:r>
        <w:t>е</w:t>
      </w:r>
      <w:r>
        <w:rPr>
          <w:spacing w:val="-3"/>
        </w:rPr>
        <w:t xml:space="preserve"> </w:t>
      </w:r>
      <w:r>
        <w:t>важна</w:t>
      </w:r>
      <w:r>
        <w:rPr>
          <w:spacing w:val="-1"/>
        </w:rPr>
        <w:t xml:space="preserve"> </w:t>
      </w:r>
      <w:r>
        <w:t>в</w:t>
      </w:r>
      <w:r>
        <w:rPr>
          <w:spacing w:val="-3"/>
        </w:rPr>
        <w:t xml:space="preserve"> </w:t>
      </w:r>
      <w:r>
        <w:t>това</w:t>
      </w:r>
      <w:r>
        <w:rPr>
          <w:spacing w:val="-3"/>
        </w:rPr>
        <w:t xml:space="preserve"> </w:t>
      </w:r>
      <w:r>
        <w:t>изследване,</w:t>
      </w:r>
      <w:r>
        <w:rPr>
          <w:spacing w:val="-2"/>
        </w:rPr>
        <w:t xml:space="preserve"> </w:t>
      </w:r>
      <w:r>
        <w:t>защото</w:t>
      </w:r>
      <w:r>
        <w:rPr>
          <w:spacing w:val="-2"/>
        </w:rPr>
        <w:t xml:space="preserve"> </w:t>
      </w:r>
      <w:r>
        <w:t>проследява</w:t>
      </w:r>
      <w:r>
        <w:rPr>
          <w:spacing w:val="-3"/>
        </w:rPr>
        <w:t xml:space="preserve"> </w:t>
      </w:r>
      <w:r>
        <w:t>мнението им по въпроси, касаещи иновативните модели в образованието.</w:t>
      </w:r>
    </w:p>
    <w:p w14:paraId="0CD340AB" w14:textId="77777777" w:rsidR="00D66FBB" w:rsidRDefault="00D66FBB">
      <w:pPr>
        <w:pStyle w:val="BodyText"/>
        <w:spacing w:before="186"/>
        <w:rPr>
          <w:sz w:val="20"/>
        </w:rPr>
      </w:pPr>
    </w:p>
    <w:tbl>
      <w:tblPr>
        <w:tblStyle w:val="TableNormal1"/>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155"/>
        <w:gridCol w:w="883"/>
        <w:gridCol w:w="535"/>
        <w:gridCol w:w="537"/>
        <w:gridCol w:w="549"/>
        <w:gridCol w:w="645"/>
        <w:gridCol w:w="1694"/>
        <w:gridCol w:w="1900"/>
        <w:gridCol w:w="109"/>
      </w:tblGrid>
      <w:tr w:rsidR="00D66FBB" w14:paraId="2D4116FF" w14:textId="77777777">
        <w:trPr>
          <w:trHeight w:val="412"/>
        </w:trPr>
        <w:tc>
          <w:tcPr>
            <w:tcW w:w="9028" w:type="dxa"/>
            <w:gridSpan w:val="9"/>
          </w:tcPr>
          <w:p w14:paraId="1F64A150" w14:textId="77777777" w:rsidR="00D66FBB" w:rsidRDefault="002A0E12">
            <w:pPr>
              <w:pStyle w:val="TableParagraph"/>
              <w:spacing w:line="275" w:lineRule="exact"/>
              <w:ind w:left="10"/>
              <w:jc w:val="center"/>
              <w:rPr>
                <w:b/>
                <w:sz w:val="24"/>
              </w:rPr>
            </w:pPr>
            <w:r>
              <w:rPr>
                <w:b/>
                <w:sz w:val="24"/>
              </w:rPr>
              <w:t>Демографска</w:t>
            </w:r>
            <w:r>
              <w:rPr>
                <w:b/>
                <w:spacing w:val="-6"/>
                <w:sz w:val="24"/>
              </w:rPr>
              <w:t xml:space="preserve"> </w:t>
            </w:r>
            <w:r>
              <w:rPr>
                <w:b/>
                <w:sz w:val="24"/>
              </w:rPr>
              <w:t>и</w:t>
            </w:r>
            <w:r>
              <w:rPr>
                <w:b/>
                <w:spacing w:val="-3"/>
                <w:sz w:val="24"/>
              </w:rPr>
              <w:t xml:space="preserve"> </w:t>
            </w:r>
            <w:r>
              <w:rPr>
                <w:b/>
                <w:sz w:val="24"/>
              </w:rPr>
              <w:t>лична</w:t>
            </w:r>
            <w:r>
              <w:rPr>
                <w:b/>
                <w:spacing w:val="-3"/>
                <w:sz w:val="24"/>
              </w:rPr>
              <w:t xml:space="preserve"> </w:t>
            </w:r>
            <w:r>
              <w:rPr>
                <w:b/>
                <w:sz w:val="24"/>
              </w:rPr>
              <w:t>информация</w:t>
            </w:r>
            <w:r>
              <w:rPr>
                <w:b/>
                <w:spacing w:val="-3"/>
                <w:sz w:val="24"/>
              </w:rPr>
              <w:t xml:space="preserve"> </w:t>
            </w:r>
            <w:r>
              <w:rPr>
                <w:b/>
                <w:sz w:val="24"/>
              </w:rPr>
              <w:t>за</w:t>
            </w:r>
            <w:r>
              <w:rPr>
                <w:b/>
                <w:spacing w:val="-3"/>
                <w:sz w:val="24"/>
              </w:rPr>
              <w:t xml:space="preserve"> </w:t>
            </w:r>
            <w:r>
              <w:rPr>
                <w:b/>
                <w:spacing w:val="-2"/>
                <w:sz w:val="24"/>
              </w:rPr>
              <w:t>анкетираните</w:t>
            </w:r>
          </w:p>
        </w:tc>
        <w:tc>
          <w:tcPr>
            <w:tcW w:w="109" w:type="dxa"/>
            <w:tcBorders>
              <w:top w:val="nil"/>
              <w:bottom w:val="nil"/>
              <w:right w:val="nil"/>
            </w:tcBorders>
          </w:tcPr>
          <w:p w14:paraId="728D2E96" w14:textId="77777777" w:rsidR="00D66FBB" w:rsidRDefault="00D66FBB">
            <w:pPr>
              <w:pStyle w:val="TableParagraph"/>
              <w:ind w:left="0"/>
              <w:rPr>
                <w:sz w:val="24"/>
              </w:rPr>
            </w:pPr>
          </w:p>
        </w:tc>
      </w:tr>
      <w:tr w:rsidR="00D66FBB" w14:paraId="6C711CE2" w14:textId="77777777">
        <w:trPr>
          <w:trHeight w:val="414"/>
        </w:trPr>
        <w:tc>
          <w:tcPr>
            <w:tcW w:w="2285" w:type="dxa"/>
            <w:gridSpan w:val="2"/>
          </w:tcPr>
          <w:p w14:paraId="351BFAB2" w14:textId="77777777" w:rsidR="00D66FBB" w:rsidRDefault="002A0E12">
            <w:pPr>
              <w:pStyle w:val="TableParagraph"/>
              <w:spacing w:line="275" w:lineRule="exact"/>
              <w:ind w:left="8"/>
              <w:jc w:val="center"/>
              <w:rPr>
                <w:b/>
                <w:sz w:val="24"/>
              </w:rPr>
            </w:pPr>
            <w:r>
              <w:rPr>
                <w:b/>
                <w:spacing w:val="-5"/>
                <w:sz w:val="24"/>
              </w:rPr>
              <w:t>Пол</w:t>
            </w:r>
          </w:p>
        </w:tc>
        <w:tc>
          <w:tcPr>
            <w:tcW w:w="3149" w:type="dxa"/>
            <w:gridSpan w:val="5"/>
          </w:tcPr>
          <w:p w14:paraId="0D6D5223" w14:textId="77777777" w:rsidR="00D66FBB" w:rsidRDefault="002A0E12">
            <w:pPr>
              <w:pStyle w:val="TableParagraph"/>
              <w:spacing w:line="275" w:lineRule="exact"/>
              <w:ind w:left="10"/>
              <w:jc w:val="center"/>
              <w:rPr>
                <w:b/>
                <w:sz w:val="24"/>
              </w:rPr>
            </w:pPr>
            <w:r>
              <w:rPr>
                <w:b/>
                <w:spacing w:val="-2"/>
                <w:sz w:val="24"/>
              </w:rPr>
              <w:t>Възраст</w:t>
            </w:r>
          </w:p>
        </w:tc>
        <w:tc>
          <w:tcPr>
            <w:tcW w:w="3594" w:type="dxa"/>
            <w:gridSpan w:val="2"/>
          </w:tcPr>
          <w:p w14:paraId="35F4C987" w14:textId="77777777" w:rsidR="00D66FBB" w:rsidRDefault="002A0E12">
            <w:pPr>
              <w:pStyle w:val="TableParagraph"/>
              <w:spacing w:line="275" w:lineRule="exact"/>
              <w:ind w:left="0" w:right="291"/>
              <w:jc w:val="center"/>
              <w:rPr>
                <w:b/>
                <w:sz w:val="24"/>
              </w:rPr>
            </w:pPr>
            <w:r>
              <w:rPr>
                <w:b/>
                <w:spacing w:val="-4"/>
                <w:sz w:val="24"/>
              </w:rPr>
              <w:t>Град</w:t>
            </w:r>
          </w:p>
        </w:tc>
        <w:tc>
          <w:tcPr>
            <w:tcW w:w="109" w:type="dxa"/>
            <w:tcBorders>
              <w:top w:val="nil"/>
              <w:right w:val="nil"/>
            </w:tcBorders>
          </w:tcPr>
          <w:p w14:paraId="0AE41E75" w14:textId="77777777" w:rsidR="00D66FBB" w:rsidRDefault="00D66FBB">
            <w:pPr>
              <w:pStyle w:val="TableParagraph"/>
              <w:ind w:left="0"/>
              <w:rPr>
                <w:sz w:val="24"/>
              </w:rPr>
            </w:pPr>
          </w:p>
        </w:tc>
      </w:tr>
      <w:tr w:rsidR="00D66FBB" w14:paraId="0FD250FC" w14:textId="77777777">
        <w:trPr>
          <w:trHeight w:val="827"/>
        </w:trPr>
        <w:tc>
          <w:tcPr>
            <w:tcW w:w="1130" w:type="dxa"/>
          </w:tcPr>
          <w:p w14:paraId="4A6DF4A6" w14:textId="77777777" w:rsidR="00D66FBB" w:rsidRDefault="002A0E12">
            <w:pPr>
              <w:pStyle w:val="TableParagraph"/>
              <w:spacing w:line="275" w:lineRule="exact"/>
              <w:ind w:left="294"/>
              <w:rPr>
                <w:b/>
                <w:sz w:val="24"/>
              </w:rPr>
            </w:pPr>
            <w:r>
              <w:rPr>
                <w:b/>
                <w:spacing w:val="-5"/>
                <w:sz w:val="24"/>
              </w:rPr>
              <w:t>Мъж</w:t>
            </w:r>
          </w:p>
        </w:tc>
        <w:tc>
          <w:tcPr>
            <w:tcW w:w="1155" w:type="dxa"/>
          </w:tcPr>
          <w:p w14:paraId="774F6988" w14:textId="77777777" w:rsidR="00D66FBB" w:rsidRDefault="002A0E12">
            <w:pPr>
              <w:pStyle w:val="TableParagraph"/>
              <w:spacing w:line="275" w:lineRule="exact"/>
              <w:ind w:left="273"/>
              <w:rPr>
                <w:b/>
                <w:sz w:val="24"/>
              </w:rPr>
            </w:pPr>
            <w:r>
              <w:rPr>
                <w:b/>
                <w:spacing w:val="-4"/>
                <w:sz w:val="24"/>
              </w:rPr>
              <w:t>Жена</w:t>
            </w:r>
          </w:p>
        </w:tc>
        <w:tc>
          <w:tcPr>
            <w:tcW w:w="883" w:type="dxa"/>
          </w:tcPr>
          <w:p w14:paraId="3C906F75" w14:textId="77777777" w:rsidR="00D66FBB" w:rsidRDefault="002A0E12">
            <w:pPr>
              <w:pStyle w:val="TableParagraph"/>
              <w:spacing w:line="275" w:lineRule="exact"/>
              <w:ind w:left="10" w:right="4"/>
              <w:jc w:val="center"/>
              <w:rPr>
                <w:b/>
                <w:sz w:val="24"/>
              </w:rPr>
            </w:pPr>
            <w:r>
              <w:rPr>
                <w:b/>
                <w:spacing w:val="-5"/>
                <w:sz w:val="24"/>
              </w:rPr>
              <w:t>Под</w:t>
            </w:r>
          </w:p>
          <w:p w14:paraId="0C10A875" w14:textId="77777777" w:rsidR="00D66FBB" w:rsidRDefault="002A0E12">
            <w:pPr>
              <w:pStyle w:val="TableParagraph"/>
              <w:spacing w:before="139"/>
              <w:ind w:left="10"/>
              <w:jc w:val="center"/>
              <w:rPr>
                <w:b/>
                <w:sz w:val="24"/>
              </w:rPr>
            </w:pPr>
            <w:r>
              <w:rPr>
                <w:b/>
                <w:spacing w:val="-5"/>
                <w:sz w:val="24"/>
              </w:rPr>
              <w:t>20</w:t>
            </w:r>
          </w:p>
        </w:tc>
        <w:tc>
          <w:tcPr>
            <w:tcW w:w="535" w:type="dxa"/>
          </w:tcPr>
          <w:p w14:paraId="761B58E2" w14:textId="77777777" w:rsidR="00D66FBB" w:rsidRDefault="002A0E12">
            <w:pPr>
              <w:pStyle w:val="TableParagraph"/>
              <w:spacing w:line="275" w:lineRule="exact"/>
              <w:ind w:left="108"/>
              <w:rPr>
                <w:b/>
                <w:sz w:val="24"/>
              </w:rPr>
            </w:pPr>
            <w:r>
              <w:rPr>
                <w:b/>
                <w:spacing w:val="-5"/>
                <w:sz w:val="24"/>
              </w:rPr>
              <w:t>21-</w:t>
            </w:r>
          </w:p>
          <w:p w14:paraId="122DC1C7" w14:textId="77777777" w:rsidR="00D66FBB" w:rsidRDefault="002A0E12">
            <w:pPr>
              <w:pStyle w:val="TableParagraph"/>
              <w:spacing w:before="139"/>
              <w:ind w:left="146"/>
              <w:rPr>
                <w:b/>
                <w:sz w:val="24"/>
              </w:rPr>
            </w:pPr>
            <w:r>
              <w:rPr>
                <w:b/>
                <w:spacing w:val="-5"/>
                <w:sz w:val="24"/>
              </w:rPr>
              <w:t>31</w:t>
            </w:r>
          </w:p>
        </w:tc>
        <w:tc>
          <w:tcPr>
            <w:tcW w:w="537" w:type="dxa"/>
          </w:tcPr>
          <w:p w14:paraId="006FA386" w14:textId="77777777" w:rsidR="00D66FBB" w:rsidRDefault="002A0E12">
            <w:pPr>
              <w:pStyle w:val="TableParagraph"/>
              <w:spacing w:line="275" w:lineRule="exact"/>
              <w:ind w:left="108"/>
              <w:rPr>
                <w:b/>
                <w:sz w:val="24"/>
              </w:rPr>
            </w:pPr>
            <w:r>
              <w:rPr>
                <w:b/>
                <w:spacing w:val="-5"/>
                <w:sz w:val="24"/>
              </w:rPr>
              <w:t>32-</w:t>
            </w:r>
          </w:p>
          <w:p w14:paraId="55E0EFF2" w14:textId="77777777" w:rsidR="00D66FBB" w:rsidRDefault="002A0E12">
            <w:pPr>
              <w:pStyle w:val="TableParagraph"/>
              <w:spacing w:before="139"/>
              <w:ind w:left="147"/>
              <w:rPr>
                <w:b/>
                <w:sz w:val="24"/>
              </w:rPr>
            </w:pPr>
            <w:r>
              <w:rPr>
                <w:b/>
                <w:spacing w:val="-5"/>
                <w:sz w:val="24"/>
              </w:rPr>
              <w:t>41</w:t>
            </w:r>
          </w:p>
        </w:tc>
        <w:tc>
          <w:tcPr>
            <w:tcW w:w="549" w:type="dxa"/>
          </w:tcPr>
          <w:p w14:paraId="3161ED75" w14:textId="77777777" w:rsidR="00D66FBB" w:rsidRDefault="002A0E12">
            <w:pPr>
              <w:pStyle w:val="TableParagraph"/>
              <w:spacing w:line="275" w:lineRule="exact"/>
              <w:ind w:left="116"/>
              <w:rPr>
                <w:b/>
                <w:sz w:val="24"/>
              </w:rPr>
            </w:pPr>
            <w:r>
              <w:rPr>
                <w:b/>
                <w:spacing w:val="-5"/>
                <w:sz w:val="24"/>
              </w:rPr>
              <w:t>42-</w:t>
            </w:r>
          </w:p>
          <w:p w14:paraId="14DF7EF1" w14:textId="77777777" w:rsidR="00D66FBB" w:rsidRDefault="002A0E12">
            <w:pPr>
              <w:pStyle w:val="TableParagraph"/>
              <w:spacing w:before="139"/>
              <w:ind w:left="155"/>
              <w:rPr>
                <w:b/>
                <w:sz w:val="24"/>
              </w:rPr>
            </w:pPr>
            <w:r>
              <w:rPr>
                <w:b/>
                <w:spacing w:val="-5"/>
                <w:sz w:val="24"/>
              </w:rPr>
              <w:t>51</w:t>
            </w:r>
          </w:p>
        </w:tc>
        <w:tc>
          <w:tcPr>
            <w:tcW w:w="645" w:type="dxa"/>
          </w:tcPr>
          <w:p w14:paraId="5D15AA6E" w14:textId="77777777" w:rsidR="00D66FBB" w:rsidRDefault="002A0E12">
            <w:pPr>
              <w:pStyle w:val="TableParagraph"/>
              <w:spacing w:line="275" w:lineRule="exact"/>
              <w:ind w:left="110"/>
              <w:rPr>
                <w:b/>
                <w:sz w:val="24"/>
              </w:rPr>
            </w:pPr>
            <w:r>
              <w:rPr>
                <w:b/>
                <w:spacing w:val="-5"/>
                <w:sz w:val="24"/>
              </w:rPr>
              <w:t>Над</w:t>
            </w:r>
          </w:p>
          <w:p w14:paraId="233837B9" w14:textId="77777777" w:rsidR="00D66FBB" w:rsidRDefault="002A0E12">
            <w:pPr>
              <w:pStyle w:val="TableParagraph"/>
              <w:spacing w:before="139"/>
              <w:ind w:left="203"/>
              <w:rPr>
                <w:b/>
                <w:sz w:val="24"/>
              </w:rPr>
            </w:pPr>
            <w:r>
              <w:rPr>
                <w:b/>
                <w:spacing w:val="-5"/>
                <w:sz w:val="24"/>
              </w:rPr>
              <w:t>51</w:t>
            </w:r>
          </w:p>
        </w:tc>
        <w:tc>
          <w:tcPr>
            <w:tcW w:w="1694" w:type="dxa"/>
          </w:tcPr>
          <w:p w14:paraId="3EBE6E0D" w14:textId="77777777" w:rsidR="00D66FBB" w:rsidRDefault="00D602B9">
            <w:pPr>
              <w:pStyle w:val="TableParagraph"/>
              <w:spacing w:line="275" w:lineRule="exact"/>
              <w:ind w:left="485"/>
              <w:rPr>
                <w:b/>
                <w:sz w:val="24"/>
              </w:rPr>
            </w:pPr>
            <w:r>
              <w:rPr>
                <w:b/>
                <w:spacing w:val="-2"/>
                <w:sz w:val="24"/>
              </w:rPr>
              <w:t>Смолян</w:t>
            </w:r>
          </w:p>
        </w:tc>
        <w:tc>
          <w:tcPr>
            <w:tcW w:w="2009" w:type="dxa"/>
            <w:gridSpan w:val="2"/>
          </w:tcPr>
          <w:p w14:paraId="2A90CB41" w14:textId="77777777" w:rsidR="00D66FBB" w:rsidRDefault="002A0E12">
            <w:pPr>
              <w:pStyle w:val="TableParagraph"/>
              <w:spacing w:line="275" w:lineRule="exact"/>
              <w:ind w:left="327"/>
              <w:rPr>
                <w:b/>
                <w:sz w:val="24"/>
              </w:rPr>
            </w:pPr>
            <w:r>
              <w:rPr>
                <w:b/>
                <w:sz w:val="24"/>
              </w:rPr>
              <w:t>Друг</w:t>
            </w:r>
            <w:r>
              <w:rPr>
                <w:b/>
                <w:spacing w:val="-2"/>
                <w:sz w:val="24"/>
              </w:rPr>
              <w:t xml:space="preserve"> </w:t>
            </w:r>
            <w:r>
              <w:rPr>
                <w:b/>
                <w:spacing w:val="-4"/>
                <w:sz w:val="24"/>
              </w:rPr>
              <w:t>град</w:t>
            </w:r>
          </w:p>
        </w:tc>
      </w:tr>
      <w:tr w:rsidR="00D66FBB" w14:paraId="153A3AB7" w14:textId="77777777">
        <w:trPr>
          <w:trHeight w:val="1022"/>
        </w:trPr>
        <w:tc>
          <w:tcPr>
            <w:tcW w:w="1130" w:type="dxa"/>
          </w:tcPr>
          <w:p w14:paraId="12799B42" w14:textId="77777777" w:rsidR="00D66FBB" w:rsidRDefault="002A0E12">
            <w:pPr>
              <w:pStyle w:val="TableParagraph"/>
              <w:spacing w:line="270" w:lineRule="exact"/>
              <w:rPr>
                <w:sz w:val="24"/>
              </w:rPr>
            </w:pPr>
            <w:r>
              <w:rPr>
                <w:spacing w:val="-5"/>
                <w:sz w:val="24"/>
              </w:rPr>
              <w:t>15</w:t>
            </w:r>
          </w:p>
        </w:tc>
        <w:tc>
          <w:tcPr>
            <w:tcW w:w="1155" w:type="dxa"/>
          </w:tcPr>
          <w:p w14:paraId="5E45DFEF" w14:textId="77777777" w:rsidR="00D66FBB" w:rsidRDefault="002A0E12">
            <w:pPr>
              <w:pStyle w:val="TableParagraph"/>
              <w:spacing w:line="270" w:lineRule="exact"/>
              <w:ind w:left="108"/>
              <w:rPr>
                <w:sz w:val="24"/>
              </w:rPr>
            </w:pPr>
            <w:r>
              <w:rPr>
                <w:spacing w:val="-5"/>
                <w:sz w:val="24"/>
              </w:rPr>
              <w:t>85</w:t>
            </w:r>
          </w:p>
        </w:tc>
        <w:tc>
          <w:tcPr>
            <w:tcW w:w="883" w:type="dxa"/>
          </w:tcPr>
          <w:p w14:paraId="39ACAD11" w14:textId="77777777" w:rsidR="00D66FBB" w:rsidRDefault="00D66FBB">
            <w:pPr>
              <w:pStyle w:val="TableParagraph"/>
              <w:ind w:left="0"/>
              <w:rPr>
                <w:sz w:val="24"/>
              </w:rPr>
            </w:pPr>
          </w:p>
        </w:tc>
        <w:tc>
          <w:tcPr>
            <w:tcW w:w="535" w:type="dxa"/>
          </w:tcPr>
          <w:p w14:paraId="30782577" w14:textId="77777777" w:rsidR="00D66FBB" w:rsidRDefault="002A0E12">
            <w:pPr>
              <w:pStyle w:val="TableParagraph"/>
              <w:spacing w:line="270" w:lineRule="exact"/>
              <w:ind w:left="108"/>
              <w:rPr>
                <w:sz w:val="24"/>
              </w:rPr>
            </w:pPr>
            <w:r>
              <w:rPr>
                <w:spacing w:val="-5"/>
                <w:sz w:val="24"/>
              </w:rPr>
              <w:t>10</w:t>
            </w:r>
          </w:p>
        </w:tc>
        <w:tc>
          <w:tcPr>
            <w:tcW w:w="537" w:type="dxa"/>
          </w:tcPr>
          <w:p w14:paraId="0C421A3B" w14:textId="77777777" w:rsidR="00D66FBB" w:rsidRDefault="002A0E12">
            <w:pPr>
              <w:pStyle w:val="TableParagraph"/>
              <w:spacing w:line="270" w:lineRule="exact"/>
              <w:ind w:left="108"/>
              <w:rPr>
                <w:sz w:val="24"/>
              </w:rPr>
            </w:pPr>
            <w:r>
              <w:rPr>
                <w:spacing w:val="-5"/>
                <w:sz w:val="24"/>
              </w:rPr>
              <w:t>70</w:t>
            </w:r>
          </w:p>
        </w:tc>
        <w:tc>
          <w:tcPr>
            <w:tcW w:w="549" w:type="dxa"/>
          </w:tcPr>
          <w:p w14:paraId="5EF4EE4C" w14:textId="77777777" w:rsidR="00D66FBB" w:rsidRDefault="002A0E12">
            <w:pPr>
              <w:pStyle w:val="TableParagraph"/>
              <w:spacing w:line="270" w:lineRule="exact"/>
              <w:ind w:left="109"/>
              <w:rPr>
                <w:sz w:val="24"/>
              </w:rPr>
            </w:pPr>
            <w:r>
              <w:rPr>
                <w:spacing w:val="-5"/>
                <w:sz w:val="24"/>
              </w:rPr>
              <w:t>20</w:t>
            </w:r>
          </w:p>
        </w:tc>
        <w:tc>
          <w:tcPr>
            <w:tcW w:w="645" w:type="dxa"/>
          </w:tcPr>
          <w:p w14:paraId="7566C188" w14:textId="77777777" w:rsidR="00D66FBB" w:rsidRDefault="00D66FBB">
            <w:pPr>
              <w:pStyle w:val="TableParagraph"/>
              <w:ind w:left="0"/>
              <w:rPr>
                <w:sz w:val="24"/>
              </w:rPr>
            </w:pPr>
          </w:p>
        </w:tc>
        <w:tc>
          <w:tcPr>
            <w:tcW w:w="1694" w:type="dxa"/>
          </w:tcPr>
          <w:p w14:paraId="021B7C24" w14:textId="77777777" w:rsidR="00D66FBB" w:rsidRDefault="002A0E12">
            <w:pPr>
              <w:pStyle w:val="TableParagraph"/>
              <w:spacing w:line="270" w:lineRule="exact"/>
              <w:ind w:left="110"/>
              <w:rPr>
                <w:sz w:val="24"/>
              </w:rPr>
            </w:pPr>
            <w:r>
              <w:rPr>
                <w:spacing w:val="-4"/>
                <w:sz w:val="24"/>
              </w:rPr>
              <w:t>100%</w:t>
            </w:r>
          </w:p>
        </w:tc>
        <w:tc>
          <w:tcPr>
            <w:tcW w:w="2009" w:type="dxa"/>
            <w:gridSpan w:val="2"/>
          </w:tcPr>
          <w:p w14:paraId="73761CC2" w14:textId="77777777" w:rsidR="00D66FBB" w:rsidRDefault="002A0E12">
            <w:pPr>
              <w:pStyle w:val="TableParagraph"/>
              <w:spacing w:line="270" w:lineRule="exact"/>
              <w:ind w:left="111"/>
              <w:rPr>
                <w:sz w:val="24"/>
              </w:rPr>
            </w:pPr>
            <w:r>
              <w:rPr>
                <w:spacing w:val="-5"/>
                <w:sz w:val="24"/>
              </w:rPr>
              <w:t>0%</w:t>
            </w:r>
          </w:p>
        </w:tc>
      </w:tr>
    </w:tbl>
    <w:p w14:paraId="75EB28D0" w14:textId="77777777" w:rsidR="00D66FBB" w:rsidRDefault="002A0E12">
      <w:pPr>
        <w:pStyle w:val="Heading3"/>
        <w:spacing w:before="1"/>
        <w:ind w:left="2563"/>
      </w:pPr>
      <w:r>
        <w:t>/Таблица.</w:t>
      </w:r>
      <w:r>
        <w:rPr>
          <w:spacing w:val="-7"/>
        </w:rPr>
        <w:t xml:space="preserve"> </w:t>
      </w:r>
      <w:r>
        <w:t>Демографски</w:t>
      </w:r>
      <w:r>
        <w:rPr>
          <w:spacing w:val="-6"/>
        </w:rPr>
        <w:t xml:space="preserve"> </w:t>
      </w:r>
      <w:r>
        <w:rPr>
          <w:spacing w:val="-2"/>
        </w:rPr>
        <w:t>показатели/</w:t>
      </w:r>
    </w:p>
    <w:p w14:paraId="5989A574" w14:textId="77777777" w:rsidR="00D66FBB" w:rsidRDefault="00D66FBB">
      <w:pPr>
        <w:pStyle w:val="BodyText"/>
        <w:rPr>
          <w:b/>
        </w:rPr>
      </w:pPr>
    </w:p>
    <w:p w14:paraId="109D3094" w14:textId="77777777" w:rsidR="00D66FBB" w:rsidRDefault="00D66FBB">
      <w:pPr>
        <w:pStyle w:val="BodyText"/>
        <w:rPr>
          <w:b/>
        </w:rPr>
      </w:pPr>
    </w:p>
    <w:p w14:paraId="795D64A5" w14:textId="77777777" w:rsidR="00D66FBB" w:rsidRDefault="00D66FBB">
      <w:pPr>
        <w:pStyle w:val="BodyText"/>
        <w:rPr>
          <w:b/>
        </w:rPr>
      </w:pPr>
    </w:p>
    <w:p w14:paraId="0EEB07B4" w14:textId="77777777" w:rsidR="00D66FBB" w:rsidRDefault="00D66FBB">
      <w:pPr>
        <w:pStyle w:val="BodyText"/>
        <w:rPr>
          <w:b/>
        </w:rPr>
      </w:pPr>
    </w:p>
    <w:p w14:paraId="69933E4F" w14:textId="77777777" w:rsidR="00D66FBB" w:rsidRDefault="00D66FBB">
      <w:pPr>
        <w:pStyle w:val="BodyText"/>
        <w:rPr>
          <w:b/>
        </w:rPr>
      </w:pPr>
    </w:p>
    <w:p w14:paraId="50CA4633" w14:textId="77777777" w:rsidR="00D66FBB" w:rsidRDefault="00D66FBB">
      <w:pPr>
        <w:pStyle w:val="BodyText"/>
        <w:spacing w:before="132"/>
        <w:rPr>
          <w:b/>
        </w:rPr>
      </w:pPr>
    </w:p>
    <w:p w14:paraId="7AF3E2C6" w14:textId="77777777" w:rsidR="00D66FBB" w:rsidRDefault="002A0E12">
      <w:pPr>
        <w:pStyle w:val="BodyText"/>
        <w:spacing w:line="360" w:lineRule="auto"/>
        <w:ind w:left="23" w:right="1323" w:firstLine="719"/>
      </w:pPr>
      <w:r>
        <w:t>85%</w:t>
      </w:r>
      <w:r>
        <w:rPr>
          <w:spacing w:val="-4"/>
        </w:rPr>
        <w:t xml:space="preserve"> </w:t>
      </w:r>
      <w:r>
        <w:t>от</w:t>
      </w:r>
      <w:r>
        <w:rPr>
          <w:spacing w:val="-3"/>
        </w:rPr>
        <w:t xml:space="preserve"> </w:t>
      </w:r>
      <w:r>
        <w:t>анкетираните</w:t>
      </w:r>
      <w:r>
        <w:rPr>
          <w:spacing w:val="-3"/>
        </w:rPr>
        <w:t xml:space="preserve"> </w:t>
      </w:r>
      <w:r>
        <w:t>са</w:t>
      </w:r>
      <w:r>
        <w:rPr>
          <w:spacing w:val="-4"/>
        </w:rPr>
        <w:t xml:space="preserve"> </w:t>
      </w:r>
      <w:r>
        <w:t>жени,</w:t>
      </w:r>
      <w:r>
        <w:rPr>
          <w:spacing w:val="-3"/>
        </w:rPr>
        <w:t xml:space="preserve"> </w:t>
      </w:r>
      <w:r>
        <w:t>а</w:t>
      </w:r>
      <w:r>
        <w:rPr>
          <w:spacing w:val="-4"/>
        </w:rPr>
        <w:t xml:space="preserve"> </w:t>
      </w:r>
      <w:r>
        <w:t>останалите</w:t>
      </w:r>
      <w:r>
        <w:rPr>
          <w:spacing w:val="-3"/>
        </w:rPr>
        <w:t xml:space="preserve"> </w:t>
      </w:r>
      <w:r>
        <w:t>мъже.</w:t>
      </w:r>
      <w:r>
        <w:rPr>
          <w:spacing w:val="-3"/>
        </w:rPr>
        <w:t xml:space="preserve"> </w:t>
      </w:r>
      <w:r>
        <w:t>Основната</w:t>
      </w:r>
      <w:r>
        <w:rPr>
          <w:spacing w:val="-3"/>
        </w:rPr>
        <w:t xml:space="preserve"> </w:t>
      </w:r>
      <w:r>
        <w:t>им</w:t>
      </w:r>
      <w:r>
        <w:rPr>
          <w:spacing w:val="-4"/>
        </w:rPr>
        <w:t xml:space="preserve"> </w:t>
      </w:r>
      <w:r>
        <w:t>възраст</w:t>
      </w:r>
      <w:r>
        <w:rPr>
          <w:spacing w:val="-3"/>
        </w:rPr>
        <w:t xml:space="preserve"> </w:t>
      </w:r>
      <w:r>
        <w:t>е</w:t>
      </w:r>
      <w:r>
        <w:rPr>
          <w:spacing w:val="-3"/>
        </w:rPr>
        <w:t xml:space="preserve"> </w:t>
      </w:r>
      <w:r>
        <w:t>над 32 години, като всички живеят в гр</w:t>
      </w:r>
      <w:r w:rsidR="00136B2C">
        <w:t>. Смолян</w:t>
      </w:r>
      <w:r>
        <w:t>.</w:t>
      </w:r>
    </w:p>
    <w:p w14:paraId="794FB45F" w14:textId="77777777" w:rsidR="00D66FBB" w:rsidRDefault="00D66FBB">
      <w:pPr>
        <w:pStyle w:val="BodyText"/>
        <w:spacing w:line="360" w:lineRule="auto"/>
        <w:sectPr w:rsidR="00D66FBB">
          <w:pgSz w:w="11910" w:h="16850"/>
          <w:pgMar w:top="1360" w:right="283" w:bottom="1660" w:left="1417" w:header="0" w:footer="1431" w:gutter="0"/>
          <w:cols w:space="720"/>
        </w:sectPr>
      </w:pPr>
    </w:p>
    <w:p w14:paraId="01C796D4" w14:textId="77777777" w:rsidR="00D66FBB" w:rsidRDefault="002A0E12">
      <w:pPr>
        <w:pStyle w:val="BodyText"/>
      </w:pPr>
      <w:r>
        <w:rPr>
          <w:noProof/>
          <w:lang w:val="en-US"/>
        </w:rPr>
        <w:lastRenderedPageBreak/>
        <mc:AlternateContent>
          <mc:Choice Requires="wps">
            <w:drawing>
              <wp:anchor distT="0" distB="0" distL="0" distR="0" simplePos="0" relativeHeight="15751168" behindDoc="0" locked="0" layoutInCell="1" allowOverlap="1" wp14:anchorId="7F6517C4" wp14:editId="644DAC18">
                <wp:simplePos x="0" y="0"/>
                <wp:positionH relativeFrom="page">
                  <wp:posOffset>1867280</wp:posOffset>
                </wp:positionH>
                <wp:positionV relativeFrom="page">
                  <wp:posOffset>1923767</wp:posOffset>
                </wp:positionV>
                <wp:extent cx="127635" cy="20256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202565"/>
                        </a:xfrm>
                        <a:prstGeom prst="rect">
                          <a:avLst/>
                        </a:prstGeom>
                      </wps:spPr>
                      <wps:txbx>
                        <w:txbxContent>
                          <w:p w14:paraId="49E0D632" w14:textId="77777777" w:rsidR="002A0E12" w:rsidRDefault="002A0E12">
                            <w:pPr>
                              <w:spacing w:line="184" w:lineRule="exact"/>
                              <w:ind w:left="20"/>
                              <w:rPr>
                                <w:rFonts w:ascii="Calibri"/>
                                <w:sz w:val="16"/>
                              </w:rPr>
                            </w:pPr>
                            <w:r>
                              <w:rPr>
                                <w:rFonts w:ascii="Calibri"/>
                                <w:color w:val="7E7E7E"/>
                                <w:spacing w:val="-5"/>
                                <w:sz w:val="16"/>
                              </w:rPr>
                              <w:t>60%</w:t>
                            </w:r>
                          </w:p>
                        </w:txbxContent>
                      </wps:txbx>
                      <wps:bodyPr vert="vert270" wrap="square" lIns="0" tIns="0" rIns="0" bIns="0" rtlCol="0">
                        <a:noAutofit/>
                      </wps:bodyPr>
                    </wps:wsp>
                  </a:graphicData>
                </a:graphic>
              </wp:anchor>
            </w:drawing>
          </mc:Choice>
          <mc:Fallback>
            <w:pict>
              <v:shapetype w14:anchorId="7F6517C4" id="_x0000_t202" coordsize="21600,21600" o:spt="202" path="m,l,21600r21600,l21600,xe">
                <v:stroke joinstyle="miter"/>
                <v:path gradientshapeok="t" o:connecttype="rect"/>
              </v:shapetype>
              <v:shape id="Textbox 64" o:spid="_x0000_s1026" type="#_x0000_t202" style="position:absolute;margin-left:147.05pt;margin-top:151.5pt;width:10.05pt;height:15.95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" filled="f" stroked="f">
                <v:textbox style="layout-flow:vertical;mso-layout-flow-alt:bottom-to-top" inset="0,0,0,0">
                  <w:txbxContent>
                    <w:p w14:paraId="49E0D632" w14:textId="77777777" w:rsidR="002A0E12" w:rsidRDefault="002A0E12">
                      <w:pPr>
                        <w:spacing w:line="184" w:lineRule="exact"/>
                        <w:ind w:left="20"/>
                        <w:rPr>
                          <w:rFonts w:ascii="Calibri"/>
                          <w:sz w:val="16"/>
                        </w:rPr>
                      </w:pPr>
                      <w:r>
                        <w:rPr>
                          <w:rFonts w:ascii="Calibri"/>
                          <w:color w:val="7E7E7E"/>
                          <w:spacing w:val="-5"/>
                          <w:sz w:val="16"/>
                        </w:rPr>
                        <w:t>60%</w:t>
                      </w:r>
                    </w:p>
                  </w:txbxContent>
                </v:textbox>
                <w10:wrap anchorx="page" anchory="page"/>
              </v:shape>
            </w:pict>
          </mc:Fallback>
        </mc:AlternateContent>
      </w:r>
      <w:r>
        <w:rPr>
          <w:noProof/>
          <w:lang w:val="en-US"/>
        </w:rPr>
        <mc:AlternateContent>
          <mc:Choice Requires="wps">
            <w:drawing>
              <wp:anchor distT="0" distB="0" distL="0" distR="0" simplePos="0" relativeHeight="15751680" behindDoc="0" locked="0" layoutInCell="1" allowOverlap="1" wp14:anchorId="12CFF228" wp14:editId="4E89AF6A">
                <wp:simplePos x="0" y="0"/>
                <wp:positionH relativeFrom="page">
                  <wp:posOffset>3603116</wp:posOffset>
                </wp:positionH>
                <wp:positionV relativeFrom="page">
                  <wp:posOffset>2613504</wp:posOffset>
                </wp:positionV>
                <wp:extent cx="127635" cy="20256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202565"/>
                        </a:xfrm>
                        <a:prstGeom prst="rect">
                          <a:avLst/>
                        </a:prstGeom>
                      </wps:spPr>
                      <wps:txbx>
                        <w:txbxContent>
                          <w:p w14:paraId="203AB3B6" w14:textId="77777777" w:rsidR="002A0E12" w:rsidRDefault="002A0E12">
                            <w:pPr>
                              <w:spacing w:line="184" w:lineRule="exact"/>
                              <w:ind w:left="20"/>
                              <w:rPr>
                                <w:rFonts w:ascii="Calibri"/>
                                <w:sz w:val="16"/>
                              </w:rPr>
                            </w:pPr>
                            <w:r>
                              <w:rPr>
                                <w:rFonts w:ascii="Calibri"/>
                                <w:color w:val="7E7E7E"/>
                                <w:spacing w:val="-5"/>
                                <w:sz w:val="16"/>
                              </w:rPr>
                              <w:t>35%</w:t>
                            </w:r>
                          </w:p>
                        </w:txbxContent>
                      </wps:txbx>
                      <wps:bodyPr vert="vert270" wrap="square" lIns="0" tIns="0" rIns="0" bIns="0" rtlCol="0">
                        <a:noAutofit/>
                      </wps:bodyPr>
                    </wps:wsp>
                  </a:graphicData>
                </a:graphic>
              </wp:anchor>
            </w:drawing>
          </mc:Choice>
          <mc:Fallback>
            <w:pict>
              <v:shape w14:anchorId="12CFF228" id="Textbox 65" o:spid="_x0000_s1027" type="#_x0000_t202" style="position:absolute;margin-left:283.7pt;margin-top:205.8pt;width:10.05pt;height:15.95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" filled="f" stroked="f">
                <v:textbox style="layout-flow:vertical;mso-layout-flow-alt:bottom-to-top" inset="0,0,0,0">
                  <w:txbxContent>
                    <w:p w14:paraId="203AB3B6" w14:textId="77777777" w:rsidR="002A0E12" w:rsidRDefault="002A0E12">
                      <w:pPr>
                        <w:spacing w:line="184" w:lineRule="exact"/>
                        <w:ind w:left="20"/>
                        <w:rPr>
                          <w:rFonts w:ascii="Calibri"/>
                          <w:sz w:val="16"/>
                        </w:rPr>
                      </w:pPr>
                      <w:r>
                        <w:rPr>
                          <w:rFonts w:ascii="Calibri"/>
                          <w:color w:val="7E7E7E"/>
                          <w:spacing w:val="-5"/>
                          <w:sz w:val="16"/>
                        </w:rPr>
                        <w:t>35%</w:t>
                      </w:r>
                    </w:p>
                  </w:txbxContent>
                </v:textbox>
                <w10:wrap anchorx="page" anchory="page"/>
              </v:shape>
            </w:pict>
          </mc:Fallback>
        </mc:AlternateContent>
      </w:r>
    </w:p>
    <w:p w14:paraId="60F1EF4C" w14:textId="77777777" w:rsidR="00D66FBB" w:rsidRDefault="00D66FBB">
      <w:pPr>
        <w:pStyle w:val="BodyText"/>
      </w:pPr>
    </w:p>
    <w:p w14:paraId="3C761DDD" w14:textId="77777777" w:rsidR="00D66FBB" w:rsidRDefault="00D66FBB">
      <w:pPr>
        <w:pStyle w:val="BodyText"/>
      </w:pPr>
    </w:p>
    <w:p w14:paraId="1A647D4E" w14:textId="77777777" w:rsidR="00D66FBB" w:rsidRDefault="00D66FBB">
      <w:pPr>
        <w:pStyle w:val="BodyText"/>
      </w:pPr>
    </w:p>
    <w:p w14:paraId="1C27E0E5" w14:textId="77777777" w:rsidR="00D66FBB" w:rsidRDefault="00D66FBB">
      <w:pPr>
        <w:pStyle w:val="BodyText"/>
      </w:pPr>
    </w:p>
    <w:p w14:paraId="40EB7693" w14:textId="77777777" w:rsidR="00D66FBB" w:rsidRDefault="00D66FBB">
      <w:pPr>
        <w:pStyle w:val="BodyText"/>
      </w:pPr>
    </w:p>
    <w:p w14:paraId="2430C6E3" w14:textId="77777777" w:rsidR="00D66FBB" w:rsidRDefault="00D66FBB">
      <w:pPr>
        <w:pStyle w:val="BodyText"/>
      </w:pPr>
    </w:p>
    <w:p w14:paraId="7E4AB200" w14:textId="77777777" w:rsidR="00D66FBB" w:rsidRDefault="00D66FBB">
      <w:pPr>
        <w:pStyle w:val="BodyText"/>
      </w:pPr>
    </w:p>
    <w:p w14:paraId="129BAB67" w14:textId="77777777" w:rsidR="00D66FBB" w:rsidRDefault="00D66FBB">
      <w:pPr>
        <w:pStyle w:val="BodyText"/>
      </w:pPr>
    </w:p>
    <w:p w14:paraId="790B5C91" w14:textId="77777777" w:rsidR="00D66FBB" w:rsidRDefault="00D66FBB">
      <w:pPr>
        <w:pStyle w:val="BodyText"/>
      </w:pPr>
    </w:p>
    <w:p w14:paraId="43EB11D3" w14:textId="77777777" w:rsidR="00D66FBB" w:rsidRDefault="00D66FBB">
      <w:pPr>
        <w:pStyle w:val="BodyText"/>
      </w:pPr>
    </w:p>
    <w:p w14:paraId="2C179BE7" w14:textId="77777777" w:rsidR="00D66FBB" w:rsidRDefault="00D66FBB">
      <w:pPr>
        <w:pStyle w:val="BodyText"/>
      </w:pPr>
    </w:p>
    <w:p w14:paraId="20C4B500" w14:textId="77777777" w:rsidR="00D66FBB" w:rsidRDefault="00D66FBB">
      <w:pPr>
        <w:pStyle w:val="BodyText"/>
      </w:pPr>
    </w:p>
    <w:p w14:paraId="356090CD" w14:textId="77777777" w:rsidR="00D66FBB" w:rsidRDefault="00D66FBB">
      <w:pPr>
        <w:pStyle w:val="BodyText"/>
      </w:pPr>
    </w:p>
    <w:p w14:paraId="549FCD1B" w14:textId="77777777" w:rsidR="00D66FBB" w:rsidRDefault="00D66FBB">
      <w:pPr>
        <w:pStyle w:val="BodyText"/>
      </w:pPr>
    </w:p>
    <w:p w14:paraId="118C6D56" w14:textId="77777777" w:rsidR="00D66FBB" w:rsidRDefault="00D66FBB">
      <w:pPr>
        <w:pStyle w:val="BodyText"/>
      </w:pPr>
    </w:p>
    <w:p w14:paraId="534B3EA1" w14:textId="77777777" w:rsidR="00D66FBB" w:rsidRDefault="00D66FBB">
      <w:pPr>
        <w:pStyle w:val="BodyText"/>
      </w:pPr>
    </w:p>
    <w:p w14:paraId="08AE7DC9" w14:textId="77777777" w:rsidR="00D66FBB" w:rsidRDefault="00D66FBB">
      <w:pPr>
        <w:pStyle w:val="BodyText"/>
      </w:pPr>
    </w:p>
    <w:p w14:paraId="291C2C96" w14:textId="77777777" w:rsidR="00D66FBB" w:rsidRDefault="00D66FBB">
      <w:pPr>
        <w:pStyle w:val="BodyText"/>
        <w:spacing w:before="208"/>
      </w:pPr>
    </w:p>
    <w:p w14:paraId="38E7428C" w14:textId="77777777" w:rsidR="00D66FBB" w:rsidRDefault="002A0E12">
      <w:pPr>
        <w:pStyle w:val="Heading3"/>
        <w:ind w:left="2361"/>
      </w:pPr>
      <w:r>
        <w:rPr>
          <w:noProof/>
          <w:lang w:val="en-US"/>
        </w:rPr>
        <mc:AlternateContent>
          <mc:Choice Requires="wpg">
            <w:drawing>
              <wp:anchor distT="0" distB="0" distL="0" distR="0" simplePos="0" relativeHeight="15750656" behindDoc="0" locked="0" layoutInCell="1" allowOverlap="1" wp14:anchorId="131B48E8" wp14:editId="18C8A621">
                <wp:simplePos x="0" y="0"/>
                <wp:positionH relativeFrom="page">
                  <wp:posOffset>909827</wp:posOffset>
                </wp:positionH>
                <wp:positionV relativeFrom="paragraph">
                  <wp:posOffset>-3466817</wp:posOffset>
                </wp:positionV>
                <wp:extent cx="5495925" cy="320992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wps:wsp>
                        <wps:cNvPr id="67" name="Graphic 67"/>
                        <wps:cNvSpPr/>
                        <wps:spPr>
                          <a:xfrm>
                            <a:off x="144779" y="1002791"/>
                            <a:ext cx="5206365" cy="1931035"/>
                          </a:xfrm>
                          <a:custGeom>
                            <a:avLst/>
                            <a:gdLst/>
                            <a:ahLst/>
                            <a:cxnLst/>
                            <a:rect l="l" t="t" r="r" b="b"/>
                            <a:pathLst>
                              <a:path w="5206365" h="1931035">
                                <a:moveTo>
                                  <a:pt x="0" y="0"/>
                                </a:moveTo>
                                <a:lnTo>
                                  <a:pt x="0" y="1930908"/>
                                </a:lnTo>
                              </a:path>
                              <a:path w="5206365" h="1931035">
                                <a:moveTo>
                                  <a:pt x="1735836" y="0"/>
                                </a:moveTo>
                                <a:lnTo>
                                  <a:pt x="1735836" y="1930908"/>
                                </a:lnTo>
                              </a:path>
                              <a:path w="5206365" h="1931035">
                                <a:moveTo>
                                  <a:pt x="3470147" y="0"/>
                                </a:moveTo>
                                <a:lnTo>
                                  <a:pt x="3470147" y="1930908"/>
                                </a:lnTo>
                              </a:path>
                              <a:path w="5206365" h="1931035">
                                <a:moveTo>
                                  <a:pt x="5205983" y="0"/>
                                </a:moveTo>
                                <a:lnTo>
                                  <a:pt x="5205983" y="1930908"/>
                                </a:lnTo>
                              </a:path>
                            </a:pathLst>
                          </a:custGeom>
                          <a:ln w="9144">
                            <a:solidFill>
                              <a:srgbClr val="D9D9D9"/>
                            </a:solidFill>
                            <a:prstDash val="solid"/>
                          </a:ln>
                        </wps:spPr>
                        <wps:bodyPr wrap="square" lIns="0" tIns="0" rIns="0" bIns="0" rtlCol="0">
                          <a:prstTxWarp prst="textNoShape">
                            <a:avLst/>
                          </a:prstTxWarp>
                          <a:noAutofit/>
                        </wps:bodyPr>
                      </wps:wsp>
                      <wps:wsp>
                        <wps:cNvPr id="68" name="Graphic 68"/>
                        <wps:cNvSpPr/>
                        <wps:spPr>
                          <a:xfrm>
                            <a:off x="851916" y="1278635"/>
                            <a:ext cx="3792220" cy="1655445"/>
                          </a:xfrm>
                          <a:custGeom>
                            <a:avLst/>
                            <a:gdLst/>
                            <a:ahLst/>
                            <a:cxnLst/>
                            <a:rect l="l" t="t" r="r" b="b"/>
                            <a:pathLst>
                              <a:path w="3792220" h="1655445">
                                <a:moveTo>
                                  <a:pt x="320040" y="0"/>
                                </a:moveTo>
                                <a:lnTo>
                                  <a:pt x="0" y="0"/>
                                </a:lnTo>
                                <a:lnTo>
                                  <a:pt x="0" y="1655064"/>
                                </a:lnTo>
                                <a:lnTo>
                                  <a:pt x="320040" y="1655064"/>
                                </a:lnTo>
                                <a:lnTo>
                                  <a:pt x="320040" y="0"/>
                                </a:lnTo>
                                <a:close/>
                              </a:path>
                              <a:path w="3792220" h="1655445">
                                <a:moveTo>
                                  <a:pt x="2055876" y="690372"/>
                                </a:moveTo>
                                <a:lnTo>
                                  <a:pt x="1735836" y="690372"/>
                                </a:lnTo>
                                <a:lnTo>
                                  <a:pt x="1735836" y="1655064"/>
                                </a:lnTo>
                                <a:lnTo>
                                  <a:pt x="2055876" y="1655064"/>
                                </a:lnTo>
                                <a:lnTo>
                                  <a:pt x="2055876" y="690372"/>
                                </a:lnTo>
                                <a:close/>
                              </a:path>
                              <a:path w="3792220" h="1655445">
                                <a:moveTo>
                                  <a:pt x="3791712" y="1517904"/>
                                </a:moveTo>
                                <a:lnTo>
                                  <a:pt x="3471672" y="1517904"/>
                                </a:lnTo>
                                <a:lnTo>
                                  <a:pt x="3471672" y="1655064"/>
                                </a:lnTo>
                                <a:lnTo>
                                  <a:pt x="3791712" y="1655064"/>
                                </a:lnTo>
                                <a:lnTo>
                                  <a:pt x="3791712" y="1517904"/>
                                </a:lnTo>
                                <a:close/>
                              </a:path>
                            </a:pathLst>
                          </a:custGeom>
                          <a:solidFill>
                            <a:srgbClr val="EC7C30"/>
                          </a:solidFill>
                        </wps:spPr>
                        <wps:bodyPr wrap="square" lIns="0" tIns="0" rIns="0" bIns="0" rtlCol="0">
                          <a:prstTxWarp prst="textNoShape">
                            <a:avLst/>
                          </a:prstTxWarp>
                          <a:noAutofit/>
                        </wps:bodyPr>
                      </wps:wsp>
                      <wps:wsp>
                        <wps:cNvPr id="69" name="Graphic 69"/>
                        <wps:cNvSpPr/>
                        <wps:spPr>
                          <a:xfrm>
                            <a:off x="4572" y="4572"/>
                            <a:ext cx="5486400" cy="3200400"/>
                          </a:xfrm>
                          <a:custGeom>
                            <a:avLst/>
                            <a:gdLst/>
                            <a:ahLst/>
                            <a:cxnLst/>
                            <a:rect l="l" t="t" r="r" b="b"/>
                            <a:pathLst>
                              <a:path w="5486400" h="3200400">
                                <a:moveTo>
                                  <a:pt x="140208" y="2929128"/>
                                </a:moveTo>
                                <a:lnTo>
                                  <a:pt x="5346192" y="2929128"/>
                                </a:lnTo>
                              </a:path>
                              <a:path w="5486400" h="3200400">
                                <a:moveTo>
                                  <a:pt x="0" y="3200400"/>
                                </a:moveTo>
                                <a:lnTo>
                                  <a:pt x="5486400" y="3200400"/>
                                </a:lnTo>
                                <a:lnTo>
                                  <a:pt x="5486400" y="0"/>
                                </a:lnTo>
                                <a:lnTo>
                                  <a:pt x="0" y="0"/>
                                </a:lnTo>
                                <a:lnTo>
                                  <a:pt x="0" y="3200400"/>
                                </a:lnTo>
                                <a:close/>
                              </a:path>
                            </a:pathLst>
                          </a:custGeom>
                          <a:ln w="9144">
                            <a:solidFill>
                              <a:srgbClr val="D9D9D9"/>
                            </a:solidFill>
                            <a:prstDash val="solid"/>
                          </a:ln>
                        </wps:spPr>
                        <wps:bodyPr wrap="square" lIns="0" tIns="0" rIns="0" bIns="0" rtlCol="0">
                          <a:prstTxWarp prst="textNoShape">
                            <a:avLst/>
                          </a:prstTxWarp>
                          <a:noAutofit/>
                        </wps:bodyPr>
                      </wps:wsp>
                      <wps:wsp>
                        <wps:cNvPr id="70" name="Textbox 70"/>
                        <wps:cNvSpPr txBox="1"/>
                        <wps:spPr>
                          <a:xfrm>
                            <a:off x="663194" y="141478"/>
                            <a:ext cx="4159885" cy="698500"/>
                          </a:xfrm>
                          <a:prstGeom prst="rect">
                            <a:avLst/>
                          </a:prstGeom>
                        </wps:spPr>
                        <wps:txbx>
                          <w:txbxContent>
                            <w:p w14:paraId="192D1546" w14:textId="77777777" w:rsidR="002A0E12" w:rsidRDefault="002A0E12">
                              <w:pPr>
                                <w:spacing w:line="325" w:lineRule="exact"/>
                                <w:ind w:right="18"/>
                                <w:jc w:val="center"/>
                                <w:rPr>
                                  <w:rFonts w:ascii="Calibri" w:hAnsi="Calibri"/>
                                  <w:b/>
                                  <w:sz w:val="32"/>
                                </w:rPr>
                              </w:pPr>
                              <w:r>
                                <w:rPr>
                                  <w:rFonts w:ascii="Calibri" w:hAnsi="Calibri"/>
                                  <w:b/>
                                  <w:color w:val="585858"/>
                                  <w:spacing w:val="16"/>
                                  <w:sz w:val="32"/>
                                </w:rPr>
                                <w:t>ОДОБРЯВАТЕ</w:t>
                              </w:r>
                              <w:r>
                                <w:rPr>
                                  <w:rFonts w:ascii="Calibri" w:hAnsi="Calibri"/>
                                  <w:b/>
                                  <w:color w:val="585858"/>
                                  <w:spacing w:val="41"/>
                                  <w:sz w:val="32"/>
                                </w:rPr>
                                <w:t xml:space="preserve"> </w:t>
                              </w:r>
                              <w:r>
                                <w:rPr>
                                  <w:rFonts w:ascii="Calibri" w:hAnsi="Calibri"/>
                                  <w:b/>
                                  <w:color w:val="585858"/>
                                  <w:spacing w:val="12"/>
                                  <w:sz w:val="32"/>
                                </w:rPr>
                                <w:t>ЛИ</w:t>
                              </w:r>
                              <w:r>
                                <w:rPr>
                                  <w:rFonts w:ascii="Calibri" w:hAnsi="Calibri"/>
                                  <w:b/>
                                  <w:color w:val="585858"/>
                                  <w:spacing w:val="37"/>
                                  <w:sz w:val="32"/>
                                </w:rPr>
                                <w:t xml:space="preserve"> </w:t>
                              </w:r>
                              <w:r>
                                <w:rPr>
                                  <w:rFonts w:ascii="Calibri" w:hAnsi="Calibri"/>
                                  <w:b/>
                                  <w:color w:val="585858"/>
                                  <w:spacing w:val="19"/>
                                  <w:sz w:val="32"/>
                                </w:rPr>
                                <w:t>РАЗЛИЧНИТЕ</w:t>
                              </w:r>
                              <w:r>
                                <w:rPr>
                                  <w:rFonts w:ascii="Calibri" w:hAnsi="Calibri"/>
                                  <w:b/>
                                  <w:color w:val="585858"/>
                                  <w:spacing w:val="34"/>
                                  <w:sz w:val="32"/>
                                </w:rPr>
                                <w:t xml:space="preserve"> </w:t>
                              </w:r>
                              <w:r>
                                <w:rPr>
                                  <w:rFonts w:ascii="Calibri" w:hAnsi="Calibri"/>
                                  <w:b/>
                                  <w:color w:val="585858"/>
                                  <w:spacing w:val="15"/>
                                  <w:sz w:val="32"/>
                                </w:rPr>
                                <w:t>ПОДХОДИ,</w:t>
                              </w:r>
                            </w:p>
                            <w:p w14:paraId="7195D127" w14:textId="77777777" w:rsidR="002A0E12" w:rsidRDefault="002A0E12">
                              <w:pPr>
                                <w:ind w:right="18"/>
                                <w:jc w:val="center"/>
                                <w:rPr>
                                  <w:rFonts w:ascii="Calibri" w:hAnsi="Calibri"/>
                                  <w:b/>
                                  <w:sz w:val="32"/>
                                </w:rPr>
                              </w:pPr>
                              <w:r>
                                <w:rPr>
                                  <w:rFonts w:ascii="Calibri" w:hAnsi="Calibri"/>
                                  <w:b/>
                                  <w:color w:val="585858"/>
                                  <w:spacing w:val="15"/>
                                  <w:sz w:val="32"/>
                                </w:rPr>
                                <w:t xml:space="preserve">КОИТО </w:t>
                              </w:r>
                              <w:r>
                                <w:rPr>
                                  <w:rFonts w:ascii="Calibri" w:hAnsi="Calibri"/>
                                  <w:b/>
                                  <w:color w:val="585858"/>
                                  <w:spacing w:val="20"/>
                                  <w:sz w:val="32"/>
                                </w:rPr>
                                <w:t xml:space="preserve">УЧИТЕЛЯТ </w:t>
                              </w:r>
                              <w:r>
                                <w:rPr>
                                  <w:rFonts w:ascii="Calibri" w:hAnsi="Calibri"/>
                                  <w:b/>
                                  <w:color w:val="585858"/>
                                  <w:spacing w:val="11"/>
                                  <w:sz w:val="32"/>
                                </w:rPr>
                                <w:t xml:space="preserve">НА </w:t>
                              </w:r>
                              <w:r>
                                <w:rPr>
                                  <w:rFonts w:ascii="Calibri" w:hAnsi="Calibri"/>
                                  <w:b/>
                                  <w:color w:val="585858"/>
                                  <w:spacing w:val="17"/>
                                  <w:sz w:val="32"/>
                                </w:rPr>
                                <w:t xml:space="preserve">ВАШЕТО ДЕТЕ </w:t>
                              </w:r>
                              <w:r>
                                <w:rPr>
                                  <w:rFonts w:ascii="Calibri" w:hAnsi="Calibri"/>
                                  <w:b/>
                                  <w:color w:val="585858"/>
                                  <w:spacing w:val="19"/>
                                  <w:sz w:val="32"/>
                                </w:rPr>
                                <w:t xml:space="preserve">ИЗПОЛЗВА </w:t>
                              </w:r>
                              <w:r>
                                <w:rPr>
                                  <w:rFonts w:ascii="Calibri" w:hAnsi="Calibri"/>
                                  <w:b/>
                                  <w:color w:val="585858"/>
                                  <w:sz w:val="32"/>
                                </w:rPr>
                                <w:t>В</w:t>
                              </w:r>
                              <w:r>
                                <w:rPr>
                                  <w:rFonts w:ascii="Calibri" w:hAnsi="Calibri"/>
                                  <w:b/>
                                  <w:color w:val="585858"/>
                                  <w:spacing w:val="15"/>
                                  <w:sz w:val="32"/>
                                </w:rPr>
                                <w:t xml:space="preserve"> ЧАС?</w:t>
                              </w:r>
                            </w:p>
                          </w:txbxContent>
                        </wps:txbx>
                        <wps:bodyPr wrap="square" lIns="0" tIns="0" rIns="0" bIns="0" rtlCol="0">
                          <a:noAutofit/>
                        </wps:bodyPr>
                      </wps:wsp>
                      <wps:wsp>
                        <wps:cNvPr id="71" name="Textbox 71"/>
                        <wps:cNvSpPr txBox="1"/>
                        <wps:spPr>
                          <a:xfrm>
                            <a:off x="934211" y="3018408"/>
                            <a:ext cx="167640" cy="102235"/>
                          </a:xfrm>
                          <a:prstGeom prst="rect">
                            <a:avLst/>
                          </a:prstGeom>
                        </wps:spPr>
                        <wps:txbx>
                          <w:txbxContent>
                            <w:p w14:paraId="75C6811F" w14:textId="77777777" w:rsidR="002A0E12" w:rsidRDefault="002A0E12">
                              <w:pPr>
                                <w:spacing w:line="161" w:lineRule="exact"/>
                                <w:rPr>
                                  <w:rFonts w:ascii="Calibri" w:hAnsi="Calibri"/>
                                  <w:sz w:val="16"/>
                                </w:rPr>
                              </w:pPr>
                              <w:r>
                                <w:rPr>
                                  <w:rFonts w:ascii="Calibri" w:hAnsi="Calibri"/>
                                  <w:color w:val="585858"/>
                                  <w:spacing w:val="6"/>
                                  <w:sz w:val="16"/>
                                </w:rPr>
                                <w:t xml:space="preserve">ДА </w:t>
                              </w:r>
                            </w:p>
                          </w:txbxContent>
                        </wps:txbx>
                        <wps:bodyPr wrap="square" lIns="0" tIns="0" rIns="0" bIns="0" rtlCol="0">
                          <a:noAutofit/>
                        </wps:bodyPr>
                      </wps:wsp>
                      <wps:wsp>
                        <wps:cNvPr id="72" name="Textbox 72"/>
                        <wps:cNvSpPr txBox="1"/>
                        <wps:spPr>
                          <a:xfrm>
                            <a:off x="2676144" y="3018408"/>
                            <a:ext cx="158750" cy="102235"/>
                          </a:xfrm>
                          <a:prstGeom prst="rect">
                            <a:avLst/>
                          </a:prstGeom>
                        </wps:spPr>
                        <wps:txbx>
                          <w:txbxContent>
                            <w:p w14:paraId="51D09B90" w14:textId="77777777" w:rsidR="002A0E12" w:rsidRDefault="002A0E12">
                              <w:pPr>
                                <w:spacing w:line="161" w:lineRule="exact"/>
                                <w:rPr>
                                  <w:rFonts w:ascii="Calibri" w:hAnsi="Calibri"/>
                                  <w:sz w:val="16"/>
                                </w:rPr>
                              </w:pPr>
                              <w:r>
                                <w:rPr>
                                  <w:rFonts w:ascii="Calibri" w:hAnsi="Calibri"/>
                                  <w:color w:val="585858"/>
                                  <w:spacing w:val="7"/>
                                  <w:sz w:val="16"/>
                                </w:rPr>
                                <w:t xml:space="preserve">НЕ </w:t>
                              </w:r>
                            </w:p>
                          </w:txbxContent>
                        </wps:txbx>
                        <wps:bodyPr wrap="square" lIns="0" tIns="0" rIns="0" bIns="0" rtlCol="0">
                          <a:noAutofit/>
                        </wps:bodyPr>
                      </wps:wsp>
                      <wps:wsp>
                        <wps:cNvPr id="73" name="Textbox 73"/>
                        <wps:cNvSpPr txBox="1"/>
                        <wps:spPr>
                          <a:xfrm>
                            <a:off x="3863594" y="3018408"/>
                            <a:ext cx="1236980" cy="102235"/>
                          </a:xfrm>
                          <a:prstGeom prst="rect">
                            <a:avLst/>
                          </a:prstGeom>
                        </wps:spPr>
                        <wps:txbx>
                          <w:txbxContent>
                            <w:p w14:paraId="79465A23" w14:textId="77777777" w:rsidR="002A0E12" w:rsidRDefault="002A0E12">
                              <w:pPr>
                                <w:spacing w:line="161" w:lineRule="exact"/>
                                <w:rPr>
                                  <w:rFonts w:ascii="Calibri" w:hAnsi="Calibri"/>
                                  <w:sz w:val="16"/>
                                </w:rPr>
                              </w:pPr>
                              <w:r>
                                <w:rPr>
                                  <w:rFonts w:ascii="Calibri" w:hAnsi="Calibri"/>
                                  <w:color w:val="585858"/>
                                  <w:sz w:val="16"/>
                                </w:rPr>
                                <w:t>Н</w:t>
                              </w:r>
                              <w:r>
                                <w:rPr>
                                  <w:rFonts w:ascii="Calibri" w:hAnsi="Calibri"/>
                                  <w:color w:val="585858"/>
                                  <w:spacing w:val="-12"/>
                                  <w:sz w:val="16"/>
                                </w:rPr>
                                <w:t xml:space="preserve"> </w:t>
                              </w:r>
                              <w:r>
                                <w:rPr>
                                  <w:rFonts w:ascii="Calibri" w:hAnsi="Calibri"/>
                                  <w:color w:val="585858"/>
                                  <w:sz w:val="16"/>
                                </w:rPr>
                                <w:t>Е</w:t>
                              </w:r>
                              <w:r>
                                <w:rPr>
                                  <w:rFonts w:ascii="Calibri" w:hAnsi="Calibri"/>
                                  <w:color w:val="585858"/>
                                  <w:spacing w:val="45"/>
                                  <w:sz w:val="16"/>
                                </w:rPr>
                                <w:t xml:space="preserve"> </w:t>
                              </w:r>
                              <w:r>
                                <w:rPr>
                                  <w:rFonts w:ascii="Calibri" w:hAnsi="Calibri"/>
                                  <w:color w:val="585858"/>
                                  <w:sz w:val="16"/>
                                </w:rPr>
                                <w:t>М</w:t>
                              </w:r>
                              <w:r>
                                <w:rPr>
                                  <w:rFonts w:ascii="Calibri" w:hAnsi="Calibri"/>
                                  <w:color w:val="585858"/>
                                  <w:spacing w:val="-14"/>
                                  <w:sz w:val="16"/>
                                </w:rPr>
                                <w:t xml:space="preserve"> </w:t>
                              </w:r>
                              <w:r>
                                <w:rPr>
                                  <w:rFonts w:ascii="Calibri" w:hAnsi="Calibri"/>
                                  <w:color w:val="585858"/>
                                  <w:sz w:val="16"/>
                                </w:rPr>
                                <w:t>О</w:t>
                              </w:r>
                              <w:r>
                                <w:rPr>
                                  <w:rFonts w:ascii="Calibri" w:hAnsi="Calibri"/>
                                  <w:color w:val="585858"/>
                                  <w:spacing w:val="-14"/>
                                  <w:sz w:val="16"/>
                                </w:rPr>
                                <w:t xml:space="preserve"> </w:t>
                              </w:r>
                              <w:r>
                                <w:rPr>
                                  <w:rFonts w:ascii="Calibri" w:hAnsi="Calibri"/>
                                  <w:color w:val="585858"/>
                                  <w:sz w:val="16"/>
                                </w:rPr>
                                <w:t>Г</w:t>
                              </w:r>
                              <w:r>
                                <w:rPr>
                                  <w:rFonts w:ascii="Calibri" w:hAnsi="Calibri"/>
                                  <w:color w:val="585858"/>
                                  <w:spacing w:val="-12"/>
                                  <w:sz w:val="16"/>
                                </w:rPr>
                                <w:t xml:space="preserve"> </w:t>
                              </w:r>
                              <w:r>
                                <w:rPr>
                                  <w:rFonts w:ascii="Calibri" w:hAnsi="Calibri"/>
                                  <w:color w:val="585858"/>
                                  <w:sz w:val="16"/>
                                </w:rPr>
                                <w:t>А</w:t>
                              </w:r>
                              <w:r>
                                <w:rPr>
                                  <w:rFonts w:ascii="Calibri" w:hAnsi="Calibri"/>
                                  <w:color w:val="585858"/>
                                  <w:spacing w:val="47"/>
                                  <w:sz w:val="16"/>
                                </w:rPr>
                                <w:t xml:space="preserve"> </w:t>
                              </w:r>
                              <w:r>
                                <w:rPr>
                                  <w:rFonts w:ascii="Calibri" w:hAnsi="Calibri"/>
                                  <w:color w:val="585858"/>
                                  <w:sz w:val="16"/>
                                </w:rPr>
                                <w:t>Д</w:t>
                              </w:r>
                              <w:r>
                                <w:rPr>
                                  <w:rFonts w:ascii="Calibri" w:hAnsi="Calibri"/>
                                  <w:color w:val="585858"/>
                                  <w:spacing w:val="-13"/>
                                  <w:sz w:val="16"/>
                                </w:rPr>
                                <w:t xml:space="preserve"> </w:t>
                              </w:r>
                              <w:r>
                                <w:rPr>
                                  <w:rFonts w:ascii="Calibri" w:hAnsi="Calibri"/>
                                  <w:color w:val="585858"/>
                                  <w:sz w:val="16"/>
                                </w:rPr>
                                <w:t>А</w:t>
                              </w:r>
                              <w:r>
                                <w:rPr>
                                  <w:rFonts w:ascii="Calibri" w:hAnsi="Calibri"/>
                                  <w:color w:val="585858"/>
                                  <w:spacing w:val="45"/>
                                  <w:sz w:val="16"/>
                                </w:rPr>
                                <w:t xml:space="preserve"> </w:t>
                              </w:r>
                              <w:r>
                                <w:rPr>
                                  <w:rFonts w:ascii="Calibri" w:hAnsi="Calibri"/>
                                  <w:color w:val="585858"/>
                                  <w:sz w:val="16"/>
                                </w:rPr>
                                <w:t>П</w:t>
                              </w:r>
                              <w:r>
                                <w:rPr>
                                  <w:rFonts w:ascii="Calibri" w:hAnsi="Calibri"/>
                                  <w:color w:val="585858"/>
                                  <w:spacing w:val="-12"/>
                                  <w:sz w:val="16"/>
                                </w:rPr>
                                <w:t xml:space="preserve"> </w:t>
                              </w:r>
                              <w:r>
                                <w:rPr>
                                  <w:rFonts w:ascii="Calibri" w:hAnsi="Calibri"/>
                                  <w:color w:val="585858"/>
                                  <w:sz w:val="16"/>
                                </w:rPr>
                                <w:t>Р</w:t>
                              </w:r>
                              <w:r>
                                <w:rPr>
                                  <w:rFonts w:ascii="Calibri" w:hAnsi="Calibri"/>
                                  <w:color w:val="585858"/>
                                  <w:spacing w:val="-12"/>
                                  <w:sz w:val="16"/>
                                </w:rPr>
                                <w:t xml:space="preserve"> </w:t>
                              </w:r>
                              <w:r>
                                <w:rPr>
                                  <w:rFonts w:ascii="Calibri" w:hAnsi="Calibri"/>
                                  <w:color w:val="585858"/>
                                  <w:sz w:val="16"/>
                                </w:rPr>
                                <w:t>Е</w:t>
                              </w:r>
                              <w:r>
                                <w:rPr>
                                  <w:rFonts w:ascii="Calibri" w:hAnsi="Calibri"/>
                                  <w:color w:val="585858"/>
                                  <w:spacing w:val="-12"/>
                                  <w:sz w:val="16"/>
                                </w:rPr>
                                <w:t xml:space="preserve"> </w:t>
                              </w:r>
                              <w:r>
                                <w:rPr>
                                  <w:rFonts w:ascii="Calibri" w:hAnsi="Calibri"/>
                                  <w:color w:val="585858"/>
                                  <w:sz w:val="16"/>
                                </w:rPr>
                                <w:t>Ц</w:t>
                              </w:r>
                              <w:r>
                                <w:rPr>
                                  <w:rFonts w:ascii="Calibri" w:hAnsi="Calibri"/>
                                  <w:color w:val="585858"/>
                                  <w:spacing w:val="-12"/>
                                  <w:sz w:val="16"/>
                                </w:rPr>
                                <w:t xml:space="preserve"> </w:t>
                              </w:r>
                              <w:r>
                                <w:rPr>
                                  <w:rFonts w:ascii="Calibri" w:hAnsi="Calibri"/>
                                  <w:color w:val="585858"/>
                                  <w:sz w:val="16"/>
                                </w:rPr>
                                <w:t>Е</w:t>
                              </w:r>
                              <w:r>
                                <w:rPr>
                                  <w:rFonts w:ascii="Calibri" w:hAnsi="Calibri"/>
                                  <w:color w:val="585858"/>
                                  <w:spacing w:val="-12"/>
                                  <w:sz w:val="16"/>
                                </w:rPr>
                                <w:t xml:space="preserve"> </w:t>
                              </w:r>
                              <w:r>
                                <w:rPr>
                                  <w:rFonts w:ascii="Calibri" w:hAnsi="Calibri"/>
                                  <w:color w:val="585858"/>
                                  <w:sz w:val="16"/>
                                </w:rPr>
                                <w:t>Н</w:t>
                              </w:r>
                              <w:r>
                                <w:rPr>
                                  <w:rFonts w:ascii="Calibri" w:hAnsi="Calibri"/>
                                  <w:color w:val="585858"/>
                                  <w:spacing w:val="-12"/>
                                  <w:sz w:val="16"/>
                                </w:rPr>
                                <w:t xml:space="preserve"> </w:t>
                              </w:r>
                              <w:r>
                                <w:rPr>
                                  <w:rFonts w:ascii="Calibri" w:hAnsi="Calibri"/>
                                  <w:color w:val="585858"/>
                                  <w:spacing w:val="-10"/>
                                  <w:sz w:val="16"/>
                                </w:rPr>
                                <w:t>Я</w:t>
                              </w:r>
                            </w:p>
                          </w:txbxContent>
                        </wps:txbx>
                        <wps:bodyPr wrap="square" lIns="0" tIns="0" rIns="0" bIns="0" rtlCol="0">
                          <a:noAutofit/>
                        </wps:bodyPr>
                      </wps:wsp>
                    </wpg:wgp>
                  </a:graphicData>
                </a:graphic>
              </wp:anchor>
            </w:drawing>
          </mc:Choice>
          <mc:Fallback>
            <w:pict>
              <v:group w14:anchorId="131B48E8" id="Group 66" o:spid="_x0000_s1028" style="position:absolute;left:0;text-align:left;margin-left:71.65pt;margin-top:-273pt;width:432.75pt;height:252.75pt;z-index:15750656;mso-wrap-distance-left:0;mso-wrap-distance-right:0;mso-position-horizontal-relative:page" coordsize="54959,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">
                <v:shape id="Graphic 67" o:spid="_x0000_s1029" style="position:absolute;left:1447;top:10027;width:52064;height:19311;visibility:visible;mso-wrap-style:square;v-text-anchor:top" coordsize="5206365,193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" path="m,l,1930908em1735836,r,1930908em3470147,r,1930908em5205983,r,1930908e" filled="f" strokecolor="#d9d9d9" strokeweight=".72pt">
                  <v:path arrowok="t"/>
                </v:shape>
                <v:shape id="Graphic 68" o:spid="_x0000_s1030" style="position:absolute;left:8519;top:12786;width:37922;height:16554;visibility:visible;mso-wrap-style:square;v-text-anchor:top" coordsize="3792220,165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" path="m320040,l,,,1655064r320040,l320040,xem2055876,690372r-320040,l1735836,1655064r320040,l2055876,690372xem3791712,1517904r-320040,l3471672,1655064r320040,l3791712,1517904xe" fillcolor="#ec7c30" stroked="f">
                  <v:path arrowok="t"/>
                </v:shape>
                <v:shape id="Graphic 69" o:spid="_x0000_s1031" style="position:absolute;left:45;top:45;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" path="m140208,2929128r5205984,em,3200400r5486400,l5486400,,,,,3200400xe" filled="f" strokecolor="#d9d9d9" strokeweight=".72pt">
                  <v:path arrowok="t"/>
                </v:shape>
                <v:shape id="Textbox 70" o:spid="_x0000_s1032" type="#_x0000_t202" style="position:absolute;left:6631;top:1414;width:41599;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92D1546" w14:textId="77777777" w:rsidR="002A0E12" w:rsidRDefault="002A0E12">
                        <w:pPr>
                          <w:spacing w:line="325" w:lineRule="exact"/>
                          <w:ind w:right="18"/>
                          <w:jc w:val="center"/>
                          <w:rPr>
                            <w:rFonts w:ascii="Calibri" w:hAnsi="Calibri"/>
                            <w:b/>
                            <w:sz w:val="32"/>
                          </w:rPr>
                        </w:pPr>
                        <w:r>
                          <w:rPr>
                            <w:rFonts w:ascii="Calibri" w:hAnsi="Calibri"/>
                            <w:b/>
                            <w:color w:val="585858"/>
                            <w:spacing w:val="16"/>
                            <w:sz w:val="32"/>
                          </w:rPr>
                          <w:t>ОДОБРЯВАТЕ</w:t>
                        </w:r>
                        <w:r>
                          <w:rPr>
                            <w:rFonts w:ascii="Calibri" w:hAnsi="Calibri"/>
                            <w:b/>
                            <w:color w:val="585858"/>
                            <w:spacing w:val="41"/>
                            <w:sz w:val="32"/>
                          </w:rPr>
                          <w:t xml:space="preserve"> </w:t>
                        </w:r>
                        <w:r>
                          <w:rPr>
                            <w:rFonts w:ascii="Calibri" w:hAnsi="Calibri"/>
                            <w:b/>
                            <w:color w:val="585858"/>
                            <w:spacing w:val="12"/>
                            <w:sz w:val="32"/>
                          </w:rPr>
                          <w:t>ЛИ</w:t>
                        </w:r>
                        <w:r>
                          <w:rPr>
                            <w:rFonts w:ascii="Calibri" w:hAnsi="Calibri"/>
                            <w:b/>
                            <w:color w:val="585858"/>
                            <w:spacing w:val="37"/>
                            <w:sz w:val="32"/>
                          </w:rPr>
                          <w:t xml:space="preserve"> </w:t>
                        </w:r>
                        <w:r>
                          <w:rPr>
                            <w:rFonts w:ascii="Calibri" w:hAnsi="Calibri"/>
                            <w:b/>
                            <w:color w:val="585858"/>
                            <w:spacing w:val="19"/>
                            <w:sz w:val="32"/>
                          </w:rPr>
                          <w:t>РАЗЛИЧНИТЕ</w:t>
                        </w:r>
                        <w:r>
                          <w:rPr>
                            <w:rFonts w:ascii="Calibri" w:hAnsi="Calibri"/>
                            <w:b/>
                            <w:color w:val="585858"/>
                            <w:spacing w:val="34"/>
                            <w:sz w:val="32"/>
                          </w:rPr>
                          <w:t xml:space="preserve"> </w:t>
                        </w:r>
                        <w:r>
                          <w:rPr>
                            <w:rFonts w:ascii="Calibri" w:hAnsi="Calibri"/>
                            <w:b/>
                            <w:color w:val="585858"/>
                            <w:spacing w:val="15"/>
                            <w:sz w:val="32"/>
                          </w:rPr>
                          <w:t>ПОДХОДИ,</w:t>
                        </w:r>
                      </w:p>
                      <w:p w14:paraId="7195D127" w14:textId="77777777" w:rsidR="002A0E12" w:rsidRDefault="002A0E12">
                        <w:pPr>
                          <w:ind w:right="18"/>
                          <w:jc w:val="center"/>
                          <w:rPr>
                            <w:rFonts w:ascii="Calibri" w:hAnsi="Calibri"/>
                            <w:b/>
                            <w:sz w:val="32"/>
                          </w:rPr>
                        </w:pPr>
                        <w:r>
                          <w:rPr>
                            <w:rFonts w:ascii="Calibri" w:hAnsi="Calibri"/>
                            <w:b/>
                            <w:color w:val="585858"/>
                            <w:spacing w:val="15"/>
                            <w:sz w:val="32"/>
                          </w:rPr>
                          <w:t xml:space="preserve">КОИТО </w:t>
                        </w:r>
                        <w:r>
                          <w:rPr>
                            <w:rFonts w:ascii="Calibri" w:hAnsi="Calibri"/>
                            <w:b/>
                            <w:color w:val="585858"/>
                            <w:spacing w:val="20"/>
                            <w:sz w:val="32"/>
                          </w:rPr>
                          <w:t xml:space="preserve">УЧИТЕЛЯТ </w:t>
                        </w:r>
                        <w:r>
                          <w:rPr>
                            <w:rFonts w:ascii="Calibri" w:hAnsi="Calibri"/>
                            <w:b/>
                            <w:color w:val="585858"/>
                            <w:spacing w:val="11"/>
                            <w:sz w:val="32"/>
                          </w:rPr>
                          <w:t xml:space="preserve">НА </w:t>
                        </w:r>
                        <w:r>
                          <w:rPr>
                            <w:rFonts w:ascii="Calibri" w:hAnsi="Calibri"/>
                            <w:b/>
                            <w:color w:val="585858"/>
                            <w:spacing w:val="17"/>
                            <w:sz w:val="32"/>
                          </w:rPr>
                          <w:t xml:space="preserve">ВАШЕТО ДЕТЕ </w:t>
                        </w:r>
                        <w:r>
                          <w:rPr>
                            <w:rFonts w:ascii="Calibri" w:hAnsi="Calibri"/>
                            <w:b/>
                            <w:color w:val="585858"/>
                            <w:spacing w:val="19"/>
                            <w:sz w:val="32"/>
                          </w:rPr>
                          <w:t xml:space="preserve">ИЗПОЛЗВА </w:t>
                        </w:r>
                        <w:r>
                          <w:rPr>
                            <w:rFonts w:ascii="Calibri" w:hAnsi="Calibri"/>
                            <w:b/>
                            <w:color w:val="585858"/>
                            <w:sz w:val="32"/>
                          </w:rPr>
                          <w:t>В</w:t>
                        </w:r>
                        <w:r>
                          <w:rPr>
                            <w:rFonts w:ascii="Calibri" w:hAnsi="Calibri"/>
                            <w:b/>
                            <w:color w:val="585858"/>
                            <w:spacing w:val="15"/>
                            <w:sz w:val="32"/>
                          </w:rPr>
                          <w:t xml:space="preserve"> ЧАС?</w:t>
                        </w:r>
                      </w:p>
                    </w:txbxContent>
                  </v:textbox>
                </v:shape>
                <v:shape id="Textbox 71" o:spid="_x0000_s1033" type="#_x0000_t202" style="position:absolute;left:9342;top:30184;width:1676;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75C6811F" w14:textId="77777777" w:rsidR="002A0E12" w:rsidRDefault="002A0E12">
                        <w:pPr>
                          <w:spacing w:line="161" w:lineRule="exact"/>
                          <w:rPr>
                            <w:rFonts w:ascii="Calibri" w:hAnsi="Calibri"/>
                            <w:sz w:val="16"/>
                          </w:rPr>
                        </w:pPr>
                        <w:r>
                          <w:rPr>
                            <w:rFonts w:ascii="Calibri" w:hAnsi="Calibri"/>
                            <w:color w:val="585858"/>
                            <w:spacing w:val="6"/>
                            <w:sz w:val="16"/>
                          </w:rPr>
                          <w:t xml:space="preserve">ДА </w:t>
                        </w:r>
                      </w:p>
                    </w:txbxContent>
                  </v:textbox>
                </v:shape>
                <v:shape id="Textbox 72" o:spid="_x0000_s1034" type="#_x0000_t202" style="position:absolute;left:26761;top:30184;width:1587;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51D09B90" w14:textId="77777777" w:rsidR="002A0E12" w:rsidRDefault="002A0E12">
                        <w:pPr>
                          <w:spacing w:line="161" w:lineRule="exact"/>
                          <w:rPr>
                            <w:rFonts w:ascii="Calibri" w:hAnsi="Calibri"/>
                            <w:sz w:val="16"/>
                          </w:rPr>
                        </w:pPr>
                        <w:r>
                          <w:rPr>
                            <w:rFonts w:ascii="Calibri" w:hAnsi="Calibri"/>
                            <w:color w:val="585858"/>
                            <w:spacing w:val="7"/>
                            <w:sz w:val="16"/>
                          </w:rPr>
                          <w:t xml:space="preserve">НЕ </w:t>
                        </w:r>
                      </w:p>
                    </w:txbxContent>
                  </v:textbox>
                </v:shape>
                <v:shape id="Textbox 73" o:spid="_x0000_s1035" type="#_x0000_t202" style="position:absolute;left:38635;top:30184;width:1237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79465A23" w14:textId="77777777" w:rsidR="002A0E12" w:rsidRDefault="002A0E12">
                        <w:pPr>
                          <w:spacing w:line="161" w:lineRule="exact"/>
                          <w:rPr>
                            <w:rFonts w:ascii="Calibri" w:hAnsi="Calibri"/>
                            <w:sz w:val="16"/>
                          </w:rPr>
                        </w:pPr>
                        <w:r>
                          <w:rPr>
                            <w:rFonts w:ascii="Calibri" w:hAnsi="Calibri"/>
                            <w:color w:val="585858"/>
                            <w:sz w:val="16"/>
                          </w:rPr>
                          <w:t>Н</w:t>
                        </w:r>
                        <w:r>
                          <w:rPr>
                            <w:rFonts w:ascii="Calibri" w:hAnsi="Calibri"/>
                            <w:color w:val="585858"/>
                            <w:spacing w:val="-12"/>
                            <w:sz w:val="16"/>
                          </w:rPr>
                          <w:t xml:space="preserve"> </w:t>
                        </w:r>
                        <w:r>
                          <w:rPr>
                            <w:rFonts w:ascii="Calibri" w:hAnsi="Calibri"/>
                            <w:color w:val="585858"/>
                            <w:sz w:val="16"/>
                          </w:rPr>
                          <w:t>Е</w:t>
                        </w:r>
                        <w:r>
                          <w:rPr>
                            <w:rFonts w:ascii="Calibri" w:hAnsi="Calibri"/>
                            <w:color w:val="585858"/>
                            <w:spacing w:val="45"/>
                            <w:sz w:val="16"/>
                          </w:rPr>
                          <w:t xml:space="preserve"> </w:t>
                        </w:r>
                        <w:r>
                          <w:rPr>
                            <w:rFonts w:ascii="Calibri" w:hAnsi="Calibri"/>
                            <w:color w:val="585858"/>
                            <w:sz w:val="16"/>
                          </w:rPr>
                          <w:t>М</w:t>
                        </w:r>
                        <w:r>
                          <w:rPr>
                            <w:rFonts w:ascii="Calibri" w:hAnsi="Calibri"/>
                            <w:color w:val="585858"/>
                            <w:spacing w:val="-14"/>
                            <w:sz w:val="16"/>
                          </w:rPr>
                          <w:t xml:space="preserve"> </w:t>
                        </w:r>
                        <w:r>
                          <w:rPr>
                            <w:rFonts w:ascii="Calibri" w:hAnsi="Calibri"/>
                            <w:color w:val="585858"/>
                            <w:sz w:val="16"/>
                          </w:rPr>
                          <w:t>О</w:t>
                        </w:r>
                        <w:r>
                          <w:rPr>
                            <w:rFonts w:ascii="Calibri" w:hAnsi="Calibri"/>
                            <w:color w:val="585858"/>
                            <w:spacing w:val="-14"/>
                            <w:sz w:val="16"/>
                          </w:rPr>
                          <w:t xml:space="preserve"> </w:t>
                        </w:r>
                        <w:r>
                          <w:rPr>
                            <w:rFonts w:ascii="Calibri" w:hAnsi="Calibri"/>
                            <w:color w:val="585858"/>
                            <w:sz w:val="16"/>
                          </w:rPr>
                          <w:t>Г</w:t>
                        </w:r>
                        <w:r>
                          <w:rPr>
                            <w:rFonts w:ascii="Calibri" w:hAnsi="Calibri"/>
                            <w:color w:val="585858"/>
                            <w:spacing w:val="-12"/>
                            <w:sz w:val="16"/>
                          </w:rPr>
                          <w:t xml:space="preserve"> </w:t>
                        </w:r>
                        <w:r>
                          <w:rPr>
                            <w:rFonts w:ascii="Calibri" w:hAnsi="Calibri"/>
                            <w:color w:val="585858"/>
                            <w:sz w:val="16"/>
                          </w:rPr>
                          <w:t>А</w:t>
                        </w:r>
                        <w:r>
                          <w:rPr>
                            <w:rFonts w:ascii="Calibri" w:hAnsi="Calibri"/>
                            <w:color w:val="585858"/>
                            <w:spacing w:val="47"/>
                            <w:sz w:val="16"/>
                          </w:rPr>
                          <w:t xml:space="preserve"> </w:t>
                        </w:r>
                        <w:r>
                          <w:rPr>
                            <w:rFonts w:ascii="Calibri" w:hAnsi="Calibri"/>
                            <w:color w:val="585858"/>
                            <w:sz w:val="16"/>
                          </w:rPr>
                          <w:t>Д</w:t>
                        </w:r>
                        <w:r>
                          <w:rPr>
                            <w:rFonts w:ascii="Calibri" w:hAnsi="Calibri"/>
                            <w:color w:val="585858"/>
                            <w:spacing w:val="-13"/>
                            <w:sz w:val="16"/>
                          </w:rPr>
                          <w:t xml:space="preserve"> </w:t>
                        </w:r>
                        <w:r>
                          <w:rPr>
                            <w:rFonts w:ascii="Calibri" w:hAnsi="Calibri"/>
                            <w:color w:val="585858"/>
                            <w:sz w:val="16"/>
                          </w:rPr>
                          <w:t>А</w:t>
                        </w:r>
                        <w:r>
                          <w:rPr>
                            <w:rFonts w:ascii="Calibri" w:hAnsi="Calibri"/>
                            <w:color w:val="585858"/>
                            <w:spacing w:val="45"/>
                            <w:sz w:val="16"/>
                          </w:rPr>
                          <w:t xml:space="preserve"> </w:t>
                        </w:r>
                        <w:r>
                          <w:rPr>
                            <w:rFonts w:ascii="Calibri" w:hAnsi="Calibri"/>
                            <w:color w:val="585858"/>
                            <w:sz w:val="16"/>
                          </w:rPr>
                          <w:t>П</w:t>
                        </w:r>
                        <w:r>
                          <w:rPr>
                            <w:rFonts w:ascii="Calibri" w:hAnsi="Calibri"/>
                            <w:color w:val="585858"/>
                            <w:spacing w:val="-12"/>
                            <w:sz w:val="16"/>
                          </w:rPr>
                          <w:t xml:space="preserve"> </w:t>
                        </w:r>
                        <w:r>
                          <w:rPr>
                            <w:rFonts w:ascii="Calibri" w:hAnsi="Calibri"/>
                            <w:color w:val="585858"/>
                            <w:sz w:val="16"/>
                          </w:rPr>
                          <w:t>Р</w:t>
                        </w:r>
                        <w:r>
                          <w:rPr>
                            <w:rFonts w:ascii="Calibri" w:hAnsi="Calibri"/>
                            <w:color w:val="585858"/>
                            <w:spacing w:val="-12"/>
                            <w:sz w:val="16"/>
                          </w:rPr>
                          <w:t xml:space="preserve"> </w:t>
                        </w:r>
                        <w:r>
                          <w:rPr>
                            <w:rFonts w:ascii="Calibri" w:hAnsi="Calibri"/>
                            <w:color w:val="585858"/>
                            <w:sz w:val="16"/>
                          </w:rPr>
                          <w:t>Е</w:t>
                        </w:r>
                        <w:r>
                          <w:rPr>
                            <w:rFonts w:ascii="Calibri" w:hAnsi="Calibri"/>
                            <w:color w:val="585858"/>
                            <w:spacing w:val="-12"/>
                            <w:sz w:val="16"/>
                          </w:rPr>
                          <w:t xml:space="preserve"> </w:t>
                        </w:r>
                        <w:r>
                          <w:rPr>
                            <w:rFonts w:ascii="Calibri" w:hAnsi="Calibri"/>
                            <w:color w:val="585858"/>
                            <w:sz w:val="16"/>
                          </w:rPr>
                          <w:t>Ц</w:t>
                        </w:r>
                        <w:r>
                          <w:rPr>
                            <w:rFonts w:ascii="Calibri" w:hAnsi="Calibri"/>
                            <w:color w:val="585858"/>
                            <w:spacing w:val="-12"/>
                            <w:sz w:val="16"/>
                          </w:rPr>
                          <w:t xml:space="preserve"> </w:t>
                        </w:r>
                        <w:r>
                          <w:rPr>
                            <w:rFonts w:ascii="Calibri" w:hAnsi="Calibri"/>
                            <w:color w:val="585858"/>
                            <w:sz w:val="16"/>
                          </w:rPr>
                          <w:t>Е</w:t>
                        </w:r>
                        <w:r>
                          <w:rPr>
                            <w:rFonts w:ascii="Calibri" w:hAnsi="Calibri"/>
                            <w:color w:val="585858"/>
                            <w:spacing w:val="-12"/>
                            <w:sz w:val="16"/>
                          </w:rPr>
                          <w:t xml:space="preserve"> </w:t>
                        </w:r>
                        <w:r>
                          <w:rPr>
                            <w:rFonts w:ascii="Calibri" w:hAnsi="Calibri"/>
                            <w:color w:val="585858"/>
                            <w:sz w:val="16"/>
                          </w:rPr>
                          <w:t>Н</w:t>
                        </w:r>
                        <w:r>
                          <w:rPr>
                            <w:rFonts w:ascii="Calibri" w:hAnsi="Calibri"/>
                            <w:color w:val="585858"/>
                            <w:spacing w:val="-12"/>
                            <w:sz w:val="16"/>
                          </w:rPr>
                          <w:t xml:space="preserve"> </w:t>
                        </w:r>
                        <w:r>
                          <w:rPr>
                            <w:rFonts w:ascii="Calibri" w:hAnsi="Calibri"/>
                            <w:color w:val="585858"/>
                            <w:spacing w:val="-10"/>
                            <w:sz w:val="16"/>
                          </w:rPr>
                          <w:t>Я</w:t>
                        </w:r>
                      </w:p>
                    </w:txbxContent>
                  </v:textbox>
                </v:shape>
                <w10:wrap anchorx="page"/>
              </v:group>
            </w:pict>
          </mc:Fallback>
        </mc:AlternateContent>
      </w:r>
      <w:r>
        <w:rPr>
          <w:noProof/>
          <w:lang w:val="en-US"/>
        </w:rPr>
        <mc:AlternateContent>
          <mc:Choice Requires="wps">
            <w:drawing>
              <wp:anchor distT="0" distB="0" distL="0" distR="0" simplePos="0" relativeHeight="15752192" behindDoc="0" locked="0" layoutInCell="1" allowOverlap="1" wp14:anchorId="6499FC27" wp14:editId="026B5EE8">
                <wp:simplePos x="0" y="0"/>
                <wp:positionH relativeFrom="page">
                  <wp:posOffset>5339207</wp:posOffset>
                </wp:positionH>
                <wp:positionV relativeFrom="paragraph">
                  <wp:posOffset>-883792</wp:posOffset>
                </wp:positionV>
                <wp:extent cx="127635" cy="15049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150495"/>
                        </a:xfrm>
                        <a:prstGeom prst="rect">
                          <a:avLst/>
                        </a:prstGeom>
                      </wps:spPr>
                      <wps:txbx>
                        <w:txbxContent>
                          <w:p w14:paraId="71A83C16" w14:textId="77777777" w:rsidR="002A0E12" w:rsidRDefault="002A0E12">
                            <w:pPr>
                              <w:spacing w:line="184" w:lineRule="exact"/>
                              <w:ind w:left="20"/>
                              <w:rPr>
                                <w:rFonts w:ascii="Calibri"/>
                                <w:sz w:val="16"/>
                              </w:rPr>
                            </w:pPr>
                            <w:r>
                              <w:rPr>
                                <w:rFonts w:ascii="Calibri"/>
                                <w:color w:val="7E7E7E"/>
                                <w:spacing w:val="-5"/>
                                <w:sz w:val="16"/>
                              </w:rPr>
                              <w:t>5%</w:t>
                            </w:r>
                          </w:p>
                        </w:txbxContent>
                      </wps:txbx>
                      <wps:bodyPr vert="vert270" wrap="square" lIns="0" tIns="0" rIns="0" bIns="0" rtlCol="0">
                        <a:noAutofit/>
                      </wps:bodyPr>
                    </wps:wsp>
                  </a:graphicData>
                </a:graphic>
              </wp:anchor>
            </w:drawing>
          </mc:Choice>
          <mc:Fallback>
            <w:pict>
              <v:shape w14:anchorId="6499FC27" id="Textbox 74" o:spid="_x0000_s1036" type="#_x0000_t202" style="position:absolute;left:0;text-align:left;margin-left:420.4pt;margin-top:-69.6pt;width:10.05pt;height:11.85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" filled="f" stroked="f">
                <v:textbox style="layout-flow:vertical;mso-layout-flow-alt:bottom-to-top" inset="0,0,0,0">
                  <w:txbxContent>
                    <w:p w14:paraId="71A83C16" w14:textId="77777777" w:rsidR="002A0E12" w:rsidRDefault="002A0E12">
                      <w:pPr>
                        <w:spacing w:line="184" w:lineRule="exact"/>
                        <w:ind w:left="20"/>
                        <w:rPr>
                          <w:rFonts w:ascii="Calibri"/>
                          <w:sz w:val="16"/>
                        </w:rPr>
                      </w:pPr>
                      <w:r>
                        <w:rPr>
                          <w:rFonts w:ascii="Calibri"/>
                          <w:color w:val="7E7E7E"/>
                          <w:spacing w:val="-5"/>
                          <w:sz w:val="16"/>
                        </w:rPr>
                        <w:t>5%</w:t>
                      </w:r>
                    </w:p>
                  </w:txbxContent>
                </v:textbox>
                <w10:wrap anchorx="page"/>
              </v:shape>
            </w:pict>
          </mc:Fallback>
        </mc:AlternateContent>
      </w:r>
      <w:r>
        <w:t>/Графика</w:t>
      </w:r>
      <w:r>
        <w:rPr>
          <w:spacing w:val="-3"/>
        </w:rPr>
        <w:t xml:space="preserve"> </w:t>
      </w:r>
      <w:r>
        <w:t>1.</w:t>
      </w:r>
      <w:r>
        <w:rPr>
          <w:spacing w:val="-2"/>
        </w:rPr>
        <w:t xml:space="preserve"> </w:t>
      </w:r>
      <w:r>
        <w:t>Отговори</w:t>
      </w:r>
      <w:r>
        <w:rPr>
          <w:spacing w:val="-3"/>
        </w:rPr>
        <w:t xml:space="preserve"> </w:t>
      </w:r>
      <w:r>
        <w:t>на</w:t>
      </w:r>
      <w:r>
        <w:rPr>
          <w:spacing w:val="-2"/>
        </w:rPr>
        <w:t xml:space="preserve"> </w:t>
      </w:r>
      <w:r>
        <w:t>първи</w:t>
      </w:r>
      <w:r>
        <w:rPr>
          <w:spacing w:val="-2"/>
        </w:rPr>
        <w:t xml:space="preserve"> въпрос/</w:t>
      </w:r>
    </w:p>
    <w:p w14:paraId="1AF0B659" w14:textId="77777777" w:rsidR="00D66FBB" w:rsidRDefault="00D66FBB">
      <w:pPr>
        <w:pStyle w:val="BodyText"/>
        <w:rPr>
          <w:b/>
        </w:rPr>
      </w:pPr>
    </w:p>
    <w:p w14:paraId="1F9044BB" w14:textId="77777777" w:rsidR="00D66FBB" w:rsidRDefault="00D66FBB">
      <w:pPr>
        <w:pStyle w:val="BodyText"/>
        <w:rPr>
          <w:b/>
        </w:rPr>
      </w:pPr>
    </w:p>
    <w:p w14:paraId="7CA98FF3" w14:textId="77777777" w:rsidR="00D66FBB" w:rsidRDefault="00D66FBB">
      <w:pPr>
        <w:pStyle w:val="BodyText"/>
        <w:spacing w:before="135"/>
        <w:rPr>
          <w:b/>
        </w:rPr>
      </w:pPr>
    </w:p>
    <w:p w14:paraId="10044B33" w14:textId="77777777" w:rsidR="00D66FBB" w:rsidRDefault="002A0E12">
      <w:pPr>
        <w:pStyle w:val="BodyText"/>
        <w:spacing w:line="360" w:lineRule="auto"/>
        <w:ind w:left="23" w:right="1156" w:firstLine="719"/>
        <w:jc w:val="both"/>
      </w:pPr>
      <w:r>
        <w:t>Родителите цялостно одобряват различните</w:t>
      </w:r>
      <w:r>
        <w:rPr>
          <w:spacing w:val="-2"/>
        </w:rPr>
        <w:t xml:space="preserve"> </w:t>
      </w:r>
      <w:r>
        <w:t>подходи, които учителят на</w:t>
      </w:r>
      <w:r>
        <w:rPr>
          <w:spacing w:val="-1"/>
        </w:rPr>
        <w:t xml:space="preserve"> </w:t>
      </w:r>
      <w:r>
        <w:t>тяхното дете използва. Подобен вид „подкрепа“ е от особено значение за „иновативната класна стая“,</w:t>
      </w:r>
      <w:r>
        <w:rPr>
          <w:spacing w:val="-13"/>
        </w:rPr>
        <w:t xml:space="preserve"> </w:t>
      </w:r>
      <w:r>
        <w:t>защото</w:t>
      </w:r>
      <w:r>
        <w:rPr>
          <w:spacing w:val="-13"/>
        </w:rPr>
        <w:t xml:space="preserve"> </w:t>
      </w:r>
      <w:r>
        <w:t>дава</w:t>
      </w:r>
      <w:r>
        <w:rPr>
          <w:spacing w:val="-14"/>
        </w:rPr>
        <w:t xml:space="preserve"> </w:t>
      </w:r>
      <w:r>
        <w:t>по-голяма</w:t>
      </w:r>
      <w:r>
        <w:rPr>
          <w:spacing w:val="-14"/>
        </w:rPr>
        <w:t xml:space="preserve"> </w:t>
      </w:r>
      <w:r>
        <w:t>свобода</w:t>
      </w:r>
      <w:r>
        <w:rPr>
          <w:spacing w:val="-14"/>
        </w:rPr>
        <w:t xml:space="preserve"> </w:t>
      </w:r>
      <w:r>
        <w:t>на</w:t>
      </w:r>
      <w:r>
        <w:rPr>
          <w:spacing w:val="-9"/>
        </w:rPr>
        <w:t xml:space="preserve"> </w:t>
      </w:r>
      <w:r>
        <w:t>учителите</w:t>
      </w:r>
      <w:r>
        <w:rPr>
          <w:spacing w:val="-13"/>
        </w:rPr>
        <w:t xml:space="preserve"> </w:t>
      </w:r>
      <w:r>
        <w:t>и</w:t>
      </w:r>
      <w:r>
        <w:rPr>
          <w:spacing w:val="-15"/>
        </w:rPr>
        <w:t xml:space="preserve"> </w:t>
      </w:r>
      <w:r>
        <w:t>им</w:t>
      </w:r>
      <w:r>
        <w:rPr>
          <w:spacing w:val="-14"/>
        </w:rPr>
        <w:t xml:space="preserve"> </w:t>
      </w:r>
      <w:r>
        <w:t>помага</w:t>
      </w:r>
      <w:r>
        <w:rPr>
          <w:spacing w:val="-14"/>
        </w:rPr>
        <w:t xml:space="preserve"> </w:t>
      </w:r>
      <w:r>
        <w:t>да</w:t>
      </w:r>
      <w:r>
        <w:rPr>
          <w:spacing w:val="-14"/>
        </w:rPr>
        <w:t xml:space="preserve"> </w:t>
      </w:r>
      <w:r>
        <w:t>представят</w:t>
      </w:r>
      <w:r>
        <w:rPr>
          <w:spacing w:val="-12"/>
        </w:rPr>
        <w:t xml:space="preserve"> </w:t>
      </w:r>
      <w:r>
        <w:t>материала по нов и интересен начин.</w:t>
      </w:r>
    </w:p>
    <w:p w14:paraId="0FC5A8FD" w14:textId="77777777" w:rsidR="00D66FBB" w:rsidRDefault="00D66FBB">
      <w:pPr>
        <w:pStyle w:val="BodyText"/>
        <w:spacing w:line="360" w:lineRule="auto"/>
        <w:jc w:val="both"/>
        <w:sectPr w:rsidR="00D66FBB">
          <w:pgSz w:w="11910" w:h="16850"/>
          <w:pgMar w:top="1440" w:right="283" w:bottom="1660" w:left="1417" w:header="0" w:footer="1431" w:gutter="0"/>
          <w:cols w:space="720"/>
        </w:sectPr>
      </w:pPr>
    </w:p>
    <w:p w14:paraId="2CF0B400" w14:textId="77777777" w:rsidR="00D66FBB" w:rsidRDefault="002A0E12">
      <w:pPr>
        <w:pStyle w:val="BodyText"/>
        <w:ind w:left="204"/>
        <w:rPr>
          <w:sz w:val="20"/>
        </w:rPr>
      </w:pPr>
      <w:r>
        <w:rPr>
          <w:noProof/>
          <w:sz w:val="20"/>
          <w:lang w:val="en-US"/>
        </w:rPr>
        <w:lastRenderedPageBreak/>
        <mc:AlternateContent>
          <mc:Choice Requires="wpg">
            <w:drawing>
              <wp:inline distT="0" distB="0" distL="0" distR="0" wp14:anchorId="6C248B9F" wp14:editId="510D4C72">
                <wp:extent cx="5495925" cy="3209925"/>
                <wp:effectExtent l="0" t="0" r="0" b="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pic:pic xmlns:pic="http://schemas.openxmlformats.org/drawingml/2006/picture">
                        <pic:nvPicPr>
                          <pic:cNvPr id="76" name="Image 76"/>
                          <pic:cNvPicPr/>
                        </pic:nvPicPr>
                        <pic:blipFill>
                          <a:blip r:embed="rId52" cstate="print"/>
                          <a:stretch>
                            <a:fillRect/>
                          </a:stretch>
                        </pic:blipFill>
                        <pic:spPr>
                          <a:xfrm>
                            <a:off x="4572" y="4572"/>
                            <a:ext cx="5486400" cy="3200400"/>
                          </a:xfrm>
                          <a:prstGeom prst="rect">
                            <a:avLst/>
                          </a:prstGeom>
                        </pic:spPr>
                      </pic:pic>
                      <pic:pic xmlns:pic="http://schemas.openxmlformats.org/drawingml/2006/picture">
                        <pic:nvPicPr>
                          <pic:cNvPr id="77" name="Image 77"/>
                          <pic:cNvPicPr/>
                        </pic:nvPicPr>
                        <pic:blipFill>
                          <a:blip r:embed="rId53" cstate="print"/>
                          <a:stretch>
                            <a:fillRect/>
                          </a:stretch>
                        </pic:blipFill>
                        <pic:spPr>
                          <a:xfrm>
                            <a:off x="1060703" y="819911"/>
                            <a:ext cx="2312670" cy="2385060"/>
                          </a:xfrm>
                          <a:prstGeom prst="rect">
                            <a:avLst/>
                          </a:prstGeom>
                        </pic:spPr>
                      </pic:pic>
                      <pic:pic xmlns:pic="http://schemas.openxmlformats.org/drawingml/2006/picture">
                        <pic:nvPicPr>
                          <pic:cNvPr id="78" name="Image 78"/>
                          <pic:cNvPicPr/>
                        </pic:nvPicPr>
                        <pic:blipFill>
                          <a:blip r:embed="rId54" cstate="print"/>
                          <a:stretch>
                            <a:fillRect/>
                          </a:stretch>
                        </pic:blipFill>
                        <pic:spPr>
                          <a:xfrm>
                            <a:off x="880872" y="824483"/>
                            <a:ext cx="1500251" cy="2090166"/>
                          </a:xfrm>
                          <a:prstGeom prst="rect">
                            <a:avLst/>
                          </a:prstGeom>
                        </pic:spPr>
                      </pic:pic>
                      <wps:wsp>
                        <wps:cNvPr id="79" name="Graphic 79"/>
                        <wps:cNvSpPr/>
                        <wps:spPr>
                          <a:xfrm>
                            <a:off x="1334516" y="1095883"/>
                            <a:ext cx="1781810" cy="1969770"/>
                          </a:xfrm>
                          <a:custGeom>
                            <a:avLst/>
                            <a:gdLst/>
                            <a:ahLst/>
                            <a:cxnLst/>
                            <a:rect l="l" t="t" r="r" b="b"/>
                            <a:pathLst>
                              <a:path w="1781810" h="1969770">
                                <a:moveTo>
                                  <a:pt x="796671" y="0"/>
                                </a:moveTo>
                                <a:lnTo>
                                  <a:pt x="796671" y="984630"/>
                                </a:lnTo>
                                <a:lnTo>
                                  <a:pt x="0" y="1563497"/>
                                </a:lnTo>
                                <a:lnTo>
                                  <a:pt x="30164" y="1602890"/>
                                </a:lnTo>
                                <a:lnTo>
                                  <a:pt x="62091" y="1640512"/>
                                </a:lnTo>
                                <a:lnTo>
                                  <a:pt x="95701" y="1676321"/>
                                </a:lnTo>
                                <a:lnTo>
                                  <a:pt x="130912" y="1710276"/>
                                </a:lnTo>
                                <a:lnTo>
                                  <a:pt x="167644" y="1742337"/>
                                </a:lnTo>
                                <a:lnTo>
                                  <a:pt x="205818" y="1772463"/>
                                </a:lnTo>
                                <a:lnTo>
                                  <a:pt x="245352" y="1800613"/>
                                </a:lnTo>
                                <a:lnTo>
                                  <a:pt x="286167" y="1826746"/>
                                </a:lnTo>
                                <a:lnTo>
                                  <a:pt x="328182" y="1850821"/>
                                </a:lnTo>
                                <a:lnTo>
                                  <a:pt x="371317" y="1872797"/>
                                </a:lnTo>
                                <a:lnTo>
                                  <a:pt x="415491" y="1892633"/>
                                </a:lnTo>
                                <a:lnTo>
                                  <a:pt x="460625" y="1910289"/>
                                </a:lnTo>
                                <a:lnTo>
                                  <a:pt x="506637" y="1925723"/>
                                </a:lnTo>
                                <a:lnTo>
                                  <a:pt x="553448" y="1938895"/>
                                </a:lnTo>
                                <a:lnTo>
                                  <a:pt x="600978" y="1949764"/>
                                </a:lnTo>
                                <a:lnTo>
                                  <a:pt x="649145" y="1958288"/>
                                </a:lnTo>
                                <a:lnTo>
                                  <a:pt x="697870" y="1964428"/>
                                </a:lnTo>
                                <a:lnTo>
                                  <a:pt x="747072" y="1968141"/>
                                </a:lnTo>
                                <a:lnTo>
                                  <a:pt x="796671" y="1969389"/>
                                </a:lnTo>
                                <a:lnTo>
                                  <a:pt x="844379" y="1968253"/>
                                </a:lnTo>
                                <a:lnTo>
                                  <a:pt x="891501" y="1964881"/>
                                </a:lnTo>
                                <a:lnTo>
                                  <a:pt x="937986" y="1959325"/>
                                </a:lnTo>
                                <a:lnTo>
                                  <a:pt x="983783" y="1951635"/>
                                </a:lnTo>
                                <a:lnTo>
                                  <a:pt x="1028839" y="1941863"/>
                                </a:lnTo>
                                <a:lnTo>
                                  <a:pt x="1073103" y="1930061"/>
                                </a:lnTo>
                                <a:lnTo>
                                  <a:pt x="1116524" y="1916280"/>
                                </a:lnTo>
                                <a:lnTo>
                                  <a:pt x="1159050" y="1900572"/>
                                </a:lnTo>
                                <a:lnTo>
                                  <a:pt x="1200628" y="1882989"/>
                                </a:lnTo>
                                <a:lnTo>
                                  <a:pt x="1241208" y="1863581"/>
                                </a:lnTo>
                                <a:lnTo>
                                  <a:pt x="1280739" y="1842402"/>
                                </a:lnTo>
                                <a:lnTo>
                                  <a:pt x="1319167" y="1819501"/>
                                </a:lnTo>
                                <a:lnTo>
                                  <a:pt x="1356443" y="1794931"/>
                                </a:lnTo>
                                <a:lnTo>
                                  <a:pt x="1392513" y="1768743"/>
                                </a:lnTo>
                                <a:lnTo>
                                  <a:pt x="1427327" y="1740988"/>
                                </a:lnTo>
                                <a:lnTo>
                                  <a:pt x="1460833" y="1711719"/>
                                </a:lnTo>
                                <a:lnTo>
                                  <a:pt x="1492980" y="1680987"/>
                                </a:lnTo>
                                <a:lnTo>
                                  <a:pt x="1523715" y="1648844"/>
                                </a:lnTo>
                                <a:lnTo>
                                  <a:pt x="1552987" y="1615340"/>
                                </a:lnTo>
                                <a:lnTo>
                                  <a:pt x="1580745" y="1580528"/>
                                </a:lnTo>
                                <a:lnTo>
                                  <a:pt x="1606936" y="1544458"/>
                                </a:lnTo>
                                <a:lnTo>
                                  <a:pt x="1631510" y="1507184"/>
                                </a:lnTo>
                                <a:lnTo>
                                  <a:pt x="1654415" y="1468755"/>
                                </a:lnTo>
                                <a:lnTo>
                                  <a:pt x="1675598" y="1429224"/>
                                </a:lnTo>
                                <a:lnTo>
                                  <a:pt x="1695009" y="1388643"/>
                                </a:lnTo>
                                <a:lnTo>
                                  <a:pt x="1712596" y="1347062"/>
                                </a:lnTo>
                                <a:lnTo>
                                  <a:pt x="1728307" y="1304534"/>
                                </a:lnTo>
                                <a:lnTo>
                                  <a:pt x="1742091" y="1261109"/>
                                </a:lnTo>
                                <a:lnTo>
                                  <a:pt x="1753896" y="1216840"/>
                                </a:lnTo>
                                <a:lnTo>
                                  <a:pt x="1763670" y="1171778"/>
                                </a:lnTo>
                                <a:lnTo>
                                  <a:pt x="1771362" y="1125974"/>
                                </a:lnTo>
                                <a:lnTo>
                                  <a:pt x="1776920" y="1079481"/>
                                </a:lnTo>
                                <a:lnTo>
                                  <a:pt x="1780293" y="1032349"/>
                                </a:lnTo>
                                <a:lnTo>
                                  <a:pt x="1781429" y="984630"/>
                                </a:lnTo>
                                <a:lnTo>
                                  <a:pt x="1780293" y="936923"/>
                                </a:lnTo>
                                <a:lnTo>
                                  <a:pt x="1776920" y="889801"/>
                                </a:lnTo>
                                <a:lnTo>
                                  <a:pt x="1771362" y="843317"/>
                                </a:lnTo>
                                <a:lnTo>
                                  <a:pt x="1763670" y="797523"/>
                                </a:lnTo>
                                <a:lnTo>
                                  <a:pt x="1753896" y="752469"/>
                                </a:lnTo>
                                <a:lnTo>
                                  <a:pt x="1742091" y="708208"/>
                                </a:lnTo>
                                <a:lnTo>
                                  <a:pt x="1728307" y="664791"/>
                                </a:lnTo>
                                <a:lnTo>
                                  <a:pt x="1712596" y="622269"/>
                                </a:lnTo>
                                <a:lnTo>
                                  <a:pt x="1695009" y="580695"/>
                                </a:lnTo>
                                <a:lnTo>
                                  <a:pt x="1675598" y="540119"/>
                                </a:lnTo>
                                <a:lnTo>
                                  <a:pt x="1654415" y="500594"/>
                                </a:lnTo>
                                <a:lnTo>
                                  <a:pt x="1631510" y="462170"/>
                                </a:lnTo>
                                <a:lnTo>
                                  <a:pt x="1606936" y="424900"/>
                                </a:lnTo>
                                <a:lnTo>
                                  <a:pt x="1580745" y="388835"/>
                                </a:lnTo>
                                <a:lnTo>
                                  <a:pt x="1552987" y="354026"/>
                                </a:lnTo>
                                <a:lnTo>
                                  <a:pt x="1523715" y="320526"/>
                                </a:lnTo>
                                <a:lnTo>
                                  <a:pt x="1492980" y="288385"/>
                                </a:lnTo>
                                <a:lnTo>
                                  <a:pt x="1460833" y="257655"/>
                                </a:lnTo>
                                <a:lnTo>
                                  <a:pt x="1427327" y="228389"/>
                                </a:lnTo>
                                <a:lnTo>
                                  <a:pt x="1392513" y="200636"/>
                                </a:lnTo>
                                <a:lnTo>
                                  <a:pt x="1356443" y="174450"/>
                                </a:lnTo>
                                <a:lnTo>
                                  <a:pt x="1319167" y="149882"/>
                                </a:lnTo>
                                <a:lnTo>
                                  <a:pt x="1280739" y="126982"/>
                                </a:lnTo>
                                <a:lnTo>
                                  <a:pt x="1241208" y="105803"/>
                                </a:lnTo>
                                <a:lnTo>
                                  <a:pt x="1200628" y="86397"/>
                                </a:lnTo>
                                <a:lnTo>
                                  <a:pt x="1159050" y="68814"/>
                                </a:lnTo>
                                <a:lnTo>
                                  <a:pt x="1116524" y="53107"/>
                                </a:lnTo>
                                <a:lnTo>
                                  <a:pt x="1073103" y="39327"/>
                                </a:lnTo>
                                <a:lnTo>
                                  <a:pt x="1028839" y="27525"/>
                                </a:lnTo>
                                <a:lnTo>
                                  <a:pt x="983783" y="17753"/>
                                </a:lnTo>
                                <a:lnTo>
                                  <a:pt x="937986" y="10063"/>
                                </a:lnTo>
                                <a:lnTo>
                                  <a:pt x="891501" y="4507"/>
                                </a:lnTo>
                                <a:lnTo>
                                  <a:pt x="844379" y="1135"/>
                                </a:lnTo>
                                <a:lnTo>
                                  <a:pt x="796671" y="0"/>
                                </a:lnTo>
                                <a:close/>
                              </a:path>
                            </a:pathLst>
                          </a:custGeom>
                          <a:solidFill>
                            <a:srgbClr val="6FAC46"/>
                          </a:solidFill>
                        </wps:spPr>
                        <wps:bodyPr wrap="square" lIns="0" tIns="0" rIns="0" bIns="0" rtlCol="0">
                          <a:prstTxWarp prst="textNoShape">
                            <a:avLst/>
                          </a:prstTxWarp>
                          <a:noAutofit/>
                        </wps:bodyPr>
                      </wps:wsp>
                      <wps:wsp>
                        <wps:cNvPr id="80" name="Graphic 80"/>
                        <wps:cNvSpPr/>
                        <wps:spPr>
                          <a:xfrm>
                            <a:off x="1146627" y="1095883"/>
                            <a:ext cx="984885" cy="1564005"/>
                          </a:xfrm>
                          <a:custGeom>
                            <a:avLst/>
                            <a:gdLst/>
                            <a:ahLst/>
                            <a:cxnLst/>
                            <a:rect l="l" t="t" r="r" b="b"/>
                            <a:pathLst>
                              <a:path w="984885" h="1564005">
                                <a:moveTo>
                                  <a:pt x="984559" y="0"/>
                                </a:moveTo>
                                <a:lnTo>
                                  <a:pt x="932683" y="1365"/>
                                </a:lnTo>
                                <a:lnTo>
                                  <a:pt x="881135" y="5438"/>
                                </a:lnTo>
                                <a:lnTo>
                                  <a:pt x="830014" y="12188"/>
                                </a:lnTo>
                                <a:lnTo>
                                  <a:pt x="779421" y="21580"/>
                                </a:lnTo>
                                <a:lnTo>
                                  <a:pt x="729456" y="33583"/>
                                </a:lnTo>
                                <a:lnTo>
                                  <a:pt x="680220" y="48164"/>
                                </a:lnTo>
                                <a:lnTo>
                                  <a:pt x="631811" y="65291"/>
                                </a:lnTo>
                                <a:lnTo>
                                  <a:pt x="584331" y="84930"/>
                                </a:lnTo>
                                <a:lnTo>
                                  <a:pt x="537878" y="107049"/>
                                </a:lnTo>
                                <a:lnTo>
                                  <a:pt x="492555" y="131615"/>
                                </a:lnTo>
                                <a:lnTo>
                                  <a:pt x="448460" y="158596"/>
                                </a:lnTo>
                                <a:lnTo>
                                  <a:pt x="405693" y="187960"/>
                                </a:lnTo>
                                <a:lnTo>
                                  <a:pt x="367767" y="216921"/>
                                </a:lnTo>
                                <a:lnTo>
                                  <a:pt x="331628" y="247348"/>
                                </a:lnTo>
                                <a:lnTo>
                                  <a:pt x="297290" y="279168"/>
                                </a:lnTo>
                                <a:lnTo>
                                  <a:pt x="264763" y="312309"/>
                                </a:lnTo>
                                <a:lnTo>
                                  <a:pt x="234059" y="346699"/>
                                </a:lnTo>
                                <a:lnTo>
                                  <a:pt x="205189" y="382266"/>
                                </a:lnTo>
                                <a:lnTo>
                                  <a:pt x="178165" y="418938"/>
                                </a:lnTo>
                                <a:lnTo>
                                  <a:pt x="152998" y="456643"/>
                                </a:lnTo>
                                <a:lnTo>
                                  <a:pt x="129700" y="495309"/>
                                </a:lnTo>
                                <a:lnTo>
                                  <a:pt x="108281" y="534864"/>
                                </a:lnTo>
                                <a:lnTo>
                                  <a:pt x="88753" y="575235"/>
                                </a:lnTo>
                                <a:lnTo>
                                  <a:pt x="71129" y="616351"/>
                                </a:lnTo>
                                <a:lnTo>
                                  <a:pt x="55418" y="658139"/>
                                </a:lnTo>
                                <a:lnTo>
                                  <a:pt x="41633" y="700529"/>
                                </a:lnTo>
                                <a:lnTo>
                                  <a:pt x="29785" y="743446"/>
                                </a:lnTo>
                                <a:lnTo>
                                  <a:pt x="19885" y="786821"/>
                                </a:lnTo>
                                <a:lnTo>
                                  <a:pt x="11946" y="830580"/>
                                </a:lnTo>
                                <a:lnTo>
                                  <a:pt x="5977" y="874651"/>
                                </a:lnTo>
                                <a:lnTo>
                                  <a:pt x="1991" y="918962"/>
                                </a:lnTo>
                                <a:lnTo>
                                  <a:pt x="0" y="963442"/>
                                </a:lnTo>
                                <a:lnTo>
                                  <a:pt x="13" y="1008019"/>
                                </a:lnTo>
                                <a:lnTo>
                                  <a:pt x="2044" y="1052619"/>
                                </a:lnTo>
                                <a:lnTo>
                                  <a:pt x="6103" y="1097172"/>
                                </a:lnTo>
                                <a:lnTo>
                                  <a:pt x="12202" y="1141605"/>
                                </a:lnTo>
                                <a:lnTo>
                                  <a:pt x="20352" y="1185847"/>
                                </a:lnTo>
                                <a:lnTo>
                                  <a:pt x="30564" y="1229824"/>
                                </a:lnTo>
                                <a:lnTo>
                                  <a:pt x="42851" y="1273465"/>
                                </a:lnTo>
                                <a:lnTo>
                                  <a:pt x="57223" y="1316699"/>
                                </a:lnTo>
                                <a:lnTo>
                                  <a:pt x="73692" y="1359452"/>
                                </a:lnTo>
                                <a:lnTo>
                                  <a:pt x="92269" y="1401653"/>
                                </a:lnTo>
                                <a:lnTo>
                                  <a:pt x="112965" y="1443230"/>
                                </a:lnTo>
                                <a:lnTo>
                                  <a:pt x="135793" y="1484111"/>
                                </a:lnTo>
                                <a:lnTo>
                                  <a:pt x="160764" y="1524224"/>
                                </a:lnTo>
                                <a:lnTo>
                                  <a:pt x="187888" y="1563497"/>
                                </a:lnTo>
                                <a:lnTo>
                                  <a:pt x="984559" y="984630"/>
                                </a:lnTo>
                                <a:lnTo>
                                  <a:pt x="984559" y="0"/>
                                </a:lnTo>
                                <a:close/>
                              </a:path>
                            </a:pathLst>
                          </a:custGeom>
                          <a:solidFill>
                            <a:srgbClr val="FFC000"/>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55" cstate="print"/>
                          <a:stretch>
                            <a:fillRect/>
                          </a:stretch>
                        </pic:blipFill>
                        <pic:spPr>
                          <a:xfrm>
                            <a:off x="2395727" y="2182317"/>
                            <a:ext cx="399275" cy="294182"/>
                          </a:xfrm>
                          <a:prstGeom prst="rect">
                            <a:avLst/>
                          </a:prstGeom>
                        </pic:spPr>
                      </pic:pic>
                      <pic:pic xmlns:pic="http://schemas.openxmlformats.org/drawingml/2006/picture">
                        <pic:nvPicPr>
                          <pic:cNvPr id="82" name="Image 82"/>
                          <pic:cNvPicPr/>
                        </pic:nvPicPr>
                        <pic:blipFill>
                          <a:blip r:embed="rId56" cstate="print"/>
                          <a:stretch>
                            <a:fillRect/>
                          </a:stretch>
                        </pic:blipFill>
                        <pic:spPr>
                          <a:xfrm>
                            <a:off x="2421635" y="2208276"/>
                            <a:ext cx="297179" cy="192024"/>
                          </a:xfrm>
                          <a:prstGeom prst="rect">
                            <a:avLst/>
                          </a:prstGeom>
                        </pic:spPr>
                      </pic:pic>
                      <pic:pic xmlns:pic="http://schemas.openxmlformats.org/drawingml/2006/picture">
                        <pic:nvPicPr>
                          <pic:cNvPr id="83" name="Image 83"/>
                          <pic:cNvPicPr/>
                        </pic:nvPicPr>
                        <pic:blipFill>
                          <a:blip r:embed="rId57" cstate="print"/>
                          <a:stretch>
                            <a:fillRect/>
                          </a:stretch>
                        </pic:blipFill>
                        <pic:spPr>
                          <a:xfrm>
                            <a:off x="1591055" y="2247849"/>
                            <a:ext cx="335254" cy="294182"/>
                          </a:xfrm>
                          <a:prstGeom prst="rect">
                            <a:avLst/>
                          </a:prstGeom>
                        </pic:spPr>
                      </pic:pic>
                      <pic:pic xmlns:pic="http://schemas.openxmlformats.org/drawingml/2006/picture">
                        <pic:nvPicPr>
                          <pic:cNvPr id="84" name="Image 84"/>
                          <pic:cNvPicPr/>
                        </pic:nvPicPr>
                        <pic:blipFill>
                          <a:blip r:embed="rId58" cstate="print"/>
                          <a:stretch>
                            <a:fillRect/>
                          </a:stretch>
                        </pic:blipFill>
                        <pic:spPr>
                          <a:xfrm>
                            <a:off x="1616963" y="2273807"/>
                            <a:ext cx="233172" cy="192024"/>
                          </a:xfrm>
                          <a:prstGeom prst="rect">
                            <a:avLst/>
                          </a:prstGeom>
                        </pic:spPr>
                      </pic:pic>
                      <pic:pic xmlns:pic="http://schemas.openxmlformats.org/drawingml/2006/picture">
                        <pic:nvPicPr>
                          <pic:cNvPr id="85" name="Image 85"/>
                          <pic:cNvPicPr/>
                        </pic:nvPicPr>
                        <pic:blipFill>
                          <a:blip r:embed="rId59" cstate="print"/>
                          <a:stretch>
                            <a:fillRect/>
                          </a:stretch>
                        </pic:blipFill>
                        <pic:spPr>
                          <a:xfrm>
                            <a:off x="1517903" y="1734286"/>
                            <a:ext cx="399275" cy="295681"/>
                          </a:xfrm>
                          <a:prstGeom prst="rect">
                            <a:avLst/>
                          </a:prstGeom>
                        </pic:spPr>
                      </pic:pic>
                      <pic:pic xmlns:pic="http://schemas.openxmlformats.org/drawingml/2006/picture">
                        <pic:nvPicPr>
                          <pic:cNvPr id="86" name="Image 86"/>
                          <pic:cNvPicPr/>
                        </pic:nvPicPr>
                        <pic:blipFill>
                          <a:blip r:embed="rId60" cstate="print"/>
                          <a:stretch>
                            <a:fillRect/>
                          </a:stretch>
                        </pic:blipFill>
                        <pic:spPr>
                          <a:xfrm>
                            <a:off x="1543811" y="1760220"/>
                            <a:ext cx="297180" cy="193548"/>
                          </a:xfrm>
                          <a:prstGeom prst="rect">
                            <a:avLst/>
                          </a:prstGeom>
                        </pic:spPr>
                      </pic:pic>
                      <wps:wsp>
                        <wps:cNvPr id="87" name="Graphic 87"/>
                        <wps:cNvSpPr/>
                        <wps:spPr>
                          <a:xfrm>
                            <a:off x="4256532" y="1758695"/>
                            <a:ext cx="1158240" cy="643255"/>
                          </a:xfrm>
                          <a:custGeom>
                            <a:avLst/>
                            <a:gdLst/>
                            <a:ahLst/>
                            <a:cxnLst/>
                            <a:rect l="l" t="t" r="r" b="b"/>
                            <a:pathLst>
                              <a:path w="1158240" h="643255">
                                <a:moveTo>
                                  <a:pt x="1158239" y="0"/>
                                </a:moveTo>
                                <a:lnTo>
                                  <a:pt x="0" y="0"/>
                                </a:lnTo>
                                <a:lnTo>
                                  <a:pt x="0" y="643127"/>
                                </a:lnTo>
                                <a:lnTo>
                                  <a:pt x="1158239" y="643127"/>
                                </a:lnTo>
                                <a:lnTo>
                                  <a:pt x="1158239" y="0"/>
                                </a:lnTo>
                                <a:close/>
                              </a:path>
                            </a:pathLst>
                          </a:custGeom>
                          <a:solidFill>
                            <a:srgbClr val="F1F1F1">
                              <a:alpha val="38822"/>
                            </a:srgbClr>
                          </a:solidFill>
                        </wps:spPr>
                        <wps:bodyPr wrap="square" lIns="0" tIns="0" rIns="0" bIns="0" rtlCol="0">
                          <a:prstTxWarp prst="textNoShape">
                            <a:avLst/>
                          </a:prstTxWarp>
                          <a:noAutofit/>
                        </wps:bodyPr>
                      </wps:wsp>
                      <wps:wsp>
                        <wps:cNvPr id="88" name="Graphic 88"/>
                        <wps:cNvSpPr/>
                        <wps:spPr>
                          <a:xfrm>
                            <a:off x="4317491" y="1834895"/>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6FAC46"/>
                          </a:solidFill>
                        </wps:spPr>
                        <wps:bodyPr wrap="square" lIns="0" tIns="0" rIns="0" bIns="0" rtlCol="0">
                          <a:prstTxWarp prst="textNoShape">
                            <a:avLst/>
                          </a:prstTxWarp>
                          <a:noAutofit/>
                        </wps:bodyPr>
                      </wps:wsp>
                      <wps:wsp>
                        <wps:cNvPr id="89" name="Graphic 89"/>
                        <wps:cNvSpPr/>
                        <wps:spPr>
                          <a:xfrm>
                            <a:off x="4317491" y="2049779"/>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4471C4"/>
                          </a:solidFill>
                        </wps:spPr>
                        <wps:bodyPr wrap="square" lIns="0" tIns="0" rIns="0" bIns="0" rtlCol="0">
                          <a:prstTxWarp prst="textNoShape">
                            <a:avLst/>
                          </a:prstTxWarp>
                          <a:noAutofit/>
                        </wps:bodyPr>
                      </wps:wsp>
                      <wps:wsp>
                        <wps:cNvPr id="90" name="Graphic 90"/>
                        <wps:cNvSpPr/>
                        <wps:spPr>
                          <a:xfrm>
                            <a:off x="4317491" y="2263139"/>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FFC000"/>
                          </a:solidFill>
                        </wps:spPr>
                        <wps:bodyPr wrap="square" lIns="0" tIns="0" rIns="0" bIns="0" rtlCol="0">
                          <a:prstTxWarp prst="textNoShape">
                            <a:avLst/>
                          </a:prstTxWarp>
                          <a:noAutofit/>
                        </wps:bodyPr>
                      </wps:wsp>
                      <wps:wsp>
                        <wps:cNvPr id="91" name="Graphic 91"/>
                        <wps:cNvSpPr/>
                        <wps:spPr>
                          <a:xfrm>
                            <a:off x="4572" y="4572"/>
                            <a:ext cx="5486400" cy="3200400"/>
                          </a:xfrm>
                          <a:custGeom>
                            <a:avLst/>
                            <a:gdLst/>
                            <a:ahLst/>
                            <a:cxnLst/>
                            <a:rect l="l" t="t" r="r" b="b"/>
                            <a:pathLst>
                              <a:path w="5486400" h="3200400">
                                <a:moveTo>
                                  <a:pt x="0" y="3200400"/>
                                </a:moveTo>
                                <a:lnTo>
                                  <a:pt x="5486400" y="3200400"/>
                                </a:lnTo>
                                <a:lnTo>
                                  <a:pt x="5486400" y="0"/>
                                </a:lnTo>
                                <a:lnTo>
                                  <a:pt x="0" y="0"/>
                                </a:lnTo>
                                <a:lnTo>
                                  <a:pt x="0" y="3200400"/>
                                </a:lnTo>
                                <a:close/>
                              </a:path>
                            </a:pathLst>
                          </a:custGeom>
                          <a:ln w="9144">
                            <a:solidFill>
                              <a:srgbClr val="BEBEBE"/>
                            </a:solidFill>
                            <a:prstDash val="solid"/>
                          </a:ln>
                        </wps:spPr>
                        <wps:bodyPr wrap="square" lIns="0" tIns="0" rIns="0" bIns="0" rtlCol="0">
                          <a:prstTxWarp prst="textNoShape">
                            <a:avLst/>
                          </a:prstTxWarp>
                          <a:noAutofit/>
                        </wps:bodyPr>
                      </wps:wsp>
                      <wps:wsp>
                        <wps:cNvPr id="92" name="Textbox 92"/>
                        <wps:cNvSpPr txBox="1"/>
                        <wps:spPr>
                          <a:xfrm>
                            <a:off x="704976" y="146430"/>
                            <a:ext cx="4097654" cy="786765"/>
                          </a:xfrm>
                          <a:prstGeom prst="rect">
                            <a:avLst/>
                          </a:prstGeom>
                        </wps:spPr>
                        <wps:txbx>
                          <w:txbxContent>
                            <w:p w14:paraId="113DA165" w14:textId="77777777" w:rsidR="002A0E12" w:rsidRDefault="002A0E12">
                              <w:pPr>
                                <w:spacing w:line="367" w:lineRule="exact"/>
                                <w:ind w:left="-1" w:right="18"/>
                                <w:jc w:val="center"/>
                                <w:rPr>
                                  <w:rFonts w:ascii="Calibri" w:hAnsi="Calibri"/>
                                  <w:b/>
                                  <w:sz w:val="36"/>
                                </w:rPr>
                              </w:pPr>
                              <w:r>
                                <w:rPr>
                                  <w:rFonts w:ascii="Calibri" w:hAnsi="Calibri"/>
                                  <w:b/>
                                  <w:color w:val="404040"/>
                                  <w:sz w:val="36"/>
                                </w:rPr>
                                <w:t>Ако</w:t>
                              </w:r>
                              <w:r>
                                <w:rPr>
                                  <w:rFonts w:ascii="Calibri" w:hAnsi="Calibri"/>
                                  <w:b/>
                                  <w:color w:val="404040"/>
                                  <w:spacing w:val="-6"/>
                                  <w:sz w:val="36"/>
                                </w:rPr>
                                <w:t xml:space="preserve"> </w:t>
                              </w:r>
                              <w:r>
                                <w:rPr>
                                  <w:rFonts w:ascii="Calibri" w:hAnsi="Calibri"/>
                                  <w:b/>
                                  <w:color w:val="404040"/>
                                  <w:sz w:val="36"/>
                                </w:rPr>
                                <w:t>детето</w:t>
                              </w:r>
                              <w:r>
                                <w:rPr>
                                  <w:rFonts w:ascii="Calibri" w:hAnsi="Calibri"/>
                                  <w:b/>
                                  <w:color w:val="404040"/>
                                  <w:spacing w:val="-7"/>
                                  <w:sz w:val="36"/>
                                </w:rPr>
                                <w:t xml:space="preserve"> </w:t>
                              </w:r>
                              <w:r>
                                <w:rPr>
                                  <w:rFonts w:ascii="Calibri" w:hAnsi="Calibri"/>
                                  <w:b/>
                                  <w:color w:val="404040"/>
                                  <w:sz w:val="36"/>
                                </w:rPr>
                                <w:t>Ви</w:t>
                              </w:r>
                              <w:r>
                                <w:rPr>
                                  <w:rFonts w:ascii="Calibri" w:hAnsi="Calibri"/>
                                  <w:b/>
                                  <w:color w:val="404040"/>
                                  <w:spacing w:val="-8"/>
                                  <w:sz w:val="36"/>
                                </w:rPr>
                                <w:t xml:space="preserve"> </w:t>
                              </w:r>
                              <w:r>
                                <w:rPr>
                                  <w:rFonts w:ascii="Calibri" w:hAnsi="Calibri"/>
                                  <w:b/>
                                  <w:color w:val="404040"/>
                                  <w:sz w:val="36"/>
                                </w:rPr>
                                <w:t>сподели,</w:t>
                              </w:r>
                              <w:r>
                                <w:rPr>
                                  <w:rFonts w:ascii="Calibri" w:hAnsi="Calibri"/>
                                  <w:b/>
                                  <w:color w:val="404040"/>
                                  <w:spacing w:val="-9"/>
                                  <w:sz w:val="36"/>
                                </w:rPr>
                                <w:t xml:space="preserve"> </w:t>
                              </w:r>
                              <w:r>
                                <w:rPr>
                                  <w:rFonts w:ascii="Calibri" w:hAnsi="Calibri"/>
                                  <w:b/>
                                  <w:color w:val="404040"/>
                                  <w:sz w:val="36"/>
                                </w:rPr>
                                <w:t>че</w:t>
                              </w:r>
                              <w:r>
                                <w:rPr>
                                  <w:rFonts w:ascii="Calibri" w:hAnsi="Calibri"/>
                                  <w:b/>
                                  <w:color w:val="404040"/>
                                  <w:spacing w:val="-6"/>
                                  <w:sz w:val="36"/>
                                </w:rPr>
                                <w:t xml:space="preserve"> </w:t>
                              </w:r>
                              <w:r>
                                <w:rPr>
                                  <w:rFonts w:ascii="Calibri" w:hAnsi="Calibri"/>
                                  <w:b/>
                                  <w:color w:val="404040"/>
                                  <w:sz w:val="36"/>
                                </w:rPr>
                                <w:t>днес</w:t>
                              </w:r>
                              <w:r>
                                <w:rPr>
                                  <w:rFonts w:ascii="Calibri" w:hAnsi="Calibri"/>
                                  <w:b/>
                                  <w:color w:val="404040"/>
                                  <w:spacing w:val="-7"/>
                                  <w:sz w:val="36"/>
                                </w:rPr>
                                <w:t xml:space="preserve"> </w:t>
                              </w:r>
                              <w:r>
                                <w:rPr>
                                  <w:rFonts w:ascii="Calibri" w:hAnsi="Calibri"/>
                                  <w:b/>
                                  <w:color w:val="404040"/>
                                  <w:sz w:val="36"/>
                                </w:rPr>
                                <w:t>са</w:t>
                              </w:r>
                              <w:r>
                                <w:rPr>
                                  <w:rFonts w:ascii="Calibri" w:hAnsi="Calibri"/>
                                  <w:b/>
                                  <w:color w:val="404040"/>
                                  <w:spacing w:val="-5"/>
                                  <w:sz w:val="36"/>
                                </w:rPr>
                                <w:t xml:space="preserve"> </w:t>
                              </w:r>
                              <w:r>
                                <w:rPr>
                                  <w:rFonts w:ascii="Calibri" w:hAnsi="Calibri"/>
                                  <w:b/>
                                  <w:color w:val="404040"/>
                                  <w:spacing w:val="-2"/>
                                  <w:sz w:val="36"/>
                                </w:rPr>
                                <w:t>имали</w:t>
                              </w:r>
                            </w:p>
                            <w:p w14:paraId="04654E4D" w14:textId="77777777" w:rsidR="002A0E12" w:rsidRDefault="002A0E12">
                              <w:pPr>
                                <w:ind w:left="14" w:right="18"/>
                                <w:jc w:val="center"/>
                                <w:rPr>
                                  <w:rFonts w:ascii="Calibri" w:hAnsi="Calibri"/>
                                  <w:b/>
                                  <w:sz w:val="36"/>
                                </w:rPr>
                              </w:pPr>
                              <w:r>
                                <w:rPr>
                                  <w:rFonts w:ascii="Calibri" w:hAnsi="Calibri"/>
                                  <w:b/>
                                  <w:color w:val="404040"/>
                                  <w:sz w:val="36"/>
                                </w:rPr>
                                <w:t>урок</w:t>
                              </w:r>
                              <w:r>
                                <w:rPr>
                                  <w:rFonts w:ascii="Calibri" w:hAnsi="Calibri"/>
                                  <w:b/>
                                  <w:color w:val="404040"/>
                                  <w:spacing w:val="-10"/>
                                  <w:sz w:val="36"/>
                                </w:rPr>
                                <w:t xml:space="preserve"> </w:t>
                              </w:r>
                              <w:r>
                                <w:rPr>
                                  <w:rFonts w:ascii="Calibri" w:hAnsi="Calibri"/>
                                  <w:b/>
                                  <w:color w:val="404040"/>
                                  <w:sz w:val="36"/>
                                </w:rPr>
                                <w:t>изцяло</w:t>
                              </w:r>
                              <w:r>
                                <w:rPr>
                                  <w:rFonts w:ascii="Calibri" w:hAnsi="Calibri"/>
                                  <w:b/>
                                  <w:color w:val="404040"/>
                                  <w:spacing w:val="-9"/>
                                  <w:sz w:val="36"/>
                                </w:rPr>
                                <w:t xml:space="preserve"> </w:t>
                              </w:r>
                              <w:r>
                                <w:rPr>
                                  <w:rFonts w:ascii="Calibri" w:hAnsi="Calibri"/>
                                  <w:b/>
                                  <w:color w:val="404040"/>
                                  <w:sz w:val="36"/>
                                </w:rPr>
                                <w:t>от</w:t>
                              </w:r>
                              <w:r>
                                <w:rPr>
                                  <w:rFonts w:ascii="Calibri" w:hAnsi="Calibri"/>
                                  <w:b/>
                                  <w:color w:val="404040"/>
                                  <w:spacing w:val="-7"/>
                                  <w:sz w:val="36"/>
                                </w:rPr>
                                <w:t xml:space="preserve"> </w:t>
                              </w:r>
                              <w:r>
                                <w:rPr>
                                  <w:rFonts w:ascii="Calibri" w:hAnsi="Calibri"/>
                                  <w:b/>
                                  <w:color w:val="404040"/>
                                  <w:sz w:val="36"/>
                                </w:rPr>
                                <w:t>Интернет,</w:t>
                              </w:r>
                              <w:r>
                                <w:rPr>
                                  <w:rFonts w:ascii="Calibri" w:hAnsi="Calibri"/>
                                  <w:b/>
                                  <w:color w:val="404040"/>
                                  <w:spacing w:val="-14"/>
                                  <w:sz w:val="36"/>
                                </w:rPr>
                                <w:t xml:space="preserve"> </w:t>
                              </w:r>
                              <w:r>
                                <w:rPr>
                                  <w:rFonts w:ascii="Calibri" w:hAnsi="Calibri"/>
                                  <w:b/>
                                  <w:color w:val="404040"/>
                                  <w:sz w:val="36"/>
                                </w:rPr>
                                <w:t>бихте</w:t>
                              </w:r>
                              <w:r>
                                <w:rPr>
                                  <w:rFonts w:ascii="Calibri" w:hAnsi="Calibri"/>
                                  <w:b/>
                                  <w:color w:val="404040"/>
                                  <w:spacing w:val="-9"/>
                                  <w:sz w:val="36"/>
                                </w:rPr>
                                <w:t xml:space="preserve"> </w:t>
                              </w:r>
                              <w:r>
                                <w:rPr>
                                  <w:rFonts w:ascii="Calibri" w:hAnsi="Calibri"/>
                                  <w:b/>
                                  <w:color w:val="404040"/>
                                  <w:sz w:val="36"/>
                                </w:rPr>
                                <w:t>ли одобрили това?</w:t>
                              </w:r>
                            </w:p>
                          </w:txbxContent>
                        </wps:txbx>
                        <wps:bodyPr wrap="square" lIns="0" tIns="0" rIns="0" bIns="0" rtlCol="0">
                          <a:noAutofit/>
                        </wps:bodyPr>
                      </wps:wsp>
                      <wps:wsp>
                        <wps:cNvPr id="93" name="Textbox 93"/>
                        <wps:cNvSpPr txBox="1"/>
                        <wps:spPr>
                          <a:xfrm>
                            <a:off x="1581911" y="1805558"/>
                            <a:ext cx="233045" cy="127000"/>
                          </a:xfrm>
                          <a:prstGeom prst="rect">
                            <a:avLst/>
                          </a:prstGeom>
                        </wps:spPr>
                        <wps:txbx>
                          <w:txbxContent>
                            <w:p w14:paraId="7BFDB5BD" w14:textId="77777777" w:rsidR="002A0E12" w:rsidRDefault="002A0E12">
                              <w:pPr>
                                <w:spacing w:line="199" w:lineRule="exact"/>
                                <w:rPr>
                                  <w:rFonts w:ascii="Calibri"/>
                                  <w:b/>
                                  <w:sz w:val="20"/>
                                </w:rPr>
                              </w:pPr>
                              <w:r>
                                <w:rPr>
                                  <w:rFonts w:ascii="Calibri"/>
                                  <w:b/>
                                  <w:color w:val="FFFFFF"/>
                                  <w:spacing w:val="-5"/>
                                  <w:sz w:val="20"/>
                                </w:rPr>
                                <w:t>35%</w:t>
                              </w:r>
                            </w:p>
                          </w:txbxContent>
                        </wps:txbx>
                        <wps:bodyPr wrap="square" lIns="0" tIns="0" rIns="0" bIns="0" rtlCol="0">
                          <a:noAutofit/>
                        </wps:bodyPr>
                      </wps:wsp>
                      <wps:wsp>
                        <wps:cNvPr id="94" name="Textbox 94"/>
                        <wps:cNvSpPr txBox="1"/>
                        <wps:spPr>
                          <a:xfrm>
                            <a:off x="1654175" y="2318511"/>
                            <a:ext cx="168910" cy="127000"/>
                          </a:xfrm>
                          <a:prstGeom prst="rect">
                            <a:avLst/>
                          </a:prstGeom>
                        </wps:spPr>
                        <wps:txbx>
                          <w:txbxContent>
                            <w:p w14:paraId="4F8CD2E5" w14:textId="77777777" w:rsidR="002A0E12" w:rsidRDefault="002A0E12">
                              <w:pPr>
                                <w:spacing w:line="199" w:lineRule="exact"/>
                                <w:rPr>
                                  <w:rFonts w:ascii="Calibri"/>
                                  <w:b/>
                                  <w:sz w:val="20"/>
                                </w:rPr>
                              </w:pPr>
                              <w:r>
                                <w:rPr>
                                  <w:rFonts w:ascii="Calibri"/>
                                  <w:b/>
                                  <w:color w:val="FFFFFF"/>
                                  <w:spacing w:val="-5"/>
                                  <w:sz w:val="20"/>
                                </w:rPr>
                                <w:t>0%</w:t>
                              </w:r>
                            </w:p>
                          </w:txbxContent>
                        </wps:txbx>
                        <wps:bodyPr wrap="square" lIns="0" tIns="0" rIns="0" bIns="0" rtlCol="0">
                          <a:noAutofit/>
                        </wps:bodyPr>
                      </wps:wsp>
                      <wps:wsp>
                        <wps:cNvPr id="95" name="Textbox 95"/>
                        <wps:cNvSpPr txBox="1"/>
                        <wps:spPr>
                          <a:xfrm>
                            <a:off x="2459482" y="2252726"/>
                            <a:ext cx="233045" cy="127000"/>
                          </a:xfrm>
                          <a:prstGeom prst="rect">
                            <a:avLst/>
                          </a:prstGeom>
                        </wps:spPr>
                        <wps:txbx>
                          <w:txbxContent>
                            <w:p w14:paraId="14A3B74C" w14:textId="77777777" w:rsidR="002A0E12" w:rsidRDefault="002A0E12">
                              <w:pPr>
                                <w:spacing w:line="199" w:lineRule="exact"/>
                                <w:rPr>
                                  <w:rFonts w:ascii="Calibri"/>
                                  <w:b/>
                                  <w:sz w:val="20"/>
                                </w:rPr>
                              </w:pPr>
                              <w:r>
                                <w:rPr>
                                  <w:rFonts w:ascii="Calibri"/>
                                  <w:b/>
                                  <w:color w:val="FFFFFF"/>
                                  <w:spacing w:val="-5"/>
                                  <w:sz w:val="20"/>
                                </w:rPr>
                                <w:t>65%</w:t>
                              </w:r>
                            </w:p>
                          </w:txbxContent>
                        </wps:txbx>
                        <wps:bodyPr wrap="square" lIns="0" tIns="0" rIns="0" bIns="0" rtlCol="0">
                          <a:noAutofit/>
                        </wps:bodyPr>
                      </wps:wsp>
                      <wps:wsp>
                        <wps:cNvPr id="96" name="Textbox 96"/>
                        <wps:cNvSpPr txBox="1"/>
                        <wps:spPr>
                          <a:xfrm>
                            <a:off x="4256532" y="1758695"/>
                            <a:ext cx="1158240" cy="643255"/>
                          </a:xfrm>
                          <a:prstGeom prst="rect">
                            <a:avLst/>
                          </a:prstGeom>
                        </wps:spPr>
                        <wps:txbx>
                          <w:txbxContent>
                            <w:p w14:paraId="25EDD8FB" w14:textId="77777777" w:rsidR="002A0E12" w:rsidRDefault="002A0E12">
                              <w:pPr>
                                <w:spacing w:before="49" w:line="369" w:lineRule="auto"/>
                                <w:ind w:left="238" w:right="1390"/>
                                <w:rPr>
                                  <w:rFonts w:ascii="Calibri" w:hAnsi="Calibri"/>
                                  <w:sz w:val="18"/>
                                </w:rPr>
                              </w:pPr>
                              <w:r>
                                <w:rPr>
                                  <w:rFonts w:ascii="Calibri" w:hAnsi="Calibri"/>
                                  <w:color w:val="404040"/>
                                  <w:spacing w:val="-6"/>
                                  <w:sz w:val="18"/>
                                </w:rPr>
                                <w:t>да</w:t>
                              </w:r>
                              <w:r>
                                <w:rPr>
                                  <w:rFonts w:ascii="Calibri" w:hAnsi="Calibri"/>
                                  <w:color w:val="404040"/>
                                  <w:sz w:val="18"/>
                                </w:rPr>
                                <w:t xml:space="preserve"> </w:t>
                              </w:r>
                              <w:r>
                                <w:rPr>
                                  <w:rFonts w:ascii="Calibri" w:hAnsi="Calibri"/>
                                  <w:color w:val="404040"/>
                                  <w:spacing w:val="-5"/>
                                  <w:sz w:val="18"/>
                                </w:rPr>
                                <w:t>не</w:t>
                              </w:r>
                            </w:p>
                            <w:p w14:paraId="30A9D0AE" w14:textId="77777777" w:rsidR="002A0E12" w:rsidRDefault="002A0E12">
                              <w:pPr>
                                <w:spacing w:line="218" w:lineRule="exact"/>
                                <w:ind w:left="238"/>
                                <w:rPr>
                                  <w:rFonts w:ascii="Calibri" w:hAnsi="Calibri"/>
                                  <w:sz w:val="18"/>
                                </w:rPr>
                              </w:pPr>
                              <w:r>
                                <w:rPr>
                                  <w:rFonts w:ascii="Calibri" w:hAnsi="Calibri"/>
                                  <w:color w:val="404040"/>
                                  <w:sz w:val="18"/>
                                </w:rPr>
                                <w:t>не</w:t>
                              </w:r>
                              <w:r>
                                <w:rPr>
                                  <w:rFonts w:ascii="Calibri" w:hAnsi="Calibri"/>
                                  <w:color w:val="404040"/>
                                  <w:spacing w:val="-2"/>
                                  <w:sz w:val="18"/>
                                </w:rPr>
                                <w:t xml:space="preserve"> </w:t>
                              </w:r>
                              <w:r>
                                <w:rPr>
                                  <w:rFonts w:ascii="Calibri" w:hAnsi="Calibri"/>
                                  <w:color w:val="404040"/>
                                  <w:sz w:val="18"/>
                                </w:rPr>
                                <w:t>мога</w:t>
                              </w:r>
                              <w:r>
                                <w:rPr>
                                  <w:rFonts w:ascii="Calibri" w:hAnsi="Calibri"/>
                                  <w:color w:val="404040"/>
                                  <w:spacing w:val="-2"/>
                                  <w:sz w:val="18"/>
                                </w:rPr>
                                <w:t xml:space="preserve"> </w:t>
                              </w:r>
                              <w:r>
                                <w:rPr>
                                  <w:rFonts w:ascii="Calibri" w:hAnsi="Calibri"/>
                                  <w:color w:val="404040"/>
                                  <w:sz w:val="18"/>
                                </w:rPr>
                                <w:t xml:space="preserve">да </w:t>
                              </w:r>
                              <w:r>
                                <w:rPr>
                                  <w:rFonts w:ascii="Calibri" w:hAnsi="Calibri"/>
                                  <w:color w:val="404040"/>
                                  <w:spacing w:val="-2"/>
                                  <w:sz w:val="18"/>
                                </w:rPr>
                                <w:t>преценя</w:t>
                              </w:r>
                            </w:p>
                          </w:txbxContent>
                        </wps:txbx>
                        <wps:bodyPr wrap="square" lIns="0" tIns="0" rIns="0" bIns="0" rtlCol="0">
                          <a:noAutofit/>
                        </wps:bodyPr>
                      </wps:wsp>
                    </wpg:wgp>
                  </a:graphicData>
                </a:graphic>
              </wp:inline>
            </w:drawing>
          </mc:Choice>
          <mc:Fallback>
            <w:pict>
              <v:group w14:anchorId="6C248B9F" id="Group 75" o:spid="_x0000_s1037" style="width:432.75pt;height:252.75pt;mso-position-horizontal-relative:char;mso-position-vertical-relative:line" coordsize="54959,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6" o:spid="_x0000_s1038" type="#_x0000_t75" style="position:absolute;left:45;top:45;width:5486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">
                  <v:imagedata r:id="rId61" o:title=""/>
                </v:shape>
                <v:shape id="Image 77" o:spid="_x0000_s1039" type="#_x0000_t75" style="position:absolute;left:10607;top:8199;width:23126;height: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">
                  <v:imagedata r:id="rId62" o:title=""/>
                </v:shape>
                <v:shape id="Image 78" o:spid="_x0000_s1040" type="#_x0000_t75" style="position:absolute;left:8808;top:8244;width:15003;height:2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">
                  <v:imagedata r:id="rId63" o:title=""/>
                </v:shape>
                <v:shape id="Graphic 79" o:spid="_x0000_s1041" style="position:absolute;left:13345;top:10958;width:17818;height:19698;visibility:visible;mso-wrap-style:square;v-text-anchor:top" coordsize="1781810,196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" path="m796671,r,984630l,1563497r30164,39393l62091,1640512r33610,35809l130912,1710276r36732,32061l205818,1772463r39534,28150l286167,1826746r42015,24075l371317,1872797r44174,19836l460625,1910289r46012,15434l553448,1938895r47530,10869l649145,1958288r48725,6140l747072,1968141r49599,1248l844379,1968253r47122,-3372l937986,1959325r45797,-7690l1028839,1941863r44264,-11802l1116524,1916280r42526,-15708l1200628,1882989r40580,-19408l1280739,1842402r38428,-22901l1356443,1794931r36070,-26188l1427327,1740988r33506,-29269l1492980,1680987r30735,-32143l1552987,1615340r27758,-34812l1606936,1544458r24574,-37274l1654415,1468755r21183,-39531l1695009,1388643r17587,-41581l1728307,1304534r13784,-43425l1753896,1216840r9774,-45062l1771362,1125974r5558,-46493l1780293,1032349r1136,-47719l1780293,936923r-3373,-47122l1771362,843317r-7692,-45794l1753896,752469r-11805,-44261l1728307,664791r-15711,-42522l1695009,580695r-19411,-40576l1654415,500594r-22905,-38424l1606936,424900r-26191,-36065l1552987,354026r-29272,-33500l1492980,288385r-32147,-30730l1427327,228389r-34814,-27753l1356443,174450r-37276,-24568l1280739,126982r-39531,-21179l1200628,86397,1159050,68814,1116524,53107,1073103,39327,1028839,27525,983783,17753,937986,10063,891501,4507,844379,1135,796671,xe" fillcolor="#6fac46" stroked="f">
                  <v:path arrowok="t"/>
                </v:shape>
                <v:shape id="Graphic 80" o:spid="_x0000_s1042" style="position:absolute;left:11466;top:10958;width:9849;height:15640;visibility:visible;mso-wrap-style:square;v-text-anchor:top" coordsize="984885,156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" path="m984559,l932683,1365,881135,5438r-51121,6750l779421,21580,729456,33583,680220,48164,631811,65291,584331,84930r-46453,22119l492555,131615r-44095,26981l405693,187960r-37926,28961l331628,247348r-34338,31820l264763,312309r-30704,34390l205189,382266r-27024,36672l152998,456643r-23298,38666l108281,534864,88753,575235,71129,616351,55418,658139,41633,700529,29785,743446r-9900,43375l11946,830580,5977,874651,1991,918962,,963442r13,44577l2044,1052619r4059,44553l12202,1141605r8150,44242l30564,1229824r12287,43641l57223,1316699r16469,42753l92269,1401653r20696,41577l135793,1484111r24971,40113l187888,1563497,984559,984630,984559,xe" fillcolor="#ffc000" stroked="f">
                  <v:path arrowok="t"/>
                </v:shape>
                <v:shape id="Image 81" o:spid="_x0000_s1043" type="#_x0000_t75" style="position:absolute;left:23957;top:21823;width:3993;height: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">
                  <v:imagedata r:id="rId64" o:title=""/>
                </v:shape>
                <v:shape id="Image 82" o:spid="_x0000_s1044" type="#_x0000_t75" style="position:absolute;left:24216;top:22082;width:2972;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">
                  <v:imagedata r:id="rId65" o:title=""/>
                </v:shape>
                <v:shape id="Image 83" o:spid="_x0000_s1045" type="#_x0000_t75" style="position:absolute;left:15910;top:22478;width:3353;height: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">
                  <v:imagedata r:id="rId66" o:title=""/>
                </v:shape>
                <v:shape id="Image 84" o:spid="_x0000_s1046" type="#_x0000_t75" style="position:absolute;left:16169;top:22738;width:2332;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">
                  <v:imagedata r:id="rId67" o:title=""/>
                </v:shape>
                <v:shape id="Image 85" o:spid="_x0000_s1047" type="#_x0000_t75" style="position:absolute;left:15179;top:17342;width:3992;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">
                  <v:imagedata r:id="rId68" o:title=""/>
                </v:shape>
                <v:shape id="Image 86" o:spid="_x0000_s1048" type="#_x0000_t75" style="position:absolute;left:15438;top:17602;width:2971;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">
                  <v:imagedata r:id="rId69" o:title=""/>
                </v:shape>
                <v:shape id="Graphic 87" o:spid="_x0000_s1049" style="position:absolute;left:42565;top:17586;width:11582;height:6433;visibility:visible;mso-wrap-style:square;v-text-anchor:top" coordsize="1158240,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" path="m1158239,l,,,643127r1158239,l1158239,xe" fillcolor="#f1f1f1" stroked="f">
                  <v:fill opacity="25443f"/>
                  <v:path arrowok="t"/>
                </v:shape>
                <v:shape id="Graphic 88" o:spid="_x0000_s1050" style="position:absolute;left:43174;top:1834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" path="m62484,l,,,62483r62484,l62484,xe" fillcolor="#6fac46" stroked="f">
                  <v:path arrowok="t"/>
                </v:shape>
                <v:shape id="Graphic 89" o:spid="_x0000_s1051" style="position:absolute;left:43174;top:2049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" path="m62484,l,,,62483r62484,l62484,xe" fillcolor="#4471c4" stroked="f">
                  <v:path arrowok="t"/>
                </v:shape>
                <v:shape id="Graphic 90" o:spid="_x0000_s1052" style="position:absolute;left:43174;top:2263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" path="m62484,l,,,62483r62484,l62484,xe" fillcolor="#ffc000" stroked="f">
                  <v:path arrowok="t"/>
                </v:shape>
                <v:shape id="Graphic 91" o:spid="_x0000_s1053" style="position:absolute;left:45;top:45;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" path="m,3200400r5486400,l5486400,,,,,3200400xe" filled="f" strokecolor="#bebebe" strokeweight=".72pt">
                  <v:path arrowok="t"/>
                </v:shape>
                <v:shape id="Textbox 92" o:spid="_x0000_s1054" type="#_x0000_t202" style="position:absolute;left:7049;top:1464;width:40977;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113DA165" w14:textId="77777777" w:rsidR="002A0E12" w:rsidRDefault="002A0E12">
                        <w:pPr>
                          <w:spacing w:line="367" w:lineRule="exact"/>
                          <w:ind w:left="-1" w:right="18"/>
                          <w:jc w:val="center"/>
                          <w:rPr>
                            <w:rFonts w:ascii="Calibri" w:hAnsi="Calibri"/>
                            <w:b/>
                            <w:sz w:val="36"/>
                          </w:rPr>
                        </w:pPr>
                        <w:r>
                          <w:rPr>
                            <w:rFonts w:ascii="Calibri" w:hAnsi="Calibri"/>
                            <w:b/>
                            <w:color w:val="404040"/>
                            <w:sz w:val="36"/>
                          </w:rPr>
                          <w:t>Ако</w:t>
                        </w:r>
                        <w:r>
                          <w:rPr>
                            <w:rFonts w:ascii="Calibri" w:hAnsi="Calibri"/>
                            <w:b/>
                            <w:color w:val="404040"/>
                            <w:spacing w:val="-6"/>
                            <w:sz w:val="36"/>
                          </w:rPr>
                          <w:t xml:space="preserve"> </w:t>
                        </w:r>
                        <w:r>
                          <w:rPr>
                            <w:rFonts w:ascii="Calibri" w:hAnsi="Calibri"/>
                            <w:b/>
                            <w:color w:val="404040"/>
                            <w:sz w:val="36"/>
                          </w:rPr>
                          <w:t>детето</w:t>
                        </w:r>
                        <w:r>
                          <w:rPr>
                            <w:rFonts w:ascii="Calibri" w:hAnsi="Calibri"/>
                            <w:b/>
                            <w:color w:val="404040"/>
                            <w:spacing w:val="-7"/>
                            <w:sz w:val="36"/>
                          </w:rPr>
                          <w:t xml:space="preserve"> </w:t>
                        </w:r>
                        <w:r>
                          <w:rPr>
                            <w:rFonts w:ascii="Calibri" w:hAnsi="Calibri"/>
                            <w:b/>
                            <w:color w:val="404040"/>
                            <w:sz w:val="36"/>
                          </w:rPr>
                          <w:t>Ви</w:t>
                        </w:r>
                        <w:r>
                          <w:rPr>
                            <w:rFonts w:ascii="Calibri" w:hAnsi="Calibri"/>
                            <w:b/>
                            <w:color w:val="404040"/>
                            <w:spacing w:val="-8"/>
                            <w:sz w:val="36"/>
                          </w:rPr>
                          <w:t xml:space="preserve"> </w:t>
                        </w:r>
                        <w:r>
                          <w:rPr>
                            <w:rFonts w:ascii="Calibri" w:hAnsi="Calibri"/>
                            <w:b/>
                            <w:color w:val="404040"/>
                            <w:sz w:val="36"/>
                          </w:rPr>
                          <w:t>сподели,</w:t>
                        </w:r>
                        <w:r>
                          <w:rPr>
                            <w:rFonts w:ascii="Calibri" w:hAnsi="Calibri"/>
                            <w:b/>
                            <w:color w:val="404040"/>
                            <w:spacing w:val="-9"/>
                            <w:sz w:val="36"/>
                          </w:rPr>
                          <w:t xml:space="preserve"> </w:t>
                        </w:r>
                        <w:r>
                          <w:rPr>
                            <w:rFonts w:ascii="Calibri" w:hAnsi="Calibri"/>
                            <w:b/>
                            <w:color w:val="404040"/>
                            <w:sz w:val="36"/>
                          </w:rPr>
                          <w:t>че</w:t>
                        </w:r>
                        <w:r>
                          <w:rPr>
                            <w:rFonts w:ascii="Calibri" w:hAnsi="Calibri"/>
                            <w:b/>
                            <w:color w:val="404040"/>
                            <w:spacing w:val="-6"/>
                            <w:sz w:val="36"/>
                          </w:rPr>
                          <w:t xml:space="preserve"> </w:t>
                        </w:r>
                        <w:r>
                          <w:rPr>
                            <w:rFonts w:ascii="Calibri" w:hAnsi="Calibri"/>
                            <w:b/>
                            <w:color w:val="404040"/>
                            <w:sz w:val="36"/>
                          </w:rPr>
                          <w:t>днес</w:t>
                        </w:r>
                        <w:r>
                          <w:rPr>
                            <w:rFonts w:ascii="Calibri" w:hAnsi="Calibri"/>
                            <w:b/>
                            <w:color w:val="404040"/>
                            <w:spacing w:val="-7"/>
                            <w:sz w:val="36"/>
                          </w:rPr>
                          <w:t xml:space="preserve"> </w:t>
                        </w:r>
                        <w:r>
                          <w:rPr>
                            <w:rFonts w:ascii="Calibri" w:hAnsi="Calibri"/>
                            <w:b/>
                            <w:color w:val="404040"/>
                            <w:sz w:val="36"/>
                          </w:rPr>
                          <w:t>са</w:t>
                        </w:r>
                        <w:r>
                          <w:rPr>
                            <w:rFonts w:ascii="Calibri" w:hAnsi="Calibri"/>
                            <w:b/>
                            <w:color w:val="404040"/>
                            <w:spacing w:val="-5"/>
                            <w:sz w:val="36"/>
                          </w:rPr>
                          <w:t xml:space="preserve"> </w:t>
                        </w:r>
                        <w:r>
                          <w:rPr>
                            <w:rFonts w:ascii="Calibri" w:hAnsi="Calibri"/>
                            <w:b/>
                            <w:color w:val="404040"/>
                            <w:spacing w:val="-2"/>
                            <w:sz w:val="36"/>
                          </w:rPr>
                          <w:t>имали</w:t>
                        </w:r>
                      </w:p>
                      <w:p w14:paraId="04654E4D" w14:textId="77777777" w:rsidR="002A0E12" w:rsidRDefault="002A0E12">
                        <w:pPr>
                          <w:ind w:left="14" w:right="18"/>
                          <w:jc w:val="center"/>
                          <w:rPr>
                            <w:rFonts w:ascii="Calibri" w:hAnsi="Calibri"/>
                            <w:b/>
                            <w:sz w:val="36"/>
                          </w:rPr>
                        </w:pPr>
                        <w:r>
                          <w:rPr>
                            <w:rFonts w:ascii="Calibri" w:hAnsi="Calibri"/>
                            <w:b/>
                            <w:color w:val="404040"/>
                            <w:sz w:val="36"/>
                          </w:rPr>
                          <w:t>урок</w:t>
                        </w:r>
                        <w:r>
                          <w:rPr>
                            <w:rFonts w:ascii="Calibri" w:hAnsi="Calibri"/>
                            <w:b/>
                            <w:color w:val="404040"/>
                            <w:spacing w:val="-10"/>
                            <w:sz w:val="36"/>
                          </w:rPr>
                          <w:t xml:space="preserve"> </w:t>
                        </w:r>
                        <w:r>
                          <w:rPr>
                            <w:rFonts w:ascii="Calibri" w:hAnsi="Calibri"/>
                            <w:b/>
                            <w:color w:val="404040"/>
                            <w:sz w:val="36"/>
                          </w:rPr>
                          <w:t>изцяло</w:t>
                        </w:r>
                        <w:r>
                          <w:rPr>
                            <w:rFonts w:ascii="Calibri" w:hAnsi="Calibri"/>
                            <w:b/>
                            <w:color w:val="404040"/>
                            <w:spacing w:val="-9"/>
                            <w:sz w:val="36"/>
                          </w:rPr>
                          <w:t xml:space="preserve"> </w:t>
                        </w:r>
                        <w:r>
                          <w:rPr>
                            <w:rFonts w:ascii="Calibri" w:hAnsi="Calibri"/>
                            <w:b/>
                            <w:color w:val="404040"/>
                            <w:sz w:val="36"/>
                          </w:rPr>
                          <w:t>от</w:t>
                        </w:r>
                        <w:r>
                          <w:rPr>
                            <w:rFonts w:ascii="Calibri" w:hAnsi="Calibri"/>
                            <w:b/>
                            <w:color w:val="404040"/>
                            <w:spacing w:val="-7"/>
                            <w:sz w:val="36"/>
                          </w:rPr>
                          <w:t xml:space="preserve"> </w:t>
                        </w:r>
                        <w:r>
                          <w:rPr>
                            <w:rFonts w:ascii="Calibri" w:hAnsi="Calibri"/>
                            <w:b/>
                            <w:color w:val="404040"/>
                            <w:sz w:val="36"/>
                          </w:rPr>
                          <w:t>Интернет,</w:t>
                        </w:r>
                        <w:r>
                          <w:rPr>
                            <w:rFonts w:ascii="Calibri" w:hAnsi="Calibri"/>
                            <w:b/>
                            <w:color w:val="404040"/>
                            <w:spacing w:val="-14"/>
                            <w:sz w:val="36"/>
                          </w:rPr>
                          <w:t xml:space="preserve"> </w:t>
                        </w:r>
                        <w:r>
                          <w:rPr>
                            <w:rFonts w:ascii="Calibri" w:hAnsi="Calibri"/>
                            <w:b/>
                            <w:color w:val="404040"/>
                            <w:sz w:val="36"/>
                          </w:rPr>
                          <w:t>бихте</w:t>
                        </w:r>
                        <w:r>
                          <w:rPr>
                            <w:rFonts w:ascii="Calibri" w:hAnsi="Calibri"/>
                            <w:b/>
                            <w:color w:val="404040"/>
                            <w:spacing w:val="-9"/>
                            <w:sz w:val="36"/>
                          </w:rPr>
                          <w:t xml:space="preserve"> </w:t>
                        </w:r>
                        <w:r>
                          <w:rPr>
                            <w:rFonts w:ascii="Calibri" w:hAnsi="Calibri"/>
                            <w:b/>
                            <w:color w:val="404040"/>
                            <w:sz w:val="36"/>
                          </w:rPr>
                          <w:t>ли одобрили това?</w:t>
                        </w:r>
                      </w:p>
                    </w:txbxContent>
                  </v:textbox>
                </v:shape>
                <v:shape id="Textbox 93" o:spid="_x0000_s1055" type="#_x0000_t202" style="position:absolute;left:15819;top:18055;width:233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BFDB5BD" w14:textId="77777777" w:rsidR="002A0E12" w:rsidRDefault="002A0E12">
                        <w:pPr>
                          <w:spacing w:line="199" w:lineRule="exact"/>
                          <w:rPr>
                            <w:rFonts w:ascii="Calibri"/>
                            <w:b/>
                            <w:sz w:val="20"/>
                          </w:rPr>
                        </w:pPr>
                        <w:r>
                          <w:rPr>
                            <w:rFonts w:ascii="Calibri"/>
                            <w:b/>
                            <w:color w:val="FFFFFF"/>
                            <w:spacing w:val="-5"/>
                            <w:sz w:val="20"/>
                          </w:rPr>
                          <w:t>35%</w:t>
                        </w:r>
                      </w:p>
                    </w:txbxContent>
                  </v:textbox>
                </v:shape>
                <v:shape id="Textbox 94" o:spid="_x0000_s1056" type="#_x0000_t202" style="position:absolute;left:16541;top:23185;width:16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4F8CD2E5" w14:textId="77777777" w:rsidR="002A0E12" w:rsidRDefault="002A0E12">
                        <w:pPr>
                          <w:spacing w:line="199" w:lineRule="exact"/>
                          <w:rPr>
                            <w:rFonts w:ascii="Calibri"/>
                            <w:b/>
                            <w:sz w:val="20"/>
                          </w:rPr>
                        </w:pPr>
                        <w:r>
                          <w:rPr>
                            <w:rFonts w:ascii="Calibri"/>
                            <w:b/>
                            <w:color w:val="FFFFFF"/>
                            <w:spacing w:val="-5"/>
                            <w:sz w:val="20"/>
                          </w:rPr>
                          <w:t>0%</w:t>
                        </w:r>
                      </w:p>
                    </w:txbxContent>
                  </v:textbox>
                </v:shape>
                <v:shape id="Textbox 95" o:spid="_x0000_s1057" type="#_x0000_t202" style="position:absolute;left:24594;top:22527;width:233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14A3B74C" w14:textId="77777777" w:rsidR="002A0E12" w:rsidRDefault="002A0E12">
                        <w:pPr>
                          <w:spacing w:line="199" w:lineRule="exact"/>
                          <w:rPr>
                            <w:rFonts w:ascii="Calibri"/>
                            <w:b/>
                            <w:sz w:val="20"/>
                          </w:rPr>
                        </w:pPr>
                        <w:r>
                          <w:rPr>
                            <w:rFonts w:ascii="Calibri"/>
                            <w:b/>
                            <w:color w:val="FFFFFF"/>
                            <w:spacing w:val="-5"/>
                            <w:sz w:val="20"/>
                          </w:rPr>
                          <w:t>65%</w:t>
                        </w:r>
                      </w:p>
                    </w:txbxContent>
                  </v:textbox>
                </v:shape>
                <v:shape id="Textbox 96" o:spid="_x0000_s1058" type="#_x0000_t202" style="position:absolute;left:42565;top:17586;width:11582;height: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5EDD8FB" w14:textId="77777777" w:rsidR="002A0E12" w:rsidRDefault="002A0E12">
                        <w:pPr>
                          <w:spacing w:before="49" w:line="369" w:lineRule="auto"/>
                          <w:ind w:left="238" w:right="1390"/>
                          <w:rPr>
                            <w:rFonts w:ascii="Calibri" w:hAnsi="Calibri"/>
                            <w:sz w:val="18"/>
                          </w:rPr>
                        </w:pPr>
                        <w:r>
                          <w:rPr>
                            <w:rFonts w:ascii="Calibri" w:hAnsi="Calibri"/>
                            <w:color w:val="404040"/>
                            <w:spacing w:val="-6"/>
                            <w:sz w:val="18"/>
                          </w:rPr>
                          <w:t>да</w:t>
                        </w:r>
                        <w:r>
                          <w:rPr>
                            <w:rFonts w:ascii="Calibri" w:hAnsi="Calibri"/>
                            <w:color w:val="404040"/>
                            <w:sz w:val="18"/>
                          </w:rPr>
                          <w:t xml:space="preserve"> </w:t>
                        </w:r>
                        <w:r>
                          <w:rPr>
                            <w:rFonts w:ascii="Calibri" w:hAnsi="Calibri"/>
                            <w:color w:val="404040"/>
                            <w:spacing w:val="-5"/>
                            <w:sz w:val="18"/>
                          </w:rPr>
                          <w:t>не</w:t>
                        </w:r>
                      </w:p>
                      <w:p w14:paraId="30A9D0AE" w14:textId="77777777" w:rsidR="002A0E12" w:rsidRDefault="002A0E12">
                        <w:pPr>
                          <w:spacing w:line="218" w:lineRule="exact"/>
                          <w:ind w:left="238"/>
                          <w:rPr>
                            <w:rFonts w:ascii="Calibri" w:hAnsi="Calibri"/>
                            <w:sz w:val="18"/>
                          </w:rPr>
                        </w:pPr>
                        <w:r>
                          <w:rPr>
                            <w:rFonts w:ascii="Calibri" w:hAnsi="Calibri"/>
                            <w:color w:val="404040"/>
                            <w:sz w:val="18"/>
                          </w:rPr>
                          <w:t>не</w:t>
                        </w:r>
                        <w:r>
                          <w:rPr>
                            <w:rFonts w:ascii="Calibri" w:hAnsi="Calibri"/>
                            <w:color w:val="404040"/>
                            <w:spacing w:val="-2"/>
                            <w:sz w:val="18"/>
                          </w:rPr>
                          <w:t xml:space="preserve"> </w:t>
                        </w:r>
                        <w:r>
                          <w:rPr>
                            <w:rFonts w:ascii="Calibri" w:hAnsi="Calibri"/>
                            <w:color w:val="404040"/>
                            <w:sz w:val="18"/>
                          </w:rPr>
                          <w:t>мога</w:t>
                        </w:r>
                        <w:r>
                          <w:rPr>
                            <w:rFonts w:ascii="Calibri" w:hAnsi="Calibri"/>
                            <w:color w:val="404040"/>
                            <w:spacing w:val="-2"/>
                            <w:sz w:val="18"/>
                          </w:rPr>
                          <w:t xml:space="preserve"> </w:t>
                        </w:r>
                        <w:r>
                          <w:rPr>
                            <w:rFonts w:ascii="Calibri" w:hAnsi="Calibri"/>
                            <w:color w:val="404040"/>
                            <w:sz w:val="18"/>
                          </w:rPr>
                          <w:t xml:space="preserve">да </w:t>
                        </w:r>
                        <w:r>
                          <w:rPr>
                            <w:rFonts w:ascii="Calibri" w:hAnsi="Calibri"/>
                            <w:color w:val="404040"/>
                            <w:spacing w:val="-2"/>
                            <w:sz w:val="18"/>
                          </w:rPr>
                          <w:t>преценя</w:t>
                        </w:r>
                      </w:p>
                    </w:txbxContent>
                  </v:textbox>
                </v:shape>
                <w10:anchorlock/>
              </v:group>
            </w:pict>
          </mc:Fallback>
        </mc:AlternateContent>
      </w:r>
    </w:p>
    <w:p w14:paraId="29361F6B" w14:textId="77777777" w:rsidR="00D66FBB" w:rsidRDefault="002A0E12">
      <w:pPr>
        <w:pStyle w:val="Heading3"/>
        <w:spacing w:before="85"/>
        <w:ind w:left="2383"/>
      </w:pPr>
      <w:r>
        <w:t>/Графика</w:t>
      </w:r>
      <w:r>
        <w:rPr>
          <w:spacing w:val="-3"/>
        </w:rPr>
        <w:t xml:space="preserve"> </w:t>
      </w:r>
      <w:r>
        <w:t>2.</w:t>
      </w:r>
      <w:r>
        <w:rPr>
          <w:spacing w:val="-2"/>
        </w:rPr>
        <w:t xml:space="preserve"> </w:t>
      </w:r>
      <w:r>
        <w:t>Отговори</w:t>
      </w:r>
      <w:r>
        <w:rPr>
          <w:spacing w:val="-3"/>
        </w:rPr>
        <w:t xml:space="preserve"> </w:t>
      </w:r>
      <w:r>
        <w:t>на</w:t>
      </w:r>
      <w:r>
        <w:rPr>
          <w:spacing w:val="-2"/>
        </w:rPr>
        <w:t xml:space="preserve"> </w:t>
      </w:r>
      <w:r>
        <w:t>втори</w:t>
      </w:r>
      <w:r>
        <w:rPr>
          <w:spacing w:val="-2"/>
        </w:rPr>
        <w:t xml:space="preserve"> въпрос/</w:t>
      </w:r>
    </w:p>
    <w:p w14:paraId="1C602749" w14:textId="77777777" w:rsidR="00D66FBB" w:rsidRDefault="00D66FBB">
      <w:pPr>
        <w:pStyle w:val="BodyText"/>
        <w:spacing w:before="271"/>
        <w:rPr>
          <w:b/>
        </w:rPr>
      </w:pPr>
    </w:p>
    <w:p w14:paraId="2FCFE613" w14:textId="77777777" w:rsidR="00D66FBB" w:rsidRDefault="002A0E12">
      <w:pPr>
        <w:pStyle w:val="BodyText"/>
        <w:spacing w:line="360" w:lineRule="auto"/>
        <w:ind w:left="23" w:right="1157" w:firstLine="719"/>
        <w:jc w:val="both"/>
      </w:pPr>
      <w:r>
        <w:t>Родителите твърдят, че биха одобрили и урок, изцяло проведен в онлайн среда. В съвременните пандемични реалности, където децата учат изцяло онлайн, урокът в Интернет не е нещо ново. Въпреки това може да се направи изводът, че родителите одобряват подхода, и дори след края на пандемията, учителите биха могли да го използват в своите тематични планове, планиращи уроците.</w:t>
      </w:r>
    </w:p>
    <w:p w14:paraId="55BA367A" w14:textId="77777777" w:rsidR="00D66FBB" w:rsidRDefault="00D66FBB">
      <w:pPr>
        <w:pStyle w:val="BodyText"/>
        <w:spacing w:line="360" w:lineRule="auto"/>
        <w:jc w:val="both"/>
        <w:sectPr w:rsidR="00D66FBB">
          <w:pgSz w:w="11910" w:h="16850"/>
          <w:pgMar w:top="1440" w:right="283" w:bottom="1660" w:left="1417" w:header="0" w:footer="1431" w:gutter="0"/>
          <w:cols w:space="720"/>
        </w:sectPr>
      </w:pPr>
    </w:p>
    <w:p w14:paraId="63C8BC69" w14:textId="77777777" w:rsidR="00D66FBB" w:rsidRDefault="002A0E12">
      <w:pPr>
        <w:pStyle w:val="BodyText"/>
        <w:ind w:left="204"/>
        <w:rPr>
          <w:sz w:val="20"/>
        </w:rPr>
      </w:pPr>
      <w:r>
        <w:rPr>
          <w:noProof/>
          <w:sz w:val="20"/>
          <w:lang w:val="en-US"/>
        </w:rPr>
        <w:lastRenderedPageBreak/>
        <mc:AlternateContent>
          <mc:Choice Requires="wpg">
            <w:drawing>
              <wp:inline distT="0" distB="0" distL="0" distR="0" wp14:anchorId="063AA1BC" wp14:editId="125B677E">
                <wp:extent cx="5495925" cy="3209925"/>
                <wp:effectExtent l="0" t="0" r="0" b="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wps:wsp>
                        <wps:cNvPr id="98" name="Graphic 98"/>
                        <wps:cNvSpPr/>
                        <wps:spPr>
                          <a:xfrm>
                            <a:off x="1207008" y="909827"/>
                            <a:ext cx="3124200" cy="2001520"/>
                          </a:xfrm>
                          <a:custGeom>
                            <a:avLst/>
                            <a:gdLst/>
                            <a:ahLst/>
                            <a:cxnLst/>
                            <a:rect l="l" t="t" r="r" b="b"/>
                            <a:pathLst>
                              <a:path w="3124200" h="2001520">
                                <a:moveTo>
                                  <a:pt x="0" y="1118616"/>
                                </a:moveTo>
                                <a:lnTo>
                                  <a:pt x="0" y="1548383"/>
                                </a:lnTo>
                              </a:path>
                              <a:path w="3124200" h="2001520">
                                <a:moveTo>
                                  <a:pt x="0" y="0"/>
                                </a:moveTo>
                                <a:lnTo>
                                  <a:pt x="0" y="882396"/>
                                </a:lnTo>
                              </a:path>
                              <a:path w="3124200" h="2001520">
                                <a:moveTo>
                                  <a:pt x="0" y="1784603"/>
                                </a:moveTo>
                                <a:lnTo>
                                  <a:pt x="0" y="2001011"/>
                                </a:lnTo>
                              </a:path>
                              <a:path w="3124200" h="2001520">
                                <a:moveTo>
                                  <a:pt x="446531" y="1784603"/>
                                </a:moveTo>
                                <a:lnTo>
                                  <a:pt x="446531" y="2001011"/>
                                </a:lnTo>
                              </a:path>
                              <a:path w="3124200" h="2001520">
                                <a:moveTo>
                                  <a:pt x="446531" y="0"/>
                                </a:moveTo>
                                <a:lnTo>
                                  <a:pt x="446531" y="1548383"/>
                                </a:lnTo>
                              </a:path>
                              <a:path w="3124200" h="2001520">
                                <a:moveTo>
                                  <a:pt x="893063" y="1784603"/>
                                </a:moveTo>
                                <a:lnTo>
                                  <a:pt x="893063" y="2001011"/>
                                </a:lnTo>
                              </a:path>
                              <a:path w="3124200" h="2001520">
                                <a:moveTo>
                                  <a:pt x="893063" y="0"/>
                                </a:moveTo>
                                <a:lnTo>
                                  <a:pt x="893063" y="1548383"/>
                                </a:lnTo>
                              </a:path>
                              <a:path w="3124200" h="2001520">
                                <a:moveTo>
                                  <a:pt x="1339595" y="1784603"/>
                                </a:moveTo>
                                <a:lnTo>
                                  <a:pt x="1339595" y="2001011"/>
                                </a:lnTo>
                              </a:path>
                              <a:path w="3124200" h="2001520">
                                <a:moveTo>
                                  <a:pt x="1339595" y="0"/>
                                </a:moveTo>
                                <a:lnTo>
                                  <a:pt x="1339595" y="1548383"/>
                                </a:lnTo>
                              </a:path>
                              <a:path w="3124200" h="2001520">
                                <a:moveTo>
                                  <a:pt x="1786128" y="1784603"/>
                                </a:moveTo>
                                <a:lnTo>
                                  <a:pt x="1786128" y="2001011"/>
                                </a:lnTo>
                              </a:path>
                              <a:path w="3124200" h="2001520">
                                <a:moveTo>
                                  <a:pt x="1786128" y="0"/>
                                </a:moveTo>
                                <a:lnTo>
                                  <a:pt x="1786128" y="1548383"/>
                                </a:lnTo>
                              </a:path>
                              <a:path w="3124200" h="2001520">
                                <a:moveTo>
                                  <a:pt x="2232660" y="1784603"/>
                                </a:moveTo>
                                <a:lnTo>
                                  <a:pt x="2232660" y="2001011"/>
                                </a:lnTo>
                              </a:path>
                              <a:path w="3124200" h="2001520">
                                <a:moveTo>
                                  <a:pt x="2232660" y="0"/>
                                </a:moveTo>
                                <a:lnTo>
                                  <a:pt x="2232660" y="1548383"/>
                                </a:lnTo>
                              </a:path>
                              <a:path w="3124200" h="2001520">
                                <a:moveTo>
                                  <a:pt x="2677668" y="1784603"/>
                                </a:moveTo>
                                <a:lnTo>
                                  <a:pt x="2677668" y="2001011"/>
                                </a:lnTo>
                              </a:path>
                              <a:path w="3124200" h="2001520">
                                <a:moveTo>
                                  <a:pt x="2677668" y="0"/>
                                </a:moveTo>
                                <a:lnTo>
                                  <a:pt x="2677668" y="1548383"/>
                                </a:lnTo>
                              </a:path>
                              <a:path w="3124200" h="2001520">
                                <a:moveTo>
                                  <a:pt x="3124200" y="1784603"/>
                                </a:moveTo>
                                <a:lnTo>
                                  <a:pt x="3124200" y="2001011"/>
                                </a:lnTo>
                              </a:path>
                              <a:path w="3124200" h="2001520">
                                <a:moveTo>
                                  <a:pt x="3124200" y="0"/>
                                </a:moveTo>
                                <a:lnTo>
                                  <a:pt x="3124200" y="1548383"/>
                                </a:lnTo>
                              </a:path>
                            </a:pathLst>
                          </a:custGeom>
                          <a:ln w="9144">
                            <a:solidFill>
                              <a:srgbClr val="D9D9D9"/>
                            </a:solidFill>
                            <a:prstDash val="solid"/>
                          </a:ln>
                        </wps:spPr>
                        <wps:bodyPr wrap="square" lIns="0" tIns="0" rIns="0" bIns="0" rtlCol="0">
                          <a:prstTxWarp prst="textNoShape">
                            <a:avLst/>
                          </a:prstTxWarp>
                          <a:noAutofit/>
                        </wps:bodyPr>
                      </wps:wsp>
                      <wps:wsp>
                        <wps:cNvPr id="99" name="Graphic 99"/>
                        <wps:cNvSpPr/>
                        <wps:spPr>
                          <a:xfrm>
                            <a:off x="4777740" y="909827"/>
                            <a:ext cx="447040" cy="2001520"/>
                          </a:xfrm>
                          <a:custGeom>
                            <a:avLst/>
                            <a:gdLst/>
                            <a:ahLst/>
                            <a:cxnLst/>
                            <a:rect l="l" t="t" r="r" b="b"/>
                            <a:pathLst>
                              <a:path w="447040" h="2001520">
                                <a:moveTo>
                                  <a:pt x="0" y="0"/>
                                </a:moveTo>
                                <a:lnTo>
                                  <a:pt x="0" y="2001011"/>
                                </a:lnTo>
                              </a:path>
                              <a:path w="447040" h="2001520">
                                <a:moveTo>
                                  <a:pt x="446532" y="0"/>
                                </a:moveTo>
                                <a:lnTo>
                                  <a:pt x="446532" y="2001011"/>
                                </a:lnTo>
                              </a:path>
                            </a:pathLst>
                          </a:custGeom>
                          <a:ln w="9144">
                            <a:solidFill>
                              <a:srgbClr val="D9D9D9"/>
                            </a:solidFill>
                            <a:prstDash val="solid"/>
                          </a:ln>
                        </wps:spPr>
                        <wps:bodyPr wrap="square" lIns="0" tIns="0" rIns="0" bIns="0" rtlCol="0">
                          <a:prstTxWarp prst="textNoShape">
                            <a:avLst/>
                          </a:prstTxWarp>
                          <a:noAutofit/>
                        </wps:bodyPr>
                      </wps:wsp>
                      <wps:wsp>
                        <wps:cNvPr id="100" name="Graphic 100"/>
                        <wps:cNvSpPr/>
                        <wps:spPr>
                          <a:xfrm>
                            <a:off x="762000" y="1124711"/>
                            <a:ext cx="3926204" cy="1569720"/>
                          </a:xfrm>
                          <a:custGeom>
                            <a:avLst/>
                            <a:gdLst/>
                            <a:ahLst/>
                            <a:cxnLst/>
                            <a:rect l="l" t="t" r="r" b="b"/>
                            <a:pathLst>
                              <a:path w="3926204" h="1569720">
                                <a:moveTo>
                                  <a:pt x="88392" y="0"/>
                                </a:moveTo>
                                <a:lnTo>
                                  <a:pt x="0" y="0"/>
                                </a:lnTo>
                                <a:lnTo>
                                  <a:pt x="0" y="236220"/>
                                </a:lnTo>
                                <a:lnTo>
                                  <a:pt x="88392" y="236220"/>
                                </a:lnTo>
                                <a:lnTo>
                                  <a:pt x="88392" y="0"/>
                                </a:lnTo>
                                <a:close/>
                              </a:path>
                              <a:path w="3926204" h="1569720">
                                <a:moveTo>
                                  <a:pt x="534924" y="667512"/>
                                </a:moveTo>
                                <a:lnTo>
                                  <a:pt x="0" y="667512"/>
                                </a:lnTo>
                                <a:lnTo>
                                  <a:pt x="0" y="903732"/>
                                </a:lnTo>
                                <a:lnTo>
                                  <a:pt x="534924" y="903732"/>
                                </a:lnTo>
                                <a:lnTo>
                                  <a:pt x="534924" y="667512"/>
                                </a:lnTo>
                                <a:close/>
                              </a:path>
                              <a:path w="3926204" h="1569720">
                                <a:moveTo>
                                  <a:pt x="3925824" y="1333500"/>
                                </a:moveTo>
                                <a:lnTo>
                                  <a:pt x="0" y="1333500"/>
                                </a:lnTo>
                                <a:lnTo>
                                  <a:pt x="0" y="1569720"/>
                                </a:lnTo>
                                <a:lnTo>
                                  <a:pt x="3925824" y="1569720"/>
                                </a:lnTo>
                                <a:lnTo>
                                  <a:pt x="3925824" y="1333500"/>
                                </a:lnTo>
                                <a:close/>
                              </a:path>
                            </a:pathLst>
                          </a:custGeom>
                          <a:solidFill>
                            <a:srgbClr val="FFC000"/>
                          </a:solidFill>
                        </wps:spPr>
                        <wps:bodyPr wrap="square" lIns="0" tIns="0" rIns="0" bIns="0" rtlCol="0">
                          <a:prstTxWarp prst="textNoShape">
                            <a:avLst/>
                          </a:prstTxWarp>
                          <a:noAutofit/>
                        </wps:bodyPr>
                      </wps:wsp>
                      <wps:wsp>
                        <wps:cNvPr id="101" name="Graphic 101"/>
                        <wps:cNvSpPr/>
                        <wps:spPr>
                          <a:xfrm>
                            <a:off x="762000" y="909827"/>
                            <a:ext cx="1270" cy="2001520"/>
                          </a:xfrm>
                          <a:custGeom>
                            <a:avLst/>
                            <a:gdLst/>
                            <a:ahLst/>
                            <a:cxnLst/>
                            <a:rect l="l" t="t" r="r" b="b"/>
                            <a:pathLst>
                              <a:path h="2001520">
                                <a:moveTo>
                                  <a:pt x="0" y="2001011"/>
                                </a:moveTo>
                                <a:lnTo>
                                  <a:pt x="0" y="0"/>
                                </a:lnTo>
                              </a:path>
                            </a:pathLst>
                          </a:custGeom>
                          <a:ln w="9144">
                            <a:solidFill>
                              <a:srgbClr val="D9D9D9"/>
                            </a:solidFill>
                            <a:prstDash val="solid"/>
                          </a:ln>
                        </wps:spPr>
                        <wps:bodyPr wrap="square" lIns="0" tIns="0" rIns="0" bIns="0" rtlCol="0">
                          <a:prstTxWarp prst="textNoShape">
                            <a:avLst/>
                          </a:prstTxWarp>
                          <a:noAutofit/>
                        </wps:bodyPr>
                      </wps:wsp>
                      <wps:wsp>
                        <wps:cNvPr id="102" name="Graphic 102"/>
                        <wps:cNvSpPr/>
                        <wps:spPr>
                          <a:xfrm>
                            <a:off x="4572" y="4572"/>
                            <a:ext cx="5486400" cy="3200400"/>
                          </a:xfrm>
                          <a:custGeom>
                            <a:avLst/>
                            <a:gdLst/>
                            <a:ahLst/>
                            <a:cxnLst/>
                            <a:rect l="l" t="t" r="r" b="b"/>
                            <a:pathLst>
                              <a:path w="5486400" h="3200400">
                                <a:moveTo>
                                  <a:pt x="0" y="3200400"/>
                                </a:moveTo>
                                <a:lnTo>
                                  <a:pt x="5486400" y="3200400"/>
                                </a:lnTo>
                                <a:lnTo>
                                  <a:pt x="5486400" y="0"/>
                                </a:lnTo>
                                <a:lnTo>
                                  <a:pt x="0" y="0"/>
                                </a:lnTo>
                                <a:lnTo>
                                  <a:pt x="0" y="3200400"/>
                                </a:lnTo>
                                <a:close/>
                              </a:path>
                            </a:pathLst>
                          </a:custGeom>
                          <a:ln w="9144">
                            <a:solidFill>
                              <a:srgbClr val="D9D9D9"/>
                            </a:solidFill>
                            <a:prstDash val="solid"/>
                          </a:ln>
                        </wps:spPr>
                        <wps:bodyPr wrap="square" lIns="0" tIns="0" rIns="0" bIns="0" rtlCol="0">
                          <a:prstTxWarp prst="textNoShape">
                            <a:avLst/>
                          </a:prstTxWarp>
                          <a:noAutofit/>
                        </wps:bodyPr>
                      </wps:wsp>
                      <wps:wsp>
                        <wps:cNvPr id="103" name="Textbox 103"/>
                        <wps:cNvSpPr txBox="1"/>
                        <wps:spPr>
                          <a:xfrm>
                            <a:off x="953388" y="135381"/>
                            <a:ext cx="3602990" cy="612775"/>
                          </a:xfrm>
                          <a:prstGeom prst="rect">
                            <a:avLst/>
                          </a:prstGeom>
                        </wps:spPr>
                        <wps:txbx>
                          <w:txbxContent>
                            <w:p w14:paraId="7ECD20DD" w14:textId="77777777" w:rsidR="002A0E12" w:rsidRDefault="002A0E12">
                              <w:pPr>
                                <w:spacing w:line="286" w:lineRule="exact"/>
                                <w:rPr>
                                  <w:rFonts w:ascii="Calibri" w:hAnsi="Calibri"/>
                                  <w:sz w:val="28"/>
                                </w:rPr>
                              </w:pPr>
                              <w:r>
                                <w:rPr>
                                  <w:rFonts w:ascii="Calibri" w:hAnsi="Calibri"/>
                                  <w:color w:val="585858"/>
                                  <w:sz w:val="28"/>
                                </w:rPr>
                                <w:t>Смятате</w:t>
                              </w:r>
                              <w:r>
                                <w:rPr>
                                  <w:rFonts w:ascii="Calibri" w:hAnsi="Calibri"/>
                                  <w:color w:val="585858"/>
                                  <w:spacing w:val="-7"/>
                                  <w:sz w:val="28"/>
                                </w:rPr>
                                <w:t xml:space="preserve"> </w:t>
                              </w:r>
                              <w:r>
                                <w:rPr>
                                  <w:rFonts w:ascii="Calibri" w:hAnsi="Calibri"/>
                                  <w:color w:val="585858"/>
                                  <w:sz w:val="28"/>
                                </w:rPr>
                                <w:t>ли,</w:t>
                              </w:r>
                              <w:r>
                                <w:rPr>
                                  <w:rFonts w:ascii="Calibri" w:hAnsi="Calibri"/>
                                  <w:color w:val="585858"/>
                                  <w:spacing w:val="-6"/>
                                  <w:sz w:val="28"/>
                                </w:rPr>
                                <w:t xml:space="preserve"> </w:t>
                              </w:r>
                              <w:r>
                                <w:rPr>
                                  <w:rFonts w:ascii="Calibri" w:hAnsi="Calibri"/>
                                  <w:color w:val="585858"/>
                                  <w:sz w:val="28"/>
                                </w:rPr>
                                <w:t>че</w:t>
                              </w:r>
                              <w:r>
                                <w:rPr>
                                  <w:rFonts w:ascii="Calibri" w:hAnsi="Calibri"/>
                                  <w:color w:val="585858"/>
                                  <w:spacing w:val="-6"/>
                                  <w:sz w:val="28"/>
                                </w:rPr>
                                <w:t xml:space="preserve"> </w:t>
                              </w:r>
                              <w:r>
                                <w:rPr>
                                  <w:rFonts w:ascii="Calibri" w:hAnsi="Calibri"/>
                                  <w:color w:val="585858"/>
                                  <w:sz w:val="28"/>
                                </w:rPr>
                                <w:t>детето</w:t>
                              </w:r>
                              <w:r>
                                <w:rPr>
                                  <w:rFonts w:ascii="Calibri" w:hAnsi="Calibri"/>
                                  <w:color w:val="585858"/>
                                  <w:spacing w:val="-7"/>
                                  <w:sz w:val="28"/>
                                </w:rPr>
                                <w:t xml:space="preserve"> </w:t>
                              </w:r>
                              <w:r>
                                <w:rPr>
                                  <w:rFonts w:ascii="Calibri" w:hAnsi="Calibri"/>
                                  <w:color w:val="585858"/>
                                  <w:sz w:val="28"/>
                                </w:rPr>
                                <w:t>Ви</w:t>
                              </w:r>
                              <w:r>
                                <w:rPr>
                                  <w:rFonts w:ascii="Calibri" w:hAnsi="Calibri"/>
                                  <w:color w:val="585858"/>
                                  <w:spacing w:val="-6"/>
                                  <w:sz w:val="28"/>
                                </w:rPr>
                                <w:t xml:space="preserve"> </w:t>
                              </w:r>
                              <w:r>
                                <w:rPr>
                                  <w:rFonts w:ascii="Calibri" w:hAnsi="Calibri"/>
                                  <w:color w:val="585858"/>
                                  <w:sz w:val="28"/>
                                </w:rPr>
                                <w:t>може</w:t>
                              </w:r>
                              <w:r>
                                <w:rPr>
                                  <w:rFonts w:ascii="Calibri" w:hAnsi="Calibri"/>
                                  <w:color w:val="585858"/>
                                  <w:spacing w:val="-8"/>
                                  <w:sz w:val="28"/>
                                </w:rPr>
                                <w:t xml:space="preserve"> </w:t>
                              </w:r>
                              <w:r>
                                <w:rPr>
                                  <w:rFonts w:ascii="Calibri" w:hAnsi="Calibri"/>
                                  <w:color w:val="585858"/>
                                  <w:sz w:val="28"/>
                                </w:rPr>
                                <w:t>да</w:t>
                              </w:r>
                              <w:r>
                                <w:rPr>
                                  <w:rFonts w:ascii="Calibri" w:hAnsi="Calibri"/>
                                  <w:color w:val="585858"/>
                                  <w:spacing w:val="-6"/>
                                  <w:sz w:val="28"/>
                                </w:rPr>
                                <w:t xml:space="preserve"> </w:t>
                              </w:r>
                              <w:r>
                                <w:rPr>
                                  <w:rFonts w:ascii="Calibri" w:hAnsi="Calibri"/>
                                  <w:color w:val="585858"/>
                                  <w:sz w:val="28"/>
                                </w:rPr>
                                <w:t>научи</w:t>
                              </w:r>
                              <w:r>
                                <w:rPr>
                                  <w:rFonts w:ascii="Calibri" w:hAnsi="Calibri"/>
                                  <w:color w:val="585858"/>
                                  <w:spacing w:val="-5"/>
                                  <w:sz w:val="28"/>
                                </w:rPr>
                                <w:t xml:space="preserve"> </w:t>
                              </w:r>
                              <w:r>
                                <w:rPr>
                                  <w:rFonts w:ascii="Calibri" w:hAnsi="Calibri"/>
                                  <w:color w:val="585858"/>
                                  <w:spacing w:val="-2"/>
                                  <w:sz w:val="28"/>
                                </w:rPr>
                                <w:t>всички</w:t>
                              </w:r>
                            </w:p>
                            <w:p w14:paraId="1E72B499" w14:textId="77777777" w:rsidR="002A0E12" w:rsidRDefault="002A0E12">
                              <w:pPr>
                                <w:ind w:left="1325" w:hanging="1314"/>
                                <w:rPr>
                                  <w:rFonts w:ascii="Calibri" w:hAnsi="Calibri"/>
                                  <w:sz w:val="28"/>
                                </w:rPr>
                              </w:pPr>
                              <w:r>
                                <w:rPr>
                                  <w:rFonts w:ascii="Calibri" w:hAnsi="Calibri"/>
                                  <w:color w:val="585858"/>
                                  <w:sz w:val="28"/>
                                </w:rPr>
                                <w:t>необходимо</w:t>
                              </w:r>
                              <w:r>
                                <w:rPr>
                                  <w:rFonts w:ascii="Calibri" w:hAnsi="Calibri"/>
                                  <w:color w:val="585858"/>
                                  <w:spacing w:val="-15"/>
                                  <w:sz w:val="28"/>
                                </w:rPr>
                                <w:t xml:space="preserve"> </w:t>
                              </w:r>
                              <w:r>
                                <w:rPr>
                                  <w:rFonts w:ascii="Calibri" w:hAnsi="Calibri"/>
                                  <w:color w:val="585858"/>
                                  <w:sz w:val="28"/>
                                </w:rPr>
                                <w:t>от</w:t>
                              </w:r>
                              <w:r>
                                <w:rPr>
                                  <w:rFonts w:ascii="Calibri" w:hAnsi="Calibri"/>
                                  <w:color w:val="585858"/>
                                  <w:spacing w:val="-12"/>
                                  <w:sz w:val="28"/>
                                </w:rPr>
                                <w:t xml:space="preserve"> </w:t>
                              </w:r>
                              <w:r>
                                <w:rPr>
                                  <w:rFonts w:ascii="Calibri" w:hAnsi="Calibri"/>
                                  <w:color w:val="585858"/>
                                  <w:sz w:val="28"/>
                                </w:rPr>
                                <w:t>урокът</w:t>
                              </w:r>
                              <w:r>
                                <w:rPr>
                                  <w:rFonts w:ascii="Calibri" w:hAnsi="Calibri"/>
                                  <w:color w:val="585858"/>
                                  <w:spacing w:val="-10"/>
                                  <w:sz w:val="28"/>
                                </w:rPr>
                                <w:t xml:space="preserve"> </w:t>
                              </w:r>
                              <w:r>
                                <w:rPr>
                                  <w:rFonts w:ascii="Calibri" w:hAnsi="Calibri"/>
                                  <w:color w:val="585858"/>
                                  <w:sz w:val="28"/>
                                </w:rPr>
                                <w:t>по</w:t>
                              </w:r>
                              <w:r>
                                <w:rPr>
                                  <w:rFonts w:ascii="Calibri" w:hAnsi="Calibri"/>
                                  <w:color w:val="585858"/>
                                  <w:spacing w:val="-12"/>
                                  <w:sz w:val="28"/>
                                </w:rPr>
                                <w:t xml:space="preserve"> </w:t>
                              </w:r>
                              <w:r>
                                <w:rPr>
                                  <w:rFonts w:ascii="Calibri" w:hAnsi="Calibri"/>
                                  <w:color w:val="585858"/>
                                  <w:sz w:val="28"/>
                                </w:rPr>
                                <w:t>литература,</w:t>
                              </w:r>
                              <w:r>
                                <w:rPr>
                                  <w:rFonts w:ascii="Calibri" w:hAnsi="Calibri"/>
                                  <w:color w:val="585858"/>
                                  <w:spacing w:val="-12"/>
                                  <w:sz w:val="28"/>
                                </w:rPr>
                                <w:t xml:space="preserve"> </w:t>
                              </w:r>
                              <w:r>
                                <w:rPr>
                                  <w:rFonts w:ascii="Calibri" w:hAnsi="Calibri"/>
                                  <w:color w:val="585858"/>
                                  <w:sz w:val="28"/>
                                </w:rPr>
                                <w:t>ако</w:t>
                              </w:r>
                              <w:r>
                                <w:rPr>
                                  <w:rFonts w:ascii="Calibri" w:hAnsi="Calibri"/>
                                  <w:color w:val="585858"/>
                                  <w:spacing w:val="-8"/>
                                  <w:sz w:val="28"/>
                                </w:rPr>
                                <w:t xml:space="preserve"> </w:t>
                              </w:r>
                              <w:r>
                                <w:rPr>
                                  <w:rFonts w:ascii="Calibri" w:hAnsi="Calibri"/>
                                  <w:color w:val="585858"/>
                                  <w:sz w:val="28"/>
                                </w:rPr>
                                <w:t>той</w:t>
                              </w:r>
                              <w:r>
                                <w:rPr>
                                  <w:rFonts w:ascii="Calibri" w:hAnsi="Calibri"/>
                                  <w:color w:val="585858"/>
                                  <w:spacing w:val="-13"/>
                                  <w:sz w:val="28"/>
                                </w:rPr>
                                <w:t xml:space="preserve"> </w:t>
                              </w:r>
                              <w:r>
                                <w:rPr>
                                  <w:rFonts w:ascii="Calibri" w:hAnsi="Calibri"/>
                                  <w:color w:val="585858"/>
                                  <w:sz w:val="28"/>
                                </w:rPr>
                                <w:t>е предаден интерактивно?</w:t>
                              </w:r>
                            </w:p>
                          </w:txbxContent>
                        </wps:txbx>
                        <wps:bodyPr wrap="square" lIns="0" tIns="0" rIns="0" bIns="0" rtlCol="0">
                          <a:noAutofit/>
                        </wps:bodyPr>
                      </wps:wsp>
                      <wps:wsp>
                        <wps:cNvPr id="104" name="Textbox 104"/>
                        <wps:cNvSpPr txBox="1"/>
                        <wps:spPr>
                          <a:xfrm>
                            <a:off x="88696" y="1189863"/>
                            <a:ext cx="580390" cy="114300"/>
                          </a:xfrm>
                          <a:prstGeom prst="rect">
                            <a:avLst/>
                          </a:prstGeom>
                        </wps:spPr>
                        <wps:txbx>
                          <w:txbxContent>
                            <w:p w14:paraId="2885AC53" w14:textId="77777777" w:rsidR="002A0E12" w:rsidRDefault="002A0E12">
                              <w:pPr>
                                <w:spacing w:line="180" w:lineRule="exact"/>
                                <w:rPr>
                                  <w:rFonts w:ascii="Calibri" w:hAnsi="Calibri"/>
                                  <w:sz w:val="18"/>
                                </w:rPr>
                              </w:pPr>
                              <w:r>
                                <w:rPr>
                                  <w:rFonts w:ascii="Calibri" w:hAnsi="Calibri"/>
                                  <w:color w:val="585858"/>
                                  <w:sz w:val="18"/>
                                </w:rPr>
                                <w:t>Без</w:t>
                              </w:r>
                              <w:r>
                                <w:rPr>
                                  <w:rFonts w:ascii="Calibri" w:hAnsi="Calibri"/>
                                  <w:color w:val="585858"/>
                                  <w:spacing w:val="-2"/>
                                  <w:sz w:val="18"/>
                                </w:rPr>
                                <w:t xml:space="preserve"> мнение</w:t>
                              </w:r>
                            </w:p>
                          </w:txbxContent>
                        </wps:txbx>
                        <wps:bodyPr wrap="square" lIns="0" tIns="0" rIns="0" bIns="0" rtlCol="0">
                          <a:noAutofit/>
                        </wps:bodyPr>
                      </wps:wsp>
                      <wps:wsp>
                        <wps:cNvPr id="105" name="Textbox 105"/>
                        <wps:cNvSpPr txBox="1"/>
                        <wps:spPr>
                          <a:xfrm>
                            <a:off x="527938" y="1856739"/>
                            <a:ext cx="142240" cy="114300"/>
                          </a:xfrm>
                          <a:prstGeom prst="rect">
                            <a:avLst/>
                          </a:prstGeom>
                        </wps:spPr>
                        <wps:txbx>
                          <w:txbxContent>
                            <w:p w14:paraId="0523613F" w14:textId="77777777" w:rsidR="002A0E12" w:rsidRDefault="002A0E12">
                              <w:pPr>
                                <w:spacing w:line="180" w:lineRule="exact"/>
                                <w:rPr>
                                  <w:rFonts w:ascii="Calibri" w:hAnsi="Calibri"/>
                                  <w:sz w:val="18"/>
                                </w:rPr>
                              </w:pPr>
                              <w:r>
                                <w:rPr>
                                  <w:rFonts w:ascii="Calibri" w:hAnsi="Calibri"/>
                                  <w:color w:val="585858"/>
                                  <w:spacing w:val="-5"/>
                                  <w:sz w:val="18"/>
                                </w:rPr>
                                <w:t>Не</w:t>
                              </w:r>
                            </w:p>
                          </w:txbxContent>
                        </wps:txbx>
                        <wps:bodyPr wrap="square" lIns="0" tIns="0" rIns="0" bIns="0" rtlCol="0">
                          <a:noAutofit/>
                        </wps:bodyPr>
                      </wps:wsp>
                      <wps:wsp>
                        <wps:cNvPr id="106" name="Textbox 106"/>
                        <wps:cNvSpPr txBox="1"/>
                        <wps:spPr>
                          <a:xfrm>
                            <a:off x="527938" y="2523998"/>
                            <a:ext cx="140335" cy="114300"/>
                          </a:xfrm>
                          <a:prstGeom prst="rect">
                            <a:avLst/>
                          </a:prstGeom>
                        </wps:spPr>
                        <wps:txbx>
                          <w:txbxContent>
                            <w:p w14:paraId="447160F9" w14:textId="77777777" w:rsidR="002A0E12" w:rsidRDefault="002A0E12">
                              <w:pPr>
                                <w:spacing w:line="180" w:lineRule="exact"/>
                                <w:rPr>
                                  <w:rFonts w:ascii="Calibri" w:hAnsi="Calibri"/>
                                  <w:sz w:val="18"/>
                                </w:rPr>
                              </w:pPr>
                              <w:r>
                                <w:rPr>
                                  <w:rFonts w:ascii="Calibri" w:hAnsi="Calibri"/>
                                  <w:color w:val="585858"/>
                                  <w:spacing w:val="-5"/>
                                  <w:sz w:val="18"/>
                                </w:rPr>
                                <w:t>Да</w:t>
                              </w:r>
                            </w:p>
                          </w:txbxContent>
                        </wps:txbx>
                        <wps:bodyPr wrap="square" lIns="0" tIns="0" rIns="0" bIns="0" rtlCol="0">
                          <a:noAutofit/>
                        </wps:bodyPr>
                      </wps:wsp>
                      <wps:wsp>
                        <wps:cNvPr id="107" name="Textbox 107"/>
                        <wps:cNvSpPr txBox="1"/>
                        <wps:spPr>
                          <a:xfrm>
                            <a:off x="691895" y="3005835"/>
                            <a:ext cx="152400" cy="114300"/>
                          </a:xfrm>
                          <a:prstGeom prst="rect">
                            <a:avLst/>
                          </a:prstGeom>
                        </wps:spPr>
                        <wps:txbx>
                          <w:txbxContent>
                            <w:p w14:paraId="7C8C38A5" w14:textId="77777777" w:rsidR="002A0E12" w:rsidRDefault="002A0E12">
                              <w:pPr>
                                <w:spacing w:line="180" w:lineRule="exact"/>
                                <w:rPr>
                                  <w:rFonts w:ascii="Calibri"/>
                                  <w:sz w:val="18"/>
                                </w:rPr>
                              </w:pPr>
                              <w:r>
                                <w:rPr>
                                  <w:rFonts w:ascii="Calibri"/>
                                  <w:color w:val="585858"/>
                                  <w:spacing w:val="-5"/>
                                  <w:sz w:val="18"/>
                                </w:rPr>
                                <w:t>0%</w:t>
                              </w:r>
                            </w:p>
                          </w:txbxContent>
                        </wps:txbx>
                        <wps:bodyPr wrap="square" lIns="0" tIns="0" rIns="0" bIns="0" rtlCol="0">
                          <a:noAutofit/>
                        </wps:bodyPr>
                      </wps:wsp>
                      <wps:wsp>
                        <wps:cNvPr id="108" name="Textbox 108"/>
                        <wps:cNvSpPr txBox="1"/>
                        <wps:spPr>
                          <a:xfrm>
                            <a:off x="1109217" y="3005835"/>
                            <a:ext cx="4257040" cy="114300"/>
                          </a:xfrm>
                          <a:prstGeom prst="rect">
                            <a:avLst/>
                          </a:prstGeom>
                        </wps:spPr>
                        <wps:txbx>
                          <w:txbxContent>
                            <w:p w14:paraId="271DFAD9" w14:textId="77777777" w:rsidR="002A0E12" w:rsidRDefault="002A0E12">
                              <w:pPr>
                                <w:tabs>
                                  <w:tab w:val="left" w:pos="703"/>
                                  <w:tab w:val="left" w:pos="1405"/>
                                  <w:tab w:val="left" w:pos="2108"/>
                                  <w:tab w:val="left" w:pos="2811"/>
                                  <w:tab w:val="left" w:pos="3514"/>
                                  <w:tab w:val="left" w:pos="4217"/>
                                  <w:tab w:val="left" w:pos="4920"/>
                                  <w:tab w:val="left" w:pos="5623"/>
                                  <w:tab w:val="left" w:pos="6281"/>
                                </w:tabs>
                                <w:spacing w:line="180" w:lineRule="exact"/>
                                <w:rPr>
                                  <w:rFonts w:ascii="Calibri"/>
                                  <w:sz w:val="18"/>
                                </w:rPr>
                              </w:pPr>
                              <w:r>
                                <w:rPr>
                                  <w:rFonts w:ascii="Calibri"/>
                                  <w:color w:val="585858"/>
                                  <w:spacing w:val="-5"/>
                                  <w:sz w:val="18"/>
                                </w:rPr>
                                <w:t>10%</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30%</w:t>
                              </w:r>
                              <w:r>
                                <w:rPr>
                                  <w:rFonts w:ascii="Calibri"/>
                                  <w:color w:val="585858"/>
                                  <w:sz w:val="18"/>
                                </w:rPr>
                                <w:tab/>
                              </w:r>
                              <w:r>
                                <w:rPr>
                                  <w:rFonts w:ascii="Calibri"/>
                                  <w:color w:val="585858"/>
                                  <w:spacing w:val="-5"/>
                                  <w:sz w:val="18"/>
                                </w:rPr>
                                <w:t>40%</w:t>
                              </w:r>
                              <w:r>
                                <w:rPr>
                                  <w:rFonts w:ascii="Calibri"/>
                                  <w:color w:val="585858"/>
                                  <w:sz w:val="18"/>
                                </w:rPr>
                                <w:tab/>
                              </w:r>
                              <w:r>
                                <w:rPr>
                                  <w:rFonts w:ascii="Calibri"/>
                                  <w:color w:val="585858"/>
                                  <w:spacing w:val="-5"/>
                                  <w:sz w:val="18"/>
                                </w:rPr>
                                <w:t>50%</w:t>
                              </w:r>
                              <w:r>
                                <w:rPr>
                                  <w:rFonts w:ascii="Calibri"/>
                                  <w:color w:val="585858"/>
                                  <w:sz w:val="18"/>
                                </w:rPr>
                                <w:tab/>
                              </w:r>
                              <w:r>
                                <w:rPr>
                                  <w:rFonts w:ascii="Calibri"/>
                                  <w:color w:val="585858"/>
                                  <w:spacing w:val="-5"/>
                                  <w:sz w:val="18"/>
                                </w:rPr>
                                <w:t>60%</w:t>
                              </w:r>
                              <w:r>
                                <w:rPr>
                                  <w:rFonts w:ascii="Calibri"/>
                                  <w:color w:val="585858"/>
                                  <w:sz w:val="18"/>
                                </w:rPr>
                                <w:tab/>
                              </w:r>
                              <w:r>
                                <w:rPr>
                                  <w:rFonts w:ascii="Calibri"/>
                                  <w:color w:val="585858"/>
                                  <w:spacing w:val="-5"/>
                                  <w:sz w:val="18"/>
                                </w:rPr>
                                <w:t>70%</w:t>
                              </w:r>
                              <w:r>
                                <w:rPr>
                                  <w:rFonts w:ascii="Calibri"/>
                                  <w:color w:val="585858"/>
                                  <w:sz w:val="18"/>
                                </w:rPr>
                                <w:tab/>
                              </w:r>
                              <w:r>
                                <w:rPr>
                                  <w:rFonts w:ascii="Calibri"/>
                                  <w:color w:val="585858"/>
                                  <w:spacing w:val="-5"/>
                                  <w:sz w:val="18"/>
                                </w:rPr>
                                <w:t>80%</w:t>
                              </w:r>
                              <w:r>
                                <w:rPr>
                                  <w:rFonts w:ascii="Calibri"/>
                                  <w:color w:val="585858"/>
                                  <w:sz w:val="18"/>
                                </w:rPr>
                                <w:tab/>
                              </w:r>
                              <w:r>
                                <w:rPr>
                                  <w:rFonts w:ascii="Calibri"/>
                                  <w:color w:val="585858"/>
                                  <w:spacing w:val="-5"/>
                                  <w:sz w:val="18"/>
                                </w:rPr>
                                <w:t>90%</w:t>
                              </w:r>
                              <w:r>
                                <w:rPr>
                                  <w:rFonts w:ascii="Calibri"/>
                                  <w:color w:val="585858"/>
                                  <w:sz w:val="18"/>
                                </w:rPr>
                                <w:tab/>
                              </w:r>
                              <w:r>
                                <w:rPr>
                                  <w:rFonts w:ascii="Calibri"/>
                                  <w:color w:val="585858"/>
                                  <w:spacing w:val="-4"/>
                                  <w:sz w:val="18"/>
                                </w:rPr>
                                <w:t>100%</w:t>
                              </w:r>
                            </w:p>
                          </w:txbxContent>
                        </wps:txbx>
                        <wps:bodyPr wrap="square" lIns="0" tIns="0" rIns="0" bIns="0" rtlCol="0">
                          <a:noAutofit/>
                        </wps:bodyPr>
                      </wps:wsp>
                    </wpg:wgp>
                  </a:graphicData>
                </a:graphic>
              </wp:inline>
            </w:drawing>
          </mc:Choice>
          <mc:Fallback>
            <w:pict>
              <v:group w14:anchorId="063AA1BC" id="Group 97" o:spid="_x0000_s1059" style="width:432.75pt;height:252.75pt;mso-position-horizontal-relative:char;mso-position-vertical-relative:line" coordsize="54959,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">
                <v:shape id="Graphic 98" o:spid="_x0000_s1060" style="position:absolute;left:12070;top:9098;width:31242;height:20015;visibility:visible;mso-wrap-style:square;v-text-anchor:top" coordsize="3124200,200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" path="m,1118616r,429767em,l,882396em,1784603r,216408em446531,1784603r,216408em446531,r,1548383em893063,1784603r,216408em893063,r,1548383em1339595,1784603r,216408em1339595,r,1548383em1786128,1784603r,216408em1786128,r,1548383em2232660,1784603r,216408em2232660,r,1548383em2677668,1784603r,216408em2677668,r,1548383em3124200,1784603r,216408em3124200,r,1548383e" filled="f" strokecolor="#d9d9d9" strokeweight=".72pt">
                  <v:path arrowok="t"/>
                </v:shape>
                <v:shape id="Graphic 99" o:spid="_x0000_s1061" style="position:absolute;left:47777;top:9098;width:4470;height:20015;visibility:visible;mso-wrap-style:square;v-text-anchor:top" coordsize="447040,200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" path="m,l,2001011em446532,r,2001011e" filled="f" strokecolor="#d9d9d9" strokeweight=".72pt">
                  <v:path arrowok="t"/>
                </v:shape>
                <v:shape id="Graphic 100" o:spid="_x0000_s1062" style="position:absolute;left:7620;top:11247;width:39262;height:15697;visibility:visible;mso-wrap-style:square;v-text-anchor:top" coordsize="3926204,156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" path="m88392,l,,,236220r88392,l88392,xem534924,667512l,667512,,903732r534924,l534924,667512xem3925824,1333500l,1333500r,236220l3925824,1569720r,-236220xe" fillcolor="#ffc000" stroked="f">
                  <v:path arrowok="t"/>
                </v:shape>
                <v:shape id="Graphic 101" o:spid="_x0000_s1063" style="position:absolute;left:7620;top:9098;width:12;height:20015;visibility:visible;mso-wrap-style:square;v-text-anchor:top" coordsize="1270,200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" path="m,2001011l,e" filled="f" strokecolor="#d9d9d9" strokeweight=".72pt">
                  <v:path arrowok="t"/>
                </v:shape>
                <v:shape id="Graphic 102" o:spid="_x0000_s1064" style="position:absolute;left:45;top:45;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" path="m,3200400r5486400,l5486400,,,,,3200400xe" filled="f" strokecolor="#d9d9d9" strokeweight=".72pt">
                  <v:path arrowok="t"/>
                </v:shape>
                <v:shape id="Textbox 103" o:spid="_x0000_s1065" type="#_x0000_t202" style="position:absolute;left:9533;top:1353;width:36030;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7ECD20DD" w14:textId="77777777" w:rsidR="002A0E12" w:rsidRDefault="002A0E12">
                        <w:pPr>
                          <w:spacing w:line="286" w:lineRule="exact"/>
                          <w:rPr>
                            <w:rFonts w:ascii="Calibri" w:hAnsi="Calibri"/>
                            <w:sz w:val="28"/>
                          </w:rPr>
                        </w:pPr>
                        <w:r>
                          <w:rPr>
                            <w:rFonts w:ascii="Calibri" w:hAnsi="Calibri"/>
                            <w:color w:val="585858"/>
                            <w:sz w:val="28"/>
                          </w:rPr>
                          <w:t>Смятате</w:t>
                        </w:r>
                        <w:r>
                          <w:rPr>
                            <w:rFonts w:ascii="Calibri" w:hAnsi="Calibri"/>
                            <w:color w:val="585858"/>
                            <w:spacing w:val="-7"/>
                            <w:sz w:val="28"/>
                          </w:rPr>
                          <w:t xml:space="preserve"> </w:t>
                        </w:r>
                        <w:r>
                          <w:rPr>
                            <w:rFonts w:ascii="Calibri" w:hAnsi="Calibri"/>
                            <w:color w:val="585858"/>
                            <w:sz w:val="28"/>
                          </w:rPr>
                          <w:t>ли,</w:t>
                        </w:r>
                        <w:r>
                          <w:rPr>
                            <w:rFonts w:ascii="Calibri" w:hAnsi="Calibri"/>
                            <w:color w:val="585858"/>
                            <w:spacing w:val="-6"/>
                            <w:sz w:val="28"/>
                          </w:rPr>
                          <w:t xml:space="preserve"> </w:t>
                        </w:r>
                        <w:r>
                          <w:rPr>
                            <w:rFonts w:ascii="Calibri" w:hAnsi="Calibri"/>
                            <w:color w:val="585858"/>
                            <w:sz w:val="28"/>
                          </w:rPr>
                          <w:t>че</w:t>
                        </w:r>
                        <w:r>
                          <w:rPr>
                            <w:rFonts w:ascii="Calibri" w:hAnsi="Calibri"/>
                            <w:color w:val="585858"/>
                            <w:spacing w:val="-6"/>
                            <w:sz w:val="28"/>
                          </w:rPr>
                          <w:t xml:space="preserve"> </w:t>
                        </w:r>
                        <w:r>
                          <w:rPr>
                            <w:rFonts w:ascii="Calibri" w:hAnsi="Calibri"/>
                            <w:color w:val="585858"/>
                            <w:sz w:val="28"/>
                          </w:rPr>
                          <w:t>детето</w:t>
                        </w:r>
                        <w:r>
                          <w:rPr>
                            <w:rFonts w:ascii="Calibri" w:hAnsi="Calibri"/>
                            <w:color w:val="585858"/>
                            <w:spacing w:val="-7"/>
                            <w:sz w:val="28"/>
                          </w:rPr>
                          <w:t xml:space="preserve"> </w:t>
                        </w:r>
                        <w:r>
                          <w:rPr>
                            <w:rFonts w:ascii="Calibri" w:hAnsi="Calibri"/>
                            <w:color w:val="585858"/>
                            <w:sz w:val="28"/>
                          </w:rPr>
                          <w:t>Ви</w:t>
                        </w:r>
                        <w:r>
                          <w:rPr>
                            <w:rFonts w:ascii="Calibri" w:hAnsi="Calibri"/>
                            <w:color w:val="585858"/>
                            <w:spacing w:val="-6"/>
                            <w:sz w:val="28"/>
                          </w:rPr>
                          <w:t xml:space="preserve"> </w:t>
                        </w:r>
                        <w:r>
                          <w:rPr>
                            <w:rFonts w:ascii="Calibri" w:hAnsi="Calibri"/>
                            <w:color w:val="585858"/>
                            <w:sz w:val="28"/>
                          </w:rPr>
                          <w:t>може</w:t>
                        </w:r>
                        <w:r>
                          <w:rPr>
                            <w:rFonts w:ascii="Calibri" w:hAnsi="Calibri"/>
                            <w:color w:val="585858"/>
                            <w:spacing w:val="-8"/>
                            <w:sz w:val="28"/>
                          </w:rPr>
                          <w:t xml:space="preserve"> </w:t>
                        </w:r>
                        <w:r>
                          <w:rPr>
                            <w:rFonts w:ascii="Calibri" w:hAnsi="Calibri"/>
                            <w:color w:val="585858"/>
                            <w:sz w:val="28"/>
                          </w:rPr>
                          <w:t>да</w:t>
                        </w:r>
                        <w:r>
                          <w:rPr>
                            <w:rFonts w:ascii="Calibri" w:hAnsi="Calibri"/>
                            <w:color w:val="585858"/>
                            <w:spacing w:val="-6"/>
                            <w:sz w:val="28"/>
                          </w:rPr>
                          <w:t xml:space="preserve"> </w:t>
                        </w:r>
                        <w:r>
                          <w:rPr>
                            <w:rFonts w:ascii="Calibri" w:hAnsi="Calibri"/>
                            <w:color w:val="585858"/>
                            <w:sz w:val="28"/>
                          </w:rPr>
                          <w:t>научи</w:t>
                        </w:r>
                        <w:r>
                          <w:rPr>
                            <w:rFonts w:ascii="Calibri" w:hAnsi="Calibri"/>
                            <w:color w:val="585858"/>
                            <w:spacing w:val="-5"/>
                            <w:sz w:val="28"/>
                          </w:rPr>
                          <w:t xml:space="preserve"> </w:t>
                        </w:r>
                        <w:r>
                          <w:rPr>
                            <w:rFonts w:ascii="Calibri" w:hAnsi="Calibri"/>
                            <w:color w:val="585858"/>
                            <w:spacing w:val="-2"/>
                            <w:sz w:val="28"/>
                          </w:rPr>
                          <w:t>всички</w:t>
                        </w:r>
                      </w:p>
                      <w:p w14:paraId="1E72B499" w14:textId="77777777" w:rsidR="002A0E12" w:rsidRDefault="002A0E12">
                        <w:pPr>
                          <w:ind w:left="1325" w:hanging="1314"/>
                          <w:rPr>
                            <w:rFonts w:ascii="Calibri" w:hAnsi="Calibri"/>
                            <w:sz w:val="28"/>
                          </w:rPr>
                        </w:pPr>
                        <w:r>
                          <w:rPr>
                            <w:rFonts w:ascii="Calibri" w:hAnsi="Calibri"/>
                            <w:color w:val="585858"/>
                            <w:sz w:val="28"/>
                          </w:rPr>
                          <w:t>необходимо</w:t>
                        </w:r>
                        <w:r>
                          <w:rPr>
                            <w:rFonts w:ascii="Calibri" w:hAnsi="Calibri"/>
                            <w:color w:val="585858"/>
                            <w:spacing w:val="-15"/>
                            <w:sz w:val="28"/>
                          </w:rPr>
                          <w:t xml:space="preserve"> </w:t>
                        </w:r>
                        <w:r>
                          <w:rPr>
                            <w:rFonts w:ascii="Calibri" w:hAnsi="Calibri"/>
                            <w:color w:val="585858"/>
                            <w:sz w:val="28"/>
                          </w:rPr>
                          <w:t>от</w:t>
                        </w:r>
                        <w:r>
                          <w:rPr>
                            <w:rFonts w:ascii="Calibri" w:hAnsi="Calibri"/>
                            <w:color w:val="585858"/>
                            <w:spacing w:val="-12"/>
                            <w:sz w:val="28"/>
                          </w:rPr>
                          <w:t xml:space="preserve"> </w:t>
                        </w:r>
                        <w:r>
                          <w:rPr>
                            <w:rFonts w:ascii="Calibri" w:hAnsi="Calibri"/>
                            <w:color w:val="585858"/>
                            <w:sz w:val="28"/>
                          </w:rPr>
                          <w:t>урокът</w:t>
                        </w:r>
                        <w:r>
                          <w:rPr>
                            <w:rFonts w:ascii="Calibri" w:hAnsi="Calibri"/>
                            <w:color w:val="585858"/>
                            <w:spacing w:val="-10"/>
                            <w:sz w:val="28"/>
                          </w:rPr>
                          <w:t xml:space="preserve"> </w:t>
                        </w:r>
                        <w:r>
                          <w:rPr>
                            <w:rFonts w:ascii="Calibri" w:hAnsi="Calibri"/>
                            <w:color w:val="585858"/>
                            <w:sz w:val="28"/>
                          </w:rPr>
                          <w:t>по</w:t>
                        </w:r>
                        <w:r>
                          <w:rPr>
                            <w:rFonts w:ascii="Calibri" w:hAnsi="Calibri"/>
                            <w:color w:val="585858"/>
                            <w:spacing w:val="-12"/>
                            <w:sz w:val="28"/>
                          </w:rPr>
                          <w:t xml:space="preserve"> </w:t>
                        </w:r>
                        <w:r>
                          <w:rPr>
                            <w:rFonts w:ascii="Calibri" w:hAnsi="Calibri"/>
                            <w:color w:val="585858"/>
                            <w:sz w:val="28"/>
                          </w:rPr>
                          <w:t>литература,</w:t>
                        </w:r>
                        <w:r>
                          <w:rPr>
                            <w:rFonts w:ascii="Calibri" w:hAnsi="Calibri"/>
                            <w:color w:val="585858"/>
                            <w:spacing w:val="-12"/>
                            <w:sz w:val="28"/>
                          </w:rPr>
                          <w:t xml:space="preserve"> </w:t>
                        </w:r>
                        <w:r>
                          <w:rPr>
                            <w:rFonts w:ascii="Calibri" w:hAnsi="Calibri"/>
                            <w:color w:val="585858"/>
                            <w:sz w:val="28"/>
                          </w:rPr>
                          <w:t>ако</w:t>
                        </w:r>
                        <w:r>
                          <w:rPr>
                            <w:rFonts w:ascii="Calibri" w:hAnsi="Calibri"/>
                            <w:color w:val="585858"/>
                            <w:spacing w:val="-8"/>
                            <w:sz w:val="28"/>
                          </w:rPr>
                          <w:t xml:space="preserve"> </w:t>
                        </w:r>
                        <w:r>
                          <w:rPr>
                            <w:rFonts w:ascii="Calibri" w:hAnsi="Calibri"/>
                            <w:color w:val="585858"/>
                            <w:sz w:val="28"/>
                          </w:rPr>
                          <w:t>той</w:t>
                        </w:r>
                        <w:r>
                          <w:rPr>
                            <w:rFonts w:ascii="Calibri" w:hAnsi="Calibri"/>
                            <w:color w:val="585858"/>
                            <w:spacing w:val="-13"/>
                            <w:sz w:val="28"/>
                          </w:rPr>
                          <w:t xml:space="preserve"> </w:t>
                        </w:r>
                        <w:r>
                          <w:rPr>
                            <w:rFonts w:ascii="Calibri" w:hAnsi="Calibri"/>
                            <w:color w:val="585858"/>
                            <w:sz w:val="28"/>
                          </w:rPr>
                          <w:t>е предаден интерактивно?</w:t>
                        </w:r>
                      </w:p>
                    </w:txbxContent>
                  </v:textbox>
                </v:shape>
                <v:shape id="Textbox 104" o:spid="_x0000_s1066" type="#_x0000_t202" style="position:absolute;left:886;top:11898;width:58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885AC53" w14:textId="77777777" w:rsidR="002A0E12" w:rsidRDefault="002A0E12">
                        <w:pPr>
                          <w:spacing w:line="180" w:lineRule="exact"/>
                          <w:rPr>
                            <w:rFonts w:ascii="Calibri" w:hAnsi="Calibri"/>
                            <w:sz w:val="18"/>
                          </w:rPr>
                        </w:pPr>
                        <w:r>
                          <w:rPr>
                            <w:rFonts w:ascii="Calibri" w:hAnsi="Calibri"/>
                            <w:color w:val="585858"/>
                            <w:sz w:val="18"/>
                          </w:rPr>
                          <w:t>Без</w:t>
                        </w:r>
                        <w:r>
                          <w:rPr>
                            <w:rFonts w:ascii="Calibri" w:hAnsi="Calibri"/>
                            <w:color w:val="585858"/>
                            <w:spacing w:val="-2"/>
                            <w:sz w:val="18"/>
                          </w:rPr>
                          <w:t xml:space="preserve"> мнение</w:t>
                        </w:r>
                      </w:p>
                    </w:txbxContent>
                  </v:textbox>
                </v:shape>
                <v:shape id="Textbox 105" o:spid="_x0000_s1067" type="#_x0000_t202" style="position:absolute;left:5279;top:18567;width:142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0523613F" w14:textId="77777777" w:rsidR="002A0E12" w:rsidRDefault="002A0E12">
                        <w:pPr>
                          <w:spacing w:line="180" w:lineRule="exact"/>
                          <w:rPr>
                            <w:rFonts w:ascii="Calibri" w:hAnsi="Calibri"/>
                            <w:sz w:val="18"/>
                          </w:rPr>
                        </w:pPr>
                        <w:r>
                          <w:rPr>
                            <w:rFonts w:ascii="Calibri" w:hAnsi="Calibri"/>
                            <w:color w:val="585858"/>
                            <w:spacing w:val="-5"/>
                            <w:sz w:val="18"/>
                          </w:rPr>
                          <w:t>Не</w:t>
                        </w:r>
                      </w:p>
                    </w:txbxContent>
                  </v:textbox>
                </v:shape>
                <v:shape id="Textbox 106" o:spid="_x0000_s1068" type="#_x0000_t202" style="position:absolute;left:5279;top:25239;width:140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447160F9" w14:textId="77777777" w:rsidR="002A0E12" w:rsidRDefault="002A0E12">
                        <w:pPr>
                          <w:spacing w:line="180" w:lineRule="exact"/>
                          <w:rPr>
                            <w:rFonts w:ascii="Calibri" w:hAnsi="Calibri"/>
                            <w:sz w:val="18"/>
                          </w:rPr>
                        </w:pPr>
                        <w:r>
                          <w:rPr>
                            <w:rFonts w:ascii="Calibri" w:hAnsi="Calibri"/>
                            <w:color w:val="585858"/>
                            <w:spacing w:val="-5"/>
                            <w:sz w:val="18"/>
                          </w:rPr>
                          <w:t>Да</w:t>
                        </w:r>
                      </w:p>
                    </w:txbxContent>
                  </v:textbox>
                </v:shape>
                <v:shape id="Textbox 107" o:spid="_x0000_s1069" type="#_x0000_t202" style="position:absolute;left:6918;top:30058;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7C8C38A5" w14:textId="77777777" w:rsidR="002A0E12" w:rsidRDefault="002A0E12">
                        <w:pPr>
                          <w:spacing w:line="180" w:lineRule="exact"/>
                          <w:rPr>
                            <w:rFonts w:ascii="Calibri"/>
                            <w:sz w:val="18"/>
                          </w:rPr>
                        </w:pPr>
                        <w:r>
                          <w:rPr>
                            <w:rFonts w:ascii="Calibri"/>
                            <w:color w:val="585858"/>
                            <w:spacing w:val="-5"/>
                            <w:sz w:val="18"/>
                          </w:rPr>
                          <w:t>0%</w:t>
                        </w:r>
                      </w:p>
                    </w:txbxContent>
                  </v:textbox>
                </v:shape>
                <v:shape id="Textbox 108" o:spid="_x0000_s1070" type="#_x0000_t202" style="position:absolute;left:11092;top:30058;width:4257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271DFAD9" w14:textId="77777777" w:rsidR="002A0E12" w:rsidRDefault="002A0E12">
                        <w:pPr>
                          <w:tabs>
                            <w:tab w:val="left" w:pos="703"/>
                            <w:tab w:val="left" w:pos="1405"/>
                            <w:tab w:val="left" w:pos="2108"/>
                            <w:tab w:val="left" w:pos="2811"/>
                            <w:tab w:val="left" w:pos="3514"/>
                            <w:tab w:val="left" w:pos="4217"/>
                            <w:tab w:val="left" w:pos="4920"/>
                            <w:tab w:val="left" w:pos="5623"/>
                            <w:tab w:val="left" w:pos="6281"/>
                          </w:tabs>
                          <w:spacing w:line="180" w:lineRule="exact"/>
                          <w:rPr>
                            <w:rFonts w:ascii="Calibri"/>
                            <w:sz w:val="18"/>
                          </w:rPr>
                        </w:pPr>
                        <w:r>
                          <w:rPr>
                            <w:rFonts w:ascii="Calibri"/>
                            <w:color w:val="585858"/>
                            <w:spacing w:val="-5"/>
                            <w:sz w:val="18"/>
                          </w:rPr>
                          <w:t>10%</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30%</w:t>
                        </w:r>
                        <w:r>
                          <w:rPr>
                            <w:rFonts w:ascii="Calibri"/>
                            <w:color w:val="585858"/>
                            <w:sz w:val="18"/>
                          </w:rPr>
                          <w:tab/>
                        </w:r>
                        <w:r>
                          <w:rPr>
                            <w:rFonts w:ascii="Calibri"/>
                            <w:color w:val="585858"/>
                            <w:spacing w:val="-5"/>
                            <w:sz w:val="18"/>
                          </w:rPr>
                          <w:t>40%</w:t>
                        </w:r>
                        <w:r>
                          <w:rPr>
                            <w:rFonts w:ascii="Calibri"/>
                            <w:color w:val="585858"/>
                            <w:sz w:val="18"/>
                          </w:rPr>
                          <w:tab/>
                        </w:r>
                        <w:r>
                          <w:rPr>
                            <w:rFonts w:ascii="Calibri"/>
                            <w:color w:val="585858"/>
                            <w:spacing w:val="-5"/>
                            <w:sz w:val="18"/>
                          </w:rPr>
                          <w:t>50%</w:t>
                        </w:r>
                        <w:r>
                          <w:rPr>
                            <w:rFonts w:ascii="Calibri"/>
                            <w:color w:val="585858"/>
                            <w:sz w:val="18"/>
                          </w:rPr>
                          <w:tab/>
                        </w:r>
                        <w:r>
                          <w:rPr>
                            <w:rFonts w:ascii="Calibri"/>
                            <w:color w:val="585858"/>
                            <w:spacing w:val="-5"/>
                            <w:sz w:val="18"/>
                          </w:rPr>
                          <w:t>60%</w:t>
                        </w:r>
                        <w:r>
                          <w:rPr>
                            <w:rFonts w:ascii="Calibri"/>
                            <w:color w:val="585858"/>
                            <w:sz w:val="18"/>
                          </w:rPr>
                          <w:tab/>
                        </w:r>
                        <w:r>
                          <w:rPr>
                            <w:rFonts w:ascii="Calibri"/>
                            <w:color w:val="585858"/>
                            <w:spacing w:val="-5"/>
                            <w:sz w:val="18"/>
                          </w:rPr>
                          <w:t>70%</w:t>
                        </w:r>
                        <w:r>
                          <w:rPr>
                            <w:rFonts w:ascii="Calibri"/>
                            <w:color w:val="585858"/>
                            <w:sz w:val="18"/>
                          </w:rPr>
                          <w:tab/>
                        </w:r>
                        <w:r>
                          <w:rPr>
                            <w:rFonts w:ascii="Calibri"/>
                            <w:color w:val="585858"/>
                            <w:spacing w:val="-5"/>
                            <w:sz w:val="18"/>
                          </w:rPr>
                          <w:t>80%</w:t>
                        </w:r>
                        <w:r>
                          <w:rPr>
                            <w:rFonts w:ascii="Calibri"/>
                            <w:color w:val="585858"/>
                            <w:sz w:val="18"/>
                          </w:rPr>
                          <w:tab/>
                        </w:r>
                        <w:r>
                          <w:rPr>
                            <w:rFonts w:ascii="Calibri"/>
                            <w:color w:val="585858"/>
                            <w:spacing w:val="-5"/>
                            <w:sz w:val="18"/>
                          </w:rPr>
                          <w:t>90%</w:t>
                        </w:r>
                        <w:r>
                          <w:rPr>
                            <w:rFonts w:ascii="Calibri"/>
                            <w:color w:val="585858"/>
                            <w:sz w:val="18"/>
                          </w:rPr>
                          <w:tab/>
                        </w:r>
                        <w:r>
                          <w:rPr>
                            <w:rFonts w:ascii="Calibri"/>
                            <w:color w:val="585858"/>
                            <w:spacing w:val="-4"/>
                            <w:sz w:val="18"/>
                          </w:rPr>
                          <w:t>100%</w:t>
                        </w:r>
                      </w:p>
                    </w:txbxContent>
                  </v:textbox>
                </v:shape>
                <w10:anchorlock/>
              </v:group>
            </w:pict>
          </mc:Fallback>
        </mc:AlternateContent>
      </w:r>
    </w:p>
    <w:p w14:paraId="26F0FD09" w14:textId="77777777" w:rsidR="00D66FBB" w:rsidRDefault="002A0E12">
      <w:pPr>
        <w:pStyle w:val="Heading3"/>
        <w:spacing w:before="85"/>
        <w:ind w:left="2395"/>
      </w:pPr>
      <w:r>
        <w:t>/Графика</w:t>
      </w:r>
      <w:r>
        <w:rPr>
          <w:spacing w:val="-2"/>
        </w:rPr>
        <w:t xml:space="preserve"> </w:t>
      </w:r>
      <w:r>
        <w:t>3.</w:t>
      </w:r>
      <w:r>
        <w:rPr>
          <w:spacing w:val="-2"/>
        </w:rPr>
        <w:t xml:space="preserve"> </w:t>
      </w:r>
      <w:r>
        <w:t>Отговори</w:t>
      </w:r>
      <w:r>
        <w:rPr>
          <w:spacing w:val="-4"/>
        </w:rPr>
        <w:t xml:space="preserve"> </w:t>
      </w:r>
      <w:r>
        <w:t>на</w:t>
      </w:r>
      <w:r>
        <w:rPr>
          <w:spacing w:val="-2"/>
        </w:rPr>
        <w:t xml:space="preserve"> </w:t>
      </w:r>
      <w:r>
        <w:t>трети</w:t>
      </w:r>
      <w:r>
        <w:rPr>
          <w:spacing w:val="-1"/>
        </w:rPr>
        <w:t xml:space="preserve"> </w:t>
      </w:r>
      <w:r>
        <w:rPr>
          <w:spacing w:val="-2"/>
        </w:rPr>
        <w:t>въпрос/</w:t>
      </w:r>
    </w:p>
    <w:p w14:paraId="06280389" w14:textId="77777777" w:rsidR="00D66FBB" w:rsidRDefault="00D66FBB">
      <w:pPr>
        <w:pStyle w:val="BodyText"/>
        <w:spacing w:before="271"/>
        <w:rPr>
          <w:b/>
        </w:rPr>
      </w:pPr>
    </w:p>
    <w:p w14:paraId="481C5A43" w14:textId="77777777" w:rsidR="00D66FBB" w:rsidRDefault="002A0E12">
      <w:pPr>
        <w:pStyle w:val="BodyText"/>
        <w:spacing w:line="360" w:lineRule="auto"/>
        <w:ind w:left="23" w:right="1187" w:firstLine="719"/>
      </w:pPr>
      <w:r>
        <w:t>Родителите отбелязват още, че детето им би могло да научи урока си, ако той е предаден интерактивно.</w:t>
      </w:r>
    </w:p>
    <w:p w14:paraId="02BF9EBA" w14:textId="77777777" w:rsidR="00D66FBB" w:rsidRDefault="002A0E12">
      <w:pPr>
        <w:pStyle w:val="BodyText"/>
        <w:spacing w:before="1"/>
        <w:ind w:left="743"/>
      </w:pPr>
      <w:r>
        <w:t>Това</w:t>
      </w:r>
      <w:r>
        <w:rPr>
          <w:spacing w:val="-4"/>
        </w:rPr>
        <w:t xml:space="preserve"> </w:t>
      </w:r>
      <w:r>
        <w:t>води</w:t>
      </w:r>
      <w:r>
        <w:rPr>
          <w:spacing w:val="-3"/>
        </w:rPr>
        <w:t xml:space="preserve"> </w:t>
      </w:r>
      <w:r>
        <w:t>до</w:t>
      </w:r>
      <w:r>
        <w:rPr>
          <w:spacing w:val="-3"/>
        </w:rPr>
        <w:t xml:space="preserve"> </w:t>
      </w:r>
      <w:r>
        <w:t>следните</w:t>
      </w:r>
      <w:r>
        <w:rPr>
          <w:spacing w:val="-3"/>
        </w:rPr>
        <w:t xml:space="preserve"> </w:t>
      </w:r>
      <w:r>
        <w:t>плюсове,</w:t>
      </w:r>
      <w:r>
        <w:rPr>
          <w:spacing w:val="-3"/>
        </w:rPr>
        <w:t xml:space="preserve"> </w:t>
      </w:r>
      <w:r>
        <w:t>касаещи</w:t>
      </w:r>
      <w:r>
        <w:rPr>
          <w:spacing w:val="-2"/>
        </w:rPr>
        <w:t xml:space="preserve"> децата:</w:t>
      </w:r>
    </w:p>
    <w:p w14:paraId="0C38E5A5" w14:textId="77777777" w:rsidR="00D66FBB" w:rsidRDefault="002A0E12">
      <w:pPr>
        <w:pStyle w:val="ListParagraph"/>
        <w:numPr>
          <w:ilvl w:val="0"/>
          <w:numId w:val="18"/>
        </w:numPr>
        <w:tabs>
          <w:tab w:val="left" w:pos="743"/>
        </w:tabs>
        <w:spacing w:before="139" w:line="360" w:lineRule="auto"/>
        <w:ind w:right="1157"/>
        <w:rPr>
          <w:sz w:val="24"/>
        </w:rPr>
      </w:pPr>
      <w:r>
        <w:rPr>
          <w:sz w:val="24"/>
        </w:rPr>
        <w:t xml:space="preserve">Децата могат да получават повече и по-богата информация, касаеща темата на </w:t>
      </w:r>
      <w:r>
        <w:rPr>
          <w:spacing w:val="-2"/>
          <w:sz w:val="24"/>
        </w:rPr>
        <w:t>урока;</w:t>
      </w:r>
    </w:p>
    <w:p w14:paraId="7DCE9487" w14:textId="77777777" w:rsidR="00D66FBB" w:rsidRDefault="002A0E12">
      <w:pPr>
        <w:pStyle w:val="ListParagraph"/>
        <w:numPr>
          <w:ilvl w:val="0"/>
          <w:numId w:val="18"/>
        </w:numPr>
        <w:tabs>
          <w:tab w:val="left" w:pos="743"/>
        </w:tabs>
        <w:spacing w:line="360" w:lineRule="auto"/>
        <w:ind w:right="1162"/>
        <w:rPr>
          <w:sz w:val="24"/>
        </w:rPr>
      </w:pPr>
      <w:r>
        <w:rPr>
          <w:sz w:val="24"/>
        </w:rPr>
        <w:t xml:space="preserve">Учениците нагледно могат да визуализират конкретни понятия, термини и нови </w:t>
      </w:r>
      <w:r>
        <w:rPr>
          <w:spacing w:val="-4"/>
          <w:sz w:val="24"/>
        </w:rPr>
        <w:t>думи;</w:t>
      </w:r>
    </w:p>
    <w:p w14:paraId="7924E89B" w14:textId="77777777" w:rsidR="00D66FBB" w:rsidRDefault="002A0E12">
      <w:pPr>
        <w:pStyle w:val="ListParagraph"/>
        <w:numPr>
          <w:ilvl w:val="0"/>
          <w:numId w:val="18"/>
        </w:numPr>
        <w:tabs>
          <w:tab w:val="left" w:pos="743"/>
        </w:tabs>
        <w:spacing w:line="360" w:lineRule="auto"/>
        <w:ind w:right="1162"/>
        <w:rPr>
          <w:sz w:val="24"/>
        </w:rPr>
      </w:pPr>
      <w:r>
        <w:rPr>
          <w:sz w:val="24"/>
        </w:rPr>
        <w:t>В</w:t>
      </w:r>
      <w:r>
        <w:rPr>
          <w:spacing w:val="35"/>
          <w:sz w:val="24"/>
        </w:rPr>
        <w:t xml:space="preserve"> </w:t>
      </w:r>
      <w:r>
        <w:rPr>
          <w:sz w:val="24"/>
        </w:rPr>
        <w:t>конкретиката</w:t>
      </w:r>
      <w:r>
        <w:rPr>
          <w:spacing w:val="37"/>
          <w:sz w:val="24"/>
        </w:rPr>
        <w:t xml:space="preserve"> </w:t>
      </w:r>
      <w:r>
        <w:rPr>
          <w:sz w:val="24"/>
        </w:rPr>
        <w:t>на</w:t>
      </w:r>
      <w:r>
        <w:rPr>
          <w:spacing w:val="36"/>
          <w:sz w:val="24"/>
        </w:rPr>
        <w:t xml:space="preserve"> </w:t>
      </w:r>
      <w:r>
        <w:rPr>
          <w:sz w:val="24"/>
        </w:rPr>
        <w:t>литературните</w:t>
      </w:r>
      <w:r>
        <w:rPr>
          <w:spacing w:val="37"/>
          <w:sz w:val="24"/>
        </w:rPr>
        <w:t xml:space="preserve"> </w:t>
      </w:r>
      <w:r>
        <w:rPr>
          <w:sz w:val="24"/>
        </w:rPr>
        <w:t>произведения</w:t>
      </w:r>
      <w:r>
        <w:rPr>
          <w:spacing w:val="37"/>
          <w:sz w:val="24"/>
        </w:rPr>
        <w:t xml:space="preserve"> </w:t>
      </w:r>
      <w:r>
        <w:rPr>
          <w:sz w:val="24"/>
        </w:rPr>
        <w:t>и</w:t>
      </w:r>
      <w:r>
        <w:rPr>
          <w:spacing w:val="38"/>
          <w:sz w:val="24"/>
        </w:rPr>
        <w:t xml:space="preserve"> </w:t>
      </w:r>
      <w:r>
        <w:rPr>
          <w:sz w:val="24"/>
        </w:rPr>
        <w:t>фолклора,</w:t>
      </w:r>
      <w:r>
        <w:rPr>
          <w:spacing w:val="37"/>
          <w:sz w:val="24"/>
        </w:rPr>
        <w:t xml:space="preserve"> </w:t>
      </w:r>
      <w:r>
        <w:rPr>
          <w:sz w:val="24"/>
        </w:rPr>
        <w:t>текстът</w:t>
      </w:r>
      <w:r>
        <w:rPr>
          <w:spacing w:val="38"/>
          <w:sz w:val="24"/>
        </w:rPr>
        <w:t xml:space="preserve"> </w:t>
      </w:r>
      <w:r>
        <w:rPr>
          <w:sz w:val="24"/>
        </w:rPr>
        <w:t>може</w:t>
      </w:r>
      <w:r>
        <w:rPr>
          <w:spacing w:val="36"/>
          <w:sz w:val="24"/>
        </w:rPr>
        <w:t xml:space="preserve"> </w:t>
      </w:r>
      <w:r>
        <w:rPr>
          <w:sz w:val="24"/>
        </w:rPr>
        <w:t>да бъде придружен от изображение, видео или музика.</w:t>
      </w:r>
    </w:p>
    <w:p w14:paraId="17FC70AE" w14:textId="77777777" w:rsidR="00D66FBB" w:rsidRDefault="002A0E12">
      <w:pPr>
        <w:pStyle w:val="BodyText"/>
        <w:spacing w:line="360" w:lineRule="auto"/>
        <w:ind w:left="23" w:right="588" w:firstLine="719"/>
      </w:pPr>
      <w:r>
        <w:t>Това</w:t>
      </w:r>
      <w:r>
        <w:rPr>
          <w:spacing w:val="38"/>
        </w:rPr>
        <w:t xml:space="preserve"> </w:t>
      </w:r>
      <w:r>
        <w:t>цялостно</w:t>
      </w:r>
      <w:r>
        <w:rPr>
          <w:spacing w:val="38"/>
        </w:rPr>
        <w:t xml:space="preserve"> </w:t>
      </w:r>
      <w:r>
        <w:t>би</w:t>
      </w:r>
      <w:r>
        <w:rPr>
          <w:spacing w:val="40"/>
        </w:rPr>
        <w:t xml:space="preserve"> </w:t>
      </w:r>
      <w:r>
        <w:t>увеличило</w:t>
      </w:r>
      <w:r>
        <w:rPr>
          <w:spacing w:val="39"/>
        </w:rPr>
        <w:t xml:space="preserve"> </w:t>
      </w:r>
      <w:r>
        <w:t>техните</w:t>
      </w:r>
      <w:r>
        <w:rPr>
          <w:spacing w:val="38"/>
        </w:rPr>
        <w:t xml:space="preserve"> </w:t>
      </w:r>
      <w:r>
        <w:t>представи</w:t>
      </w:r>
      <w:r>
        <w:rPr>
          <w:spacing w:val="39"/>
        </w:rPr>
        <w:t xml:space="preserve"> </w:t>
      </w:r>
      <w:r>
        <w:t>и</w:t>
      </w:r>
      <w:r>
        <w:rPr>
          <w:spacing w:val="39"/>
        </w:rPr>
        <w:t xml:space="preserve"> </w:t>
      </w:r>
      <w:r>
        <w:t>би</w:t>
      </w:r>
      <w:r>
        <w:rPr>
          <w:spacing w:val="39"/>
        </w:rPr>
        <w:t xml:space="preserve"> </w:t>
      </w:r>
      <w:r>
        <w:t>обогатило</w:t>
      </w:r>
      <w:r>
        <w:rPr>
          <w:spacing w:val="39"/>
        </w:rPr>
        <w:t xml:space="preserve"> </w:t>
      </w:r>
      <w:r>
        <w:t>водещите</w:t>
      </w:r>
      <w:r>
        <w:rPr>
          <w:spacing w:val="38"/>
        </w:rPr>
        <w:t xml:space="preserve"> </w:t>
      </w:r>
      <w:r>
        <w:t>им компетентности по конкретната тема, урок, цел.</w:t>
      </w:r>
    </w:p>
    <w:p w14:paraId="4A7B8C1E" w14:textId="77777777" w:rsidR="00D66FBB" w:rsidRDefault="00D66FBB">
      <w:pPr>
        <w:pStyle w:val="BodyText"/>
        <w:spacing w:line="360" w:lineRule="auto"/>
        <w:sectPr w:rsidR="00D66FBB">
          <w:pgSz w:w="11910" w:h="16850"/>
          <w:pgMar w:top="1440" w:right="283" w:bottom="1660" w:left="1417" w:header="0" w:footer="1431" w:gutter="0"/>
          <w:cols w:space="720"/>
        </w:sectPr>
      </w:pPr>
    </w:p>
    <w:p w14:paraId="00BB2AA0" w14:textId="77777777" w:rsidR="00D66FBB" w:rsidRDefault="002A0E12">
      <w:pPr>
        <w:pStyle w:val="BodyText"/>
        <w:ind w:left="204"/>
        <w:rPr>
          <w:sz w:val="20"/>
        </w:rPr>
      </w:pPr>
      <w:r>
        <w:rPr>
          <w:noProof/>
          <w:sz w:val="20"/>
          <w:lang w:val="en-US"/>
        </w:rPr>
        <w:lastRenderedPageBreak/>
        <mc:AlternateContent>
          <mc:Choice Requires="wpg">
            <w:drawing>
              <wp:inline distT="0" distB="0" distL="0" distR="0" wp14:anchorId="579DF71B" wp14:editId="621DB8B3">
                <wp:extent cx="5495925" cy="3209925"/>
                <wp:effectExtent l="0" t="0" r="0" b="0"/>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pic:pic xmlns:pic="http://schemas.openxmlformats.org/drawingml/2006/picture">
                        <pic:nvPicPr>
                          <pic:cNvPr id="110" name="Image 110"/>
                          <pic:cNvPicPr/>
                        </pic:nvPicPr>
                        <pic:blipFill>
                          <a:blip r:embed="rId70" cstate="print"/>
                          <a:stretch>
                            <a:fillRect/>
                          </a:stretch>
                        </pic:blipFill>
                        <pic:spPr>
                          <a:xfrm>
                            <a:off x="2744723" y="1330452"/>
                            <a:ext cx="803922" cy="1597914"/>
                          </a:xfrm>
                          <a:prstGeom prst="rect">
                            <a:avLst/>
                          </a:prstGeom>
                        </pic:spPr>
                      </pic:pic>
                      <pic:pic xmlns:pic="http://schemas.openxmlformats.org/drawingml/2006/picture">
                        <pic:nvPicPr>
                          <pic:cNvPr id="111" name="Image 111"/>
                          <pic:cNvPicPr/>
                        </pic:nvPicPr>
                        <pic:blipFill>
                          <a:blip r:embed="rId71" cstate="print"/>
                          <a:stretch>
                            <a:fillRect/>
                          </a:stretch>
                        </pic:blipFill>
                        <pic:spPr>
                          <a:xfrm>
                            <a:off x="2113788" y="2372867"/>
                            <a:ext cx="717054" cy="560070"/>
                          </a:xfrm>
                          <a:prstGeom prst="rect">
                            <a:avLst/>
                          </a:prstGeom>
                        </pic:spPr>
                      </pic:pic>
                      <pic:pic xmlns:pic="http://schemas.openxmlformats.org/drawingml/2006/picture">
                        <pic:nvPicPr>
                          <pic:cNvPr id="112" name="Image 112"/>
                          <pic:cNvPicPr/>
                        </pic:nvPicPr>
                        <pic:blipFill>
                          <a:blip r:embed="rId72" cstate="print"/>
                          <a:stretch>
                            <a:fillRect/>
                          </a:stretch>
                        </pic:blipFill>
                        <pic:spPr>
                          <a:xfrm>
                            <a:off x="1946148" y="1330452"/>
                            <a:ext cx="803922" cy="1293114"/>
                          </a:xfrm>
                          <a:prstGeom prst="rect">
                            <a:avLst/>
                          </a:prstGeom>
                        </pic:spPr>
                      </pic:pic>
                      <pic:pic xmlns:pic="http://schemas.openxmlformats.org/drawingml/2006/picture">
                        <pic:nvPicPr>
                          <pic:cNvPr id="113" name="Image 113"/>
                          <pic:cNvPicPr/>
                        </pic:nvPicPr>
                        <pic:blipFill>
                          <a:blip r:embed="rId73" cstate="print"/>
                          <a:stretch>
                            <a:fillRect/>
                          </a:stretch>
                        </pic:blipFill>
                        <pic:spPr>
                          <a:xfrm>
                            <a:off x="893216" y="922172"/>
                            <a:ext cx="66141" cy="66141"/>
                          </a:xfrm>
                          <a:prstGeom prst="rect">
                            <a:avLst/>
                          </a:prstGeom>
                        </pic:spPr>
                      </pic:pic>
                      <pic:pic xmlns:pic="http://schemas.openxmlformats.org/drawingml/2006/picture">
                        <pic:nvPicPr>
                          <pic:cNvPr id="114" name="Image 114"/>
                          <pic:cNvPicPr/>
                        </pic:nvPicPr>
                        <pic:blipFill>
                          <a:blip r:embed="rId74" cstate="print"/>
                          <a:stretch>
                            <a:fillRect/>
                          </a:stretch>
                        </pic:blipFill>
                        <pic:spPr>
                          <a:xfrm>
                            <a:off x="2500934" y="922172"/>
                            <a:ext cx="64719" cy="66141"/>
                          </a:xfrm>
                          <a:prstGeom prst="rect">
                            <a:avLst/>
                          </a:prstGeom>
                        </pic:spPr>
                      </pic:pic>
                      <pic:pic xmlns:pic="http://schemas.openxmlformats.org/drawingml/2006/picture">
                        <pic:nvPicPr>
                          <pic:cNvPr id="115" name="Image 115"/>
                          <pic:cNvPicPr/>
                        </pic:nvPicPr>
                        <pic:blipFill>
                          <a:blip r:embed="rId75" cstate="print"/>
                          <a:stretch>
                            <a:fillRect/>
                          </a:stretch>
                        </pic:blipFill>
                        <pic:spPr>
                          <a:xfrm>
                            <a:off x="3458006" y="922172"/>
                            <a:ext cx="64719" cy="66141"/>
                          </a:xfrm>
                          <a:prstGeom prst="rect">
                            <a:avLst/>
                          </a:prstGeom>
                        </pic:spPr>
                      </pic:pic>
                      <wps:wsp>
                        <wps:cNvPr id="116" name="Textbox 116"/>
                        <wps:cNvSpPr txBox="1"/>
                        <wps:spPr>
                          <a:xfrm>
                            <a:off x="4572" y="4572"/>
                            <a:ext cx="5486400" cy="3200400"/>
                          </a:xfrm>
                          <a:prstGeom prst="rect">
                            <a:avLst/>
                          </a:prstGeom>
                          <a:ln w="9144">
                            <a:solidFill>
                              <a:srgbClr val="D9D9D9"/>
                            </a:solidFill>
                            <a:prstDash val="solid"/>
                          </a:ln>
                        </wps:spPr>
                        <wps:txbx>
                          <w:txbxContent>
                            <w:p w14:paraId="11CE4965" w14:textId="77777777" w:rsidR="002A0E12" w:rsidRDefault="002A0E12">
                              <w:pPr>
                                <w:spacing w:before="142"/>
                                <w:ind w:left="1604" w:right="1605"/>
                                <w:jc w:val="center"/>
                                <w:rPr>
                                  <w:rFonts w:ascii="Calibri" w:hAnsi="Calibri"/>
                                  <w:b/>
                                  <w:sz w:val="28"/>
                                </w:rPr>
                              </w:pPr>
                              <w:r>
                                <w:rPr>
                                  <w:rFonts w:ascii="Calibri" w:hAnsi="Calibri"/>
                                  <w:b/>
                                  <w:color w:val="585858"/>
                                  <w:sz w:val="28"/>
                                </w:rPr>
                                <w:t xml:space="preserve">АКО МОЖЕХТЕ ДА РЕШИТЕ, КАКВО БИХТЕ ПРЕДПОЧЕЛИ (ИНТЕРАКТИВЕН УРОК ИЛИ </w:t>
                              </w:r>
                              <w:r>
                                <w:rPr>
                                  <w:rFonts w:ascii="Calibri" w:hAnsi="Calibri"/>
                                  <w:b/>
                                  <w:color w:val="585858"/>
                                  <w:spacing w:val="-2"/>
                                  <w:sz w:val="28"/>
                                </w:rPr>
                                <w:t>ТРАДИЦИОНЕН)?</w:t>
                              </w:r>
                            </w:p>
                            <w:p w14:paraId="31E27205" w14:textId="77777777" w:rsidR="002A0E12" w:rsidRDefault="002A0E12">
                              <w:pPr>
                                <w:tabs>
                                  <w:tab w:val="left" w:pos="2754"/>
                                  <w:tab w:val="left" w:pos="4261"/>
                                </w:tabs>
                                <w:spacing w:before="199"/>
                                <w:ind w:left="222"/>
                                <w:jc w:val="center"/>
                                <w:rPr>
                                  <w:rFonts w:ascii="Calibri" w:hAnsi="Calibri"/>
                                  <w:sz w:val="18"/>
                                </w:rPr>
                              </w:pPr>
                              <w:r>
                                <w:rPr>
                                  <w:rFonts w:ascii="Calibri" w:hAnsi="Calibri"/>
                                  <w:color w:val="585858"/>
                                  <w:spacing w:val="-2"/>
                                  <w:sz w:val="18"/>
                                </w:rPr>
                                <w:t>Интерактивен/Иновативен</w:t>
                              </w:r>
                              <w:r>
                                <w:rPr>
                                  <w:rFonts w:ascii="Calibri" w:hAnsi="Calibri"/>
                                  <w:color w:val="585858"/>
                                  <w:sz w:val="18"/>
                                </w:rPr>
                                <w:tab/>
                              </w:r>
                              <w:r>
                                <w:rPr>
                                  <w:rFonts w:ascii="Calibri" w:hAnsi="Calibri"/>
                                  <w:color w:val="585858"/>
                                  <w:spacing w:val="-2"/>
                                  <w:sz w:val="18"/>
                                </w:rPr>
                                <w:t>Традиционен</w:t>
                              </w:r>
                              <w:r>
                                <w:rPr>
                                  <w:rFonts w:ascii="Calibri" w:hAnsi="Calibri"/>
                                  <w:color w:val="585858"/>
                                  <w:sz w:val="18"/>
                                </w:rPr>
                                <w:tab/>
                                <w:t>Има,</w:t>
                              </w:r>
                              <w:r>
                                <w:rPr>
                                  <w:rFonts w:ascii="Calibri" w:hAnsi="Calibri"/>
                                  <w:color w:val="585858"/>
                                  <w:spacing w:val="-3"/>
                                  <w:sz w:val="18"/>
                                </w:rPr>
                                <w:t xml:space="preserve"> </w:t>
                              </w:r>
                              <w:r>
                                <w:rPr>
                                  <w:rFonts w:ascii="Calibri" w:hAnsi="Calibri"/>
                                  <w:color w:val="585858"/>
                                  <w:sz w:val="18"/>
                                </w:rPr>
                                <w:t>но</w:t>
                              </w:r>
                              <w:r>
                                <w:rPr>
                                  <w:rFonts w:ascii="Calibri" w:hAnsi="Calibri"/>
                                  <w:color w:val="585858"/>
                                  <w:spacing w:val="1"/>
                                  <w:sz w:val="18"/>
                                </w:rPr>
                                <w:t xml:space="preserve"> </w:t>
                              </w:r>
                              <w:r>
                                <w:rPr>
                                  <w:rFonts w:ascii="Calibri" w:hAnsi="Calibri"/>
                                  <w:color w:val="585858"/>
                                  <w:sz w:val="18"/>
                                </w:rPr>
                                <w:t xml:space="preserve">не </w:t>
                              </w:r>
                              <w:r>
                                <w:rPr>
                                  <w:rFonts w:ascii="Calibri" w:hAnsi="Calibri"/>
                                  <w:color w:val="585858"/>
                                  <w:spacing w:val="-2"/>
                                  <w:sz w:val="18"/>
                                </w:rPr>
                                <w:t>достатъчно</w:t>
                              </w:r>
                            </w:p>
                            <w:p w14:paraId="573D0AD9" w14:textId="77777777" w:rsidR="002A0E12" w:rsidRDefault="002A0E12">
                              <w:pPr>
                                <w:rPr>
                                  <w:rFonts w:ascii="Calibri"/>
                                  <w:sz w:val="18"/>
                                </w:rPr>
                              </w:pPr>
                            </w:p>
                            <w:p w14:paraId="5BD60949" w14:textId="77777777" w:rsidR="002A0E12" w:rsidRDefault="002A0E12">
                              <w:pPr>
                                <w:rPr>
                                  <w:rFonts w:ascii="Calibri"/>
                                  <w:sz w:val="18"/>
                                </w:rPr>
                              </w:pPr>
                            </w:p>
                            <w:p w14:paraId="3D2F2949" w14:textId="77777777" w:rsidR="002A0E12" w:rsidRDefault="002A0E12">
                              <w:pPr>
                                <w:rPr>
                                  <w:rFonts w:ascii="Calibri"/>
                                  <w:sz w:val="18"/>
                                </w:rPr>
                              </w:pPr>
                            </w:p>
                            <w:p w14:paraId="554FA159" w14:textId="77777777" w:rsidR="002A0E12" w:rsidRDefault="002A0E12">
                              <w:pPr>
                                <w:rPr>
                                  <w:rFonts w:ascii="Calibri"/>
                                  <w:sz w:val="18"/>
                                </w:rPr>
                              </w:pPr>
                            </w:p>
                            <w:p w14:paraId="6AEDA646" w14:textId="77777777" w:rsidR="002A0E12" w:rsidRDefault="002A0E12">
                              <w:pPr>
                                <w:spacing w:before="133"/>
                                <w:rPr>
                                  <w:rFonts w:ascii="Calibri"/>
                                  <w:sz w:val="18"/>
                                </w:rPr>
                              </w:pPr>
                            </w:p>
                            <w:p w14:paraId="3A10CE8E" w14:textId="77777777" w:rsidR="002A0E12" w:rsidRDefault="002A0E12">
                              <w:pPr>
                                <w:spacing w:before="1"/>
                                <w:ind w:right="1690"/>
                                <w:jc w:val="center"/>
                                <w:rPr>
                                  <w:rFonts w:ascii="Calibri"/>
                                  <w:b/>
                                  <w:sz w:val="18"/>
                                </w:rPr>
                              </w:pPr>
                              <w:r>
                                <w:rPr>
                                  <w:rFonts w:ascii="Calibri"/>
                                  <w:b/>
                                  <w:color w:val="FFFFFF"/>
                                  <w:spacing w:val="-5"/>
                                  <w:sz w:val="18"/>
                                </w:rPr>
                                <w:t>36%</w:t>
                              </w:r>
                            </w:p>
                            <w:p w14:paraId="31D0F2A1" w14:textId="77777777" w:rsidR="002A0E12" w:rsidRDefault="002A0E12">
                              <w:pPr>
                                <w:spacing w:before="147"/>
                                <w:ind w:left="3575" w:right="1690"/>
                                <w:jc w:val="center"/>
                                <w:rPr>
                                  <w:rFonts w:ascii="Calibri"/>
                                  <w:b/>
                                  <w:sz w:val="18"/>
                                </w:rPr>
                              </w:pPr>
                              <w:r>
                                <w:rPr>
                                  <w:rFonts w:ascii="Calibri"/>
                                  <w:b/>
                                  <w:color w:val="FFFFFF"/>
                                  <w:spacing w:val="-5"/>
                                  <w:sz w:val="18"/>
                                </w:rPr>
                                <w:t>48%</w:t>
                              </w:r>
                            </w:p>
                            <w:p w14:paraId="37F8EA8C" w14:textId="77777777" w:rsidR="002A0E12" w:rsidRDefault="002A0E12">
                              <w:pPr>
                                <w:rPr>
                                  <w:rFonts w:ascii="Calibri"/>
                                  <w:b/>
                                  <w:sz w:val="18"/>
                                </w:rPr>
                              </w:pPr>
                            </w:p>
                            <w:p w14:paraId="634AD174" w14:textId="77777777" w:rsidR="002A0E12" w:rsidRDefault="002A0E12">
                              <w:pPr>
                                <w:rPr>
                                  <w:rFonts w:ascii="Calibri"/>
                                  <w:b/>
                                  <w:sz w:val="18"/>
                                </w:rPr>
                              </w:pPr>
                            </w:p>
                            <w:p w14:paraId="48522BC0" w14:textId="77777777" w:rsidR="002A0E12" w:rsidRDefault="002A0E12">
                              <w:pPr>
                                <w:spacing w:before="36"/>
                                <w:rPr>
                                  <w:rFonts w:ascii="Calibri"/>
                                  <w:b/>
                                  <w:sz w:val="18"/>
                                </w:rPr>
                              </w:pPr>
                            </w:p>
                            <w:p w14:paraId="13655213" w14:textId="77777777" w:rsidR="002A0E12" w:rsidRDefault="002A0E12">
                              <w:pPr>
                                <w:ind w:left="952" w:right="1692"/>
                                <w:jc w:val="center"/>
                                <w:rPr>
                                  <w:rFonts w:ascii="Calibri"/>
                                  <w:b/>
                                  <w:sz w:val="18"/>
                                </w:rPr>
                              </w:pPr>
                              <w:r>
                                <w:rPr>
                                  <w:rFonts w:ascii="Calibri"/>
                                  <w:b/>
                                  <w:color w:val="FFFFFF"/>
                                  <w:spacing w:val="-5"/>
                                  <w:sz w:val="18"/>
                                </w:rPr>
                                <w:t>16%</w:t>
                              </w:r>
                            </w:p>
                          </w:txbxContent>
                        </wps:txbx>
                        <wps:bodyPr wrap="square" lIns="0" tIns="0" rIns="0" bIns="0" rtlCol="0">
                          <a:noAutofit/>
                        </wps:bodyPr>
                      </wps:wsp>
                    </wpg:wgp>
                  </a:graphicData>
                </a:graphic>
              </wp:inline>
            </w:drawing>
          </mc:Choice>
          <mc:Fallback>
            <w:pict>
              <v:group w14:anchorId="579DF71B" id="Group 109" o:spid="_x0000_s1071" style="width:432.75pt;height:252.75pt;mso-position-horizontal-relative:char;mso-position-vertical-relative:line" coordsize="54959,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">
                <v:shape id="Image 110" o:spid="_x0000_s1072" type="#_x0000_t75" style="position:absolute;left:27447;top:13304;width:8039;height:15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">
                  <v:imagedata r:id="rId76" o:title=""/>
                </v:shape>
                <v:shape id="Image 111" o:spid="_x0000_s1073" type="#_x0000_t75" style="position:absolute;left:21137;top:23728;width:7171;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">
                  <v:imagedata r:id="rId77" o:title=""/>
                </v:shape>
                <v:shape id="Image 112" o:spid="_x0000_s1074" type="#_x0000_t75" style="position:absolute;left:19461;top:13304;width:8039;height:12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">
                  <v:imagedata r:id="rId78" o:title=""/>
                </v:shape>
                <v:shape id="Image 113" o:spid="_x0000_s1075" type="#_x0000_t75" style="position:absolute;left:8932;top:9221;width:661;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">
                  <v:imagedata r:id="rId79" o:title=""/>
                </v:shape>
                <v:shape id="Image 114" o:spid="_x0000_s1076" type="#_x0000_t75" style="position:absolute;left:25009;top:9221;width:647;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">
                  <v:imagedata r:id="rId80" o:title=""/>
                </v:shape>
                <v:shape id="Image 115" o:spid="_x0000_s1077" type="#_x0000_t75" style="position:absolute;left:34580;top:9221;width:647;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">
                  <v:imagedata r:id="rId81" o:title=""/>
                </v:shape>
                <v:shape id="Textbox 116" o:spid="_x0000_s1078" type="#_x0000_t202" style="position:absolute;left:45;top:45;width:54864;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" filled="f" strokecolor="#d9d9d9" strokeweight=".72pt">
                  <v:textbox inset="0,0,0,0">
                    <w:txbxContent>
                      <w:p w14:paraId="11CE4965" w14:textId="77777777" w:rsidR="002A0E12" w:rsidRDefault="002A0E12">
                        <w:pPr>
                          <w:spacing w:before="142"/>
                          <w:ind w:left="1604" w:right="1605"/>
                          <w:jc w:val="center"/>
                          <w:rPr>
                            <w:rFonts w:ascii="Calibri" w:hAnsi="Calibri"/>
                            <w:b/>
                            <w:sz w:val="28"/>
                          </w:rPr>
                        </w:pPr>
                        <w:r>
                          <w:rPr>
                            <w:rFonts w:ascii="Calibri" w:hAnsi="Calibri"/>
                            <w:b/>
                            <w:color w:val="585858"/>
                            <w:sz w:val="28"/>
                          </w:rPr>
                          <w:t xml:space="preserve">АКО МОЖЕХТЕ ДА РЕШИТЕ, КАКВО БИХТЕ ПРЕДПОЧЕЛИ (ИНТЕРАКТИВЕН УРОК ИЛИ </w:t>
                        </w:r>
                        <w:r>
                          <w:rPr>
                            <w:rFonts w:ascii="Calibri" w:hAnsi="Calibri"/>
                            <w:b/>
                            <w:color w:val="585858"/>
                            <w:spacing w:val="-2"/>
                            <w:sz w:val="28"/>
                          </w:rPr>
                          <w:t>ТРАДИЦИОНЕН)?</w:t>
                        </w:r>
                      </w:p>
                      <w:p w14:paraId="31E27205" w14:textId="77777777" w:rsidR="002A0E12" w:rsidRDefault="002A0E12">
                        <w:pPr>
                          <w:tabs>
                            <w:tab w:val="left" w:pos="2754"/>
                            <w:tab w:val="left" w:pos="4261"/>
                          </w:tabs>
                          <w:spacing w:before="199"/>
                          <w:ind w:left="222"/>
                          <w:jc w:val="center"/>
                          <w:rPr>
                            <w:rFonts w:ascii="Calibri" w:hAnsi="Calibri"/>
                            <w:sz w:val="18"/>
                          </w:rPr>
                        </w:pPr>
                        <w:r>
                          <w:rPr>
                            <w:rFonts w:ascii="Calibri" w:hAnsi="Calibri"/>
                            <w:color w:val="585858"/>
                            <w:spacing w:val="-2"/>
                            <w:sz w:val="18"/>
                          </w:rPr>
                          <w:t>Интерактивен/Иновативен</w:t>
                        </w:r>
                        <w:r>
                          <w:rPr>
                            <w:rFonts w:ascii="Calibri" w:hAnsi="Calibri"/>
                            <w:color w:val="585858"/>
                            <w:sz w:val="18"/>
                          </w:rPr>
                          <w:tab/>
                        </w:r>
                        <w:r>
                          <w:rPr>
                            <w:rFonts w:ascii="Calibri" w:hAnsi="Calibri"/>
                            <w:color w:val="585858"/>
                            <w:spacing w:val="-2"/>
                            <w:sz w:val="18"/>
                          </w:rPr>
                          <w:t>Традиционен</w:t>
                        </w:r>
                        <w:r>
                          <w:rPr>
                            <w:rFonts w:ascii="Calibri" w:hAnsi="Calibri"/>
                            <w:color w:val="585858"/>
                            <w:sz w:val="18"/>
                          </w:rPr>
                          <w:tab/>
                          <w:t>Има,</w:t>
                        </w:r>
                        <w:r>
                          <w:rPr>
                            <w:rFonts w:ascii="Calibri" w:hAnsi="Calibri"/>
                            <w:color w:val="585858"/>
                            <w:spacing w:val="-3"/>
                            <w:sz w:val="18"/>
                          </w:rPr>
                          <w:t xml:space="preserve"> </w:t>
                        </w:r>
                        <w:r>
                          <w:rPr>
                            <w:rFonts w:ascii="Calibri" w:hAnsi="Calibri"/>
                            <w:color w:val="585858"/>
                            <w:sz w:val="18"/>
                          </w:rPr>
                          <w:t>но</w:t>
                        </w:r>
                        <w:r>
                          <w:rPr>
                            <w:rFonts w:ascii="Calibri" w:hAnsi="Calibri"/>
                            <w:color w:val="585858"/>
                            <w:spacing w:val="1"/>
                            <w:sz w:val="18"/>
                          </w:rPr>
                          <w:t xml:space="preserve"> </w:t>
                        </w:r>
                        <w:r>
                          <w:rPr>
                            <w:rFonts w:ascii="Calibri" w:hAnsi="Calibri"/>
                            <w:color w:val="585858"/>
                            <w:sz w:val="18"/>
                          </w:rPr>
                          <w:t xml:space="preserve">не </w:t>
                        </w:r>
                        <w:r>
                          <w:rPr>
                            <w:rFonts w:ascii="Calibri" w:hAnsi="Calibri"/>
                            <w:color w:val="585858"/>
                            <w:spacing w:val="-2"/>
                            <w:sz w:val="18"/>
                          </w:rPr>
                          <w:t>достатъчно</w:t>
                        </w:r>
                      </w:p>
                      <w:p w14:paraId="573D0AD9" w14:textId="77777777" w:rsidR="002A0E12" w:rsidRDefault="002A0E12">
                        <w:pPr>
                          <w:rPr>
                            <w:rFonts w:ascii="Calibri"/>
                            <w:sz w:val="18"/>
                          </w:rPr>
                        </w:pPr>
                      </w:p>
                      <w:p w14:paraId="5BD60949" w14:textId="77777777" w:rsidR="002A0E12" w:rsidRDefault="002A0E12">
                        <w:pPr>
                          <w:rPr>
                            <w:rFonts w:ascii="Calibri"/>
                            <w:sz w:val="18"/>
                          </w:rPr>
                        </w:pPr>
                      </w:p>
                      <w:p w14:paraId="3D2F2949" w14:textId="77777777" w:rsidR="002A0E12" w:rsidRDefault="002A0E12">
                        <w:pPr>
                          <w:rPr>
                            <w:rFonts w:ascii="Calibri"/>
                            <w:sz w:val="18"/>
                          </w:rPr>
                        </w:pPr>
                      </w:p>
                      <w:p w14:paraId="554FA159" w14:textId="77777777" w:rsidR="002A0E12" w:rsidRDefault="002A0E12">
                        <w:pPr>
                          <w:rPr>
                            <w:rFonts w:ascii="Calibri"/>
                            <w:sz w:val="18"/>
                          </w:rPr>
                        </w:pPr>
                      </w:p>
                      <w:p w14:paraId="6AEDA646" w14:textId="77777777" w:rsidR="002A0E12" w:rsidRDefault="002A0E12">
                        <w:pPr>
                          <w:spacing w:before="133"/>
                          <w:rPr>
                            <w:rFonts w:ascii="Calibri"/>
                            <w:sz w:val="18"/>
                          </w:rPr>
                        </w:pPr>
                      </w:p>
                      <w:p w14:paraId="3A10CE8E" w14:textId="77777777" w:rsidR="002A0E12" w:rsidRDefault="002A0E12">
                        <w:pPr>
                          <w:spacing w:before="1"/>
                          <w:ind w:right="1690"/>
                          <w:jc w:val="center"/>
                          <w:rPr>
                            <w:rFonts w:ascii="Calibri"/>
                            <w:b/>
                            <w:sz w:val="18"/>
                          </w:rPr>
                        </w:pPr>
                        <w:r>
                          <w:rPr>
                            <w:rFonts w:ascii="Calibri"/>
                            <w:b/>
                            <w:color w:val="FFFFFF"/>
                            <w:spacing w:val="-5"/>
                            <w:sz w:val="18"/>
                          </w:rPr>
                          <w:t>36%</w:t>
                        </w:r>
                      </w:p>
                      <w:p w14:paraId="31D0F2A1" w14:textId="77777777" w:rsidR="002A0E12" w:rsidRDefault="002A0E12">
                        <w:pPr>
                          <w:spacing w:before="147"/>
                          <w:ind w:left="3575" w:right="1690"/>
                          <w:jc w:val="center"/>
                          <w:rPr>
                            <w:rFonts w:ascii="Calibri"/>
                            <w:b/>
                            <w:sz w:val="18"/>
                          </w:rPr>
                        </w:pPr>
                        <w:r>
                          <w:rPr>
                            <w:rFonts w:ascii="Calibri"/>
                            <w:b/>
                            <w:color w:val="FFFFFF"/>
                            <w:spacing w:val="-5"/>
                            <w:sz w:val="18"/>
                          </w:rPr>
                          <w:t>48%</w:t>
                        </w:r>
                      </w:p>
                      <w:p w14:paraId="37F8EA8C" w14:textId="77777777" w:rsidR="002A0E12" w:rsidRDefault="002A0E12">
                        <w:pPr>
                          <w:rPr>
                            <w:rFonts w:ascii="Calibri"/>
                            <w:b/>
                            <w:sz w:val="18"/>
                          </w:rPr>
                        </w:pPr>
                      </w:p>
                      <w:p w14:paraId="634AD174" w14:textId="77777777" w:rsidR="002A0E12" w:rsidRDefault="002A0E12">
                        <w:pPr>
                          <w:rPr>
                            <w:rFonts w:ascii="Calibri"/>
                            <w:b/>
                            <w:sz w:val="18"/>
                          </w:rPr>
                        </w:pPr>
                      </w:p>
                      <w:p w14:paraId="48522BC0" w14:textId="77777777" w:rsidR="002A0E12" w:rsidRDefault="002A0E12">
                        <w:pPr>
                          <w:spacing w:before="36"/>
                          <w:rPr>
                            <w:rFonts w:ascii="Calibri"/>
                            <w:b/>
                            <w:sz w:val="18"/>
                          </w:rPr>
                        </w:pPr>
                      </w:p>
                      <w:p w14:paraId="13655213" w14:textId="77777777" w:rsidR="002A0E12" w:rsidRDefault="002A0E12">
                        <w:pPr>
                          <w:ind w:left="952" w:right="1692"/>
                          <w:jc w:val="center"/>
                          <w:rPr>
                            <w:rFonts w:ascii="Calibri"/>
                            <w:b/>
                            <w:sz w:val="18"/>
                          </w:rPr>
                        </w:pPr>
                        <w:r>
                          <w:rPr>
                            <w:rFonts w:ascii="Calibri"/>
                            <w:b/>
                            <w:color w:val="FFFFFF"/>
                            <w:spacing w:val="-5"/>
                            <w:sz w:val="18"/>
                          </w:rPr>
                          <w:t>16%</w:t>
                        </w:r>
                      </w:p>
                    </w:txbxContent>
                  </v:textbox>
                </v:shape>
                <w10:anchorlock/>
              </v:group>
            </w:pict>
          </mc:Fallback>
        </mc:AlternateContent>
      </w:r>
    </w:p>
    <w:p w14:paraId="275EF9CB" w14:textId="77777777" w:rsidR="00D66FBB" w:rsidRDefault="002A0E12">
      <w:pPr>
        <w:pStyle w:val="Heading3"/>
        <w:spacing w:before="114"/>
        <w:ind w:left="2193"/>
      </w:pPr>
      <w:r>
        <w:t>/Графика</w:t>
      </w:r>
      <w:r>
        <w:rPr>
          <w:spacing w:val="-5"/>
        </w:rPr>
        <w:t xml:space="preserve"> </w:t>
      </w:r>
      <w:r>
        <w:t>4.</w:t>
      </w:r>
      <w:r>
        <w:rPr>
          <w:spacing w:val="-2"/>
        </w:rPr>
        <w:t xml:space="preserve"> </w:t>
      </w:r>
      <w:r>
        <w:t>Отговори</w:t>
      </w:r>
      <w:r>
        <w:rPr>
          <w:spacing w:val="-4"/>
        </w:rPr>
        <w:t xml:space="preserve"> </w:t>
      </w:r>
      <w:r>
        <w:t>на</w:t>
      </w:r>
      <w:r>
        <w:rPr>
          <w:spacing w:val="-2"/>
        </w:rPr>
        <w:t xml:space="preserve"> </w:t>
      </w:r>
      <w:r>
        <w:t>четвърти</w:t>
      </w:r>
      <w:r>
        <w:rPr>
          <w:spacing w:val="-2"/>
        </w:rPr>
        <w:t xml:space="preserve"> въпрос/</w:t>
      </w:r>
    </w:p>
    <w:p w14:paraId="01A1A709" w14:textId="77777777" w:rsidR="00D66FBB" w:rsidRDefault="00D66FBB">
      <w:pPr>
        <w:pStyle w:val="BodyText"/>
        <w:spacing w:before="271"/>
        <w:rPr>
          <w:b/>
        </w:rPr>
      </w:pPr>
    </w:p>
    <w:p w14:paraId="3191AB6C" w14:textId="77777777" w:rsidR="00D66FBB" w:rsidRDefault="002A0E12">
      <w:pPr>
        <w:pStyle w:val="BodyText"/>
        <w:spacing w:line="360" w:lineRule="auto"/>
        <w:ind w:left="23" w:right="1152" w:firstLine="705"/>
        <w:jc w:val="both"/>
      </w:pPr>
      <w:r>
        <w:t>Посочените</w:t>
      </w:r>
      <w:r>
        <w:rPr>
          <w:spacing w:val="-15"/>
        </w:rPr>
        <w:t xml:space="preserve"> </w:t>
      </w:r>
      <w:r>
        <w:t>разсъждения</w:t>
      </w:r>
      <w:r>
        <w:rPr>
          <w:spacing w:val="-15"/>
        </w:rPr>
        <w:t xml:space="preserve"> </w:t>
      </w:r>
      <w:r>
        <w:t>продължават</w:t>
      </w:r>
      <w:r>
        <w:rPr>
          <w:spacing w:val="-14"/>
        </w:rPr>
        <w:t xml:space="preserve"> </w:t>
      </w:r>
      <w:r>
        <w:t>и</w:t>
      </w:r>
      <w:r>
        <w:rPr>
          <w:spacing w:val="-15"/>
        </w:rPr>
        <w:t xml:space="preserve"> </w:t>
      </w:r>
      <w:r>
        <w:t>отговорите</w:t>
      </w:r>
      <w:r>
        <w:rPr>
          <w:spacing w:val="-15"/>
        </w:rPr>
        <w:t xml:space="preserve"> </w:t>
      </w:r>
      <w:r>
        <w:t>на</w:t>
      </w:r>
      <w:r>
        <w:rPr>
          <w:spacing w:val="-15"/>
        </w:rPr>
        <w:t xml:space="preserve"> </w:t>
      </w:r>
      <w:r>
        <w:t>следващия</w:t>
      </w:r>
      <w:r>
        <w:rPr>
          <w:spacing w:val="-14"/>
        </w:rPr>
        <w:t xml:space="preserve"> </w:t>
      </w:r>
      <w:r>
        <w:t>въпрос,</w:t>
      </w:r>
      <w:r>
        <w:rPr>
          <w:spacing w:val="-15"/>
        </w:rPr>
        <w:t xml:space="preserve"> </w:t>
      </w:r>
      <w:r>
        <w:t>където родителите категорично избират интерактивни урок като способ за предаване на нови знания</w:t>
      </w:r>
      <w:r>
        <w:rPr>
          <w:spacing w:val="-15"/>
        </w:rPr>
        <w:t xml:space="preserve"> </w:t>
      </w:r>
      <w:r>
        <w:t>на</w:t>
      </w:r>
      <w:r>
        <w:rPr>
          <w:spacing w:val="-15"/>
        </w:rPr>
        <w:t xml:space="preserve"> </w:t>
      </w:r>
      <w:r>
        <w:t>децата</w:t>
      </w:r>
      <w:r>
        <w:rPr>
          <w:spacing w:val="-15"/>
        </w:rPr>
        <w:t xml:space="preserve"> </w:t>
      </w:r>
      <w:r>
        <w:t>им.</w:t>
      </w:r>
      <w:r>
        <w:rPr>
          <w:spacing w:val="-15"/>
        </w:rPr>
        <w:t xml:space="preserve"> </w:t>
      </w:r>
      <w:r>
        <w:t>Основни</w:t>
      </w:r>
      <w:r>
        <w:rPr>
          <w:spacing w:val="-15"/>
        </w:rPr>
        <w:t xml:space="preserve"> </w:t>
      </w:r>
      <w:r>
        <w:t>изисквания</w:t>
      </w:r>
      <w:r>
        <w:rPr>
          <w:spacing w:val="-15"/>
        </w:rPr>
        <w:t xml:space="preserve"> </w:t>
      </w:r>
      <w:r>
        <w:t>за</w:t>
      </w:r>
      <w:r>
        <w:rPr>
          <w:spacing w:val="-15"/>
        </w:rPr>
        <w:t xml:space="preserve"> </w:t>
      </w:r>
      <w:r>
        <w:t>успешно</w:t>
      </w:r>
      <w:r>
        <w:rPr>
          <w:spacing w:val="-15"/>
        </w:rPr>
        <w:t xml:space="preserve"> </w:t>
      </w:r>
      <w:r>
        <w:t>обучение</w:t>
      </w:r>
      <w:r>
        <w:rPr>
          <w:spacing w:val="-15"/>
        </w:rPr>
        <w:t xml:space="preserve"> </w:t>
      </w:r>
      <w:r>
        <w:t>в</w:t>
      </w:r>
      <w:r>
        <w:rPr>
          <w:spacing w:val="-15"/>
        </w:rPr>
        <w:t xml:space="preserve"> </w:t>
      </w:r>
      <w:r>
        <w:t>режим</w:t>
      </w:r>
      <w:r>
        <w:rPr>
          <w:spacing w:val="-15"/>
        </w:rPr>
        <w:t xml:space="preserve"> </w:t>
      </w:r>
      <w:r>
        <w:t>на</w:t>
      </w:r>
      <w:r>
        <w:rPr>
          <w:spacing w:val="-15"/>
        </w:rPr>
        <w:t xml:space="preserve"> </w:t>
      </w:r>
      <w:r>
        <w:t>интерактивна технология, които един учител трябва да спазва (и да приеме като препоръка) са:</w:t>
      </w:r>
    </w:p>
    <w:p w14:paraId="3C6A1156" w14:textId="77777777" w:rsidR="00D66FBB" w:rsidRDefault="00D66FBB">
      <w:pPr>
        <w:pStyle w:val="BodyText"/>
        <w:spacing w:before="140"/>
      </w:pPr>
    </w:p>
    <w:p w14:paraId="4C27D553" w14:textId="77777777" w:rsidR="00D66FBB" w:rsidRDefault="002A0E12">
      <w:pPr>
        <w:pStyle w:val="ListParagraph"/>
        <w:numPr>
          <w:ilvl w:val="1"/>
          <w:numId w:val="18"/>
        </w:numPr>
        <w:tabs>
          <w:tab w:val="left" w:pos="1089"/>
        </w:tabs>
        <w:spacing w:line="360" w:lineRule="auto"/>
        <w:ind w:right="1154"/>
        <w:jc w:val="both"/>
        <w:rPr>
          <w:sz w:val="24"/>
        </w:rPr>
      </w:pPr>
      <w:r>
        <w:rPr>
          <w:sz w:val="24"/>
        </w:rPr>
        <w:t>Положителна</w:t>
      </w:r>
      <w:r>
        <w:rPr>
          <w:spacing w:val="-12"/>
          <w:sz w:val="24"/>
        </w:rPr>
        <w:t xml:space="preserve"> </w:t>
      </w:r>
      <w:r>
        <w:rPr>
          <w:sz w:val="24"/>
        </w:rPr>
        <w:t>взаимозависимост</w:t>
      </w:r>
      <w:r>
        <w:rPr>
          <w:spacing w:val="-7"/>
          <w:sz w:val="24"/>
        </w:rPr>
        <w:t xml:space="preserve"> </w:t>
      </w:r>
      <w:r>
        <w:rPr>
          <w:sz w:val="24"/>
        </w:rPr>
        <w:t>-</w:t>
      </w:r>
      <w:r>
        <w:rPr>
          <w:spacing w:val="-9"/>
          <w:sz w:val="24"/>
        </w:rPr>
        <w:t xml:space="preserve"> </w:t>
      </w:r>
      <w:r>
        <w:rPr>
          <w:sz w:val="24"/>
        </w:rPr>
        <w:t>членовете</w:t>
      </w:r>
      <w:r>
        <w:rPr>
          <w:spacing w:val="-9"/>
          <w:sz w:val="24"/>
        </w:rPr>
        <w:t xml:space="preserve"> </w:t>
      </w:r>
      <w:r>
        <w:rPr>
          <w:sz w:val="24"/>
        </w:rPr>
        <w:t>на</w:t>
      </w:r>
      <w:r>
        <w:rPr>
          <w:spacing w:val="-12"/>
          <w:sz w:val="24"/>
        </w:rPr>
        <w:t xml:space="preserve"> </w:t>
      </w:r>
      <w:r>
        <w:rPr>
          <w:sz w:val="24"/>
        </w:rPr>
        <w:t>групата</w:t>
      </w:r>
      <w:r>
        <w:rPr>
          <w:spacing w:val="-11"/>
          <w:sz w:val="24"/>
        </w:rPr>
        <w:t xml:space="preserve"> </w:t>
      </w:r>
      <w:r>
        <w:rPr>
          <w:sz w:val="24"/>
        </w:rPr>
        <w:t>трябва</w:t>
      </w:r>
      <w:r>
        <w:rPr>
          <w:spacing w:val="-12"/>
          <w:sz w:val="24"/>
        </w:rPr>
        <w:t xml:space="preserve"> </w:t>
      </w:r>
      <w:r>
        <w:rPr>
          <w:sz w:val="24"/>
        </w:rPr>
        <w:t>да</w:t>
      </w:r>
      <w:r>
        <w:rPr>
          <w:spacing w:val="-9"/>
          <w:sz w:val="24"/>
        </w:rPr>
        <w:t xml:space="preserve"> </w:t>
      </w:r>
      <w:r>
        <w:rPr>
          <w:sz w:val="24"/>
        </w:rPr>
        <w:t>разберат,</w:t>
      </w:r>
      <w:r>
        <w:rPr>
          <w:spacing w:val="-10"/>
          <w:sz w:val="24"/>
        </w:rPr>
        <w:t xml:space="preserve"> </w:t>
      </w:r>
      <w:r>
        <w:rPr>
          <w:sz w:val="24"/>
        </w:rPr>
        <w:t>че общите учебни дейности са от полза за всички.</w:t>
      </w:r>
    </w:p>
    <w:p w14:paraId="2F2FBD20" w14:textId="77777777" w:rsidR="00D66FBB" w:rsidRDefault="002A0E12">
      <w:pPr>
        <w:pStyle w:val="ListParagraph"/>
        <w:numPr>
          <w:ilvl w:val="1"/>
          <w:numId w:val="18"/>
        </w:numPr>
        <w:tabs>
          <w:tab w:val="left" w:pos="1089"/>
        </w:tabs>
        <w:spacing w:line="360" w:lineRule="auto"/>
        <w:ind w:right="1157"/>
        <w:jc w:val="both"/>
        <w:rPr>
          <w:sz w:val="24"/>
        </w:rPr>
      </w:pPr>
      <w:r>
        <w:rPr>
          <w:sz w:val="24"/>
        </w:rPr>
        <w:t>Пряко взаимодействие - членовете на групата трябва да са в тясна връзка помежду си.</w:t>
      </w:r>
    </w:p>
    <w:p w14:paraId="557744A6" w14:textId="77777777" w:rsidR="00D66FBB" w:rsidRDefault="002A0E12">
      <w:pPr>
        <w:pStyle w:val="ListParagraph"/>
        <w:numPr>
          <w:ilvl w:val="1"/>
          <w:numId w:val="18"/>
        </w:numPr>
        <w:tabs>
          <w:tab w:val="left" w:pos="1089"/>
        </w:tabs>
        <w:spacing w:line="360" w:lineRule="auto"/>
        <w:ind w:right="1150"/>
        <w:jc w:val="both"/>
        <w:rPr>
          <w:sz w:val="24"/>
        </w:rPr>
      </w:pPr>
      <w:r>
        <w:rPr>
          <w:sz w:val="24"/>
        </w:rPr>
        <w:t>Индивидуална отговорност - всеки ученик трябва да овладее предложения материал и всеки е отговорен за подпомагането на другите. По-способните ученици не трябва да вършат нечия работа.</w:t>
      </w:r>
    </w:p>
    <w:p w14:paraId="5B916DD8" w14:textId="77777777" w:rsidR="00D66FBB" w:rsidRDefault="002A0E12">
      <w:pPr>
        <w:pStyle w:val="ListParagraph"/>
        <w:numPr>
          <w:ilvl w:val="1"/>
          <w:numId w:val="18"/>
        </w:numPr>
        <w:tabs>
          <w:tab w:val="left" w:pos="1089"/>
        </w:tabs>
        <w:spacing w:line="360" w:lineRule="auto"/>
        <w:ind w:right="1152"/>
        <w:jc w:val="both"/>
        <w:rPr>
          <w:sz w:val="24"/>
        </w:rPr>
      </w:pPr>
      <w:r>
        <w:rPr>
          <w:sz w:val="24"/>
        </w:rPr>
        <w:t>Развитие</w:t>
      </w:r>
      <w:r>
        <w:rPr>
          <w:spacing w:val="-12"/>
          <w:sz w:val="24"/>
        </w:rPr>
        <w:t xml:space="preserve"> </w:t>
      </w:r>
      <w:r>
        <w:rPr>
          <w:sz w:val="24"/>
        </w:rPr>
        <w:t>на</w:t>
      </w:r>
      <w:r>
        <w:rPr>
          <w:spacing w:val="-9"/>
          <w:sz w:val="24"/>
        </w:rPr>
        <w:t xml:space="preserve"> </w:t>
      </w:r>
      <w:r>
        <w:rPr>
          <w:sz w:val="24"/>
        </w:rPr>
        <w:t>умения</w:t>
      </w:r>
      <w:r>
        <w:rPr>
          <w:spacing w:val="-11"/>
          <w:sz w:val="24"/>
        </w:rPr>
        <w:t xml:space="preserve"> </w:t>
      </w:r>
      <w:r>
        <w:rPr>
          <w:sz w:val="24"/>
        </w:rPr>
        <w:t>за</w:t>
      </w:r>
      <w:r>
        <w:rPr>
          <w:spacing w:val="-12"/>
          <w:sz w:val="24"/>
        </w:rPr>
        <w:t xml:space="preserve"> </w:t>
      </w:r>
      <w:r>
        <w:rPr>
          <w:sz w:val="24"/>
        </w:rPr>
        <w:t>работа</w:t>
      </w:r>
      <w:r>
        <w:rPr>
          <w:spacing w:val="-12"/>
          <w:sz w:val="24"/>
        </w:rPr>
        <w:t xml:space="preserve"> </w:t>
      </w:r>
      <w:r>
        <w:rPr>
          <w:sz w:val="24"/>
        </w:rPr>
        <w:t>в</w:t>
      </w:r>
      <w:r>
        <w:rPr>
          <w:spacing w:val="-11"/>
          <w:sz w:val="24"/>
        </w:rPr>
        <w:t xml:space="preserve"> </w:t>
      </w:r>
      <w:r>
        <w:rPr>
          <w:sz w:val="24"/>
        </w:rPr>
        <w:t>екип</w:t>
      </w:r>
      <w:r>
        <w:rPr>
          <w:spacing w:val="-8"/>
          <w:sz w:val="24"/>
        </w:rPr>
        <w:t xml:space="preserve"> </w:t>
      </w:r>
      <w:r>
        <w:rPr>
          <w:sz w:val="24"/>
        </w:rPr>
        <w:t>–</w:t>
      </w:r>
      <w:r>
        <w:rPr>
          <w:spacing w:val="-11"/>
          <w:sz w:val="24"/>
        </w:rPr>
        <w:t xml:space="preserve"> </w:t>
      </w:r>
      <w:r>
        <w:rPr>
          <w:sz w:val="24"/>
        </w:rPr>
        <w:t>учениците</w:t>
      </w:r>
      <w:r>
        <w:rPr>
          <w:spacing w:val="-12"/>
          <w:sz w:val="24"/>
        </w:rPr>
        <w:t xml:space="preserve"> </w:t>
      </w:r>
      <w:r>
        <w:rPr>
          <w:sz w:val="24"/>
        </w:rPr>
        <w:t>трябва</w:t>
      </w:r>
      <w:r>
        <w:rPr>
          <w:spacing w:val="-12"/>
          <w:sz w:val="24"/>
        </w:rPr>
        <w:t xml:space="preserve"> </w:t>
      </w:r>
      <w:r>
        <w:rPr>
          <w:sz w:val="24"/>
        </w:rPr>
        <w:t>да</w:t>
      </w:r>
      <w:r>
        <w:rPr>
          <w:spacing w:val="-11"/>
          <w:sz w:val="24"/>
        </w:rPr>
        <w:t xml:space="preserve"> </w:t>
      </w:r>
      <w:r>
        <w:rPr>
          <w:sz w:val="24"/>
        </w:rPr>
        <w:t>овладеят</w:t>
      </w:r>
      <w:r>
        <w:rPr>
          <w:spacing w:val="-8"/>
          <w:sz w:val="24"/>
        </w:rPr>
        <w:t xml:space="preserve"> </w:t>
      </w:r>
      <w:r>
        <w:rPr>
          <w:sz w:val="24"/>
        </w:rPr>
        <w:t>уменията на междуличностните отношения, необходими за успешна работа, например изпит, разпределение, планиране на задачи.</w:t>
      </w:r>
    </w:p>
    <w:p w14:paraId="752FD3A1" w14:textId="77777777" w:rsidR="00D66FBB" w:rsidRDefault="002A0E12">
      <w:pPr>
        <w:pStyle w:val="ListParagraph"/>
        <w:numPr>
          <w:ilvl w:val="1"/>
          <w:numId w:val="18"/>
        </w:numPr>
        <w:tabs>
          <w:tab w:val="left" w:pos="1089"/>
        </w:tabs>
        <w:spacing w:before="1" w:line="360" w:lineRule="auto"/>
        <w:ind w:right="1156"/>
        <w:jc w:val="both"/>
        <w:rPr>
          <w:sz w:val="24"/>
        </w:rPr>
      </w:pPr>
      <w:r>
        <w:rPr>
          <w:sz w:val="24"/>
        </w:rPr>
        <w:t>Оценка</w:t>
      </w:r>
      <w:r>
        <w:rPr>
          <w:spacing w:val="-8"/>
          <w:sz w:val="24"/>
        </w:rPr>
        <w:t xml:space="preserve"> </w:t>
      </w:r>
      <w:r>
        <w:rPr>
          <w:sz w:val="24"/>
        </w:rPr>
        <w:t>на</w:t>
      </w:r>
      <w:r>
        <w:rPr>
          <w:spacing w:val="-8"/>
          <w:sz w:val="24"/>
        </w:rPr>
        <w:t xml:space="preserve"> </w:t>
      </w:r>
      <w:r>
        <w:rPr>
          <w:sz w:val="24"/>
        </w:rPr>
        <w:t>работата</w:t>
      </w:r>
      <w:r>
        <w:rPr>
          <w:spacing w:val="-3"/>
          <w:sz w:val="24"/>
        </w:rPr>
        <w:t xml:space="preserve"> </w:t>
      </w:r>
      <w:r>
        <w:rPr>
          <w:sz w:val="24"/>
        </w:rPr>
        <w:t>-</w:t>
      </w:r>
      <w:r>
        <w:rPr>
          <w:spacing w:val="-8"/>
          <w:sz w:val="24"/>
        </w:rPr>
        <w:t xml:space="preserve"> </w:t>
      </w:r>
      <w:r>
        <w:rPr>
          <w:sz w:val="24"/>
        </w:rPr>
        <w:t>по</w:t>
      </w:r>
      <w:r>
        <w:rPr>
          <w:spacing w:val="-5"/>
          <w:sz w:val="24"/>
        </w:rPr>
        <w:t xml:space="preserve"> </w:t>
      </w:r>
      <w:r>
        <w:rPr>
          <w:sz w:val="24"/>
        </w:rPr>
        <w:t>време</w:t>
      </w:r>
      <w:r>
        <w:rPr>
          <w:spacing w:val="-8"/>
          <w:sz w:val="24"/>
        </w:rPr>
        <w:t xml:space="preserve"> </w:t>
      </w:r>
      <w:r>
        <w:rPr>
          <w:sz w:val="24"/>
        </w:rPr>
        <w:t>на</w:t>
      </w:r>
      <w:r>
        <w:rPr>
          <w:spacing w:val="-6"/>
          <w:sz w:val="24"/>
        </w:rPr>
        <w:t xml:space="preserve"> </w:t>
      </w:r>
      <w:r>
        <w:rPr>
          <w:sz w:val="24"/>
        </w:rPr>
        <w:t>груповите</w:t>
      </w:r>
      <w:r>
        <w:rPr>
          <w:spacing w:val="-5"/>
          <w:sz w:val="24"/>
        </w:rPr>
        <w:t xml:space="preserve"> </w:t>
      </w:r>
      <w:r>
        <w:rPr>
          <w:sz w:val="24"/>
        </w:rPr>
        <w:t>срещи</w:t>
      </w:r>
      <w:r>
        <w:rPr>
          <w:spacing w:val="-6"/>
          <w:sz w:val="24"/>
        </w:rPr>
        <w:t xml:space="preserve"> </w:t>
      </w:r>
      <w:r>
        <w:rPr>
          <w:sz w:val="24"/>
        </w:rPr>
        <w:t>е</w:t>
      </w:r>
      <w:r>
        <w:rPr>
          <w:spacing w:val="-8"/>
          <w:sz w:val="24"/>
        </w:rPr>
        <w:t xml:space="preserve"> </w:t>
      </w:r>
      <w:r>
        <w:rPr>
          <w:sz w:val="24"/>
        </w:rPr>
        <w:t>необходимо</w:t>
      </w:r>
      <w:r>
        <w:rPr>
          <w:spacing w:val="-7"/>
          <w:sz w:val="24"/>
        </w:rPr>
        <w:t xml:space="preserve"> </w:t>
      </w:r>
      <w:r>
        <w:rPr>
          <w:sz w:val="24"/>
        </w:rPr>
        <w:t>да</w:t>
      </w:r>
      <w:r>
        <w:rPr>
          <w:spacing w:val="-8"/>
          <w:sz w:val="24"/>
        </w:rPr>
        <w:t xml:space="preserve"> </w:t>
      </w:r>
      <w:r>
        <w:rPr>
          <w:sz w:val="24"/>
        </w:rPr>
        <w:t>се</w:t>
      </w:r>
      <w:r>
        <w:rPr>
          <w:spacing w:val="-4"/>
          <w:sz w:val="24"/>
        </w:rPr>
        <w:t xml:space="preserve"> </w:t>
      </w:r>
      <w:r>
        <w:rPr>
          <w:sz w:val="24"/>
        </w:rPr>
        <w:t>отдели специално време, за да може групата да оцени колко успешно работи.</w:t>
      </w:r>
    </w:p>
    <w:p w14:paraId="46D6B15D" w14:textId="77777777" w:rsidR="00D66FBB" w:rsidRDefault="00D66FBB">
      <w:pPr>
        <w:pStyle w:val="ListParagraph"/>
        <w:spacing w:line="360" w:lineRule="auto"/>
        <w:jc w:val="both"/>
        <w:rPr>
          <w:sz w:val="24"/>
        </w:rPr>
        <w:sectPr w:rsidR="00D66FBB">
          <w:pgSz w:w="11910" w:h="16850"/>
          <w:pgMar w:top="1440" w:right="283" w:bottom="1660" w:left="1417" w:header="0" w:footer="1431" w:gutter="0"/>
          <w:cols w:space="720"/>
        </w:sectPr>
      </w:pPr>
    </w:p>
    <w:p w14:paraId="355F0996" w14:textId="77777777" w:rsidR="00D66FBB" w:rsidRDefault="002A0E12">
      <w:pPr>
        <w:pStyle w:val="ListParagraph"/>
        <w:numPr>
          <w:ilvl w:val="1"/>
          <w:numId w:val="18"/>
        </w:numPr>
        <w:tabs>
          <w:tab w:val="left" w:pos="1089"/>
        </w:tabs>
        <w:spacing w:before="74" w:line="360" w:lineRule="auto"/>
        <w:ind w:right="1153"/>
        <w:jc w:val="both"/>
        <w:rPr>
          <w:sz w:val="24"/>
        </w:rPr>
      </w:pPr>
      <w:r>
        <w:rPr>
          <w:sz w:val="24"/>
        </w:rPr>
        <w:lastRenderedPageBreak/>
        <w:t>основната</w:t>
      </w:r>
      <w:r>
        <w:rPr>
          <w:spacing w:val="-8"/>
          <w:sz w:val="24"/>
        </w:rPr>
        <w:t xml:space="preserve"> </w:t>
      </w:r>
      <w:r>
        <w:rPr>
          <w:sz w:val="24"/>
        </w:rPr>
        <w:t>идея</w:t>
      </w:r>
      <w:r>
        <w:rPr>
          <w:spacing w:val="-8"/>
          <w:sz w:val="24"/>
        </w:rPr>
        <w:t xml:space="preserve"> </w:t>
      </w:r>
      <w:r>
        <w:rPr>
          <w:sz w:val="24"/>
        </w:rPr>
        <w:t>на</w:t>
      </w:r>
      <w:r>
        <w:rPr>
          <w:spacing w:val="-9"/>
          <w:sz w:val="24"/>
        </w:rPr>
        <w:t xml:space="preserve"> </w:t>
      </w:r>
      <w:r>
        <w:rPr>
          <w:sz w:val="24"/>
        </w:rPr>
        <w:t>предложения</w:t>
      </w:r>
      <w:r>
        <w:rPr>
          <w:spacing w:val="-8"/>
          <w:sz w:val="24"/>
        </w:rPr>
        <w:t xml:space="preserve"> </w:t>
      </w:r>
      <w:r>
        <w:rPr>
          <w:sz w:val="24"/>
        </w:rPr>
        <w:t>подход</w:t>
      </w:r>
      <w:r>
        <w:rPr>
          <w:spacing w:val="-8"/>
          <w:sz w:val="24"/>
        </w:rPr>
        <w:t xml:space="preserve"> </w:t>
      </w:r>
      <w:r>
        <w:rPr>
          <w:sz w:val="24"/>
        </w:rPr>
        <w:t>е</w:t>
      </w:r>
      <w:r>
        <w:rPr>
          <w:spacing w:val="-9"/>
          <w:sz w:val="24"/>
        </w:rPr>
        <w:t xml:space="preserve"> </w:t>
      </w:r>
      <w:r>
        <w:rPr>
          <w:sz w:val="24"/>
        </w:rPr>
        <w:t>да</w:t>
      </w:r>
      <w:r>
        <w:rPr>
          <w:spacing w:val="-9"/>
          <w:sz w:val="24"/>
        </w:rPr>
        <w:t xml:space="preserve"> </w:t>
      </w:r>
      <w:r>
        <w:rPr>
          <w:sz w:val="24"/>
        </w:rPr>
        <w:t>предостави</w:t>
      </w:r>
      <w:r>
        <w:rPr>
          <w:spacing w:val="-7"/>
          <w:sz w:val="24"/>
        </w:rPr>
        <w:t xml:space="preserve"> </w:t>
      </w:r>
      <w:r>
        <w:rPr>
          <w:sz w:val="24"/>
        </w:rPr>
        <w:t>на</w:t>
      </w:r>
      <w:r>
        <w:rPr>
          <w:spacing w:val="-4"/>
          <w:sz w:val="24"/>
        </w:rPr>
        <w:t xml:space="preserve"> </w:t>
      </w:r>
      <w:r>
        <w:rPr>
          <w:sz w:val="24"/>
        </w:rPr>
        <w:t>ученика</w:t>
      </w:r>
      <w:r>
        <w:rPr>
          <w:spacing w:val="-9"/>
          <w:sz w:val="24"/>
        </w:rPr>
        <w:t xml:space="preserve"> </w:t>
      </w:r>
      <w:r>
        <w:rPr>
          <w:sz w:val="24"/>
        </w:rPr>
        <w:t>възможно най-широки възможности за обучение. Подобно обучение позволява оптимално адаптиране към реалността, в цялото ѝ многообразие и цялост, и да се приложи на практика ключови компетенции в най-различни социални ситуации. Прилагането на базиран на компетенциите подход поставя сериозни изисквания към методиката на преподаване, която трябва да се трансформира от „научавайки се да правим нещо“ в „помагам да се научим как да правим нещо“.</w:t>
      </w:r>
    </w:p>
    <w:p w14:paraId="19FFA04D" w14:textId="77777777" w:rsidR="00D66FBB" w:rsidRDefault="00D66FBB">
      <w:pPr>
        <w:pStyle w:val="BodyText"/>
        <w:spacing w:before="137"/>
      </w:pPr>
    </w:p>
    <w:p w14:paraId="7EB57785" w14:textId="77777777" w:rsidR="00D66FBB" w:rsidRDefault="002A0E12">
      <w:pPr>
        <w:pStyle w:val="BodyText"/>
        <w:spacing w:line="360" w:lineRule="auto"/>
        <w:ind w:left="23" w:right="1158" w:firstLine="705"/>
        <w:jc w:val="both"/>
      </w:pPr>
      <w:r>
        <w:t>Предлаганата методология</w:t>
      </w:r>
      <w:r>
        <w:rPr>
          <w:spacing w:val="-1"/>
        </w:rPr>
        <w:t xml:space="preserve"> </w:t>
      </w:r>
      <w:r>
        <w:t>се</w:t>
      </w:r>
      <w:r>
        <w:rPr>
          <w:spacing w:val="-2"/>
        </w:rPr>
        <w:t xml:space="preserve"> </w:t>
      </w:r>
      <w:r>
        <w:t>основава</w:t>
      </w:r>
      <w:r>
        <w:rPr>
          <w:spacing w:val="-3"/>
        </w:rPr>
        <w:t xml:space="preserve"> </w:t>
      </w:r>
      <w:r>
        <w:t>на</w:t>
      </w:r>
      <w:r>
        <w:rPr>
          <w:spacing w:val="-2"/>
        </w:rPr>
        <w:t xml:space="preserve"> </w:t>
      </w:r>
      <w:r>
        <w:t>обучение</w:t>
      </w:r>
      <w:r>
        <w:rPr>
          <w:spacing w:val="-2"/>
        </w:rPr>
        <w:t xml:space="preserve"> </w:t>
      </w:r>
      <w:r>
        <w:t>чрез действие.</w:t>
      </w:r>
      <w:r>
        <w:rPr>
          <w:spacing w:val="-1"/>
        </w:rPr>
        <w:t xml:space="preserve"> </w:t>
      </w:r>
      <w:r>
        <w:t>Според</w:t>
      </w:r>
      <w:r>
        <w:rPr>
          <w:spacing w:val="-1"/>
        </w:rPr>
        <w:t xml:space="preserve"> </w:t>
      </w:r>
      <w:r>
        <w:t>мен е абсолютно необходимо да се използва този подход при преподаването на общи предмети,</w:t>
      </w:r>
      <w:r>
        <w:rPr>
          <w:spacing w:val="-2"/>
        </w:rPr>
        <w:t xml:space="preserve"> </w:t>
      </w:r>
      <w:r>
        <w:t>така</w:t>
      </w:r>
      <w:r>
        <w:rPr>
          <w:spacing w:val="-2"/>
        </w:rPr>
        <w:t xml:space="preserve"> </w:t>
      </w:r>
      <w:r>
        <w:t>че</w:t>
      </w:r>
      <w:r>
        <w:rPr>
          <w:spacing w:val="-3"/>
        </w:rPr>
        <w:t xml:space="preserve"> </w:t>
      </w:r>
      <w:r>
        <w:t>да</w:t>
      </w:r>
      <w:r>
        <w:rPr>
          <w:spacing w:val="-1"/>
        </w:rPr>
        <w:t xml:space="preserve"> </w:t>
      </w:r>
      <w:r>
        <w:t>няма</w:t>
      </w:r>
      <w:r>
        <w:rPr>
          <w:spacing w:val="-3"/>
        </w:rPr>
        <w:t xml:space="preserve"> </w:t>
      </w:r>
      <w:r>
        <w:t>разлика</w:t>
      </w:r>
      <w:r>
        <w:rPr>
          <w:spacing w:val="-3"/>
        </w:rPr>
        <w:t xml:space="preserve"> </w:t>
      </w:r>
      <w:r>
        <w:t>между</w:t>
      </w:r>
      <w:r>
        <w:rPr>
          <w:spacing w:val="-7"/>
        </w:rPr>
        <w:t xml:space="preserve"> </w:t>
      </w:r>
      <w:r>
        <w:t>теория</w:t>
      </w:r>
      <w:r>
        <w:rPr>
          <w:spacing w:val="-2"/>
        </w:rPr>
        <w:t xml:space="preserve"> </w:t>
      </w:r>
      <w:r>
        <w:t>и</w:t>
      </w:r>
      <w:r>
        <w:rPr>
          <w:spacing w:val="-2"/>
        </w:rPr>
        <w:t xml:space="preserve"> </w:t>
      </w:r>
      <w:r>
        <w:t>практика,</w:t>
      </w:r>
      <w:r>
        <w:rPr>
          <w:spacing w:val="-2"/>
        </w:rPr>
        <w:t xml:space="preserve"> </w:t>
      </w:r>
      <w:r>
        <w:t>т.е.</w:t>
      </w:r>
      <w:r>
        <w:rPr>
          <w:spacing w:val="-1"/>
        </w:rPr>
        <w:t xml:space="preserve"> </w:t>
      </w:r>
      <w:r>
        <w:t>учителите</w:t>
      </w:r>
      <w:r>
        <w:rPr>
          <w:spacing w:val="-2"/>
        </w:rPr>
        <w:t xml:space="preserve"> </w:t>
      </w:r>
      <w:r>
        <w:t>трябва</w:t>
      </w:r>
      <w:r>
        <w:rPr>
          <w:spacing w:val="-3"/>
        </w:rPr>
        <w:t xml:space="preserve"> </w:t>
      </w:r>
      <w:r>
        <w:t>да</w:t>
      </w:r>
      <w:r>
        <w:rPr>
          <w:spacing w:val="-1"/>
        </w:rPr>
        <w:t xml:space="preserve"> </w:t>
      </w:r>
      <w:r>
        <w:t>се научат</w:t>
      </w:r>
      <w:r>
        <w:rPr>
          <w:spacing w:val="-3"/>
        </w:rPr>
        <w:t xml:space="preserve"> </w:t>
      </w:r>
      <w:r>
        <w:t>да</w:t>
      </w:r>
      <w:r>
        <w:rPr>
          <w:spacing w:val="-4"/>
        </w:rPr>
        <w:t xml:space="preserve"> </w:t>
      </w:r>
      <w:r>
        <w:t>се</w:t>
      </w:r>
      <w:r>
        <w:rPr>
          <w:spacing w:val="-4"/>
        </w:rPr>
        <w:t xml:space="preserve"> </w:t>
      </w:r>
      <w:r>
        <w:t>доверяват на</w:t>
      </w:r>
      <w:r>
        <w:rPr>
          <w:spacing w:val="-2"/>
        </w:rPr>
        <w:t xml:space="preserve"> </w:t>
      </w:r>
      <w:r>
        <w:t>учениците</w:t>
      </w:r>
      <w:r>
        <w:rPr>
          <w:spacing w:val="-3"/>
        </w:rPr>
        <w:t xml:space="preserve"> </w:t>
      </w:r>
      <w:r>
        <w:t>и</w:t>
      </w:r>
      <w:r>
        <w:rPr>
          <w:spacing w:val="-3"/>
        </w:rPr>
        <w:t xml:space="preserve"> </w:t>
      </w:r>
      <w:r>
        <w:t>да</w:t>
      </w:r>
      <w:r>
        <w:rPr>
          <w:spacing w:val="-4"/>
        </w:rPr>
        <w:t xml:space="preserve"> </w:t>
      </w:r>
      <w:r>
        <w:t>им</w:t>
      </w:r>
      <w:r>
        <w:rPr>
          <w:spacing w:val="-4"/>
        </w:rPr>
        <w:t xml:space="preserve"> </w:t>
      </w:r>
      <w:r>
        <w:t>позволят</w:t>
      </w:r>
      <w:r>
        <w:rPr>
          <w:spacing w:val="-3"/>
        </w:rPr>
        <w:t xml:space="preserve"> </w:t>
      </w:r>
      <w:r>
        <w:t>да</w:t>
      </w:r>
      <w:r>
        <w:rPr>
          <w:spacing w:val="-4"/>
        </w:rPr>
        <w:t xml:space="preserve"> </w:t>
      </w:r>
      <w:r>
        <w:t>се учат</w:t>
      </w:r>
      <w:r>
        <w:rPr>
          <w:spacing w:val="-1"/>
        </w:rPr>
        <w:t xml:space="preserve"> </w:t>
      </w:r>
      <w:r>
        <w:t>сами,</w:t>
      </w:r>
      <w:r>
        <w:rPr>
          <w:spacing w:val="-3"/>
        </w:rPr>
        <w:t xml:space="preserve"> </w:t>
      </w:r>
      <w:r>
        <w:t>чрез</w:t>
      </w:r>
      <w:r>
        <w:rPr>
          <w:spacing w:val="-3"/>
        </w:rPr>
        <w:t xml:space="preserve"> </w:t>
      </w:r>
      <w:r>
        <w:t>собствената си практика, и грешки. При организирането на</w:t>
      </w:r>
      <w:r>
        <w:rPr>
          <w:spacing w:val="-1"/>
        </w:rPr>
        <w:t xml:space="preserve"> </w:t>
      </w:r>
      <w:r>
        <w:t>образователния процес</w:t>
      </w:r>
      <w:r>
        <w:rPr>
          <w:spacing w:val="-1"/>
        </w:rPr>
        <w:t xml:space="preserve"> </w:t>
      </w:r>
      <w:r>
        <w:t>е необходимо да се</w:t>
      </w:r>
      <w:r>
        <w:rPr>
          <w:spacing w:val="-3"/>
        </w:rPr>
        <w:t xml:space="preserve"> </w:t>
      </w:r>
      <w:r>
        <w:t>гарантира</w:t>
      </w:r>
      <w:r>
        <w:rPr>
          <w:spacing w:val="-3"/>
        </w:rPr>
        <w:t xml:space="preserve"> </w:t>
      </w:r>
      <w:r>
        <w:t>интеграцията</w:t>
      </w:r>
      <w:r>
        <w:rPr>
          <w:spacing w:val="-2"/>
        </w:rPr>
        <w:t xml:space="preserve"> </w:t>
      </w:r>
      <w:r>
        <w:t>на</w:t>
      </w:r>
      <w:r>
        <w:rPr>
          <w:spacing w:val="-3"/>
        </w:rPr>
        <w:t xml:space="preserve"> </w:t>
      </w:r>
      <w:r>
        <w:t>теорията</w:t>
      </w:r>
      <w:r>
        <w:rPr>
          <w:spacing w:val="-2"/>
        </w:rPr>
        <w:t xml:space="preserve"> </w:t>
      </w:r>
      <w:r>
        <w:t>и</w:t>
      </w:r>
      <w:r>
        <w:rPr>
          <w:spacing w:val="-2"/>
        </w:rPr>
        <w:t xml:space="preserve"> </w:t>
      </w:r>
      <w:r>
        <w:t>практиката.</w:t>
      </w:r>
      <w:r>
        <w:rPr>
          <w:spacing w:val="-2"/>
        </w:rPr>
        <w:t xml:space="preserve"> </w:t>
      </w:r>
      <w:r>
        <w:t>Способността</w:t>
      </w:r>
      <w:r>
        <w:rPr>
          <w:spacing w:val="-3"/>
        </w:rPr>
        <w:t xml:space="preserve"> </w:t>
      </w:r>
      <w:r>
        <w:t>да</w:t>
      </w:r>
      <w:r>
        <w:rPr>
          <w:spacing w:val="-3"/>
        </w:rPr>
        <w:t xml:space="preserve"> </w:t>
      </w:r>
      <w:r>
        <w:t>"се</w:t>
      </w:r>
      <w:r>
        <w:rPr>
          <w:spacing w:val="-4"/>
        </w:rPr>
        <w:t xml:space="preserve"> </w:t>
      </w:r>
      <w:r>
        <w:t>научат</w:t>
      </w:r>
      <w:r>
        <w:rPr>
          <w:spacing w:val="-2"/>
        </w:rPr>
        <w:t xml:space="preserve"> </w:t>
      </w:r>
      <w:r>
        <w:t>как</w:t>
      </w:r>
      <w:r>
        <w:rPr>
          <w:spacing w:val="-2"/>
        </w:rPr>
        <w:t xml:space="preserve"> </w:t>
      </w:r>
      <w:r>
        <w:t>да се научат".</w:t>
      </w:r>
    </w:p>
    <w:p w14:paraId="12B72972" w14:textId="77777777" w:rsidR="00D66FBB" w:rsidRDefault="002A0E12">
      <w:pPr>
        <w:pStyle w:val="BodyText"/>
        <w:spacing w:before="2"/>
        <w:ind w:left="743"/>
        <w:jc w:val="both"/>
      </w:pPr>
      <w:r>
        <w:rPr>
          <w:noProof/>
          <w:lang w:val="en-US"/>
        </w:rPr>
        <mc:AlternateContent>
          <mc:Choice Requires="wpg">
            <w:drawing>
              <wp:anchor distT="0" distB="0" distL="0" distR="0" simplePos="0" relativeHeight="486130176" behindDoc="1" locked="0" layoutInCell="1" allowOverlap="1" wp14:anchorId="29438877" wp14:editId="1ED7041D">
                <wp:simplePos x="0" y="0"/>
                <wp:positionH relativeFrom="page">
                  <wp:posOffset>1152144</wp:posOffset>
                </wp:positionH>
                <wp:positionV relativeFrom="paragraph">
                  <wp:posOffset>525494</wp:posOffset>
                </wp:positionV>
                <wp:extent cx="5495925" cy="3209925"/>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wps:wsp>
                        <wps:cNvPr id="118" name="Graphic 118"/>
                        <wps:cNvSpPr/>
                        <wps:spPr>
                          <a:xfrm>
                            <a:off x="5222747" y="909827"/>
                            <a:ext cx="1270" cy="1999614"/>
                          </a:xfrm>
                          <a:custGeom>
                            <a:avLst/>
                            <a:gdLst/>
                            <a:ahLst/>
                            <a:cxnLst/>
                            <a:rect l="l" t="t" r="r" b="b"/>
                            <a:pathLst>
                              <a:path h="1999614">
                                <a:moveTo>
                                  <a:pt x="0" y="0"/>
                                </a:moveTo>
                                <a:lnTo>
                                  <a:pt x="0" y="1999488"/>
                                </a:lnTo>
                              </a:path>
                            </a:pathLst>
                          </a:custGeom>
                          <a:ln w="9144">
                            <a:solidFill>
                              <a:srgbClr val="D9D9D9"/>
                            </a:solidFill>
                            <a:prstDash val="solid"/>
                          </a:ln>
                        </wps:spPr>
                        <wps:bodyPr wrap="square" lIns="0" tIns="0" rIns="0" bIns="0" rtlCol="0">
                          <a:prstTxWarp prst="textNoShape">
                            <a:avLst/>
                          </a:prstTxWarp>
                          <a:noAutofit/>
                        </wps:bodyPr>
                      </wps:wsp>
                      <wps:wsp>
                        <wps:cNvPr id="119" name="Graphic 119"/>
                        <wps:cNvSpPr/>
                        <wps:spPr>
                          <a:xfrm>
                            <a:off x="4572" y="4572"/>
                            <a:ext cx="5486400" cy="3200400"/>
                          </a:xfrm>
                          <a:custGeom>
                            <a:avLst/>
                            <a:gdLst/>
                            <a:ahLst/>
                            <a:cxnLst/>
                            <a:rect l="l" t="t" r="r" b="b"/>
                            <a:pathLst>
                              <a:path w="5486400" h="3200400">
                                <a:moveTo>
                                  <a:pt x="0" y="3200400"/>
                                </a:moveTo>
                                <a:lnTo>
                                  <a:pt x="5486400" y="3200400"/>
                                </a:lnTo>
                                <a:lnTo>
                                  <a:pt x="5486400" y="0"/>
                                </a:lnTo>
                                <a:lnTo>
                                  <a:pt x="0" y="0"/>
                                </a:lnTo>
                                <a:lnTo>
                                  <a:pt x="0" y="3200400"/>
                                </a:lnTo>
                                <a:close/>
                              </a:path>
                            </a:pathLst>
                          </a:custGeom>
                          <a:ln w="9144">
                            <a:solidFill>
                              <a:srgbClr val="D9D9D9"/>
                            </a:solidFill>
                            <a:prstDash val="solid"/>
                          </a:ln>
                        </wps:spPr>
                        <wps:bodyPr wrap="square" lIns="0" tIns="0" rIns="0" bIns="0" rtlCol="0">
                          <a:prstTxWarp prst="textNoShape">
                            <a:avLst/>
                          </a:prstTxWarp>
                          <a:noAutofit/>
                        </wps:bodyPr>
                      </wps:wsp>
                      <wps:wsp>
                        <wps:cNvPr id="120" name="Textbox 120"/>
                        <wps:cNvSpPr txBox="1"/>
                        <wps:spPr>
                          <a:xfrm>
                            <a:off x="988186" y="135762"/>
                            <a:ext cx="4304030" cy="612775"/>
                          </a:xfrm>
                          <a:prstGeom prst="rect">
                            <a:avLst/>
                          </a:prstGeom>
                        </wps:spPr>
                        <wps:txbx>
                          <w:txbxContent>
                            <w:p w14:paraId="74B4B800" w14:textId="77777777" w:rsidR="002A0E12" w:rsidRDefault="002A0E12">
                              <w:pPr>
                                <w:spacing w:line="286" w:lineRule="exact"/>
                                <w:rPr>
                                  <w:rFonts w:ascii="Calibri" w:hAnsi="Calibri"/>
                                  <w:sz w:val="28"/>
                                </w:rPr>
                              </w:pPr>
                              <w:r>
                                <w:rPr>
                                  <w:rFonts w:ascii="Calibri" w:hAnsi="Calibri"/>
                                  <w:color w:val="585858"/>
                                  <w:sz w:val="28"/>
                                </w:rPr>
                                <w:t>Бихте</w:t>
                              </w:r>
                              <w:r>
                                <w:rPr>
                                  <w:rFonts w:ascii="Calibri" w:hAnsi="Calibri"/>
                                  <w:color w:val="585858"/>
                                  <w:spacing w:val="-9"/>
                                  <w:sz w:val="28"/>
                                </w:rPr>
                                <w:t xml:space="preserve"> </w:t>
                              </w:r>
                              <w:r>
                                <w:rPr>
                                  <w:rFonts w:ascii="Calibri" w:hAnsi="Calibri"/>
                                  <w:color w:val="585858"/>
                                  <w:sz w:val="28"/>
                                </w:rPr>
                                <w:t>ли</w:t>
                              </w:r>
                              <w:r>
                                <w:rPr>
                                  <w:rFonts w:ascii="Calibri" w:hAnsi="Calibri"/>
                                  <w:color w:val="585858"/>
                                  <w:spacing w:val="-8"/>
                                  <w:sz w:val="28"/>
                                </w:rPr>
                                <w:t xml:space="preserve"> </w:t>
                              </w:r>
                              <w:r>
                                <w:rPr>
                                  <w:rFonts w:ascii="Calibri" w:hAnsi="Calibri"/>
                                  <w:color w:val="585858"/>
                                  <w:sz w:val="28"/>
                                </w:rPr>
                                <w:t>подкрепили,</w:t>
                              </w:r>
                              <w:r>
                                <w:rPr>
                                  <w:rFonts w:ascii="Calibri" w:hAnsi="Calibri"/>
                                  <w:color w:val="585858"/>
                                  <w:spacing w:val="-11"/>
                                  <w:sz w:val="28"/>
                                </w:rPr>
                                <w:t xml:space="preserve"> </w:t>
                              </w:r>
                              <w:r>
                                <w:rPr>
                                  <w:rFonts w:ascii="Calibri" w:hAnsi="Calibri"/>
                                  <w:color w:val="585858"/>
                                  <w:sz w:val="28"/>
                                </w:rPr>
                                <w:t>ако</w:t>
                              </w:r>
                              <w:r>
                                <w:rPr>
                                  <w:rFonts w:ascii="Calibri" w:hAnsi="Calibri"/>
                                  <w:color w:val="585858"/>
                                  <w:spacing w:val="-7"/>
                                  <w:sz w:val="28"/>
                                </w:rPr>
                                <w:t xml:space="preserve"> </w:t>
                              </w:r>
                              <w:r>
                                <w:rPr>
                                  <w:rFonts w:ascii="Calibri" w:hAnsi="Calibri"/>
                                  <w:color w:val="585858"/>
                                  <w:sz w:val="28"/>
                                </w:rPr>
                                <w:t>учителят</w:t>
                              </w:r>
                              <w:r>
                                <w:rPr>
                                  <w:rFonts w:ascii="Calibri" w:hAnsi="Calibri"/>
                                  <w:color w:val="585858"/>
                                  <w:spacing w:val="-7"/>
                                  <w:sz w:val="28"/>
                                </w:rPr>
                                <w:t xml:space="preserve"> </w:t>
                              </w:r>
                              <w:r>
                                <w:rPr>
                                  <w:rFonts w:ascii="Calibri" w:hAnsi="Calibri"/>
                                  <w:color w:val="585858"/>
                                  <w:sz w:val="28"/>
                                </w:rPr>
                                <w:t>на</w:t>
                              </w:r>
                              <w:r>
                                <w:rPr>
                                  <w:rFonts w:ascii="Calibri" w:hAnsi="Calibri"/>
                                  <w:color w:val="585858"/>
                                  <w:spacing w:val="-11"/>
                                  <w:sz w:val="28"/>
                                </w:rPr>
                                <w:t xml:space="preserve"> </w:t>
                              </w:r>
                              <w:r>
                                <w:rPr>
                                  <w:rFonts w:ascii="Calibri" w:hAnsi="Calibri"/>
                                  <w:color w:val="585858"/>
                                  <w:sz w:val="28"/>
                                </w:rPr>
                                <w:t>вашето</w:t>
                              </w:r>
                              <w:r>
                                <w:rPr>
                                  <w:rFonts w:ascii="Calibri" w:hAnsi="Calibri"/>
                                  <w:color w:val="585858"/>
                                  <w:spacing w:val="-9"/>
                                  <w:sz w:val="28"/>
                                </w:rPr>
                                <w:t xml:space="preserve"> </w:t>
                              </w:r>
                              <w:r>
                                <w:rPr>
                                  <w:rFonts w:ascii="Calibri" w:hAnsi="Calibri"/>
                                  <w:color w:val="585858"/>
                                  <w:sz w:val="28"/>
                                </w:rPr>
                                <w:t>дете</w:t>
                              </w:r>
                              <w:r>
                                <w:rPr>
                                  <w:rFonts w:ascii="Calibri" w:hAnsi="Calibri"/>
                                  <w:color w:val="585858"/>
                                  <w:spacing w:val="-7"/>
                                  <w:sz w:val="28"/>
                                </w:rPr>
                                <w:t xml:space="preserve"> </w:t>
                              </w:r>
                              <w:r>
                                <w:rPr>
                                  <w:rFonts w:ascii="Calibri" w:hAnsi="Calibri"/>
                                  <w:color w:val="585858"/>
                                  <w:spacing w:val="-4"/>
                                  <w:sz w:val="28"/>
                                </w:rPr>
                                <w:t>реши</w:t>
                              </w:r>
                            </w:p>
                            <w:p w14:paraId="5403E145" w14:textId="77777777" w:rsidR="002A0E12" w:rsidRDefault="002A0E12">
                              <w:pPr>
                                <w:ind w:left="2565" w:hanging="2470"/>
                                <w:rPr>
                                  <w:rFonts w:ascii="Calibri" w:hAnsi="Calibri"/>
                                  <w:sz w:val="28"/>
                                </w:rPr>
                              </w:pPr>
                              <w:r>
                                <w:rPr>
                                  <w:rFonts w:ascii="Calibri" w:hAnsi="Calibri"/>
                                  <w:color w:val="585858"/>
                                  <w:sz w:val="28"/>
                                </w:rPr>
                                <w:t>да</w:t>
                              </w:r>
                              <w:r>
                                <w:rPr>
                                  <w:rFonts w:ascii="Calibri" w:hAnsi="Calibri"/>
                                  <w:color w:val="585858"/>
                                  <w:spacing w:val="-8"/>
                                  <w:sz w:val="28"/>
                                </w:rPr>
                                <w:t xml:space="preserve"> </w:t>
                              </w:r>
                              <w:r>
                                <w:rPr>
                                  <w:rFonts w:ascii="Calibri" w:hAnsi="Calibri"/>
                                  <w:color w:val="585858"/>
                                  <w:sz w:val="28"/>
                                </w:rPr>
                                <w:t>го</w:t>
                              </w:r>
                              <w:r>
                                <w:rPr>
                                  <w:rFonts w:ascii="Calibri" w:hAnsi="Calibri"/>
                                  <w:color w:val="585858"/>
                                  <w:spacing w:val="-7"/>
                                  <w:sz w:val="28"/>
                                </w:rPr>
                                <w:t xml:space="preserve"> </w:t>
                              </w:r>
                              <w:r>
                                <w:rPr>
                                  <w:rFonts w:ascii="Calibri" w:hAnsi="Calibri"/>
                                  <w:color w:val="585858"/>
                                  <w:sz w:val="28"/>
                                </w:rPr>
                                <w:t>заведе</w:t>
                              </w:r>
                              <w:r>
                                <w:rPr>
                                  <w:rFonts w:ascii="Calibri" w:hAnsi="Calibri"/>
                                  <w:color w:val="585858"/>
                                  <w:spacing w:val="-7"/>
                                  <w:sz w:val="28"/>
                                </w:rPr>
                                <w:t xml:space="preserve"> </w:t>
                              </w:r>
                              <w:r>
                                <w:rPr>
                                  <w:rFonts w:ascii="Calibri" w:hAnsi="Calibri"/>
                                  <w:color w:val="585858"/>
                                  <w:sz w:val="28"/>
                                </w:rPr>
                                <w:t>на</w:t>
                              </w:r>
                              <w:r>
                                <w:rPr>
                                  <w:rFonts w:ascii="Calibri" w:hAnsi="Calibri"/>
                                  <w:color w:val="585858"/>
                                  <w:spacing w:val="-7"/>
                                  <w:sz w:val="28"/>
                                </w:rPr>
                                <w:t xml:space="preserve"> </w:t>
                              </w:r>
                              <w:r>
                                <w:rPr>
                                  <w:rFonts w:ascii="Calibri" w:hAnsi="Calibri"/>
                                  <w:color w:val="585858"/>
                                  <w:sz w:val="28"/>
                                </w:rPr>
                                <w:t>фолклорно</w:t>
                              </w:r>
                              <w:r>
                                <w:rPr>
                                  <w:rFonts w:ascii="Calibri" w:hAnsi="Calibri"/>
                                  <w:color w:val="585858"/>
                                  <w:spacing w:val="-13"/>
                                  <w:sz w:val="28"/>
                                </w:rPr>
                                <w:t xml:space="preserve"> </w:t>
                              </w:r>
                              <w:r>
                                <w:rPr>
                                  <w:rFonts w:ascii="Calibri" w:hAnsi="Calibri"/>
                                  <w:color w:val="585858"/>
                                  <w:sz w:val="28"/>
                                </w:rPr>
                                <w:t>представление,</w:t>
                              </w:r>
                              <w:r>
                                <w:rPr>
                                  <w:rFonts w:ascii="Calibri" w:hAnsi="Calibri"/>
                                  <w:color w:val="585858"/>
                                  <w:spacing w:val="-7"/>
                                  <w:sz w:val="28"/>
                                </w:rPr>
                                <w:t xml:space="preserve"> </w:t>
                              </w:r>
                              <w:r>
                                <w:rPr>
                                  <w:rFonts w:ascii="Calibri" w:hAnsi="Calibri"/>
                                  <w:color w:val="585858"/>
                                  <w:sz w:val="28"/>
                                </w:rPr>
                                <w:t>за</w:t>
                              </w:r>
                              <w:r>
                                <w:rPr>
                                  <w:rFonts w:ascii="Calibri" w:hAnsi="Calibri"/>
                                  <w:color w:val="585858"/>
                                  <w:spacing w:val="-8"/>
                                  <w:sz w:val="28"/>
                                </w:rPr>
                                <w:t xml:space="preserve"> </w:t>
                              </w:r>
                              <w:r>
                                <w:rPr>
                                  <w:rFonts w:ascii="Calibri" w:hAnsi="Calibri"/>
                                  <w:color w:val="585858"/>
                                  <w:sz w:val="28"/>
                                </w:rPr>
                                <w:t>да</w:t>
                              </w:r>
                              <w:r>
                                <w:rPr>
                                  <w:rFonts w:ascii="Calibri" w:hAnsi="Calibri"/>
                                  <w:color w:val="585858"/>
                                  <w:spacing w:val="-7"/>
                                  <w:sz w:val="28"/>
                                </w:rPr>
                                <w:t xml:space="preserve"> </w:t>
                              </w:r>
                              <w:r>
                                <w:rPr>
                                  <w:rFonts w:ascii="Calibri" w:hAnsi="Calibri"/>
                                  <w:color w:val="585858"/>
                                  <w:sz w:val="28"/>
                                </w:rPr>
                                <w:t>научи дадена тема?</w:t>
                              </w:r>
                            </w:p>
                          </w:txbxContent>
                        </wps:txbx>
                        <wps:bodyPr wrap="square" lIns="0" tIns="0" rIns="0" bIns="0" rtlCol="0">
                          <a:noAutofit/>
                        </wps:bodyPr>
                      </wps:wsp>
                      <wps:wsp>
                        <wps:cNvPr id="121" name="Textbox 121"/>
                        <wps:cNvSpPr txBox="1"/>
                        <wps:spPr>
                          <a:xfrm>
                            <a:off x="87782" y="1190116"/>
                            <a:ext cx="580390" cy="114300"/>
                          </a:xfrm>
                          <a:prstGeom prst="rect">
                            <a:avLst/>
                          </a:prstGeom>
                        </wps:spPr>
                        <wps:txbx>
                          <w:txbxContent>
                            <w:p w14:paraId="158BBE7A" w14:textId="77777777" w:rsidR="002A0E12" w:rsidRDefault="002A0E12">
                              <w:pPr>
                                <w:spacing w:line="180" w:lineRule="exact"/>
                                <w:rPr>
                                  <w:rFonts w:ascii="Calibri" w:hAnsi="Calibri"/>
                                  <w:sz w:val="18"/>
                                </w:rPr>
                              </w:pPr>
                              <w:r>
                                <w:rPr>
                                  <w:rFonts w:ascii="Calibri" w:hAnsi="Calibri"/>
                                  <w:color w:val="585858"/>
                                  <w:sz w:val="18"/>
                                </w:rPr>
                                <w:t>Без</w:t>
                              </w:r>
                              <w:r>
                                <w:rPr>
                                  <w:rFonts w:ascii="Calibri" w:hAnsi="Calibri"/>
                                  <w:color w:val="585858"/>
                                  <w:spacing w:val="-2"/>
                                  <w:sz w:val="18"/>
                                </w:rPr>
                                <w:t xml:space="preserve"> мнение</w:t>
                              </w:r>
                            </w:p>
                          </w:txbxContent>
                        </wps:txbx>
                        <wps:bodyPr wrap="square" lIns="0" tIns="0" rIns="0" bIns="0" rtlCol="0">
                          <a:noAutofit/>
                        </wps:bodyPr>
                      </wps:wsp>
                      <wps:wsp>
                        <wps:cNvPr id="122" name="Textbox 122"/>
                        <wps:cNvSpPr txBox="1"/>
                        <wps:spPr>
                          <a:xfrm>
                            <a:off x="527050" y="1857120"/>
                            <a:ext cx="142240" cy="114300"/>
                          </a:xfrm>
                          <a:prstGeom prst="rect">
                            <a:avLst/>
                          </a:prstGeom>
                        </wps:spPr>
                        <wps:txbx>
                          <w:txbxContent>
                            <w:p w14:paraId="65FA88CC" w14:textId="77777777" w:rsidR="002A0E12" w:rsidRDefault="002A0E12">
                              <w:pPr>
                                <w:spacing w:line="180" w:lineRule="exact"/>
                                <w:rPr>
                                  <w:rFonts w:ascii="Calibri" w:hAnsi="Calibri"/>
                                  <w:sz w:val="18"/>
                                </w:rPr>
                              </w:pPr>
                              <w:r>
                                <w:rPr>
                                  <w:rFonts w:ascii="Calibri" w:hAnsi="Calibri"/>
                                  <w:color w:val="585858"/>
                                  <w:spacing w:val="-5"/>
                                  <w:sz w:val="18"/>
                                </w:rPr>
                                <w:t>Не</w:t>
                              </w:r>
                            </w:p>
                          </w:txbxContent>
                        </wps:txbx>
                        <wps:bodyPr wrap="square" lIns="0" tIns="0" rIns="0" bIns="0" rtlCol="0">
                          <a:noAutofit/>
                        </wps:bodyPr>
                      </wps:wsp>
                      <wps:wsp>
                        <wps:cNvPr id="123" name="Textbox 123"/>
                        <wps:cNvSpPr txBox="1"/>
                        <wps:spPr>
                          <a:xfrm>
                            <a:off x="527050" y="2523769"/>
                            <a:ext cx="140335" cy="114935"/>
                          </a:xfrm>
                          <a:prstGeom prst="rect">
                            <a:avLst/>
                          </a:prstGeom>
                        </wps:spPr>
                        <wps:txbx>
                          <w:txbxContent>
                            <w:p w14:paraId="6FB03803" w14:textId="77777777" w:rsidR="002A0E12" w:rsidRDefault="002A0E12">
                              <w:pPr>
                                <w:spacing w:line="180" w:lineRule="exact"/>
                                <w:rPr>
                                  <w:rFonts w:ascii="Calibri" w:hAnsi="Calibri"/>
                                  <w:sz w:val="18"/>
                                </w:rPr>
                              </w:pPr>
                              <w:r>
                                <w:rPr>
                                  <w:rFonts w:ascii="Calibri" w:hAnsi="Calibri"/>
                                  <w:color w:val="585858"/>
                                  <w:spacing w:val="-5"/>
                                  <w:sz w:val="18"/>
                                </w:rPr>
                                <w:t>Да</w:t>
                              </w:r>
                            </w:p>
                          </w:txbxContent>
                        </wps:txbx>
                        <wps:bodyPr wrap="square" lIns="0" tIns="0" rIns="0" bIns="0" rtlCol="0">
                          <a:noAutofit/>
                        </wps:bodyPr>
                      </wps:wsp>
                      <wps:wsp>
                        <wps:cNvPr id="124" name="Textbox 124"/>
                        <wps:cNvSpPr txBox="1"/>
                        <wps:spPr>
                          <a:xfrm>
                            <a:off x="691006" y="3006217"/>
                            <a:ext cx="152400" cy="114300"/>
                          </a:xfrm>
                          <a:prstGeom prst="rect">
                            <a:avLst/>
                          </a:prstGeom>
                        </wps:spPr>
                        <wps:txbx>
                          <w:txbxContent>
                            <w:p w14:paraId="7CDE3ABC" w14:textId="77777777" w:rsidR="002A0E12" w:rsidRDefault="002A0E12">
                              <w:pPr>
                                <w:spacing w:line="180" w:lineRule="exact"/>
                                <w:rPr>
                                  <w:rFonts w:ascii="Calibri"/>
                                  <w:sz w:val="18"/>
                                </w:rPr>
                              </w:pPr>
                              <w:r>
                                <w:rPr>
                                  <w:rFonts w:ascii="Calibri"/>
                                  <w:color w:val="585858"/>
                                  <w:spacing w:val="-5"/>
                                  <w:sz w:val="18"/>
                                </w:rPr>
                                <w:t>0%</w:t>
                              </w:r>
                            </w:p>
                          </w:txbxContent>
                        </wps:txbx>
                        <wps:bodyPr wrap="square" lIns="0" tIns="0" rIns="0" bIns="0" rtlCol="0">
                          <a:noAutofit/>
                        </wps:bodyPr>
                      </wps:wsp>
                      <wps:wsp>
                        <wps:cNvPr id="125" name="Textbox 125"/>
                        <wps:cNvSpPr txBox="1"/>
                        <wps:spPr>
                          <a:xfrm>
                            <a:off x="1406016" y="3006217"/>
                            <a:ext cx="210820" cy="114300"/>
                          </a:xfrm>
                          <a:prstGeom prst="rect">
                            <a:avLst/>
                          </a:prstGeom>
                        </wps:spPr>
                        <wps:txbx>
                          <w:txbxContent>
                            <w:p w14:paraId="78DBCFCC" w14:textId="77777777" w:rsidR="002A0E12" w:rsidRDefault="002A0E12">
                              <w:pPr>
                                <w:spacing w:line="180" w:lineRule="exact"/>
                                <w:rPr>
                                  <w:rFonts w:ascii="Calibri"/>
                                  <w:sz w:val="18"/>
                                </w:rPr>
                              </w:pPr>
                              <w:r>
                                <w:rPr>
                                  <w:rFonts w:ascii="Calibri"/>
                                  <w:color w:val="585858"/>
                                  <w:spacing w:val="-5"/>
                                  <w:sz w:val="18"/>
                                </w:rPr>
                                <w:t>20%</w:t>
                              </w:r>
                            </w:p>
                          </w:txbxContent>
                        </wps:txbx>
                        <wps:bodyPr wrap="square" lIns="0" tIns="0" rIns="0" bIns="0" rtlCol="0">
                          <a:noAutofit/>
                        </wps:bodyPr>
                      </wps:wsp>
                      <wps:wsp>
                        <wps:cNvPr id="126" name="Textbox 126"/>
                        <wps:cNvSpPr txBox="1"/>
                        <wps:spPr>
                          <a:xfrm>
                            <a:off x="2149729" y="3006217"/>
                            <a:ext cx="211454" cy="114300"/>
                          </a:xfrm>
                          <a:prstGeom prst="rect">
                            <a:avLst/>
                          </a:prstGeom>
                        </wps:spPr>
                        <wps:txbx>
                          <w:txbxContent>
                            <w:p w14:paraId="0B978721" w14:textId="77777777" w:rsidR="002A0E12" w:rsidRDefault="002A0E12">
                              <w:pPr>
                                <w:spacing w:line="180" w:lineRule="exact"/>
                                <w:rPr>
                                  <w:rFonts w:ascii="Calibri"/>
                                  <w:sz w:val="18"/>
                                </w:rPr>
                              </w:pPr>
                              <w:r>
                                <w:rPr>
                                  <w:rFonts w:ascii="Calibri"/>
                                  <w:color w:val="585858"/>
                                  <w:spacing w:val="-5"/>
                                  <w:sz w:val="18"/>
                                </w:rPr>
                                <w:t>40%</w:t>
                              </w:r>
                            </w:p>
                          </w:txbxContent>
                        </wps:txbx>
                        <wps:bodyPr wrap="square" lIns="0" tIns="0" rIns="0" bIns="0" rtlCol="0">
                          <a:noAutofit/>
                        </wps:bodyPr>
                      </wps:wsp>
                      <wps:wsp>
                        <wps:cNvPr id="127" name="Textbox 127"/>
                        <wps:cNvSpPr txBox="1"/>
                        <wps:spPr>
                          <a:xfrm>
                            <a:off x="2893822" y="3006217"/>
                            <a:ext cx="210820" cy="114300"/>
                          </a:xfrm>
                          <a:prstGeom prst="rect">
                            <a:avLst/>
                          </a:prstGeom>
                        </wps:spPr>
                        <wps:txbx>
                          <w:txbxContent>
                            <w:p w14:paraId="3FA9C26A" w14:textId="77777777" w:rsidR="002A0E12" w:rsidRDefault="002A0E12">
                              <w:pPr>
                                <w:spacing w:line="180" w:lineRule="exact"/>
                                <w:rPr>
                                  <w:rFonts w:ascii="Calibri"/>
                                  <w:sz w:val="18"/>
                                </w:rPr>
                              </w:pPr>
                              <w:r>
                                <w:rPr>
                                  <w:rFonts w:ascii="Calibri"/>
                                  <w:color w:val="585858"/>
                                  <w:spacing w:val="-5"/>
                                  <w:sz w:val="18"/>
                                </w:rPr>
                                <w:t>60%</w:t>
                              </w:r>
                            </w:p>
                          </w:txbxContent>
                        </wps:txbx>
                        <wps:bodyPr wrap="square" lIns="0" tIns="0" rIns="0" bIns="0" rtlCol="0">
                          <a:noAutofit/>
                        </wps:bodyPr>
                      </wps:wsp>
                      <wps:wsp>
                        <wps:cNvPr id="128" name="Textbox 128"/>
                        <wps:cNvSpPr txBox="1"/>
                        <wps:spPr>
                          <a:xfrm>
                            <a:off x="3637788" y="3006217"/>
                            <a:ext cx="210820" cy="114300"/>
                          </a:xfrm>
                          <a:prstGeom prst="rect">
                            <a:avLst/>
                          </a:prstGeom>
                        </wps:spPr>
                        <wps:txbx>
                          <w:txbxContent>
                            <w:p w14:paraId="445DC3E1" w14:textId="77777777" w:rsidR="002A0E12" w:rsidRDefault="002A0E12">
                              <w:pPr>
                                <w:spacing w:line="180" w:lineRule="exact"/>
                                <w:rPr>
                                  <w:rFonts w:ascii="Calibri"/>
                                  <w:sz w:val="18"/>
                                </w:rPr>
                              </w:pPr>
                              <w:r>
                                <w:rPr>
                                  <w:rFonts w:ascii="Calibri"/>
                                  <w:color w:val="585858"/>
                                  <w:spacing w:val="-5"/>
                                  <w:sz w:val="18"/>
                                </w:rPr>
                                <w:t>80%</w:t>
                              </w:r>
                            </w:p>
                          </w:txbxContent>
                        </wps:txbx>
                        <wps:bodyPr wrap="square" lIns="0" tIns="0" rIns="0" bIns="0" rtlCol="0">
                          <a:noAutofit/>
                        </wps:bodyPr>
                      </wps:wsp>
                      <wps:wsp>
                        <wps:cNvPr id="129" name="Textbox 129"/>
                        <wps:cNvSpPr txBox="1"/>
                        <wps:spPr>
                          <a:xfrm>
                            <a:off x="4352797" y="3006217"/>
                            <a:ext cx="268605" cy="114300"/>
                          </a:xfrm>
                          <a:prstGeom prst="rect">
                            <a:avLst/>
                          </a:prstGeom>
                        </wps:spPr>
                        <wps:txbx>
                          <w:txbxContent>
                            <w:p w14:paraId="4709545F" w14:textId="77777777" w:rsidR="002A0E12" w:rsidRDefault="002A0E12">
                              <w:pPr>
                                <w:spacing w:line="180" w:lineRule="exact"/>
                                <w:rPr>
                                  <w:rFonts w:ascii="Calibri"/>
                                  <w:sz w:val="18"/>
                                </w:rPr>
                              </w:pPr>
                              <w:r>
                                <w:rPr>
                                  <w:rFonts w:ascii="Calibri"/>
                                  <w:color w:val="585858"/>
                                  <w:spacing w:val="-4"/>
                                  <w:sz w:val="18"/>
                                </w:rPr>
                                <w:t>100%</w:t>
                              </w:r>
                            </w:p>
                          </w:txbxContent>
                        </wps:txbx>
                        <wps:bodyPr wrap="square" lIns="0" tIns="0" rIns="0" bIns="0" rtlCol="0">
                          <a:noAutofit/>
                        </wps:bodyPr>
                      </wps:wsp>
                      <wps:wsp>
                        <wps:cNvPr id="130" name="Textbox 130"/>
                        <wps:cNvSpPr txBox="1"/>
                        <wps:spPr>
                          <a:xfrm>
                            <a:off x="5096890" y="3006217"/>
                            <a:ext cx="268605" cy="114300"/>
                          </a:xfrm>
                          <a:prstGeom prst="rect">
                            <a:avLst/>
                          </a:prstGeom>
                        </wps:spPr>
                        <wps:txbx>
                          <w:txbxContent>
                            <w:p w14:paraId="4CFF9237" w14:textId="77777777" w:rsidR="002A0E12" w:rsidRDefault="002A0E12">
                              <w:pPr>
                                <w:spacing w:line="180" w:lineRule="exact"/>
                                <w:rPr>
                                  <w:rFonts w:ascii="Calibri"/>
                                  <w:sz w:val="18"/>
                                </w:rPr>
                              </w:pPr>
                              <w:r>
                                <w:rPr>
                                  <w:rFonts w:ascii="Calibri"/>
                                  <w:color w:val="585858"/>
                                  <w:spacing w:val="-4"/>
                                  <w:sz w:val="18"/>
                                </w:rPr>
                                <w:t>120%</w:t>
                              </w:r>
                            </w:p>
                          </w:txbxContent>
                        </wps:txbx>
                        <wps:bodyPr wrap="square" lIns="0" tIns="0" rIns="0" bIns="0" rtlCol="0">
                          <a:noAutofit/>
                        </wps:bodyPr>
                      </wps:wsp>
                    </wpg:wgp>
                  </a:graphicData>
                </a:graphic>
              </wp:anchor>
            </w:drawing>
          </mc:Choice>
          <mc:Fallback>
            <w:pict>
              <v:group w14:anchorId="29438877" id="Group 117" o:spid="_x0000_s1079" style="position:absolute;left:0;text-align:left;margin-left:90.7pt;margin-top:41.4pt;width:432.75pt;height:252.75pt;z-index:-17186304;mso-wrap-distance-left:0;mso-wrap-distance-right:0;mso-position-horizontal-relative:page;mso-position-vertical-relative:text" coordsize="54959,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">
                <v:shape id="Graphic 118" o:spid="_x0000_s1080" style="position:absolute;left:52227;top:9098;width:13;height:19996;visibility:visible;mso-wrap-style:square;v-text-anchor:top" coordsize="1270,199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" path="m,l,1999488e" filled="f" strokecolor="#d9d9d9" strokeweight=".72pt">
                  <v:path arrowok="t"/>
                </v:shape>
                <v:shape id="Graphic 119" o:spid="_x0000_s1081" style="position:absolute;left:45;top:45;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" path="m,3200400r5486400,l5486400,,,,,3200400xe" filled="f" strokecolor="#d9d9d9" strokeweight=".72pt">
                  <v:path arrowok="t"/>
                </v:shape>
                <v:shape id="Textbox 120" o:spid="_x0000_s1082" type="#_x0000_t202" style="position:absolute;left:9881;top:1357;width:43041;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74B4B800" w14:textId="77777777" w:rsidR="002A0E12" w:rsidRDefault="002A0E12">
                        <w:pPr>
                          <w:spacing w:line="286" w:lineRule="exact"/>
                          <w:rPr>
                            <w:rFonts w:ascii="Calibri" w:hAnsi="Calibri"/>
                            <w:sz w:val="28"/>
                          </w:rPr>
                        </w:pPr>
                        <w:r>
                          <w:rPr>
                            <w:rFonts w:ascii="Calibri" w:hAnsi="Calibri"/>
                            <w:color w:val="585858"/>
                            <w:sz w:val="28"/>
                          </w:rPr>
                          <w:t>Бихте</w:t>
                        </w:r>
                        <w:r>
                          <w:rPr>
                            <w:rFonts w:ascii="Calibri" w:hAnsi="Calibri"/>
                            <w:color w:val="585858"/>
                            <w:spacing w:val="-9"/>
                            <w:sz w:val="28"/>
                          </w:rPr>
                          <w:t xml:space="preserve"> </w:t>
                        </w:r>
                        <w:r>
                          <w:rPr>
                            <w:rFonts w:ascii="Calibri" w:hAnsi="Calibri"/>
                            <w:color w:val="585858"/>
                            <w:sz w:val="28"/>
                          </w:rPr>
                          <w:t>ли</w:t>
                        </w:r>
                        <w:r>
                          <w:rPr>
                            <w:rFonts w:ascii="Calibri" w:hAnsi="Calibri"/>
                            <w:color w:val="585858"/>
                            <w:spacing w:val="-8"/>
                            <w:sz w:val="28"/>
                          </w:rPr>
                          <w:t xml:space="preserve"> </w:t>
                        </w:r>
                        <w:r>
                          <w:rPr>
                            <w:rFonts w:ascii="Calibri" w:hAnsi="Calibri"/>
                            <w:color w:val="585858"/>
                            <w:sz w:val="28"/>
                          </w:rPr>
                          <w:t>подкрепили,</w:t>
                        </w:r>
                        <w:r>
                          <w:rPr>
                            <w:rFonts w:ascii="Calibri" w:hAnsi="Calibri"/>
                            <w:color w:val="585858"/>
                            <w:spacing w:val="-11"/>
                            <w:sz w:val="28"/>
                          </w:rPr>
                          <w:t xml:space="preserve"> </w:t>
                        </w:r>
                        <w:r>
                          <w:rPr>
                            <w:rFonts w:ascii="Calibri" w:hAnsi="Calibri"/>
                            <w:color w:val="585858"/>
                            <w:sz w:val="28"/>
                          </w:rPr>
                          <w:t>ако</w:t>
                        </w:r>
                        <w:r>
                          <w:rPr>
                            <w:rFonts w:ascii="Calibri" w:hAnsi="Calibri"/>
                            <w:color w:val="585858"/>
                            <w:spacing w:val="-7"/>
                            <w:sz w:val="28"/>
                          </w:rPr>
                          <w:t xml:space="preserve"> </w:t>
                        </w:r>
                        <w:r>
                          <w:rPr>
                            <w:rFonts w:ascii="Calibri" w:hAnsi="Calibri"/>
                            <w:color w:val="585858"/>
                            <w:sz w:val="28"/>
                          </w:rPr>
                          <w:t>учителят</w:t>
                        </w:r>
                        <w:r>
                          <w:rPr>
                            <w:rFonts w:ascii="Calibri" w:hAnsi="Calibri"/>
                            <w:color w:val="585858"/>
                            <w:spacing w:val="-7"/>
                            <w:sz w:val="28"/>
                          </w:rPr>
                          <w:t xml:space="preserve"> </w:t>
                        </w:r>
                        <w:r>
                          <w:rPr>
                            <w:rFonts w:ascii="Calibri" w:hAnsi="Calibri"/>
                            <w:color w:val="585858"/>
                            <w:sz w:val="28"/>
                          </w:rPr>
                          <w:t>на</w:t>
                        </w:r>
                        <w:r>
                          <w:rPr>
                            <w:rFonts w:ascii="Calibri" w:hAnsi="Calibri"/>
                            <w:color w:val="585858"/>
                            <w:spacing w:val="-11"/>
                            <w:sz w:val="28"/>
                          </w:rPr>
                          <w:t xml:space="preserve"> </w:t>
                        </w:r>
                        <w:r>
                          <w:rPr>
                            <w:rFonts w:ascii="Calibri" w:hAnsi="Calibri"/>
                            <w:color w:val="585858"/>
                            <w:sz w:val="28"/>
                          </w:rPr>
                          <w:t>вашето</w:t>
                        </w:r>
                        <w:r>
                          <w:rPr>
                            <w:rFonts w:ascii="Calibri" w:hAnsi="Calibri"/>
                            <w:color w:val="585858"/>
                            <w:spacing w:val="-9"/>
                            <w:sz w:val="28"/>
                          </w:rPr>
                          <w:t xml:space="preserve"> </w:t>
                        </w:r>
                        <w:r>
                          <w:rPr>
                            <w:rFonts w:ascii="Calibri" w:hAnsi="Calibri"/>
                            <w:color w:val="585858"/>
                            <w:sz w:val="28"/>
                          </w:rPr>
                          <w:t>дете</w:t>
                        </w:r>
                        <w:r>
                          <w:rPr>
                            <w:rFonts w:ascii="Calibri" w:hAnsi="Calibri"/>
                            <w:color w:val="585858"/>
                            <w:spacing w:val="-7"/>
                            <w:sz w:val="28"/>
                          </w:rPr>
                          <w:t xml:space="preserve"> </w:t>
                        </w:r>
                        <w:r>
                          <w:rPr>
                            <w:rFonts w:ascii="Calibri" w:hAnsi="Calibri"/>
                            <w:color w:val="585858"/>
                            <w:spacing w:val="-4"/>
                            <w:sz w:val="28"/>
                          </w:rPr>
                          <w:t>реши</w:t>
                        </w:r>
                      </w:p>
                      <w:p w14:paraId="5403E145" w14:textId="77777777" w:rsidR="002A0E12" w:rsidRDefault="002A0E12">
                        <w:pPr>
                          <w:ind w:left="2565" w:hanging="2470"/>
                          <w:rPr>
                            <w:rFonts w:ascii="Calibri" w:hAnsi="Calibri"/>
                            <w:sz w:val="28"/>
                          </w:rPr>
                        </w:pPr>
                        <w:r>
                          <w:rPr>
                            <w:rFonts w:ascii="Calibri" w:hAnsi="Calibri"/>
                            <w:color w:val="585858"/>
                            <w:sz w:val="28"/>
                          </w:rPr>
                          <w:t>да</w:t>
                        </w:r>
                        <w:r>
                          <w:rPr>
                            <w:rFonts w:ascii="Calibri" w:hAnsi="Calibri"/>
                            <w:color w:val="585858"/>
                            <w:spacing w:val="-8"/>
                            <w:sz w:val="28"/>
                          </w:rPr>
                          <w:t xml:space="preserve"> </w:t>
                        </w:r>
                        <w:r>
                          <w:rPr>
                            <w:rFonts w:ascii="Calibri" w:hAnsi="Calibri"/>
                            <w:color w:val="585858"/>
                            <w:sz w:val="28"/>
                          </w:rPr>
                          <w:t>го</w:t>
                        </w:r>
                        <w:r>
                          <w:rPr>
                            <w:rFonts w:ascii="Calibri" w:hAnsi="Calibri"/>
                            <w:color w:val="585858"/>
                            <w:spacing w:val="-7"/>
                            <w:sz w:val="28"/>
                          </w:rPr>
                          <w:t xml:space="preserve"> </w:t>
                        </w:r>
                        <w:r>
                          <w:rPr>
                            <w:rFonts w:ascii="Calibri" w:hAnsi="Calibri"/>
                            <w:color w:val="585858"/>
                            <w:sz w:val="28"/>
                          </w:rPr>
                          <w:t>заведе</w:t>
                        </w:r>
                        <w:r>
                          <w:rPr>
                            <w:rFonts w:ascii="Calibri" w:hAnsi="Calibri"/>
                            <w:color w:val="585858"/>
                            <w:spacing w:val="-7"/>
                            <w:sz w:val="28"/>
                          </w:rPr>
                          <w:t xml:space="preserve"> </w:t>
                        </w:r>
                        <w:r>
                          <w:rPr>
                            <w:rFonts w:ascii="Calibri" w:hAnsi="Calibri"/>
                            <w:color w:val="585858"/>
                            <w:sz w:val="28"/>
                          </w:rPr>
                          <w:t>на</w:t>
                        </w:r>
                        <w:r>
                          <w:rPr>
                            <w:rFonts w:ascii="Calibri" w:hAnsi="Calibri"/>
                            <w:color w:val="585858"/>
                            <w:spacing w:val="-7"/>
                            <w:sz w:val="28"/>
                          </w:rPr>
                          <w:t xml:space="preserve"> </w:t>
                        </w:r>
                        <w:r>
                          <w:rPr>
                            <w:rFonts w:ascii="Calibri" w:hAnsi="Calibri"/>
                            <w:color w:val="585858"/>
                            <w:sz w:val="28"/>
                          </w:rPr>
                          <w:t>фолклорно</w:t>
                        </w:r>
                        <w:r>
                          <w:rPr>
                            <w:rFonts w:ascii="Calibri" w:hAnsi="Calibri"/>
                            <w:color w:val="585858"/>
                            <w:spacing w:val="-13"/>
                            <w:sz w:val="28"/>
                          </w:rPr>
                          <w:t xml:space="preserve"> </w:t>
                        </w:r>
                        <w:r>
                          <w:rPr>
                            <w:rFonts w:ascii="Calibri" w:hAnsi="Calibri"/>
                            <w:color w:val="585858"/>
                            <w:sz w:val="28"/>
                          </w:rPr>
                          <w:t>представление,</w:t>
                        </w:r>
                        <w:r>
                          <w:rPr>
                            <w:rFonts w:ascii="Calibri" w:hAnsi="Calibri"/>
                            <w:color w:val="585858"/>
                            <w:spacing w:val="-7"/>
                            <w:sz w:val="28"/>
                          </w:rPr>
                          <w:t xml:space="preserve"> </w:t>
                        </w:r>
                        <w:r>
                          <w:rPr>
                            <w:rFonts w:ascii="Calibri" w:hAnsi="Calibri"/>
                            <w:color w:val="585858"/>
                            <w:sz w:val="28"/>
                          </w:rPr>
                          <w:t>за</w:t>
                        </w:r>
                        <w:r>
                          <w:rPr>
                            <w:rFonts w:ascii="Calibri" w:hAnsi="Calibri"/>
                            <w:color w:val="585858"/>
                            <w:spacing w:val="-8"/>
                            <w:sz w:val="28"/>
                          </w:rPr>
                          <w:t xml:space="preserve"> </w:t>
                        </w:r>
                        <w:r>
                          <w:rPr>
                            <w:rFonts w:ascii="Calibri" w:hAnsi="Calibri"/>
                            <w:color w:val="585858"/>
                            <w:sz w:val="28"/>
                          </w:rPr>
                          <w:t>да</w:t>
                        </w:r>
                        <w:r>
                          <w:rPr>
                            <w:rFonts w:ascii="Calibri" w:hAnsi="Calibri"/>
                            <w:color w:val="585858"/>
                            <w:spacing w:val="-7"/>
                            <w:sz w:val="28"/>
                          </w:rPr>
                          <w:t xml:space="preserve"> </w:t>
                        </w:r>
                        <w:r>
                          <w:rPr>
                            <w:rFonts w:ascii="Calibri" w:hAnsi="Calibri"/>
                            <w:color w:val="585858"/>
                            <w:sz w:val="28"/>
                          </w:rPr>
                          <w:t>научи дадена тема?</w:t>
                        </w:r>
                      </w:p>
                    </w:txbxContent>
                  </v:textbox>
                </v:shape>
                <v:shape id="Textbox 121" o:spid="_x0000_s1083" type="#_x0000_t202" style="position:absolute;left:877;top:11901;width:58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158BBE7A" w14:textId="77777777" w:rsidR="002A0E12" w:rsidRDefault="002A0E12">
                        <w:pPr>
                          <w:spacing w:line="180" w:lineRule="exact"/>
                          <w:rPr>
                            <w:rFonts w:ascii="Calibri" w:hAnsi="Calibri"/>
                            <w:sz w:val="18"/>
                          </w:rPr>
                        </w:pPr>
                        <w:r>
                          <w:rPr>
                            <w:rFonts w:ascii="Calibri" w:hAnsi="Calibri"/>
                            <w:color w:val="585858"/>
                            <w:sz w:val="18"/>
                          </w:rPr>
                          <w:t>Без</w:t>
                        </w:r>
                        <w:r>
                          <w:rPr>
                            <w:rFonts w:ascii="Calibri" w:hAnsi="Calibri"/>
                            <w:color w:val="585858"/>
                            <w:spacing w:val="-2"/>
                            <w:sz w:val="18"/>
                          </w:rPr>
                          <w:t xml:space="preserve"> мнение</w:t>
                        </w:r>
                      </w:p>
                    </w:txbxContent>
                  </v:textbox>
                </v:shape>
                <v:shape id="Textbox 122" o:spid="_x0000_s1084" type="#_x0000_t202" style="position:absolute;left:5270;top:18571;width:142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5FA88CC" w14:textId="77777777" w:rsidR="002A0E12" w:rsidRDefault="002A0E12">
                        <w:pPr>
                          <w:spacing w:line="180" w:lineRule="exact"/>
                          <w:rPr>
                            <w:rFonts w:ascii="Calibri" w:hAnsi="Calibri"/>
                            <w:sz w:val="18"/>
                          </w:rPr>
                        </w:pPr>
                        <w:r>
                          <w:rPr>
                            <w:rFonts w:ascii="Calibri" w:hAnsi="Calibri"/>
                            <w:color w:val="585858"/>
                            <w:spacing w:val="-5"/>
                            <w:sz w:val="18"/>
                          </w:rPr>
                          <w:t>Не</w:t>
                        </w:r>
                      </w:p>
                    </w:txbxContent>
                  </v:textbox>
                </v:shape>
                <v:shape id="Textbox 123" o:spid="_x0000_s1085" type="#_x0000_t202" style="position:absolute;left:5270;top:25237;width:1403;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6FB03803" w14:textId="77777777" w:rsidR="002A0E12" w:rsidRDefault="002A0E12">
                        <w:pPr>
                          <w:spacing w:line="180" w:lineRule="exact"/>
                          <w:rPr>
                            <w:rFonts w:ascii="Calibri" w:hAnsi="Calibri"/>
                            <w:sz w:val="18"/>
                          </w:rPr>
                        </w:pPr>
                        <w:r>
                          <w:rPr>
                            <w:rFonts w:ascii="Calibri" w:hAnsi="Calibri"/>
                            <w:color w:val="585858"/>
                            <w:spacing w:val="-5"/>
                            <w:sz w:val="18"/>
                          </w:rPr>
                          <w:t>Да</w:t>
                        </w:r>
                      </w:p>
                    </w:txbxContent>
                  </v:textbox>
                </v:shape>
                <v:shape id="Textbox 124" o:spid="_x0000_s1086" type="#_x0000_t202" style="position:absolute;left:6910;top:30062;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CDE3ABC" w14:textId="77777777" w:rsidR="002A0E12" w:rsidRDefault="002A0E12">
                        <w:pPr>
                          <w:spacing w:line="180" w:lineRule="exact"/>
                          <w:rPr>
                            <w:rFonts w:ascii="Calibri"/>
                            <w:sz w:val="18"/>
                          </w:rPr>
                        </w:pPr>
                        <w:r>
                          <w:rPr>
                            <w:rFonts w:ascii="Calibri"/>
                            <w:color w:val="585858"/>
                            <w:spacing w:val="-5"/>
                            <w:sz w:val="18"/>
                          </w:rPr>
                          <w:t>0%</w:t>
                        </w:r>
                      </w:p>
                    </w:txbxContent>
                  </v:textbox>
                </v:shape>
                <v:shape id="Textbox 125" o:spid="_x0000_s1087" type="#_x0000_t202" style="position:absolute;left:14060;top:30062;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78DBCFCC" w14:textId="77777777" w:rsidR="002A0E12" w:rsidRDefault="002A0E12">
                        <w:pPr>
                          <w:spacing w:line="180" w:lineRule="exact"/>
                          <w:rPr>
                            <w:rFonts w:ascii="Calibri"/>
                            <w:sz w:val="18"/>
                          </w:rPr>
                        </w:pPr>
                        <w:r>
                          <w:rPr>
                            <w:rFonts w:ascii="Calibri"/>
                            <w:color w:val="585858"/>
                            <w:spacing w:val="-5"/>
                            <w:sz w:val="18"/>
                          </w:rPr>
                          <w:t>20%</w:t>
                        </w:r>
                      </w:p>
                    </w:txbxContent>
                  </v:textbox>
                </v:shape>
                <v:shape id="Textbox 126" o:spid="_x0000_s1088" type="#_x0000_t202" style="position:absolute;left:21497;top:30062;width:211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0B978721" w14:textId="77777777" w:rsidR="002A0E12" w:rsidRDefault="002A0E12">
                        <w:pPr>
                          <w:spacing w:line="180" w:lineRule="exact"/>
                          <w:rPr>
                            <w:rFonts w:ascii="Calibri"/>
                            <w:sz w:val="18"/>
                          </w:rPr>
                        </w:pPr>
                        <w:r>
                          <w:rPr>
                            <w:rFonts w:ascii="Calibri"/>
                            <w:color w:val="585858"/>
                            <w:spacing w:val="-5"/>
                            <w:sz w:val="18"/>
                          </w:rPr>
                          <w:t>40%</w:t>
                        </w:r>
                      </w:p>
                    </w:txbxContent>
                  </v:textbox>
                </v:shape>
                <v:shape id="Textbox 127" o:spid="_x0000_s1089" type="#_x0000_t202" style="position:absolute;left:28938;top:30062;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3FA9C26A" w14:textId="77777777" w:rsidR="002A0E12" w:rsidRDefault="002A0E12">
                        <w:pPr>
                          <w:spacing w:line="180" w:lineRule="exact"/>
                          <w:rPr>
                            <w:rFonts w:ascii="Calibri"/>
                            <w:sz w:val="18"/>
                          </w:rPr>
                        </w:pPr>
                        <w:r>
                          <w:rPr>
                            <w:rFonts w:ascii="Calibri"/>
                            <w:color w:val="585858"/>
                            <w:spacing w:val="-5"/>
                            <w:sz w:val="18"/>
                          </w:rPr>
                          <w:t>60%</w:t>
                        </w:r>
                      </w:p>
                    </w:txbxContent>
                  </v:textbox>
                </v:shape>
                <v:shape id="Textbox 128" o:spid="_x0000_s1090" type="#_x0000_t202" style="position:absolute;left:36377;top:30062;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445DC3E1" w14:textId="77777777" w:rsidR="002A0E12" w:rsidRDefault="002A0E12">
                        <w:pPr>
                          <w:spacing w:line="180" w:lineRule="exact"/>
                          <w:rPr>
                            <w:rFonts w:ascii="Calibri"/>
                            <w:sz w:val="18"/>
                          </w:rPr>
                        </w:pPr>
                        <w:r>
                          <w:rPr>
                            <w:rFonts w:ascii="Calibri"/>
                            <w:color w:val="585858"/>
                            <w:spacing w:val="-5"/>
                            <w:sz w:val="18"/>
                          </w:rPr>
                          <w:t>80%</w:t>
                        </w:r>
                      </w:p>
                    </w:txbxContent>
                  </v:textbox>
                </v:shape>
                <v:shape id="Textbox 129" o:spid="_x0000_s1091" type="#_x0000_t202" style="position:absolute;left:43527;top:30062;width:268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4709545F" w14:textId="77777777" w:rsidR="002A0E12" w:rsidRDefault="002A0E12">
                        <w:pPr>
                          <w:spacing w:line="180" w:lineRule="exact"/>
                          <w:rPr>
                            <w:rFonts w:ascii="Calibri"/>
                            <w:sz w:val="18"/>
                          </w:rPr>
                        </w:pPr>
                        <w:r>
                          <w:rPr>
                            <w:rFonts w:ascii="Calibri"/>
                            <w:color w:val="585858"/>
                            <w:spacing w:val="-4"/>
                            <w:sz w:val="18"/>
                          </w:rPr>
                          <w:t>100%</w:t>
                        </w:r>
                      </w:p>
                    </w:txbxContent>
                  </v:textbox>
                </v:shape>
                <v:shape id="Textbox 130" o:spid="_x0000_s1092" type="#_x0000_t202" style="position:absolute;left:50968;top:30062;width:26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CFF9237" w14:textId="77777777" w:rsidR="002A0E12" w:rsidRDefault="002A0E12">
                        <w:pPr>
                          <w:spacing w:line="180" w:lineRule="exact"/>
                          <w:rPr>
                            <w:rFonts w:ascii="Calibri"/>
                            <w:sz w:val="18"/>
                          </w:rPr>
                        </w:pPr>
                        <w:r>
                          <w:rPr>
                            <w:rFonts w:ascii="Calibri"/>
                            <w:color w:val="585858"/>
                            <w:spacing w:val="-4"/>
                            <w:sz w:val="18"/>
                          </w:rPr>
                          <w:t>120%</w:t>
                        </w:r>
                      </w:p>
                    </w:txbxContent>
                  </v:textbox>
                </v:shape>
                <w10:wrap anchorx="page"/>
              </v:group>
            </w:pict>
          </mc:Fallback>
        </mc:AlternateContent>
      </w:r>
      <w:r>
        <w:t>Така</w:t>
      </w:r>
      <w:r>
        <w:rPr>
          <w:spacing w:val="-2"/>
        </w:rPr>
        <w:t xml:space="preserve"> </w:t>
      </w:r>
      <w:r>
        <w:t>учениците</w:t>
      </w:r>
      <w:r>
        <w:rPr>
          <w:spacing w:val="-3"/>
        </w:rPr>
        <w:t xml:space="preserve"> </w:t>
      </w:r>
      <w:r>
        <w:t>биха</w:t>
      </w:r>
      <w:r>
        <w:rPr>
          <w:spacing w:val="-3"/>
        </w:rPr>
        <w:t xml:space="preserve"> </w:t>
      </w:r>
      <w:r>
        <w:t>развили</w:t>
      </w:r>
      <w:r>
        <w:rPr>
          <w:spacing w:val="-5"/>
        </w:rPr>
        <w:t xml:space="preserve"> </w:t>
      </w:r>
      <w:r>
        <w:t>и</w:t>
      </w:r>
      <w:r>
        <w:rPr>
          <w:spacing w:val="-2"/>
        </w:rPr>
        <w:t xml:space="preserve"> </w:t>
      </w:r>
      <w:r>
        <w:t>обогатили</w:t>
      </w:r>
      <w:r>
        <w:rPr>
          <w:spacing w:val="-3"/>
        </w:rPr>
        <w:t xml:space="preserve"> </w:t>
      </w:r>
      <w:r>
        <w:t>своите</w:t>
      </w:r>
      <w:r>
        <w:rPr>
          <w:spacing w:val="-2"/>
        </w:rPr>
        <w:t xml:space="preserve"> знания.</w:t>
      </w:r>
    </w:p>
    <w:p w14:paraId="17BDC545" w14:textId="77777777" w:rsidR="00D66FBB" w:rsidRDefault="00D66FBB">
      <w:pPr>
        <w:pStyle w:val="BodyText"/>
        <w:rPr>
          <w:sz w:val="20"/>
        </w:rPr>
      </w:pPr>
    </w:p>
    <w:p w14:paraId="6645AD26" w14:textId="77777777" w:rsidR="00D66FBB" w:rsidRDefault="00D66FBB">
      <w:pPr>
        <w:pStyle w:val="BodyText"/>
        <w:rPr>
          <w:sz w:val="20"/>
        </w:rPr>
      </w:pPr>
    </w:p>
    <w:p w14:paraId="1A1076C7" w14:textId="77777777" w:rsidR="00D66FBB" w:rsidRDefault="00D66FBB">
      <w:pPr>
        <w:pStyle w:val="BodyText"/>
        <w:rPr>
          <w:sz w:val="20"/>
        </w:rPr>
      </w:pPr>
    </w:p>
    <w:p w14:paraId="04A98052" w14:textId="77777777" w:rsidR="00D66FBB" w:rsidRDefault="00D66FBB">
      <w:pPr>
        <w:pStyle w:val="BodyText"/>
        <w:rPr>
          <w:sz w:val="20"/>
        </w:rPr>
      </w:pPr>
    </w:p>
    <w:p w14:paraId="75AC7CF6" w14:textId="77777777" w:rsidR="00D66FBB" w:rsidRDefault="00D66FBB">
      <w:pPr>
        <w:pStyle w:val="BodyText"/>
        <w:rPr>
          <w:sz w:val="20"/>
        </w:rPr>
      </w:pPr>
    </w:p>
    <w:p w14:paraId="7542EBE4" w14:textId="77777777" w:rsidR="00D66FBB" w:rsidRDefault="00D66FBB">
      <w:pPr>
        <w:pStyle w:val="BodyText"/>
        <w:rPr>
          <w:sz w:val="20"/>
        </w:rPr>
      </w:pPr>
    </w:p>
    <w:p w14:paraId="236073DB" w14:textId="77777777" w:rsidR="00D66FBB" w:rsidRDefault="00D66FBB">
      <w:pPr>
        <w:pStyle w:val="BodyText"/>
        <w:rPr>
          <w:sz w:val="20"/>
        </w:rPr>
      </w:pPr>
    </w:p>
    <w:p w14:paraId="46494CEF" w14:textId="77777777" w:rsidR="00D66FBB" w:rsidRDefault="00D66FBB">
      <w:pPr>
        <w:pStyle w:val="BodyText"/>
        <w:spacing w:before="142"/>
        <w:rPr>
          <w:sz w:val="20"/>
        </w:rPr>
      </w:pPr>
    </w:p>
    <w:tbl>
      <w:tblPr>
        <w:tblStyle w:val="TableNormal1"/>
        <w:tblW w:w="0" w:type="auto"/>
        <w:tblInd w:w="1602" w:type="dxa"/>
        <w:tblLayout w:type="fixed"/>
        <w:tblLook w:val="01E0" w:firstRow="1" w:lastRow="1" w:firstColumn="1" w:lastColumn="1" w:noHBand="0" w:noVBand="0"/>
      </w:tblPr>
      <w:tblGrid>
        <w:gridCol w:w="1171"/>
        <w:gridCol w:w="1171"/>
        <w:gridCol w:w="1171"/>
        <w:gridCol w:w="1171"/>
        <w:gridCol w:w="1171"/>
      </w:tblGrid>
      <w:tr w:rsidR="00D66FBB" w14:paraId="0868C6FB" w14:textId="77777777">
        <w:trPr>
          <w:trHeight w:val="2438"/>
        </w:trPr>
        <w:tc>
          <w:tcPr>
            <w:tcW w:w="1171" w:type="dxa"/>
            <w:tcBorders>
              <w:left w:val="single" w:sz="6" w:space="0" w:color="D9D9D9"/>
              <w:right w:val="single" w:sz="6" w:space="0" w:color="D9D9D9"/>
            </w:tcBorders>
          </w:tcPr>
          <w:p w14:paraId="05194565" w14:textId="77777777" w:rsidR="00D66FBB" w:rsidRDefault="00D66FBB">
            <w:pPr>
              <w:pStyle w:val="TableParagraph"/>
              <w:ind w:left="0"/>
              <w:rPr>
                <w:sz w:val="24"/>
              </w:rPr>
            </w:pPr>
          </w:p>
        </w:tc>
        <w:tc>
          <w:tcPr>
            <w:tcW w:w="1171" w:type="dxa"/>
            <w:tcBorders>
              <w:left w:val="single" w:sz="6" w:space="0" w:color="D9D9D9"/>
              <w:right w:val="single" w:sz="6" w:space="0" w:color="D9D9D9"/>
            </w:tcBorders>
          </w:tcPr>
          <w:p w14:paraId="3587DBA1" w14:textId="77777777" w:rsidR="00D66FBB" w:rsidRDefault="00D66FBB">
            <w:pPr>
              <w:pStyle w:val="TableParagraph"/>
              <w:ind w:left="0"/>
              <w:rPr>
                <w:sz w:val="24"/>
              </w:rPr>
            </w:pPr>
          </w:p>
        </w:tc>
        <w:tc>
          <w:tcPr>
            <w:tcW w:w="1171" w:type="dxa"/>
            <w:tcBorders>
              <w:left w:val="single" w:sz="6" w:space="0" w:color="D9D9D9"/>
              <w:right w:val="single" w:sz="6" w:space="0" w:color="D9D9D9"/>
            </w:tcBorders>
          </w:tcPr>
          <w:p w14:paraId="38018236" w14:textId="77777777" w:rsidR="00D66FBB" w:rsidRDefault="00D66FBB">
            <w:pPr>
              <w:pStyle w:val="TableParagraph"/>
              <w:ind w:left="0"/>
              <w:rPr>
                <w:sz w:val="24"/>
              </w:rPr>
            </w:pPr>
          </w:p>
        </w:tc>
        <w:tc>
          <w:tcPr>
            <w:tcW w:w="1171" w:type="dxa"/>
            <w:tcBorders>
              <w:left w:val="single" w:sz="6" w:space="0" w:color="D9D9D9"/>
              <w:right w:val="single" w:sz="6" w:space="0" w:color="D9D9D9"/>
            </w:tcBorders>
          </w:tcPr>
          <w:p w14:paraId="2CED197A" w14:textId="77777777" w:rsidR="00D66FBB" w:rsidRDefault="00D66FBB">
            <w:pPr>
              <w:pStyle w:val="TableParagraph"/>
              <w:ind w:left="0"/>
              <w:rPr>
                <w:sz w:val="24"/>
              </w:rPr>
            </w:pPr>
          </w:p>
        </w:tc>
        <w:tc>
          <w:tcPr>
            <w:tcW w:w="1171" w:type="dxa"/>
            <w:tcBorders>
              <w:left w:val="single" w:sz="6" w:space="0" w:color="D9D9D9"/>
              <w:right w:val="single" w:sz="6" w:space="0" w:color="D9D9D9"/>
            </w:tcBorders>
          </w:tcPr>
          <w:p w14:paraId="1EF71837" w14:textId="77777777" w:rsidR="00D66FBB" w:rsidRDefault="00D66FBB">
            <w:pPr>
              <w:pStyle w:val="TableParagraph"/>
              <w:ind w:left="0"/>
              <w:rPr>
                <w:sz w:val="24"/>
              </w:rPr>
            </w:pPr>
          </w:p>
        </w:tc>
      </w:tr>
      <w:tr w:rsidR="00D66FBB" w14:paraId="24C6F3A9" w14:textId="77777777">
        <w:trPr>
          <w:trHeight w:val="372"/>
        </w:trPr>
        <w:tc>
          <w:tcPr>
            <w:tcW w:w="5855" w:type="dxa"/>
            <w:gridSpan w:val="5"/>
            <w:tcBorders>
              <w:left w:val="single" w:sz="6" w:space="0" w:color="D9D9D9"/>
              <w:right w:val="single" w:sz="6" w:space="0" w:color="D9D9D9"/>
            </w:tcBorders>
            <w:shd w:val="clear" w:color="auto" w:fill="5B9BD4"/>
          </w:tcPr>
          <w:p w14:paraId="36A64C39" w14:textId="77777777" w:rsidR="00D66FBB" w:rsidRDefault="00D66FBB">
            <w:pPr>
              <w:pStyle w:val="TableParagraph"/>
              <w:ind w:left="0"/>
              <w:rPr>
                <w:sz w:val="24"/>
              </w:rPr>
            </w:pPr>
          </w:p>
        </w:tc>
      </w:tr>
      <w:tr w:rsidR="00D66FBB" w14:paraId="1DCB0B8E" w14:textId="77777777">
        <w:trPr>
          <w:trHeight w:val="338"/>
        </w:trPr>
        <w:tc>
          <w:tcPr>
            <w:tcW w:w="1171" w:type="dxa"/>
            <w:tcBorders>
              <w:left w:val="single" w:sz="6" w:space="0" w:color="D9D9D9"/>
              <w:right w:val="single" w:sz="6" w:space="0" w:color="D9D9D9"/>
            </w:tcBorders>
          </w:tcPr>
          <w:p w14:paraId="7F7E62C6" w14:textId="77777777" w:rsidR="00D66FBB" w:rsidRDefault="00D66FBB">
            <w:pPr>
              <w:pStyle w:val="TableParagraph"/>
              <w:ind w:left="0"/>
              <w:rPr>
                <w:sz w:val="24"/>
              </w:rPr>
            </w:pPr>
          </w:p>
        </w:tc>
        <w:tc>
          <w:tcPr>
            <w:tcW w:w="1171" w:type="dxa"/>
            <w:tcBorders>
              <w:left w:val="single" w:sz="6" w:space="0" w:color="D9D9D9"/>
              <w:right w:val="single" w:sz="6" w:space="0" w:color="D9D9D9"/>
            </w:tcBorders>
          </w:tcPr>
          <w:p w14:paraId="2EA0319A" w14:textId="77777777" w:rsidR="00D66FBB" w:rsidRDefault="00D66FBB">
            <w:pPr>
              <w:pStyle w:val="TableParagraph"/>
              <w:ind w:left="0"/>
              <w:rPr>
                <w:sz w:val="24"/>
              </w:rPr>
            </w:pPr>
          </w:p>
        </w:tc>
        <w:tc>
          <w:tcPr>
            <w:tcW w:w="1171" w:type="dxa"/>
            <w:tcBorders>
              <w:left w:val="single" w:sz="6" w:space="0" w:color="D9D9D9"/>
              <w:right w:val="single" w:sz="6" w:space="0" w:color="D9D9D9"/>
            </w:tcBorders>
          </w:tcPr>
          <w:p w14:paraId="529BBB88" w14:textId="77777777" w:rsidR="00D66FBB" w:rsidRDefault="00D66FBB">
            <w:pPr>
              <w:pStyle w:val="TableParagraph"/>
              <w:ind w:left="0"/>
              <w:rPr>
                <w:sz w:val="24"/>
              </w:rPr>
            </w:pPr>
          </w:p>
        </w:tc>
        <w:tc>
          <w:tcPr>
            <w:tcW w:w="1171" w:type="dxa"/>
            <w:tcBorders>
              <w:left w:val="single" w:sz="6" w:space="0" w:color="D9D9D9"/>
              <w:right w:val="single" w:sz="6" w:space="0" w:color="D9D9D9"/>
            </w:tcBorders>
          </w:tcPr>
          <w:p w14:paraId="3B764166" w14:textId="77777777" w:rsidR="00D66FBB" w:rsidRDefault="00D66FBB">
            <w:pPr>
              <w:pStyle w:val="TableParagraph"/>
              <w:ind w:left="0"/>
              <w:rPr>
                <w:sz w:val="24"/>
              </w:rPr>
            </w:pPr>
          </w:p>
        </w:tc>
        <w:tc>
          <w:tcPr>
            <w:tcW w:w="1171" w:type="dxa"/>
            <w:tcBorders>
              <w:left w:val="single" w:sz="6" w:space="0" w:color="D9D9D9"/>
              <w:right w:val="single" w:sz="6" w:space="0" w:color="D9D9D9"/>
            </w:tcBorders>
          </w:tcPr>
          <w:p w14:paraId="42B7BC99" w14:textId="77777777" w:rsidR="00D66FBB" w:rsidRDefault="00D66FBB">
            <w:pPr>
              <w:pStyle w:val="TableParagraph"/>
              <w:ind w:left="0"/>
              <w:rPr>
                <w:sz w:val="24"/>
              </w:rPr>
            </w:pPr>
          </w:p>
        </w:tc>
      </w:tr>
    </w:tbl>
    <w:p w14:paraId="1187157D" w14:textId="77777777" w:rsidR="00D66FBB" w:rsidRDefault="00D66FBB">
      <w:pPr>
        <w:pStyle w:val="BodyText"/>
      </w:pPr>
    </w:p>
    <w:p w14:paraId="06501A28" w14:textId="77777777" w:rsidR="00D66FBB" w:rsidRDefault="00D66FBB">
      <w:pPr>
        <w:pStyle w:val="BodyText"/>
        <w:spacing w:before="52"/>
      </w:pPr>
    </w:p>
    <w:p w14:paraId="4A08176B" w14:textId="77777777" w:rsidR="00D66FBB" w:rsidRDefault="002A0E12">
      <w:pPr>
        <w:pStyle w:val="Heading3"/>
        <w:ind w:left="2452"/>
      </w:pPr>
      <w:r>
        <w:t>/Графика</w:t>
      </w:r>
      <w:r>
        <w:rPr>
          <w:spacing w:val="-3"/>
        </w:rPr>
        <w:t xml:space="preserve"> </w:t>
      </w:r>
      <w:r>
        <w:t>5.</w:t>
      </w:r>
      <w:r>
        <w:rPr>
          <w:spacing w:val="-2"/>
        </w:rPr>
        <w:t xml:space="preserve"> </w:t>
      </w:r>
      <w:r>
        <w:t>Отговори</w:t>
      </w:r>
      <w:r>
        <w:rPr>
          <w:spacing w:val="-3"/>
        </w:rPr>
        <w:t xml:space="preserve"> </w:t>
      </w:r>
      <w:r>
        <w:t>на</w:t>
      </w:r>
      <w:r>
        <w:rPr>
          <w:spacing w:val="-2"/>
        </w:rPr>
        <w:t xml:space="preserve"> </w:t>
      </w:r>
      <w:r>
        <w:t>пети</w:t>
      </w:r>
      <w:r>
        <w:rPr>
          <w:spacing w:val="-2"/>
        </w:rPr>
        <w:t xml:space="preserve"> въпрос/</w:t>
      </w:r>
    </w:p>
    <w:p w14:paraId="33774820" w14:textId="77777777" w:rsidR="00D66FBB" w:rsidRDefault="00D66FBB">
      <w:pPr>
        <w:pStyle w:val="Heading3"/>
        <w:sectPr w:rsidR="00D66FBB">
          <w:pgSz w:w="11910" w:h="16850"/>
          <w:pgMar w:top="1360" w:right="283" w:bottom="1660" w:left="1417" w:header="0" w:footer="1431" w:gutter="0"/>
          <w:cols w:space="720"/>
        </w:sectPr>
      </w:pPr>
    </w:p>
    <w:p w14:paraId="0216CED1" w14:textId="77777777" w:rsidR="00D66FBB" w:rsidRDefault="002A0E12">
      <w:pPr>
        <w:pStyle w:val="BodyText"/>
        <w:spacing w:before="74" w:line="360" w:lineRule="auto"/>
        <w:ind w:left="23" w:right="1159" w:firstLine="719"/>
        <w:jc w:val="both"/>
      </w:pPr>
      <w:r>
        <w:lastRenderedPageBreak/>
        <w:t>Иновацията се свързва и с извънкласното обучение. Например, на пети въпрос, родителите категорично отговарят (100% от тях), че биха подкрепили, ако учителят предложи да заведе детето им на фолклорно представление. Така би се осъществила връзка</w:t>
      </w:r>
      <w:r>
        <w:rPr>
          <w:spacing w:val="-8"/>
        </w:rPr>
        <w:t xml:space="preserve"> </w:t>
      </w:r>
      <w:r>
        <w:t>между</w:t>
      </w:r>
      <w:r>
        <w:rPr>
          <w:spacing w:val="-14"/>
        </w:rPr>
        <w:t xml:space="preserve"> </w:t>
      </w:r>
      <w:r>
        <w:t>детето</w:t>
      </w:r>
      <w:r>
        <w:rPr>
          <w:spacing w:val="-7"/>
        </w:rPr>
        <w:t xml:space="preserve"> </w:t>
      </w:r>
      <w:r>
        <w:t>и</w:t>
      </w:r>
      <w:r>
        <w:rPr>
          <w:spacing w:val="-9"/>
        </w:rPr>
        <w:t xml:space="preserve"> </w:t>
      </w:r>
      <w:r>
        <w:t>произведението</w:t>
      </w:r>
      <w:r>
        <w:rPr>
          <w:spacing w:val="-7"/>
        </w:rPr>
        <w:t xml:space="preserve"> </w:t>
      </w:r>
      <w:r>
        <w:t>(ако</w:t>
      </w:r>
      <w:r>
        <w:rPr>
          <w:spacing w:val="-7"/>
        </w:rPr>
        <w:t xml:space="preserve"> </w:t>
      </w:r>
      <w:r>
        <w:t>то</w:t>
      </w:r>
      <w:r>
        <w:rPr>
          <w:spacing w:val="-11"/>
        </w:rPr>
        <w:t xml:space="preserve"> </w:t>
      </w:r>
      <w:r>
        <w:t>е</w:t>
      </w:r>
      <w:r>
        <w:rPr>
          <w:spacing w:val="-8"/>
        </w:rPr>
        <w:t xml:space="preserve"> </w:t>
      </w:r>
      <w:r>
        <w:t>изучавано);</w:t>
      </w:r>
      <w:r>
        <w:rPr>
          <w:spacing w:val="-7"/>
        </w:rPr>
        <w:t xml:space="preserve"> </w:t>
      </w:r>
      <w:r>
        <w:t>или</w:t>
      </w:r>
      <w:r>
        <w:rPr>
          <w:spacing w:val="-7"/>
        </w:rPr>
        <w:t xml:space="preserve"> </w:t>
      </w:r>
      <w:r>
        <w:t>би</w:t>
      </w:r>
      <w:r>
        <w:rPr>
          <w:spacing w:val="-8"/>
        </w:rPr>
        <w:t xml:space="preserve"> </w:t>
      </w:r>
      <w:r>
        <w:t>се</w:t>
      </w:r>
      <w:r>
        <w:rPr>
          <w:spacing w:val="-8"/>
        </w:rPr>
        <w:t xml:space="preserve"> </w:t>
      </w:r>
      <w:r>
        <w:t>обогатила</w:t>
      </w:r>
      <w:r>
        <w:rPr>
          <w:spacing w:val="-8"/>
        </w:rPr>
        <w:t xml:space="preserve"> </w:t>
      </w:r>
      <w:r>
        <w:t>общата му култура по фолклорна тематика.</w:t>
      </w:r>
    </w:p>
    <w:p w14:paraId="4008DD93" w14:textId="77777777" w:rsidR="00D66FBB" w:rsidRDefault="002A0E12">
      <w:pPr>
        <w:pStyle w:val="BodyText"/>
        <w:spacing w:before="157"/>
        <w:rPr>
          <w:sz w:val="20"/>
        </w:rPr>
      </w:pPr>
      <w:r>
        <w:rPr>
          <w:noProof/>
          <w:sz w:val="20"/>
          <w:lang w:val="en-US"/>
        </w:rPr>
        <mc:AlternateContent>
          <mc:Choice Requires="wpg">
            <w:drawing>
              <wp:anchor distT="0" distB="0" distL="0" distR="0" simplePos="0" relativeHeight="487613952" behindDoc="1" locked="0" layoutInCell="1" allowOverlap="1" wp14:anchorId="39C59FEE" wp14:editId="6D954DAB">
                <wp:simplePos x="0" y="0"/>
                <wp:positionH relativeFrom="page">
                  <wp:posOffset>1030224</wp:posOffset>
                </wp:positionH>
                <wp:positionV relativeFrom="paragraph">
                  <wp:posOffset>261731</wp:posOffset>
                </wp:positionV>
                <wp:extent cx="5495925" cy="3209925"/>
                <wp:effectExtent l="0" t="0" r="0" b="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pic:pic xmlns:pic="http://schemas.openxmlformats.org/drawingml/2006/picture">
                        <pic:nvPicPr>
                          <pic:cNvPr id="132" name="Image 132"/>
                          <pic:cNvPicPr/>
                        </pic:nvPicPr>
                        <pic:blipFill>
                          <a:blip r:embed="rId82" cstate="print"/>
                          <a:stretch>
                            <a:fillRect/>
                          </a:stretch>
                        </pic:blipFill>
                        <pic:spPr>
                          <a:xfrm>
                            <a:off x="4572" y="4572"/>
                            <a:ext cx="5486400" cy="3200399"/>
                          </a:xfrm>
                          <a:prstGeom prst="rect">
                            <a:avLst/>
                          </a:prstGeom>
                        </pic:spPr>
                      </pic:pic>
                      <pic:pic xmlns:pic="http://schemas.openxmlformats.org/drawingml/2006/picture">
                        <pic:nvPicPr>
                          <pic:cNvPr id="133" name="Image 133"/>
                          <pic:cNvPicPr/>
                        </pic:nvPicPr>
                        <pic:blipFill>
                          <a:blip r:embed="rId83" cstate="print"/>
                          <a:stretch>
                            <a:fillRect/>
                          </a:stretch>
                        </pic:blipFill>
                        <pic:spPr>
                          <a:xfrm>
                            <a:off x="1143000" y="537972"/>
                            <a:ext cx="2789681" cy="2665476"/>
                          </a:xfrm>
                          <a:prstGeom prst="rect">
                            <a:avLst/>
                          </a:prstGeom>
                        </pic:spPr>
                      </pic:pic>
                      <wps:wsp>
                        <wps:cNvPr id="134" name="Graphic 134"/>
                        <wps:cNvSpPr/>
                        <wps:spPr>
                          <a:xfrm>
                            <a:off x="1420875" y="816610"/>
                            <a:ext cx="2248535" cy="2248535"/>
                          </a:xfrm>
                          <a:custGeom>
                            <a:avLst/>
                            <a:gdLst/>
                            <a:ahLst/>
                            <a:cxnLst/>
                            <a:rect l="l" t="t" r="r" b="b"/>
                            <a:pathLst>
                              <a:path w="2248535" h="2248535">
                                <a:moveTo>
                                  <a:pt x="1124330" y="0"/>
                                </a:moveTo>
                                <a:lnTo>
                                  <a:pt x="1075563" y="1038"/>
                                </a:lnTo>
                                <a:lnTo>
                                  <a:pt x="1027326" y="4126"/>
                                </a:lnTo>
                                <a:lnTo>
                                  <a:pt x="979661" y="9220"/>
                                </a:lnTo>
                                <a:lnTo>
                                  <a:pt x="932611" y="16280"/>
                                </a:lnTo>
                                <a:lnTo>
                                  <a:pt x="886218" y="25262"/>
                                </a:lnTo>
                                <a:lnTo>
                                  <a:pt x="840524" y="36124"/>
                                </a:lnTo>
                                <a:lnTo>
                                  <a:pt x="795571" y="48825"/>
                                </a:lnTo>
                                <a:lnTo>
                                  <a:pt x="751402" y="63322"/>
                                </a:lnTo>
                                <a:lnTo>
                                  <a:pt x="708059" y="79572"/>
                                </a:lnTo>
                                <a:lnTo>
                                  <a:pt x="665584" y="97534"/>
                                </a:lnTo>
                                <a:lnTo>
                                  <a:pt x="624019" y="117166"/>
                                </a:lnTo>
                                <a:lnTo>
                                  <a:pt x="583406" y="138425"/>
                                </a:lnTo>
                                <a:lnTo>
                                  <a:pt x="543787" y="161270"/>
                                </a:lnTo>
                                <a:lnTo>
                                  <a:pt x="505206" y="185657"/>
                                </a:lnTo>
                                <a:lnTo>
                                  <a:pt x="467703" y="211545"/>
                                </a:lnTo>
                                <a:lnTo>
                                  <a:pt x="431322" y="238892"/>
                                </a:lnTo>
                                <a:lnTo>
                                  <a:pt x="396104" y="267655"/>
                                </a:lnTo>
                                <a:lnTo>
                                  <a:pt x="362091" y="297793"/>
                                </a:lnTo>
                                <a:lnTo>
                                  <a:pt x="329326" y="329263"/>
                                </a:lnTo>
                                <a:lnTo>
                                  <a:pt x="297852" y="362023"/>
                                </a:lnTo>
                                <a:lnTo>
                                  <a:pt x="267709" y="396030"/>
                                </a:lnTo>
                                <a:lnTo>
                                  <a:pt x="238941" y="431243"/>
                                </a:lnTo>
                                <a:lnTo>
                                  <a:pt x="211589" y="467620"/>
                                </a:lnTo>
                                <a:lnTo>
                                  <a:pt x="185696" y="505118"/>
                                </a:lnTo>
                                <a:lnTo>
                                  <a:pt x="161304" y="543695"/>
                                </a:lnTo>
                                <a:lnTo>
                                  <a:pt x="138455" y="583309"/>
                                </a:lnTo>
                                <a:lnTo>
                                  <a:pt x="117192" y="623917"/>
                                </a:lnTo>
                                <a:lnTo>
                                  <a:pt x="97556" y="665479"/>
                                </a:lnTo>
                                <a:lnTo>
                                  <a:pt x="79590" y="707950"/>
                                </a:lnTo>
                                <a:lnTo>
                                  <a:pt x="63336" y="751290"/>
                                </a:lnTo>
                                <a:lnTo>
                                  <a:pt x="48836" y="795456"/>
                                </a:lnTo>
                                <a:lnTo>
                                  <a:pt x="36133" y="840406"/>
                                </a:lnTo>
                                <a:lnTo>
                                  <a:pt x="25268" y="886097"/>
                                </a:lnTo>
                                <a:lnTo>
                                  <a:pt x="16284" y="932488"/>
                                </a:lnTo>
                                <a:lnTo>
                                  <a:pt x="9223" y="979536"/>
                                </a:lnTo>
                                <a:lnTo>
                                  <a:pt x="4127" y="1027200"/>
                                </a:lnTo>
                                <a:lnTo>
                                  <a:pt x="1038" y="1075436"/>
                                </a:lnTo>
                                <a:lnTo>
                                  <a:pt x="0" y="1124203"/>
                                </a:lnTo>
                                <a:lnTo>
                                  <a:pt x="1038" y="1172981"/>
                                </a:lnTo>
                                <a:lnTo>
                                  <a:pt x="4127" y="1221226"/>
                                </a:lnTo>
                                <a:lnTo>
                                  <a:pt x="9223" y="1268899"/>
                                </a:lnTo>
                                <a:lnTo>
                                  <a:pt x="16284" y="1315955"/>
                                </a:lnTo>
                                <a:lnTo>
                                  <a:pt x="25268" y="1362354"/>
                                </a:lnTo>
                                <a:lnTo>
                                  <a:pt x="36133" y="1408053"/>
                                </a:lnTo>
                                <a:lnTo>
                                  <a:pt x="48836" y="1453009"/>
                                </a:lnTo>
                                <a:lnTo>
                                  <a:pt x="63336" y="1497182"/>
                                </a:lnTo>
                                <a:lnTo>
                                  <a:pt x="79590" y="1540527"/>
                                </a:lnTo>
                                <a:lnTo>
                                  <a:pt x="97556" y="1583005"/>
                                </a:lnTo>
                                <a:lnTo>
                                  <a:pt x="117192" y="1624571"/>
                                </a:lnTo>
                                <a:lnTo>
                                  <a:pt x="138455" y="1665185"/>
                                </a:lnTo>
                                <a:lnTo>
                                  <a:pt x="161304" y="1704803"/>
                                </a:lnTo>
                                <a:lnTo>
                                  <a:pt x="185696" y="1743384"/>
                                </a:lnTo>
                                <a:lnTo>
                                  <a:pt x="211589" y="1780886"/>
                                </a:lnTo>
                                <a:lnTo>
                                  <a:pt x="238941" y="1817266"/>
                                </a:lnTo>
                                <a:lnTo>
                                  <a:pt x="267709" y="1852482"/>
                                </a:lnTo>
                                <a:lnTo>
                                  <a:pt x="297852" y="1886493"/>
                                </a:lnTo>
                                <a:lnTo>
                                  <a:pt x="329326" y="1919255"/>
                                </a:lnTo>
                                <a:lnTo>
                                  <a:pt x="362091" y="1950727"/>
                                </a:lnTo>
                                <a:lnTo>
                                  <a:pt x="396104" y="1980867"/>
                                </a:lnTo>
                                <a:lnTo>
                                  <a:pt x="431322" y="2009632"/>
                                </a:lnTo>
                                <a:lnTo>
                                  <a:pt x="467703" y="2036981"/>
                                </a:lnTo>
                                <a:lnTo>
                                  <a:pt x="505206" y="2062871"/>
                                </a:lnTo>
                                <a:lnTo>
                                  <a:pt x="543787" y="2087259"/>
                                </a:lnTo>
                                <a:lnTo>
                                  <a:pt x="583406" y="2110105"/>
                                </a:lnTo>
                                <a:lnTo>
                                  <a:pt x="624019" y="2131365"/>
                                </a:lnTo>
                                <a:lnTo>
                                  <a:pt x="665584" y="2150997"/>
                                </a:lnTo>
                                <a:lnTo>
                                  <a:pt x="708059" y="2168960"/>
                                </a:lnTo>
                                <a:lnTo>
                                  <a:pt x="751402" y="2185211"/>
                                </a:lnTo>
                                <a:lnTo>
                                  <a:pt x="795571" y="2199708"/>
                                </a:lnTo>
                                <a:lnTo>
                                  <a:pt x="840524" y="2212409"/>
                                </a:lnTo>
                                <a:lnTo>
                                  <a:pt x="886218" y="2223272"/>
                                </a:lnTo>
                                <a:lnTo>
                                  <a:pt x="932611" y="2232254"/>
                                </a:lnTo>
                                <a:lnTo>
                                  <a:pt x="979661" y="2239313"/>
                                </a:lnTo>
                                <a:lnTo>
                                  <a:pt x="1027326" y="2244408"/>
                                </a:lnTo>
                                <a:lnTo>
                                  <a:pt x="1075563" y="2247496"/>
                                </a:lnTo>
                                <a:lnTo>
                                  <a:pt x="1124330" y="2248534"/>
                                </a:lnTo>
                                <a:lnTo>
                                  <a:pt x="1173098" y="2247496"/>
                                </a:lnTo>
                                <a:lnTo>
                                  <a:pt x="1221334" y="2244408"/>
                                </a:lnTo>
                                <a:lnTo>
                                  <a:pt x="1268998" y="2239313"/>
                                </a:lnTo>
                                <a:lnTo>
                                  <a:pt x="1316046" y="2232254"/>
                                </a:lnTo>
                                <a:lnTo>
                                  <a:pt x="1362437" y="2223272"/>
                                </a:lnTo>
                                <a:lnTo>
                                  <a:pt x="1408128" y="2212409"/>
                                </a:lnTo>
                                <a:lnTo>
                                  <a:pt x="1453078" y="2199708"/>
                                </a:lnTo>
                                <a:lnTo>
                                  <a:pt x="1497244" y="2185211"/>
                                </a:lnTo>
                                <a:lnTo>
                                  <a:pt x="1540584" y="2168960"/>
                                </a:lnTo>
                                <a:lnTo>
                                  <a:pt x="1583055" y="2150997"/>
                                </a:lnTo>
                                <a:lnTo>
                                  <a:pt x="1624617" y="2131365"/>
                                </a:lnTo>
                                <a:lnTo>
                                  <a:pt x="1665225" y="2110105"/>
                                </a:lnTo>
                                <a:lnTo>
                                  <a:pt x="1704839" y="2087259"/>
                                </a:lnTo>
                                <a:lnTo>
                                  <a:pt x="1743416" y="2062871"/>
                                </a:lnTo>
                                <a:lnTo>
                                  <a:pt x="1780914" y="2036981"/>
                                </a:lnTo>
                                <a:lnTo>
                                  <a:pt x="1817291" y="2009632"/>
                                </a:lnTo>
                                <a:lnTo>
                                  <a:pt x="1852504" y="1980867"/>
                                </a:lnTo>
                                <a:lnTo>
                                  <a:pt x="1886511" y="1950727"/>
                                </a:lnTo>
                                <a:lnTo>
                                  <a:pt x="1919271" y="1919255"/>
                                </a:lnTo>
                                <a:lnTo>
                                  <a:pt x="1950741" y="1886493"/>
                                </a:lnTo>
                                <a:lnTo>
                                  <a:pt x="1980879" y="1852482"/>
                                </a:lnTo>
                                <a:lnTo>
                                  <a:pt x="2009642" y="1817266"/>
                                </a:lnTo>
                                <a:lnTo>
                                  <a:pt x="2036989" y="1780886"/>
                                </a:lnTo>
                                <a:lnTo>
                                  <a:pt x="2062877" y="1743384"/>
                                </a:lnTo>
                                <a:lnTo>
                                  <a:pt x="2087264" y="1704803"/>
                                </a:lnTo>
                                <a:lnTo>
                                  <a:pt x="2110109" y="1665185"/>
                                </a:lnTo>
                                <a:lnTo>
                                  <a:pt x="2131368" y="1624571"/>
                                </a:lnTo>
                                <a:lnTo>
                                  <a:pt x="2151000" y="1583005"/>
                                </a:lnTo>
                                <a:lnTo>
                                  <a:pt x="2168962" y="1540527"/>
                                </a:lnTo>
                                <a:lnTo>
                                  <a:pt x="2185212" y="1497182"/>
                                </a:lnTo>
                                <a:lnTo>
                                  <a:pt x="2199709" y="1453009"/>
                                </a:lnTo>
                                <a:lnTo>
                                  <a:pt x="2212410" y="1408053"/>
                                </a:lnTo>
                                <a:lnTo>
                                  <a:pt x="2223272" y="1362354"/>
                                </a:lnTo>
                                <a:lnTo>
                                  <a:pt x="2232254" y="1315955"/>
                                </a:lnTo>
                                <a:lnTo>
                                  <a:pt x="2239314" y="1268899"/>
                                </a:lnTo>
                                <a:lnTo>
                                  <a:pt x="2244408" y="1221226"/>
                                </a:lnTo>
                                <a:lnTo>
                                  <a:pt x="2247496" y="1172981"/>
                                </a:lnTo>
                                <a:lnTo>
                                  <a:pt x="2248535" y="1124203"/>
                                </a:lnTo>
                                <a:lnTo>
                                  <a:pt x="1124330" y="1124203"/>
                                </a:lnTo>
                                <a:lnTo>
                                  <a:pt x="1124330" y="0"/>
                                </a:lnTo>
                                <a:close/>
                              </a:path>
                            </a:pathLst>
                          </a:custGeom>
                          <a:solidFill>
                            <a:srgbClr val="EC7C30"/>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84" cstate="print"/>
                          <a:stretch>
                            <a:fillRect/>
                          </a:stretch>
                        </pic:blipFill>
                        <pic:spPr>
                          <a:xfrm>
                            <a:off x="2337816" y="2380462"/>
                            <a:ext cx="464794" cy="295681"/>
                          </a:xfrm>
                          <a:prstGeom prst="rect">
                            <a:avLst/>
                          </a:prstGeom>
                        </pic:spPr>
                      </pic:pic>
                      <pic:pic xmlns:pic="http://schemas.openxmlformats.org/drawingml/2006/picture">
                        <pic:nvPicPr>
                          <pic:cNvPr id="136" name="Image 136"/>
                          <pic:cNvPicPr/>
                        </pic:nvPicPr>
                        <pic:blipFill>
                          <a:blip r:embed="rId85" cstate="print"/>
                          <a:stretch>
                            <a:fillRect/>
                          </a:stretch>
                        </pic:blipFill>
                        <pic:spPr>
                          <a:xfrm>
                            <a:off x="2363723" y="2406395"/>
                            <a:ext cx="362712" cy="193548"/>
                          </a:xfrm>
                          <a:prstGeom prst="rect">
                            <a:avLst/>
                          </a:prstGeom>
                        </pic:spPr>
                      </pic:pic>
                      <wps:wsp>
                        <wps:cNvPr id="137" name="Graphic 137"/>
                        <wps:cNvSpPr/>
                        <wps:spPr>
                          <a:xfrm>
                            <a:off x="5085588" y="1833372"/>
                            <a:ext cx="329565" cy="215265"/>
                          </a:xfrm>
                          <a:custGeom>
                            <a:avLst/>
                            <a:gdLst/>
                            <a:ahLst/>
                            <a:cxnLst/>
                            <a:rect l="l" t="t" r="r" b="b"/>
                            <a:pathLst>
                              <a:path w="329565" h="215265">
                                <a:moveTo>
                                  <a:pt x="329184" y="0"/>
                                </a:moveTo>
                                <a:lnTo>
                                  <a:pt x="0" y="0"/>
                                </a:lnTo>
                                <a:lnTo>
                                  <a:pt x="0" y="214884"/>
                                </a:lnTo>
                                <a:lnTo>
                                  <a:pt x="329184" y="214884"/>
                                </a:lnTo>
                                <a:lnTo>
                                  <a:pt x="329184" y="0"/>
                                </a:lnTo>
                                <a:close/>
                              </a:path>
                            </a:pathLst>
                          </a:custGeom>
                          <a:solidFill>
                            <a:srgbClr val="F1F1F1">
                              <a:alpha val="38822"/>
                            </a:srgbClr>
                          </a:solidFill>
                        </wps:spPr>
                        <wps:bodyPr wrap="square" lIns="0" tIns="0" rIns="0" bIns="0" rtlCol="0">
                          <a:prstTxWarp prst="textNoShape">
                            <a:avLst/>
                          </a:prstTxWarp>
                          <a:noAutofit/>
                        </wps:bodyPr>
                      </wps:wsp>
                      <wps:wsp>
                        <wps:cNvPr id="138" name="Graphic 138"/>
                        <wps:cNvSpPr/>
                        <wps:spPr>
                          <a:xfrm>
                            <a:off x="5145023" y="1909572"/>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EC7C30"/>
                          </a:solidFill>
                        </wps:spPr>
                        <wps:bodyPr wrap="square" lIns="0" tIns="0" rIns="0" bIns="0" rtlCol="0">
                          <a:prstTxWarp prst="textNoShape">
                            <a:avLst/>
                          </a:prstTxWarp>
                          <a:noAutofit/>
                        </wps:bodyPr>
                      </wps:wsp>
                      <wps:wsp>
                        <wps:cNvPr id="139" name="Textbox 139"/>
                        <wps:cNvSpPr txBox="1"/>
                        <wps:spPr>
                          <a:xfrm>
                            <a:off x="4572" y="4572"/>
                            <a:ext cx="5486400" cy="3200400"/>
                          </a:xfrm>
                          <a:prstGeom prst="rect">
                            <a:avLst/>
                          </a:prstGeom>
                          <a:ln w="9144">
                            <a:solidFill>
                              <a:srgbClr val="BEBEBE"/>
                            </a:solidFill>
                            <a:prstDash val="solid"/>
                          </a:ln>
                        </wps:spPr>
                        <wps:txbx>
                          <w:txbxContent>
                            <w:p w14:paraId="239F5361" w14:textId="77777777" w:rsidR="002A0E12" w:rsidRDefault="002A0E12">
                              <w:pPr>
                                <w:spacing w:before="143"/>
                                <w:jc w:val="center"/>
                                <w:rPr>
                                  <w:rFonts w:ascii="Calibri" w:hAnsi="Calibri"/>
                                  <w:b/>
                                  <w:sz w:val="36"/>
                                </w:rPr>
                              </w:pPr>
                              <w:r>
                                <w:rPr>
                                  <w:rFonts w:ascii="Calibri" w:hAnsi="Calibri"/>
                                  <w:b/>
                                  <w:color w:val="404040"/>
                                  <w:sz w:val="36"/>
                                </w:rPr>
                                <w:t>Доверявате</w:t>
                              </w:r>
                              <w:r>
                                <w:rPr>
                                  <w:rFonts w:ascii="Calibri" w:hAnsi="Calibri"/>
                                  <w:b/>
                                  <w:color w:val="404040"/>
                                  <w:spacing w:val="-9"/>
                                  <w:sz w:val="36"/>
                                </w:rPr>
                                <w:t xml:space="preserve"> </w:t>
                              </w:r>
                              <w:r>
                                <w:rPr>
                                  <w:rFonts w:ascii="Calibri" w:hAnsi="Calibri"/>
                                  <w:b/>
                                  <w:color w:val="404040"/>
                                  <w:sz w:val="36"/>
                                </w:rPr>
                                <w:t>ли</w:t>
                              </w:r>
                              <w:r>
                                <w:rPr>
                                  <w:rFonts w:ascii="Calibri" w:hAnsi="Calibri"/>
                                  <w:b/>
                                  <w:color w:val="404040"/>
                                  <w:spacing w:val="-4"/>
                                  <w:sz w:val="36"/>
                                </w:rPr>
                                <w:t xml:space="preserve"> </w:t>
                              </w:r>
                              <w:r>
                                <w:rPr>
                                  <w:rFonts w:ascii="Calibri" w:hAnsi="Calibri"/>
                                  <w:b/>
                                  <w:color w:val="404040"/>
                                  <w:sz w:val="36"/>
                                </w:rPr>
                                <w:t>на</w:t>
                              </w:r>
                              <w:r>
                                <w:rPr>
                                  <w:rFonts w:ascii="Calibri" w:hAnsi="Calibri"/>
                                  <w:b/>
                                  <w:color w:val="404040"/>
                                  <w:spacing w:val="-7"/>
                                  <w:sz w:val="36"/>
                                </w:rPr>
                                <w:t xml:space="preserve"> </w:t>
                              </w:r>
                              <w:r>
                                <w:rPr>
                                  <w:rFonts w:ascii="Calibri" w:hAnsi="Calibri"/>
                                  <w:b/>
                                  <w:color w:val="404040"/>
                                  <w:sz w:val="36"/>
                                </w:rPr>
                                <w:t>учителя</w:t>
                              </w:r>
                              <w:r>
                                <w:rPr>
                                  <w:rFonts w:ascii="Calibri" w:hAnsi="Calibri"/>
                                  <w:b/>
                                  <w:color w:val="404040"/>
                                  <w:spacing w:val="-6"/>
                                  <w:sz w:val="36"/>
                                </w:rPr>
                                <w:t xml:space="preserve"> </w:t>
                              </w:r>
                              <w:r>
                                <w:rPr>
                                  <w:rFonts w:ascii="Calibri" w:hAnsi="Calibri"/>
                                  <w:b/>
                                  <w:color w:val="404040"/>
                                  <w:sz w:val="36"/>
                                </w:rPr>
                                <w:t>на</w:t>
                              </w:r>
                              <w:r>
                                <w:rPr>
                                  <w:rFonts w:ascii="Calibri" w:hAnsi="Calibri"/>
                                  <w:b/>
                                  <w:color w:val="404040"/>
                                  <w:spacing w:val="-4"/>
                                  <w:sz w:val="36"/>
                                </w:rPr>
                                <w:t xml:space="preserve"> </w:t>
                              </w:r>
                              <w:r>
                                <w:rPr>
                                  <w:rFonts w:ascii="Calibri" w:hAnsi="Calibri"/>
                                  <w:b/>
                                  <w:color w:val="404040"/>
                                  <w:sz w:val="36"/>
                                </w:rPr>
                                <w:t>вашето</w:t>
                              </w:r>
                              <w:r>
                                <w:rPr>
                                  <w:rFonts w:ascii="Calibri" w:hAnsi="Calibri"/>
                                  <w:b/>
                                  <w:color w:val="404040"/>
                                  <w:spacing w:val="-4"/>
                                  <w:sz w:val="36"/>
                                </w:rPr>
                                <w:t xml:space="preserve"> дете</w:t>
                              </w:r>
                            </w:p>
                            <w:p w14:paraId="324E6F41" w14:textId="77777777" w:rsidR="002A0E12" w:rsidRDefault="002A0E12">
                              <w:pPr>
                                <w:jc w:val="center"/>
                                <w:rPr>
                                  <w:rFonts w:ascii="Calibri" w:hAnsi="Calibri"/>
                                  <w:b/>
                                  <w:sz w:val="36"/>
                                </w:rPr>
                              </w:pPr>
                              <w:r>
                                <w:rPr>
                                  <w:rFonts w:ascii="Calibri" w:hAnsi="Calibri"/>
                                  <w:b/>
                                  <w:color w:val="404040"/>
                                  <w:sz w:val="36"/>
                                </w:rPr>
                                <w:t>в</w:t>
                              </w:r>
                              <w:r>
                                <w:rPr>
                                  <w:rFonts w:ascii="Calibri" w:hAnsi="Calibri"/>
                                  <w:b/>
                                  <w:color w:val="404040"/>
                                  <w:spacing w:val="-7"/>
                                  <w:sz w:val="36"/>
                                </w:rPr>
                                <w:t xml:space="preserve"> </w:t>
                              </w:r>
                              <w:r>
                                <w:rPr>
                                  <w:rFonts w:ascii="Calibri" w:hAnsi="Calibri"/>
                                  <w:b/>
                                  <w:color w:val="404040"/>
                                  <w:sz w:val="36"/>
                                </w:rPr>
                                <w:t>избора</w:t>
                              </w:r>
                              <w:r>
                                <w:rPr>
                                  <w:rFonts w:ascii="Calibri" w:hAnsi="Calibri"/>
                                  <w:b/>
                                  <w:color w:val="404040"/>
                                  <w:spacing w:val="-8"/>
                                  <w:sz w:val="36"/>
                                </w:rPr>
                                <w:t xml:space="preserve"> </w:t>
                              </w:r>
                              <w:r>
                                <w:rPr>
                                  <w:rFonts w:ascii="Calibri" w:hAnsi="Calibri"/>
                                  <w:b/>
                                  <w:color w:val="404040"/>
                                  <w:sz w:val="36"/>
                                </w:rPr>
                                <w:t>му</w:t>
                              </w:r>
                              <w:r>
                                <w:rPr>
                                  <w:rFonts w:ascii="Calibri" w:hAnsi="Calibri"/>
                                  <w:b/>
                                  <w:color w:val="404040"/>
                                  <w:spacing w:val="-8"/>
                                  <w:sz w:val="36"/>
                                </w:rPr>
                                <w:t xml:space="preserve"> </w:t>
                              </w:r>
                              <w:r>
                                <w:rPr>
                                  <w:rFonts w:ascii="Calibri" w:hAnsi="Calibri"/>
                                  <w:b/>
                                  <w:color w:val="404040"/>
                                  <w:sz w:val="36"/>
                                </w:rPr>
                                <w:t>на</w:t>
                              </w:r>
                              <w:r>
                                <w:rPr>
                                  <w:rFonts w:ascii="Calibri" w:hAnsi="Calibri"/>
                                  <w:b/>
                                  <w:color w:val="404040"/>
                                  <w:spacing w:val="-5"/>
                                  <w:sz w:val="36"/>
                                </w:rPr>
                                <w:t xml:space="preserve"> </w:t>
                              </w:r>
                              <w:r>
                                <w:rPr>
                                  <w:rFonts w:ascii="Calibri" w:hAnsi="Calibri"/>
                                  <w:b/>
                                  <w:color w:val="404040"/>
                                  <w:sz w:val="36"/>
                                </w:rPr>
                                <w:t>подходи</w:t>
                              </w:r>
                              <w:r>
                                <w:rPr>
                                  <w:rFonts w:ascii="Calibri" w:hAnsi="Calibri"/>
                                  <w:b/>
                                  <w:color w:val="404040"/>
                                  <w:spacing w:val="-5"/>
                                  <w:sz w:val="36"/>
                                </w:rPr>
                                <w:t xml:space="preserve"> </w:t>
                              </w:r>
                              <w:r>
                                <w:rPr>
                                  <w:rFonts w:ascii="Calibri" w:hAnsi="Calibri"/>
                                  <w:b/>
                                  <w:color w:val="404040"/>
                                  <w:sz w:val="36"/>
                                </w:rPr>
                                <w:t>за</w:t>
                              </w:r>
                              <w:r>
                                <w:rPr>
                                  <w:rFonts w:ascii="Calibri" w:hAnsi="Calibri"/>
                                  <w:b/>
                                  <w:color w:val="404040"/>
                                  <w:spacing w:val="-4"/>
                                  <w:sz w:val="36"/>
                                </w:rPr>
                                <w:t xml:space="preserve"> </w:t>
                              </w:r>
                              <w:r>
                                <w:rPr>
                                  <w:rFonts w:ascii="Calibri" w:hAnsi="Calibri"/>
                                  <w:b/>
                                  <w:color w:val="404040"/>
                                  <w:spacing w:val="-2"/>
                                  <w:sz w:val="36"/>
                                </w:rPr>
                                <w:t>преподаване?</w:t>
                              </w:r>
                            </w:p>
                            <w:p w14:paraId="060EE13D" w14:textId="77777777" w:rsidR="002A0E12" w:rsidRDefault="002A0E12">
                              <w:pPr>
                                <w:rPr>
                                  <w:rFonts w:ascii="Calibri"/>
                                  <w:b/>
                                  <w:sz w:val="36"/>
                                </w:rPr>
                              </w:pPr>
                            </w:p>
                            <w:p w14:paraId="03E3A5B9" w14:textId="77777777" w:rsidR="002A0E12" w:rsidRDefault="002A0E12">
                              <w:pPr>
                                <w:rPr>
                                  <w:rFonts w:ascii="Calibri"/>
                                  <w:b/>
                                  <w:sz w:val="36"/>
                                </w:rPr>
                              </w:pPr>
                            </w:p>
                            <w:p w14:paraId="4F596566" w14:textId="77777777" w:rsidR="002A0E12" w:rsidRDefault="002A0E12">
                              <w:pPr>
                                <w:rPr>
                                  <w:rFonts w:ascii="Calibri"/>
                                  <w:b/>
                                  <w:sz w:val="36"/>
                                </w:rPr>
                              </w:pPr>
                            </w:p>
                            <w:p w14:paraId="3393E6ED" w14:textId="77777777" w:rsidR="002A0E12" w:rsidRDefault="002A0E12">
                              <w:pPr>
                                <w:rPr>
                                  <w:rFonts w:ascii="Calibri"/>
                                  <w:b/>
                                  <w:sz w:val="36"/>
                                </w:rPr>
                              </w:pPr>
                            </w:p>
                            <w:p w14:paraId="4C0EE904" w14:textId="77777777" w:rsidR="002A0E12" w:rsidRDefault="002A0E12">
                              <w:pPr>
                                <w:rPr>
                                  <w:rFonts w:ascii="Calibri"/>
                                  <w:b/>
                                  <w:sz w:val="36"/>
                                </w:rPr>
                              </w:pPr>
                            </w:p>
                            <w:p w14:paraId="730E0CE6" w14:textId="77777777" w:rsidR="002A0E12" w:rsidRDefault="002A0E12">
                              <w:pPr>
                                <w:spacing w:before="146"/>
                                <w:rPr>
                                  <w:rFonts w:ascii="Calibri"/>
                                  <w:b/>
                                  <w:sz w:val="36"/>
                                </w:rPr>
                              </w:pPr>
                            </w:p>
                            <w:p w14:paraId="7D11DA92" w14:textId="77777777" w:rsidR="002A0E12" w:rsidRDefault="002A0E12">
                              <w:pPr>
                                <w:spacing w:before="1"/>
                                <w:ind w:right="637"/>
                                <w:jc w:val="center"/>
                                <w:rPr>
                                  <w:rFonts w:ascii="Calibri"/>
                                  <w:b/>
                                  <w:sz w:val="20"/>
                                </w:rPr>
                              </w:pPr>
                              <w:r>
                                <w:rPr>
                                  <w:rFonts w:ascii="Calibri"/>
                                  <w:b/>
                                  <w:color w:val="FFFFFF"/>
                                  <w:spacing w:val="-4"/>
                                  <w:sz w:val="20"/>
                                </w:rPr>
                                <w:t>100%</w:t>
                              </w:r>
                            </w:p>
                          </w:txbxContent>
                        </wps:txbx>
                        <wps:bodyPr wrap="square" lIns="0" tIns="0" rIns="0" bIns="0" rtlCol="0">
                          <a:noAutofit/>
                        </wps:bodyPr>
                      </wps:wsp>
                      <wps:wsp>
                        <wps:cNvPr id="140" name="Textbox 140"/>
                        <wps:cNvSpPr txBox="1"/>
                        <wps:spPr>
                          <a:xfrm>
                            <a:off x="5085588" y="1833372"/>
                            <a:ext cx="329565" cy="215265"/>
                          </a:xfrm>
                          <a:prstGeom prst="rect">
                            <a:avLst/>
                          </a:prstGeom>
                        </wps:spPr>
                        <wps:txbx>
                          <w:txbxContent>
                            <w:p w14:paraId="2CF56E10" w14:textId="77777777" w:rsidR="002A0E12" w:rsidRDefault="002A0E12">
                              <w:pPr>
                                <w:spacing w:before="49"/>
                                <w:ind w:left="236"/>
                                <w:rPr>
                                  <w:rFonts w:ascii="Calibri" w:hAnsi="Calibri"/>
                                  <w:sz w:val="18"/>
                                </w:rPr>
                              </w:pPr>
                              <w:r>
                                <w:rPr>
                                  <w:rFonts w:ascii="Calibri" w:hAnsi="Calibri"/>
                                  <w:color w:val="404040"/>
                                  <w:spacing w:val="-5"/>
                                  <w:sz w:val="18"/>
                                </w:rPr>
                                <w:t>Да</w:t>
                              </w:r>
                            </w:p>
                          </w:txbxContent>
                        </wps:txbx>
                        <wps:bodyPr wrap="square" lIns="0" tIns="0" rIns="0" bIns="0" rtlCol="0">
                          <a:noAutofit/>
                        </wps:bodyPr>
                      </wps:wsp>
                    </wpg:wgp>
                  </a:graphicData>
                </a:graphic>
              </wp:anchor>
            </w:drawing>
          </mc:Choice>
          <mc:Fallback>
            <w:pict>
              <v:group w14:anchorId="39C59FEE" id="Group 131" o:spid="_x0000_s1093" style="position:absolute;margin-left:81.1pt;margin-top:20.6pt;width:432.75pt;height:252.75pt;z-index:-15702528;mso-wrap-distance-left:0;mso-wrap-distance-right:0;mso-position-horizontal-relative:page;mso-position-vertical-relative:text" coordsize="54959,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">
                <v:shape id="Image 132" o:spid="_x0000_s1094" type="#_x0000_t75" style="position:absolute;left:45;top:45;width:5486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">
                  <v:imagedata r:id="rId86" o:title=""/>
                </v:shape>
                <v:shape id="Image 133" o:spid="_x0000_s1095" type="#_x0000_t75" style="position:absolute;left:11430;top:5379;width:27896;height:2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">
                  <v:imagedata r:id="rId87" o:title=""/>
                </v:shape>
                <v:shape id="Graphic 134" o:spid="_x0000_s1096" style="position:absolute;left:14208;top:8166;width:22486;height:22485;visibility:visible;mso-wrap-style:square;v-text-anchor:top" coordsize="2248535,224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" path="m1124330,r-48767,1038l1027326,4126,979661,9220r-47050,7060l886218,25262,840524,36124,795571,48825,751402,63322,708059,79572,665584,97534r-41565,19632l583406,138425r-39619,22845l505206,185657r-37503,25888l431322,238892r-35218,28763l362091,297793r-32765,31470l297852,362023r-30143,34007l238941,431243r-27352,36377l185696,505118r-24392,38577l138455,583309r-21263,40608l97556,665479,79590,707950,63336,751290,48836,795456,36133,840406,25268,886097r-8984,46391l9223,979536r-5096,47664l1038,1075436,,1124203r1038,48778l4127,1221226r5096,47673l16284,1315955r8984,46399l36133,1408053r12703,44956l63336,1497182r16254,43345l97556,1583005r19636,41566l138455,1665185r22849,39618l185696,1743384r25893,37502l238941,1817266r28768,35216l297852,1886493r31474,32762l362091,1950727r34013,30140l431322,2009632r36381,27349l505206,2062871r38581,24388l583406,2110105r40613,21260l665584,2150997r42475,17963l751402,2185211r44169,14497l840524,2212409r45694,10863l932611,2232254r47050,7059l1027326,2244408r48237,3088l1124330,2248534r48768,-1038l1221334,2244408r47664,-5095l1316046,2232254r46391,-8982l1408128,2212409r44950,-12701l1497244,2185211r43340,-16251l1583055,2150997r41562,-19632l1665225,2110105r39614,-22846l1743416,2062871r37498,-25890l1817291,2009632r35213,-28765l1886511,1950727r32760,-31472l1950741,1886493r30138,-34011l2009642,1817266r27347,-36380l2062877,1743384r24387,-38581l2110109,1665185r21259,-40614l2151000,1583005r17962,-42478l2185212,1497182r14497,-44173l2212410,1408053r10862,-45699l2232254,1315955r7060,-47056l2244408,1221226r3088,-48245l2248535,1124203r-1124205,l1124330,xe" fillcolor="#ec7c30" stroked="f">
                  <v:path arrowok="t"/>
                </v:shape>
                <v:shape id="Image 135" o:spid="_x0000_s1097" type="#_x0000_t75" style="position:absolute;left:23378;top:23804;width:4648;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">
                  <v:imagedata r:id="rId88" o:title=""/>
                </v:shape>
                <v:shape id="Image 136" o:spid="_x0000_s1098" type="#_x0000_t75" style="position:absolute;left:23637;top:24063;width:3627;height: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">
                  <v:imagedata r:id="rId89" o:title=""/>
                </v:shape>
                <v:shape id="Graphic 137" o:spid="_x0000_s1099" style="position:absolute;left:50855;top:18333;width:3296;height:2153;visibility:visible;mso-wrap-style:square;v-text-anchor:top" coordsize="32956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" path="m329184,l,,,214884r329184,l329184,xe" fillcolor="#f1f1f1" stroked="f">
                  <v:fill opacity="25443f"/>
                  <v:path arrowok="t"/>
                </v:shape>
                <v:shape id="Graphic 138" o:spid="_x0000_s1100" style="position:absolute;left:51450;top:19095;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" path="m62484,l,,,62484r62484,l62484,xe" fillcolor="#ec7c30" stroked="f">
                  <v:path arrowok="t"/>
                </v:shape>
                <v:shape id="Textbox 139" o:spid="_x0000_s1101" type="#_x0000_t202" style="position:absolute;left:45;top:45;width:54864;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" filled="f" strokecolor="#bebebe" strokeweight=".72pt">
                  <v:textbox inset="0,0,0,0">
                    <w:txbxContent>
                      <w:p w14:paraId="239F5361" w14:textId="77777777" w:rsidR="002A0E12" w:rsidRDefault="002A0E12">
                        <w:pPr>
                          <w:spacing w:before="143"/>
                          <w:jc w:val="center"/>
                          <w:rPr>
                            <w:rFonts w:ascii="Calibri" w:hAnsi="Calibri"/>
                            <w:b/>
                            <w:sz w:val="36"/>
                          </w:rPr>
                        </w:pPr>
                        <w:r>
                          <w:rPr>
                            <w:rFonts w:ascii="Calibri" w:hAnsi="Calibri"/>
                            <w:b/>
                            <w:color w:val="404040"/>
                            <w:sz w:val="36"/>
                          </w:rPr>
                          <w:t>Доверявате</w:t>
                        </w:r>
                        <w:r>
                          <w:rPr>
                            <w:rFonts w:ascii="Calibri" w:hAnsi="Calibri"/>
                            <w:b/>
                            <w:color w:val="404040"/>
                            <w:spacing w:val="-9"/>
                            <w:sz w:val="36"/>
                          </w:rPr>
                          <w:t xml:space="preserve"> </w:t>
                        </w:r>
                        <w:r>
                          <w:rPr>
                            <w:rFonts w:ascii="Calibri" w:hAnsi="Calibri"/>
                            <w:b/>
                            <w:color w:val="404040"/>
                            <w:sz w:val="36"/>
                          </w:rPr>
                          <w:t>ли</w:t>
                        </w:r>
                        <w:r>
                          <w:rPr>
                            <w:rFonts w:ascii="Calibri" w:hAnsi="Calibri"/>
                            <w:b/>
                            <w:color w:val="404040"/>
                            <w:spacing w:val="-4"/>
                            <w:sz w:val="36"/>
                          </w:rPr>
                          <w:t xml:space="preserve"> </w:t>
                        </w:r>
                        <w:r>
                          <w:rPr>
                            <w:rFonts w:ascii="Calibri" w:hAnsi="Calibri"/>
                            <w:b/>
                            <w:color w:val="404040"/>
                            <w:sz w:val="36"/>
                          </w:rPr>
                          <w:t>на</w:t>
                        </w:r>
                        <w:r>
                          <w:rPr>
                            <w:rFonts w:ascii="Calibri" w:hAnsi="Calibri"/>
                            <w:b/>
                            <w:color w:val="404040"/>
                            <w:spacing w:val="-7"/>
                            <w:sz w:val="36"/>
                          </w:rPr>
                          <w:t xml:space="preserve"> </w:t>
                        </w:r>
                        <w:r>
                          <w:rPr>
                            <w:rFonts w:ascii="Calibri" w:hAnsi="Calibri"/>
                            <w:b/>
                            <w:color w:val="404040"/>
                            <w:sz w:val="36"/>
                          </w:rPr>
                          <w:t>учителя</w:t>
                        </w:r>
                        <w:r>
                          <w:rPr>
                            <w:rFonts w:ascii="Calibri" w:hAnsi="Calibri"/>
                            <w:b/>
                            <w:color w:val="404040"/>
                            <w:spacing w:val="-6"/>
                            <w:sz w:val="36"/>
                          </w:rPr>
                          <w:t xml:space="preserve"> </w:t>
                        </w:r>
                        <w:r>
                          <w:rPr>
                            <w:rFonts w:ascii="Calibri" w:hAnsi="Calibri"/>
                            <w:b/>
                            <w:color w:val="404040"/>
                            <w:sz w:val="36"/>
                          </w:rPr>
                          <w:t>на</w:t>
                        </w:r>
                        <w:r>
                          <w:rPr>
                            <w:rFonts w:ascii="Calibri" w:hAnsi="Calibri"/>
                            <w:b/>
                            <w:color w:val="404040"/>
                            <w:spacing w:val="-4"/>
                            <w:sz w:val="36"/>
                          </w:rPr>
                          <w:t xml:space="preserve"> </w:t>
                        </w:r>
                        <w:r>
                          <w:rPr>
                            <w:rFonts w:ascii="Calibri" w:hAnsi="Calibri"/>
                            <w:b/>
                            <w:color w:val="404040"/>
                            <w:sz w:val="36"/>
                          </w:rPr>
                          <w:t>вашето</w:t>
                        </w:r>
                        <w:r>
                          <w:rPr>
                            <w:rFonts w:ascii="Calibri" w:hAnsi="Calibri"/>
                            <w:b/>
                            <w:color w:val="404040"/>
                            <w:spacing w:val="-4"/>
                            <w:sz w:val="36"/>
                          </w:rPr>
                          <w:t xml:space="preserve"> дете</w:t>
                        </w:r>
                      </w:p>
                      <w:p w14:paraId="324E6F41" w14:textId="77777777" w:rsidR="002A0E12" w:rsidRDefault="002A0E12">
                        <w:pPr>
                          <w:jc w:val="center"/>
                          <w:rPr>
                            <w:rFonts w:ascii="Calibri" w:hAnsi="Calibri"/>
                            <w:b/>
                            <w:sz w:val="36"/>
                          </w:rPr>
                        </w:pPr>
                        <w:r>
                          <w:rPr>
                            <w:rFonts w:ascii="Calibri" w:hAnsi="Calibri"/>
                            <w:b/>
                            <w:color w:val="404040"/>
                            <w:sz w:val="36"/>
                          </w:rPr>
                          <w:t>в</w:t>
                        </w:r>
                        <w:r>
                          <w:rPr>
                            <w:rFonts w:ascii="Calibri" w:hAnsi="Calibri"/>
                            <w:b/>
                            <w:color w:val="404040"/>
                            <w:spacing w:val="-7"/>
                            <w:sz w:val="36"/>
                          </w:rPr>
                          <w:t xml:space="preserve"> </w:t>
                        </w:r>
                        <w:r>
                          <w:rPr>
                            <w:rFonts w:ascii="Calibri" w:hAnsi="Calibri"/>
                            <w:b/>
                            <w:color w:val="404040"/>
                            <w:sz w:val="36"/>
                          </w:rPr>
                          <w:t>избора</w:t>
                        </w:r>
                        <w:r>
                          <w:rPr>
                            <w:rFonts w:ascii="Calibri" w:hAnsi="Calibri"/>
                            <w:b/>
                            <w:color w:val="404040"/>
                            <w:spacing w:val="-8"/>
                            <w:sz w:val="36"/>
                          </w:rPr>
                          <w:t xml:space="preserve"> </w:t>
                        </w:r>
                        <w:r>
                          <w:rPr>
                            <w:rFonts w:ascii="Calibri" w:hAnsi="Calibri"/>
                            <w:b/>
                            <w:color w:val="404040"/>
                            <w:sz w:val="36"/>
                          </w:rPr>
                          <w:t>му</w:t>
                        </w:r>
                        <w:r>
                          <w:rPr>
                            <w:rFonts w:ascii="Calibri" w:hAnsi="Calibri"/>
                            <w:b/>
                            <w:color w:val="404040"/>
                            <w:spacing w:val="-8"/>
                            <w:sz w:val="36"/>
                          </w:rPr>
                          <w:t xml:space="preserve"> </w:t>
                        </w:r>
                        <w:r>
                          <w:rPr>
                            <w:rFonts w:ascii="Calibri" w:hAnsi="Calibri"/>
                            <w:b/>
                            <w:color w:val="404040"/>
                            <w:sz w:val="36"/>
                          </w:rPr>
                          <w:t>на</w:t>
                        </w:r>
                        <w:r>
                          <w:rPr>
                            <w:rFonts w:ascii="Calibri" w:hAnsi="Calibri"/>
                            <w:b/>
                            <w:color w:val="404040"/>
                            <w:spacing w:val="-5"/>
                            <w:sz w:val="36"/>
                          </w:rPr>
                          <w:t xml:space="preserve"> </w:t>
                        </w:r>
                        <w:r>
                          <w:rPr>
                            <w:rFonts w:ascii="Calibri" w:hAnsi="Calibri"/>
                            <w:b/>
                            <w:color w:val="404040"/>
                            <w:sz w:val="36"/>
                          </w:rPr>
                          <w:t>подходи</w:t>
                        </w:r>
                        <w:r>
                          <w:rPr>
                            <w:rFonts w:ascii="Calibri" w:hAnsi="Calibri"/>
                            <w:b/>
                            <w:color w:val="404040"/>
                            <w:spacing w:val="-5"/>
                            <w:sz w:val="36"/>
                          </w:rPr>
                          <w:t xml:space="preserve"> </w:t>
                        </w:r>
                        <w:r>
                          <w:rPr>
                            <w:rFonts w:ascii="Calibri" w:hAnsi="Calibri"/>
                            <w:b/>
                            <w:color w:val="404040"/>
                            <w:sz w:val="36"/>
                          </w:rPr>
                          <w:t>за</w:t>
                        </w:r>
                        <w:r>
                          <w:rPr>
                            <w:rFonts w:ascii="Calibri" w:hAnsi="Calibri"/>
                            <w:b/>
                            <w:color w:val="404040"/>
                            <w:spacing w:val="-4"/>
                            <w:sz w:val="36"/>
                          </w:rPr>
                          <w:t xml:space="preserve"> </w:t>
                        </w:r>
                        <w:r>
                          <w:rPr>
                            <w:rFonts w:ascii="Calibri" w:hAnsi="Calibri"/>
                            <w:b/>
                            <w:color w:val="404040"/>
                            <w:spacing w:val="-2"/>
                            <w:sz w:val="36"/>
                          </w:rPr>
                          <w:t>преподаване?</w:t>
                        </w:r>
                      </w:p>
                      <w:p w14:paraId="060EE13D" w14:textId="77777777" w:rsidR="002A0E12" w:rsidRDefault="002A0E12">
                        <w:pPr>
                          <w:rPr>
                            <w:rFonts w:ascii="Calibri"/>
                            <w:b/>
                            <w:sz w:val="36"/>
                          </w:rPr>
                        </w:pPr>
                      </w:p>
                      <w:p w14:paraId="03E3A5B9" w14:textId="77777777" w:rsidR="002A0E12" w:rsidRDefault="002A0E12">
                        <w:pPr>
                          <w:rPr>
                            <w:rFonts w:ascii="Calibri"/>
                            <w:b/>
                            <w:sz w:val="36"/>
                          </w:rPr>
                        </w:pPr>
                      </w:p>
                      <w:p w14:paraId="4F596566" w14:textId="77777777" w:rsidR="002A0E12" w:rsidRDefault="002A0E12">
                        <w:pPr>
                          <w:rPr>
                            <w:rFonts w:ascii="Calibri"/>
                            <w:b/>
                            <w:sz w:val="36"/>
                          </w:rPr>
                        </w:pPr>
                      </w:p>
                      <w:p w14:paraId="3393E6ED" w14:textId="77777777" w:rsidR="002A0E12" w:rsidRDefault="002A0E12">
                        <w:pPr>
                          <w:rPr>
                            <w:rFonts w:ascii="Calibri"/>
                            <w:b/>
                            <w:sz w:val="36"/>
                          </w:rPr>
                        </w:pPr>
                      </w:p>
                      <w:p w14:paraId="4C0EE904" w14:textId="77777777" w:rsidR="002A0E12" w:rsidRDefault="002A0E12">
                        <w:pPr>
                          <w:rPr>
                            <w:rFonts w:ascii="Calibri"/>
                            <w:b/>
                            <w:sz w:val="36"/>
                          </w:rPr>
                        </w:pPr>
                      </w:p>
                      <w:p w14:paraId="730E0CE6" w14:textId="77777777" w:rsidR="002A0E12" w:rsidRDefault="002A0E12">
                        <w:pPr>
                          <w:spacing w:before="146"/>
                          <w:rPr>
                            <w:rFonts w:ascii="Calibri"/>
                            <w:b/>
                            <w:sz w:val="36"/>
                          </w:rPr>
                        </w:pPr>
                      </w:p>
                      <w:p w14:paraId="7D11DA92" w14:textId="77777777" w:rsidR="002A0E12" w:rsidRDefault="002A0E12">
                        <w:pPr>
                          <w:spacing w:before="1"/>
                          <w:ind w:right="637"/>
                          <w:jc w:val="center"/>
                          <w:rPr>
                            <w:rFonts w:ascii="Calibri"/>
                            <w:b/>
                            <w:sz w:val="20"/>
                          </w:rPr>
                        </w:pPr>
                        <w:r>
                          <w:rPr>
                            <w:rFonts w:ascii="Calibri"/>
                            <w:b/>
                            <w:color w:val="FFFFFF"/>
                            <w:spacing w:val="-4"/>
                            <w:sz w:val="20"/>
                          </w:rPr>
                          <w:t>100%</w:t>
                        </w:r>
                      </w:p>
                    </w:txbxContent>
                  </v:textbox>
                </v:shape>
                <v:shape id="Textbox 140" o:spid="_x0000_s1102" type="#_x0000_t202" style="position:absolute;left:50855;top:18333;width:3296;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CF56E10" w14:textId="77777777" w:rsidR="002A0E12" w:rsidRDefault="002A0E12">
                        <w:pPr>
                          <w:spacing w:before="49"/>
                          <w:ind w:left="236"/>
                          <w:rPr>
                            <w:rFonts w:ascii="Calibri" w:hAnsi="Calibri"/>
                            <w:sz w:val="18"/>
                          </w:rPr>
                        </w:pPr>
                        <w:r>
                          <w:rPr>
                            <w:rFonts w:ascii="Calibri" w:hAnsi="Calibri"/>
                            <w:color w:val="404040"/>
                            <w:spacing w:val="-5"/>
                            <w:sz w:val="18"/>
                          </w:rPr>
                          <w:t>Да</w:t>
                        </w:r>
                      </w:p>
                    </w:txbxContent>
                  </v:textbox>
                </v:shape>
                <w10:wrap type="topAndBottom" anchorx="page"/>
              </v:group>
            </w:pict>
          </mc:Fallback>
        </mc:AlternateContent>
      </w:r>
    </w:p>
    <w:p w14:paraId="2F292C58" w14:textId="77777777" w:rsidR="00D66FBB" w:rsidRDefault="002A0E12">
      <w:pPr>
        <w:pStyle w:val="Heading3"/>
        <w:spacing w:before="130"/>
        <w:ind w:left="2366"/>
      </w:pPr>
      <w:r>
        <w:t>/Графика</w:t>
      </w:r>
      <w:r>
        <w:rPr>
          <w:spacing w:val="-3"/>
        </w:rPr>
        <w:t xml:space="preserve"> </w:t>
      </w:r>
      <w:r>
        <w:t>6.</w:t>
      </w:r>
      <w:r>
        <w:rPr>
          <w:spacing w:val="-3"/>
        </w:rPr>
        <w:t xml:space="preserve"> </w:t>
      </w:r>
      <w:r>
        <w:t>Отговори</w:t>
      </w:r>
      <w:r>
        <w:rPr>
          <w:spacing w:val="-4"/>
        </w:rPr>
        <w:t xml:space="preserve"> </w:t>
      </w:r>
      <w:r>
        <w:t>на</w:t>
      </w:r>
      <w:r>
        <w:rPr>
          <w:spacing w:val="-1"/>
        </w:rPr>
        <w:t xml:space="preserve"> </w:t>
      </w:r>
      <w:r>
        <w:t>шести</w:t>
      </w:r>
      <w:r>
        <w:rPr>
          <w:spacing w:val="-2"/>
        </w:rPr>
        <w:t xml:space="preserve"> въпрос/</w:t>
      </w:r>
    </w:p>
    <w:p w14:paraId="5996F193" w14:textId="77777777" w:rsidR="00D66FBB" w:rsidRDefault="00D66FBB">
      <w:pPr>
        <w:pStyle w:val="BodyText"/>
        <w:spacing w:before="271"/>
        <w:rPr>
          <w:b/>
        </w:rPr>
      </w:pPr>
    </w:p>
    <w:p w14:paraId="0EBE8ACB" w14:textId="77777777" w:rsidR="00D66FBB" w:rsidRDefault="002A0E12">
      <w:pPr>
        <w:pStyle w:val="BodyText"/>
        <w:spacing w:line="360" w:lineRule="auto"/>
        <w:ind w:left="23" w:right="1157" w:firstLine="719"/>
        <w:jc w:val="both"/>
      </w:pPr>
      <w:r>
        <w:t>Родителите</w:t>
      </w:r>
      <w:r>
        <w:rPr>
          <w:spacing w:val="-14"/>
        </w:rPr>
        <w:t xml:space="preserve"> </w:t>
      </w:r>
      <w:r>
        <w:t>отново</w:t>
      </w:r>
      <w:r>
        <w:rPr>
          <w:spacing w:val="-15"/>
        </w:rPr>
        <w:t xml:space="preserve"> </w:t>
      </w:r>
      <w:r>
        <w:t>категорично</w:t>
      </w:r>
      <w:r>
        <w:rPr>
          <w:spacing w:val="-14"/>
        </w:rPr>
        <w:t xml:space="preserve"> </w:t>
      </w:r>
      <w:r>
        <w:t>се</w:t>
      </w:r>
      <w:r>
        <w:rPr>
          <w:spacing w:val="-15"/>
        </w:rPr>
        <w:t xml:space="preserve"> </w:t>
      </w:r>
      <w:r>
        <w:t>доверяват</w:t>
      </w:r>
      <w:r>
        <w:rPr>
          <w:spacing w:val="-13"/>
        </w:rPr>
        <w:t xml:space="preserve"> </w:t>
      </w:r>
      <w:r>
        <w:t>на</w:t>
      </w:r>
      <w:r>
        <w:rPr>
          <w:spacing w:val="-10"/>
        </w:rPr>
        <w:t xml:space="preserve"> </w:t>
      </w:r>
      <w:r>
        <w:t>учителя</w:t>
      </w:r>
      <w:r>
        <w:rPr>
          <w:spacing w:val="-14"/>
        </w:rPr>
        <w:t xml:space="preserve"> </w:t>
      </w:r>
      <w:r>
        <w:t>по</w:t>
      </w:r>
      <w:r>
        <w:rPr>
          <w:spacing w:val="-14"/>
        </w:rPr>
        <w:t xml:space="preserve"> </w:t>
      </w:r>
      <w:r>
        <w:t>всички</w:t>
      </w:r>
      <w:r>
        <w:rPr>
          <w:spacing w:val="-13"/>
        </w:rPr>
        <w:t xml:space="preserve"> </w:t>
      </w:r>
      <w:r>
        <w:t>теми,</w:t>
      </w:r>
      <w:r>
        <w:rPr>
          <w:spacing w:val="-14"/>
        </w:rPr>
        <w:t xml:space="preserve"> </w:t>
      </w:r>
      <w:r>
        <w:t>касаещи образованието на техните деца.</w:t>
      </w:r>
    </w:p>
    <w:p w14:paraId="3EDF40EC" w14:textId="77777777" w:rsidR="00D66FBB" w:rsidRDefault="002A0E12">
      <w:pPr>
        <w:pStyle w:val="BodyText"/>
        <w:spacing w:line="360" w:lineRule="auto"/>
        <w:ind w:left="23" w:right="1156" w:firstLine="719"/>
        <w:jc w:val="both"/>
      </w:pPr>
      <w:r>
        <w:t>В края на анкетата за родители се прави обобщението, че родителите подкрепят иновативните методи за обучение по литература и дори имат известни предпочитания за включване на вече използваните интерактивни методи в следващите етапи на обучение на децата им.</w:t>
      </w:r>
    </w:p>
    <w:p w14:paraId="15CA79E6" w14:textId="77777777" w:rsidR="00D66FBB" w:rsidRDefault="00D66FBB">
      <w:pPr>
        <w:pStyle w:val="BodyText"/>
      </w:pPr>
    </w:p>
    <w:p w14:paraId="13B33011" w14:textId="77777777" w:rsidR="00D66FBB" w:rsidRDefault="00D66FBB">
      <w:pPr>
        <w:pStyle w:val="BodyText"/>
        <w:spacing w:before="109"/>
      </w:pPr>
    </w:p>
    <w:p w14:paraId="5C47C8E7" w14:textId="77777777" w:rsidR="00D66FBB" w:rsidRDefault="002A0E12">
      <w:pPr>
        <w:pStyle w:val="Heading3"/>
        <w:numPr>
          <w:ilvl w:val="1"/>
          <w:numId w:val="28"/>
        </w:numPr>
        <w:tabs>
          <w:tab w:val="left" w:pos="1103"/>
        </w:tabs>
      </w:pPr>
      <w:bookmarkStart w:id="14" w:name="_bookmark14"/>
      <w:bookmarkEnd w:id="14"/>
      <w:r>
        <w:t>Анализ</w:t>
      </w:r>
      <w:r>
        <w:rPr>
          <w:spacing w:val="-3"/>
        </w:rPr>
        <w:t xml:space="preserve"> </w:t>
      </w:r>
      <w:r>
        <w:t>на</w:t>
      </w:r>
      <w:r>
        <w:rPr>
          <w:spacing w:val="-2"/>
        </w:rPr>
        <w:t xml:space="preserve"> </w:t>
      </w:r>
      <w:r>
        <w:t>мнението</w:t>
      </w:r>
      <w:r>
        <w:rPr>
          <w:spacing w:val="-3"/>
        </w:rPr>
        <w:t xml:space="preserve"> </w:t>
      </w:r>
      <w:r>
        <w:t>на</w:t>
      </w:r>
      <w:r>
        <w:rPr>
          <w:spacing w:val="-2"/>
        </w:rPr>
        <w:t xml:space="preserve"> учители</w:t>
      </w:r>
    </w:p>
    <w:p w14:paraId="48F31FC2" w14:textId="77777777" w:rsidR="00D66FBB" w:rsidRDefault="00D66FBB">
      <w:pPr>
        <w:pStyle w:val="BodyText"/>
        <w:rPr>
          <w:b/>
        </w:rPr>
      </w:pPr>
    </w:p>
    <w:p w14:paraId="32162726" w14:textId="77777777" w:rsidR="00D66FBB" w:rsidRDefault="00D66FBB">
      <w:pPr>
        <w:pStyle w:val="BodyText"/>
        <w:spacing w:before="235"/>
        <w:rPr>
          <w:b/>
        </w:rPr>
      </w:pPr>
    </w:p>
    <w:p w14:paraId="16E8B632" w14:textId="77777777" w:rsidR="00D66FBB" w:rsidRDefault="002A0E12">
      <w:pPr>
        <w:pStyle w:val="BodyText"/>
        <w:spacing w:line="360" w:lineRule="auto"/>
        <w:ind w:left="23" w:right="1163" w:firstLine="719"/>
        <w:jc w:val="both"/>
      </w:pPr>
      <w:r>
        <w:t xml:space="preserve">Втората анкета е сред учители. Тя е направена сред педагогическия персонал в гр. </w:t>
      </w:r>
      <w:r w:rsidR="00136B2C">
        <w:t>Смолян</w:t>
      </w:r>
      <w:r>
        <w:t>, където работят шестима начални учители.</w:t>
      </w:r>
    </w:p>
    <w:p w14:paraId="78A26A63" w14:textId="77777777" w:rsidR="00D66FBB" w:rsidRDefault="00D66FBB">
      <w:pPr>
        <w:pStyle w:val="BodyText"/>
        <w:spacing w:line="360" w:lineRule="auto"/>
        <w:jc w:val="both"/>
        <w:sectPr w:rsidR="00D66FBB">
          <w:pgSz w:w="11910" w:h="16850"/>
          <w:pgMar w:top="1360" w:right="283" w:bottom="1660" w:left="1417" w:header="0" w:footer="1431" w:gutter="0"/>
          <w:cols w:space="720"/>
        </w:sectPr>
      </w:pPr>
    </w:p>
    <w:tbl>
      <w:tblPr>
        <w:tblStyle w:val="TableNormal1"/>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155"/>
        <w:gridCol w:w="883"/>
        <w:gridCol w:w="535"/>
        <w:gridCol w:w="537"/>
        <w:gridCol w:w="549"/>
        <w:gridCol w:w="645"/>
        <w:gridCol w:w="1694"/>
        <w:gridCol w:w="1900"/>
        <w:gridCol w:w="109"/>
      </w:tblGrid>
      <w:tr w:rsidR="00D66FBB" w14:paraId="6D2BA20F" w14:textId="77777777">
        <w:trPr>
          <w:trHeight w:val="414"/>
        </w:trPr>
        <w:tc>
          <w:tcPr>
            <w:tcW w:w="9028" w:type="dxa"/>
            <w:gridSpan w:val="9"/>
          </w:tcPr>
          <w:p w14:paraId="09D84A16" w14:textId="77777777" w:rsidR="00D66FBB" w:rsidRDefault="002A0E12">
            <w:pPr>
              <w:pStyle w:val="TableParagraph"/>
              <w:spacing w:before="1"/>
              <w:ind w:left="10"/>
              <w:jc w:val="center"/>
              <w:rPr>
                <w:b/>
                <w:sz w:val="24"/>
              </w:rPr>
            </w:pPr>
            <w:r>
              <w:rPr>
                <w:b/>
                <w:sz w:val="24"/>
              </w:rPr>
              <w:lastRenderedPageBreak/>
              <w:t>Демографска</w:t>
            </w:r>
            <w:r>
              <w:rPr>
                <w:b/>
                <w:spacing w:val="-6"/>
                <w:sz w:val="24"/>
              </w:rPr>
              <w:t xml:space="preserve"> </w:t>
            </w:r>
            <w:r>
              <w:rPr>
                <w:b/>
                <w:sz w:val="24"/>
              </w:rPr>
              <w:t>и</w:t>
            </w:r>
            <w:r>
              <w:rPr>
                <w:b/>
                <w:spacing w:val="-3"/>
                <w:sz w:val="24"/>
              </w:rPr>
              <w:t xml:space="preserve"> </w:t>
            </w:r>
            <w:r>
              <w:rPr>
                <w:b/>
                <w:sz w:val="24"/>
              </w:rPr>
              <w:t>лична</w:t>
            </w:r>
            <w:r>
              <w:rPr>
                <w:b/>
                <w:spacing w:val="-3"/>
                <w:sz w:val="24"/>
              </w:rPr>
              <w:t xml:space="preserve"> </w:t>
            </w:r>
            <w:r>
              <w:rPr>
                <w:b/>
                <w:sz w:val="24"/>
              </w:rPr>
              <w:t>информация</w:t>
            </w:r>
            <w:r>
              <w:rPr>
                <w:b/>
                <w:spacing w:val="-3"/>
                <w:sz w:val="24"/>
              </w:rPr>
              <w:t xml:space="preserve"> </w:t>
            </w:r>
            <w:r>
              <w:rPr>
                <w:b/>
                <w:sz w:val="24"/>
              </w:rPr>
              <w:t>за</w:t>
            </w:r>
            <w:r>
              <w:rPr>
                <w:b/>
                <w:spacing w:val="-3"/>
                <w:sz w:val="24"/>
              </w:rPr>
              <w:t xml:space="preserve"> </w:t>
            </w:r>
            <w:r>
              <w:rPr>
                <w:b/>
                <w:spacing w:val="-2"/>
                <w:sz w:val="24"/>
              </w:rPr>
              <w:t>анкетираните</w:t>
            </w:r>
          </w:p>
        </w:tc>
        <w:tc>
          <w:tcPr>
            <w:tcW w:w="109" w:type="dxa"/>
            <w:tcBorders>
              <w:top w:val="nil"/>
              <w:bottom w:val="nil"/>
              <w:right w:val="nil"/>
            </w:tcBorders>
          </w:tcPr>
          <w:p w14:paraId="499ED3AE" w14:textId="77777777" w:rsidR="00D66FBB" w:rsidRDefault="00D66FBB">
            <w:pPr>
              <w:pStyle w:val="TableParagraph"/>
              <w:ind w:left="0"/>
              <w:rPr>
                <w:sz w:val="24"/>
              </w:rPr>
            </w:pPr>
          </w:p>
        </w:tc>
      </w:tr>
      <w:tr w:rsidR="00D66FBB" w14:paraId="4342C0BF" w14:textId="77777777">
        <w:trPr>
          <w:trHeight w:val="414"/>
        </w:trPr>
        <w:tc>
          <w:tcPr>
            <w:tcW w:w="2285" w:type="dxa"/>
            <w:gridSpan w:val="2"/>
          </w:tcPr>
          <w:p w14:paraId="3DF51036" w14:textId="77777777" w:rsidR="00D66FBB" w:rsidRDefault="002A0E12">
            <w:pPr>
              <w:pStyle w:val="TableParagraph"/>
              <w:spacing w:line="275" w:lineRule="exact"/>
              <w:ind w:left="8"/>
              <w:jc w:val="center"/>
              <w:rPr>
                <w:b/>
                <w:sz w:val="24"/>
              </w:rPr>
            </w:pPr>
            <w:r>
              <w:rPr>
                <w:b/>
                <w:spacing w:val="-5"/>
                <w:sz w:val="24"/>
              </w:rPr>
              <w:t>Пол</w:t>
            </w:r>
          </w:p>
        </w:tc>
        <w:tc>
          <w:tcPr>
            <w:tcW w:w="3149" w:type="dxa"/>
            <w:gridSpan w:val="5"/>
          </w:tcPr>
          <w:p w14:paraId="7D7BBDB5" w14:textId="77777777" w:rsidR="00D66FBB" w:rsidRDefault="002A0E12">
            <w:pPr>
              <w:pStyle w:val="TableParagraph"/>
              <w:spacing w:line="275" w:lineRule="exact"/>
              <w:ind w:left="10"/>
              <w:jc w:val="center"/>
              <w:rPr>
                <w:b/>
                <w:sz w:val="24"/>
              </w:rPr>
            </w:pPr>
            <w:r>
              <w:rPr>
                <w:b/>
                <w:spacing w:val="-2"/>
                <w:sz w:val="24"/>
              </w:rPr>
              <w:t>Възраст</w:t>
            </w:r>
          </w:p>
        </w:tc>
        <w:tc>
          <w:tcPr>
            <w:tcW w:w="3594" w:type="dxa"/>
            <w:gridSpan w:val="2"/>
          </w:tcPr>
          <w:p w14:paraId="0F29BDA5" w14:textId="77777777" w:rsidR="00D66FBB" w:rsidRDefault="002A0E12">
            <w:pPr>
              <w:pStyle w:val="TableParagraph"/>
              <w:spacing w:line="275" w:lineRule="exact"/>
              <w:ind w:left="0" w:right="291"/>
              <w:jc w:val="center"/>
              <w:rPr>
                <w:b/>
                <w:sz w:val="24"/>
              </w:rPr>
            </w:pPr>
            <w:r>
              <w:rPr>
                <w:b/>
                <w:spacing w:val="-4"/>
                <w:sz w:val="24"/>
              </w:rPr>
              <w:t>Град</w:t>
            </w:r>
          </w:p>
        </w:tc>
        <w:tc>
          <w:tcPr>
            <w:tcW w:w="109" w:type="dxa"/>
            <w:tcBorders>
              <w:top w:val="nil"/>
              <w:right w:val="nil"/>
            </w:tcBorders>
          </w:tcPr>
          <w:p w14:paraId="4F5D2434" w14:textId="77777777" w:rsidR="00D66FBB" w:rsidRDefault="00D66FBB">
            <w:pPr>
              <w:pStyle w:val="TableParagraph"/>
              <w:ind w:left="0"/>
              <w:rPr>
                <w:sz w:val="24"/>
              </w:rPr>
            </w:pPr>
          </w:p>
        </w:tc>
      </w:tr>
      <w:tr w:rsidR="00D66FBB" w14:paraId="168B2FA3" w14:textId="77777777">
        <w:trPr>
          <w:trHeight w:val="827"/>
        </w:trPr>
        <w:tc>
          <w:tcPr>
            <w:tcW w:w="1130" w:type="dxa"/>
          </w:tcPr>
          <w:p w14:paraId="72E941C4" w14:textId="77777777" w:rsidR="00D66FBB" w:rsidRDefault="002A0E12">
            <w:pPr>
              <w:pStyle w:val="TableParagraph"/>
              <w:spacing w:line="275" w:lineRule="exact"/>
              <w:ind w:left="294"/>
              <w:rPr>
                <w:b/>
                <w:sz w:val="24"/>
              </w:rPr>
            </w:pPr>
            <w:r>
              <w:rPr>
                <w:b/>
                <w:spacing w:val="-5"/>
                <w:sz w:val="24"/>
              </w:rPr>
              <w:t>Мъж</w:t>
            </w:r>
          </w:p>
        </w:tc>
        <w:tc>
          <w:tcPr>
            <w:tcW w:w="1155" w:type="dxa"/>
          </w:tcPr>
          <w:p w14:paraId="798CE8FF" w14:textId="77777777" w:rsidR="00D66FBB" w:rsidRDefault="002A0E12">
            <w:pPr>
              <w:pStyle w:val="TableParagraph"/>
              <w:spacing w:line="275" w:lineRule="exact"/>
              <w:ind w:left="273"/>
              <w:rPr>
                <w:b/>
                <w:sz w:val="24"/>
              </w:rPr>
            </w:pPr>
            <w:r>
              <w:rPr>
                <w:b/>
                <w:spacing w:val="-4"/>
                <w:sz w:val="24"/>
              </w:rPr>
              <w:t>Жена</w:t>
            </w:r>
          </w:p>
        </w:tc>
        <w:tc>
          <w:tcPr>
            <w:tcW w:w="883" w:type="dxa"/>
          </w:tcPr>
          <w:p w14:paraId="2DD374F3" w14:textId="77777777" w:rsidR="00D66FBB" w:rsidRDefault="002A0E12">
            <w:pPr>
              <w:pStyle w:val="TableParagraph"/>
              <w:spacing w:line="275" w:lineRule="exact"/>
              <w:ind w:left="10" w:right="4"/>
              <w:jc w:val="center"/>
              <w:rPr>
                <w:b/>
                <w:sz w:val="24"/>
              </w:rPr>
            </w:pPr>
            <w:r>
              <w:rPr>
                <w:b/>
                <w:spacing w:val="-5"/>
                <w:sz w:val="24"/>
              </w:rPr>
              <w:t>Под</w:t>
            </w:r>
          </w:p>
          <w:p w14:paraId="243A60ED" w14:textId="77777777" w:rsidR="00D66FBB" w:rsidRDefault="002A0E12">
            <w:pPr>
              <w:pStyle w:val="TableParagraph"/>
              <w:spacing w:before="137"/>
              <w:ind w:left="10"/>
              <w:jc w:val="center"/>
              <w:rPr>
                <w:b/>
                <w:sz w:val="24"/>
              </w:rPr>
            </w:pPr>
            <w:r>
              <w:rPr>
                <w:b/>
                <w:spacing w:val="-5"/>
                <w:sz w:val="24"/>
              </w:rPr>
              <w:t>20</w:t>
            </w:r>
          </w:p>
        </w:tc>
        <w:tc>
          <w:tcPr>
            <w:tcW w:w="535" w:type="dxa"/>
          </w:tcPr>
          <w:p w14:paraId="6EA524FC" w14:textId="77777777" w:rsidR="00D66FBB" w:rsidRDefault="002A0E12">
            <w:pPr>
              <w:pStyle w:val="TableParagraph"/>
              <w:spacing w:line="275" w:lineRule="exact"/>
              <w:ind w:left="108"/>
              <w:rPr>
                <w:b/>
                <w:sz w:val="24"/>
              </w:rPr>
            </w:pPr>
            <w:r>
              <w:rPr>
                <w:b/>
                <w:spacing w:val="-5"/>
                <w:sz w:val="24"/>
              </w:rPr>
              <w:t>21-</w:t>
            </w:r>
          </w:p>
          <w:p w14:paraId="5088BCED" w14:textId="77777777" w:rsidR="00D66FBB" w:rsidRDefault="002A0E12">
            <w:pPr>
              <w:pStyle w:val="TableParagraph"/>
              <w:spacing w:before="137"/>
              <w:ind w:left="146"/>
              <w:rPr>
                <w:b/>
                <w:sz w:val="24"/>
              </w:rPr>
            </w:pPr>
            <w:r>
              <w:rPr>
                <w:b/>
                <w:spacing w:val="-5"/>
                <w:sz w:val="24"/>
              </w:rPr>
              <w:t>31</w:t>
            </w:r>
          </w:p>
        </w:tc>
        <w:tc>
          <w:tcPr>
            <w:tcW w:w="537" w:type="dxa"/>
          </w:tcPr>
          <w:p w14:paraId="28C4A0CC" w14:textId="77777777" w:rsidR="00D66FBB" w:rsidRDefault="002A0E12">
            <w:pPr>
              <w:pStyle w:val="TableParagraph"/>
              <w:spacing w:line="275" w:lineRule="exact"/>
              <w:ind w:left="108"/>
              <w:rPr>
                <w:b/>
                <w:sz w:val="24"/>
              </w:rPr>
            </w:pPr>
            <w:r>
              <w:rPr>
                <w:b/>
                <w:spacing w:val="-5"/>
                <w:sz w:val="24"/>
              </w:rPr>
              <w:t>32-</w:t>
            </w:r>
          </w:p>
          <w:p w14:paraId="1A597DA4" w14:textId="77777777" w:rsidR="00D66FBB" w:rsidRDefault="002A0E12">
            <w:pPr>
              <w:pStyle w:val="TableParagraph"/>
              <w:spacing w:before="137"/>
              <w:ind w:left="147"/>
              <w:rPr>
                <w:b/>
                <w:sz w:val="24"/>
              </w:rPr>
            </w:pPr>
            <w:r>
              <w:rPr>
                <w:b/>
                <w:spacing w:val="-5"/>
                <w:sz w:val="24"/>
              </w:rPr>
              <w:t>41</w:t>
            </w:r>
          </w:p>
        </w:tc>
        <w:tc>
          <w:tcPr>
            <w:tcW w:w="549" w:type="dxa"/>
          </w:tcPr>
          <w:p w14:paraId="7635B3A6" w14:textId="77777777" w:rsidR="00D66FBB" w:rsidRDefault="002A0E12">
            <w:pPr>
              <w:pStyle w:val="TableParagraph"/>
              <w:spacing w:line="275" w:lineRule="exact"/>
              <w:ind w:left="116"/>
              <w:rPr>
                <w:b/>
                <w:sz w:val="24"/>
              </w:rPr>
            </w:pPr>
            <w:r>
              <w:rPr>
                <w:b/>
                <w:spacing w:val="-5"/>
                <w:sz w:val="24"/>
              </w:rPr>
              <w:t>42-</w:t>
            </w:r>
          </w:p>
          <w:p w14:paraId="0539D48E" w14:textId="77777777" w:rsidR="00D66FBB" w:rsidRDefault="002A0E12">
            <w:pPr>
              <w:pStyle w:val="TableParagraph"/>
              <w:spacing w:before="137"/>
              <w:ind w:left="155"/>
              <w:rPr>
                <w:b/>
                <w:sz w:val="24"/>
              </w:rPr>
            </w:pPr>
            <w:r>
              <w:rPr>
                <w:b/>
                <w:spacing w:val="-5"/>
                <w:sz w:val="24"/>
              </w:rPr>
              <w:t>51</w:t>
            </w:r>
          </w:p>
        </w:tc>
        <w:tc>
          <w:tcPr>
            <w:tcW w:w="645" w:type="dxa"/>
          </w:tcPr>
          <w:p w14:paraId="169BF8C5" w14:textId="77777777" w:rsidR="00D66FBB" w:rsidRDefault="002A0E12">
            <w:pPr>
              <w:pStyle w:val="TableParagraph"/>
              <w:spacing w:line="275" w:lineRule="exact"/>
              <w:ind w:left="110"/>
              <w:rPr>
                <w:b/>
                <w:sz w:val="24"/>
              </w:rPr>
            </w:pPr>
            <w:r>
              <w:rPr>
                <w:b/>
                <w:spacing w:val="-5"/>
                <w:sz w:val="24"/>
              </w:rPr>
              <w:t>Над</w:t>
            </w:r>
          </w:p>
          <w:p w14:paraId="78A36558" w14:textId="77777777" w:rsidR="00D66FBB" w:rsidRDefault="002A0E12">
            <w:pPr>
              <w:pStyle w:val="TableParagraph"/>
              <w:spacing w:before="137"/>
              <w:ind w:left="203"/>
              <w:rPr>
                <w:b/>
                <w:sz w:val="24"/>
              </w:rPr>
            </w:pPr>
            <w:r>
              <w:rPr>
                <w:b/>
                <w:spacing w:val="-5"/>
                <w:sz w:val="24"/>
              </w:rPr>
              <w:t>51</w:t>
            </w:r>
          </w:p>
        </w:tc>
        <w:tc>
          <w:tcPr>
            <w:tcW w:w="1694" w:type="dxa"/>
          </w:tcPr>
          <w:p w14:paraId="2F73E19F" w14:textId="77777777" w:rsidR="00D66FBB" w:rsidRDefault="002A0E12">
            <w:pPr>
              <w:pStyle w:val="TableParagraph"/>
              <w:spacing w:line="275" w:lineRule="exact"/>
              <w:ind w:left="485"/>
              <w:rPr>
                <w:b/>
                <w:sz w:val="24"/>
              </w:rPr>
            </w:pPr>
            <w:r>
              <w:rPr>
                <w:b/>
                <w:spacing w:val="-2"/>
                <w:sz w:val="24"/>
              </w:rPr>
              <w:t>Мадан</w:t>
            </w:r>
          </w:p>
        </w:tc>
        <w:tc>
          <w:tcPr>
            <w:tcW w:w="2009" w:type="dxa"/>
            <w:gridSpan w:val="2"/>
          </w:tcPr>
          <w:p w14:paraId="0BA365F5" w14:textId="77777777" w:rsidR="00D66FBB" w:rsidRDefault="002A0E12">
            <w:pPr>
              <w:pStyle w:val="TableParagraph"/>
              <w:spacing w:line="275" w:lineRule="exact"/>
              <w:ind w:left="327"/>
              <w:rPr>
                <w:b/>
                <w:sz w:val="24"/>
              </w:rPr>
            </w:pPr>
            <w:r>
              <w:rPr>
                <w:b/>
                <w:sz w:val="24"/>
              </w:rPr>
              <w:t>Друг</w:t>
            </w:r>
            <w:r>
              <w:rPr>
                <w:b/>
                <w:spacing w:val="-2"/>
                <w:sz w:val="24"/>
              </w:rPr>
              <w:t xml:space="preserve"> </w:t>
            </w:r>
            <w:r>
              <w:rPr>
                <w:b/>
                <w:spacing w:val="-4"/>
                <w:sz w:val="24"/>
              </w:rPr>
              <w:t>град</w:t>
            </w:r>
          </w:p>
        </w:tc>
      </w:tr>
      <w:tr w:rsidR="00D66FBB" w14:paraId="2BE8F187" w14:textId="77777777">
        <w:trPr>
          <w:trHeight w:val="1021"/>
        </w:trPr>
        <w:tc>
          <w:tcPr>
            <w:tcW w:w="1130" w:type="dxa"/>
          </w:tcPr>
          <w:p w14:paraId="74AF4C90" w14:textId="77777777" w:rsidR="00D66FBB" w:rsidRDefault="002A0E12">
            <w:pPr>
              <w:pStyle w:val="TableParagraph"/>
              <w:spacing w:line="270" w:lineRule="exact"/>
              <w:rPr>
                <w:sz w:val="24"/>
              </w:rPr>
            </w:pPr>
            <w:r>
              <w:rPr>
                <w:spacing w:val="-10"/>
                <w:sz w:val="24"/>
              </w:rPr>
              <w:t>0</w:t>
            </w:r>
          </w:p>
        </w:tc>
        <w:tc>
          <w:tcPr>
            <w:tcW w:w="1155" w:type="dxa"/>
          </w:tcPr>
          <w:p w14:paraId="0419340A" w14:textId="77777777" w:rsidR="00D66FBB" w:rsidRDefault="002A0E12">
            <w:pPr>
              <w:pStyle w:val="TableParagraph"/>
              <w:spacing w:line="270" w:lineRule="exact"/>
              <w:ind w:left="108"/>
              <w:rPr>
                <w:sz w:val="24"/>
              </w:rPr>
            </w:pPr>
            <w:r>
              <w:rPr>
                <w:spacing w:val="-5"/>
                <w:sz w:val="24"/>
              </w:rPr>
              <w:t>100</w:t>
            </w:r>
          </w:p>
        </w:tc>
        <w:tc>
          <w:tcPr>
            <w:tcW w:w="883" w:type="dxa"/>
          </w:tcPr>
          <w:p w14:paraId="55EE23B2" w14:textId="77777777" w:rsidR="00D66FBB" w:rsidRDefault="00D66FBB">
            <w:pPr>
              <w:pStyle w:val="TableParagraph"/>
              <w:ind w:left="0"/>
              <w:rPr>
                <w:sz w:val="24"/>
              </w:rPr>
            </w:pPr>
          </w:p>
        </w:tc>
        <w:tc>
          <w:tcPr>
            <w:tcW w:w="535" w:type="dxa"/>
          </w:tcPr>
          <w:p w14:paraId="2BDC491E" w14:textId="77777777" w:rsidR="00D66FBB" w:rsidRDefault="00D66FBB">
            <w:pPr>
              <w:pStyle w:val="TableParagraph"/>
              <w:ind w:left="0"/>
              <w:rPr>
                <w:sz w:val="24"/>
              </w:rPr>
            </w:pPr>
          </w:p>
        </w:tc>
        <w:tc>
          <w:tcPr>
            <w:tcW w:w="537" w:type="dxa"/>
          </w:tcPr>
          <w:p w14:paraId="3CEDDB7D" w14:textId="77777777" w:rsidR="00D66FBB" w:rsidRDefault="002A0E12">
            <w:pPr>
              <w:pStyle w:val="TableParagraph"/>
              <w:spacing w:line="270" w:lineRule="exact"/>
              <w:ind w:left="108"/>
              <w:rPr>
                <w:sz w:val="24"/>
              </w:rPr>
            </w:pPr>
            <w:r>
              <w:rPr>
                <w:spacing w:val="-10"/>
                <w:sz w:val="24"/>
              </w:rPr>
              <w:t>3</w:t>
            </w:r>
          </w:p>
        </w:tc>
        <w:tc>
          <w:tcPr>
            <w:tcW w:w="549" w:type="dxa"/>
          </w:tcPr>
          <w:p w14:paraId="0C0A3137" w14:textId="77777777" w:rsidR="00D66FBB" w:rsidRDefault="002A0E12">
            <w:pPr>
              <w:pStyle w:val="TableParagraph"/>
              <w:spacing w:line="270" w:lineRule="exact"/>
              <w:ind w:left="109"/>
              <w:rPr>
                <w:sz w:val="24"/>
              </w:rPr>
            </w:pPr>
            <w:r>
              <w:rPr>
                <w:spacing w:val="-10"/>
                <w:sz w:val="24"/>
              </w:rPr>
              <w:t>3</w:t>
            </w:r>
          </w:p>
        </w:tc>
        <w:tc>
          <w:tcPr>
            <w:tcW w:w="645" w:type="dxa"/>
          </w:tcPr>
          <w:p w14:paraId="7E0EC68C" w14:textId="77777777" w:rsidR="00D66FBB" w:rsidRDefault="00D66FBB">
            <w:pPr>
              <w:pStyle w:val="TableParagraph"/>
              <w:ind w:left="0"/>
              <w:rPr>
                <w:sz w:val="24"/>
              </w:rPr>
            </w:pPr>
          </w:p>
        </w:tc>
        <w:tc>
          <w:tcPr>
            <w:tcW w:w="1694" w:type="dxa"/>
          </w:tcPr>
          <w:p w14:paraId="17E3D236" w14:textId="77777777" w:rsidR="00D66FBB" w:rsidRDefault="002A0E12">
            <w:pPr>
              <w:pStyle w:val="TableParagraph"/>
              <w:spacing w:line="270" w:lineRule="exact"/>
              <w:ind w:left="110"/>
              <w:rPr>
                <w:sz w:val="24"/>
              </w:rPr>
            </w:pPr>
            <w:r>
              <w:rPr>
                <w:spacing w:val="-4"/>
                <w:sz w:val="24"/>
              </w:rPr>
              <w:t>100%</w:t>
            </w:r>
          </w:p>
        </w:tc>
        <w:tc>
          <w:tcPr>
            <w:tcW w:w="2009" w:type="dxa"/>
            <w:gridSpan w:val="2"/>
          </w:tcPr>
          <w:p w14:paraId="1A042415" w14:textId="77777777" w:rsidR="00D66FBB" w:rsidRDefault="002A0E12">
            <w:pPr>
              <w:pStyle w:val="TableParagraph"/>
              <w:spacing w:line="270" w:lineRule="exact"/>
              <w:ind w:left="111"/>
              <w:rPr>
                <w:sz w:val="24"/>
              </w:rPr>
            </w:pPr>
            <w:r>
              <w:rPr>
                <w:spacing w:val="-5"/>
                <w:sz w:val="24"/>
              </w:rPr>
              <w:t>0%</w:t>
            </w:r>
          </w:p>
        </w:tc>
      </w:tr>
    </w:tbl>
    <w:p w14:paraId="22868EDA" w14:textId="77777777" w:rsidR="00D66FBB" w:rsidRDefault="00D66FBB">
      <w:pPr>
        <w:pStyle w:val="BodyText"/>
        <w:spacing w:before="149"/>
      </w:pPr>
    </w:p>
    <w:p w14:paraId="1F230DA0" w14:textId="77777777" w:rsidR="00D66FBB" w:rsidRDefault="002A0E12">
      <w:pPr>
        <w:pStyle w:val="Heading3"/>
        <w:ind w:left="5" w:right="1135"/>
        <w:jc w:val="center"/>
      </w:pPr>
      <w:r>
        <w:t>/Таблица.</w:t>
      </w:r>
      <w:r>
        <w:rPr>
          <w:spacing w:val="-7"/>
        </w:rPr>
        <w:t xml:space="preserve"> </w:t>
      </w:r>
      <w:r>
        <w:t>Демографски</w:t>
      </w:r>
      <w:r>
        <w:rPr>
          <w:spacing w:val="-6"/>
        </w:rPr>
        <w:t xml:space="preserve"> </w:t>
      </w:r>
      <w:r>
        <w:rPr>
          <w:spacing w:val="-2"/>
        </w:rPr>
        <w:t>данни/</w:t>
      </w:r>
    </w:p>
    <w:p w14:paraId="1ECE7118" w14:textId="77777777" w:rsidR="00D66FBB" w:rsidRDefault="00D66FBB">
      <w:pPr>
        <w:pStyle w:val="BodyText"/>
        <w:rPr>
          <w:b/>
        </w:rPr>
      </w:pPr>
    </w:p>
    <w:p w14:paraId="70D56182" w14:textId="77777777" w:rsidR="00D66FBB" w:rsidRDefault="00D66FBB">
      <w:pPr>
        <w:pStyle w:val="BodyText"/>
        <w:spacing w:before="86"/>
        <w:rPr>
          <w:b/>
        </w:rPr>
      </w:pPr>
    </w:p>
    <w:p w14:paraId="450AB67B" w14:textId="77777777" w:rsidR="00D66FBB" w:rsidRDefault="002A0E12">
      <w:pPr>
        <w:pStyle w:val="BodyText"/>
        <w:spacing w:before="1" w:line="360" w:lineRule="auto"/>
        <w:ind w:left="23" w:right="1152" w:firstLine="719"/>
        <w:jc w:val="both"/>
      </w:pPr>
      <w:r>
        <w:rPr>
          <w:noProof/>
          <w:lang w:val="en-US"/>
        </w:rPr>
        <mc:AlternateContent>
          <mc:Choice Requires="wpg">
            <w:drawing>
              <wp:anchor distT="0" distB="0" distL="0" distR="0" simplePos="0" relativeHeight="15755264" behindDoc="0" locked="0" layoutInCell="1" allowOverlap="1" wp14:anchorId="13D17BA8" wp14:editId="66818A1C">
                <wp:simplePos x="0" y="0"/>
                <wp:positionH relativeFrom="page">
                  <wp:posOffset>2084832</wp:posOffset>
                </wp:positionH>
                <wp:positionV relativeFrom="paragraph">
                  <wp:posOffset>797492</wp:posOffset>
                </wp:positionV>
                <wp:extent cx="4396740" cy="261874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6740" cy="2618740"/>
                          <a:chOff x="0" y="0"/>
                          <a:chExt cx="4396740" cy="2618740"/>
                        </a:xfrm>
                      </wpg:grpSpPr>
                      <wps:wsp>
                        <wps:cNvPr id="142" name="Graphic 142"/>
                        <wps:cNvSpPr/>
                        <wps:spPr>
                          <a:xfrm>
                            <a:off x="144779" y="1002791"/>
                            <a:ext cx="4107179" cy="1339850"/>
                          </a:xfrm>
                          <a:custGeom>
                            <a:avLst/>
                            <a:gdLst/>
                            <a:ahLst/>
                            <a:cxnLst/>
                            <a:rect l="l" t="t" r="r" b="b"/>
                            <a:pathLst>
                              <a:path w="4107179" h="1339850">
                                <a:moveTo>
                                  <a:pt x="0" y="0"/>
                                </a:moveTo>
                                <a:lnTo>
                                  <a:pt x="0" y="1339596"/>
                                </a:lnTo>
                              </a:path>
                              <a:path w="4107179" h="1339850">
                                <a:moveTo>
                                  <a:pt x="2052827" y="0"/>
                                </a:moveTo>
                                <a:lnTo>
                                  <a:pt x="2052827" y="1339596"/>
                                </a:lnTo>
                              </a:path>
                              <a:path w="4107179" h="1339850">
                                <a:moveTo>
                                  <a:pt x="4107179" y="0"/>
                                </a:moveTo>
                                <a:lnTo>
                                  <a:pt x="4107179" y="1339596"/>
                                </a:lnTo>
                              </a:path>
                            </a:pathLst>
                          </a:custGeom>
                          <a:ln w="9144">
                            <a:solidFill>
                              <a:srgbClr val="D9D9D9"/>
                            </a:solidFill>
                            <a:prstDash val="solid"/>
                          </a:ln>
                        </wps:spPr>
                        <wps:bodyPr wrap="square" lIns="0" tIns="0" rIns="0" bIns="0" rtlCol="0">
                          <a:prstTxWarp prst="textNoShape">
                            <a:avLst/>
                          </a:prstTxWarp>
                          <a:noAutofit/>
                        </wps:bodyPr>
                      </wps:wsp>
                      <wps:wsp>
                        <wps:cNvPr id="143" name="Graphic 143"/>
                        <wps:cNvSpPr/>
                        <wps:spPr>
                          <a:xfrm>
                            <a:off x="982980" y="1220723"/>
                            <a:ext cx="2430780" cy="1122045"/>
                          </a:xfrm>
                          <a:custGeom>
                            <a:avLst/>
                            <a:gdLst/>
                            <a:ahLst/>
                            <a:cxnLst/>
                            <a:rect l="l" t="t" r="r" b="b"/>
                            <a:pathLst>
                              <a:path w="2430780" h="1122045">
                                <a:moveTo>
                                  <a:pt x="376428" y="0"/>
                                </a:moveTo>
                                <a:lnTo>
                                  <a:pt x="0" y="0"/>
                                </a:lnTo>
                                <a:lnTo>
                                  <a:pt x="0" y="1121664"/>
                                </a:lnTo>
                                <a:lnTo>
                                  <a:pt x="376428" y="1121664"/>
                                </a:lnTo>
                                <a:lnTo>
                                  <a:pt x="376428" y="0"/>
                                </a:lnTo>
                                <a:close/>
                              </a:path>
                              <a:path w="2430780" h="1122045">
                                <a:moveTo>
                                  <a:pt x="2430780" y="569976"/>
                                </a:moveTo>
                                <a:lnTo>
                                  <a:pt x="2052828" y="569976"/>
                                </a:lnTo>
                                <a:lnTo>
                                  <a:pt x="2052828" y="1121664"/>
                                </a:lnTo>
                                <a:lnTo>
                                  <a:pt x="2430780" y="1121664"/>
                                </a:lnTo>
                                <a:lnTo>
                                  <a:pt x="2430780" y="569976"/>
                                </a:lnTo>
                                <a:close/>
                              </a:path>
                            </a:pathLst>
                          </a:custGeom>
                          <a:solidFill>
                            <a:srgbClr val="6FAC46"/>
                          </a:solidFill>
                        </wps:spPr>
                        <wps:bodyPr wrap="square" lIns="0" tIns="0" rIns="0" bIns="0" rtlCol="0">
                          <a:prstTxWarp prst="textNoShape">
                            <a:avLst/>
                          </a:prstTxWarp>
                          <a:noAutofit/>
                        </wps:bodyPr>
                      </wps:wsp>
                      <wps:wsp>
                        <wps:cNvPr id="144" name="Graphic 144"/>
                        <wps:cNvSpPr/>
                        <wps:spPr>
                          <a:xfrm>
                            <a:off x="4572" y="4572"/>
                            <a:ext cx="4387850" cy="2609215"/>
                          </a:xfrm>
                          <a:custGeom>
                            <a:avLst/>
                            <a:gdLst/>
                            <a:ahLst/>
                            <a:cxnLst/>
                            <a:rect l="l" t="t" r="r" b="b"/>
                            <a:pathLst>
                              <a:path w="4387850" h="2609215">
                                <a:moveTo>
                                  <a:pt x="140207" y="2337816"/>
                                </a:moveTo>
                                <a:lnTo>
                                  <a:pt x="4247387" y="2337816"/>
                                </a:lnTo>
                              </a:path>
                              <a:path w="4387850" h="2609215">
                                <a:moveTo>
                                  <a:pt x="0" y="2609088"/>
                                </a:moveTo>
                                <a:lnTo>
                                  <a:pt x="4387596" y="2609088"/>
                                </a:lnTo>
                                <a:lnTo>
                                  <a:pt x="4387596" y="0"/>
                                </a:lnTo>
                                <a:lnTo>
                                  <a:pt x="0" y="0"/>
                                </a:lnTo>
                                <a:lnTo>
                                  <a:pt x="0" y="2609088"/>
                                </a:lnTo>
                                <a:close/>
                              </a:path>
                            </a:pathLst>
                          </a:custGeom>
                          <a:ln w="9144">
                            <a:solidFill>
                              <a:srgbClr val="D9D9D9"/>
                            </a:solidFill>
                            <a:prstDash val="solid"/>
                          </a:ln>
                        </wps:spPr>
                        <wps:bodyPr wrap="square" lIns="0" tIns="0" rIns="0" bIns="0" rtlCol="0">
                          <a:prstTxWarp prst="textNoShape">
                            <a:avLst/>
                          </a:prstTxWarp>
                          <a:noAutofit/>
                        </wps:bodyPr>
                      </wps:wsp>
                      <wps:wsp>
                        <wps:cNvPr id="145" name="Textbox 145"/>
                        <wps:cNvSpPr txBox="1"/>
                        <wps:spPr>
                          <a:xfrm>
                            <a:off x="641858" y="141859"/>
                            <a:ext cx="3106420" cy="698500"/>
                          </a:xfrm>
                          <a:prstGeom prst="rect">
                            <a:avLst/>
                          </a:prstGeom>
                        </wps:spPr>
                        <wps:txbx>
                          <w:txbxContent>
                            <w:p w14:paraId="4160D6F5" w14:textId="77777777" w:rsidR="002A0E12" w:rsidRDefault="002A0E12">
                              <w:pPr>
                                <w:spacing w:line="325" w:lineRule="exact"/>
                                <w:rPr>
                                  <w:rFonts w:ascii="Calibri" w:hAnsi="Calibri"/>
                                  <w:b/>
                                  <w:sz w:val="32"/>
                                </w:rPr>
                              </w:pPr>
                              <w:r>
                                <w:rPr>
                                  <w:rFonts w:ascii="Calibri" w:hAnsi="Calibri"/>
                                  <w:b/>
                                  <w:color w:val="585858"/>
                                  <w:spacing w:val="13"/>
                                  <w:sz w:val="32"/>
                                </w:rPr>
                                <w:t>СМЯТАТЕ</w:t>
                              </w:r>
                              <w:r>
                                <w:rPr>
                                  <w:rFonts w:ascii="Calibri" w:hAnsi="Calibri"/>
                                  <w:b/>
                                  <w:color w:val="585858"/>
                                  <w:spacing w:val="41"/>
                                  <w:sz w:val="32"/>
                                </w:rPr>
                                <w:t xml:space="preserve"> </w:t>
                              </w:r>
                              <w:r>
                                <w:rPr>
                                  <w:rFonts w:ascii="Calibri" w:hAnsi="Calibri"/>
                                  <w:b/>
                                  <w:color w:val="585858"/>
                                  <w:spacing w:val="16"/>
                                  <w:sz w:val="32"/>
                                </w:rPr>
                                <w:t>ЛИ,</w:t>
                              </w:r>
                              <w:r>
                                <w:rPr>
                                  <w:rFonts w:ascii="Calibri" w:hAnsi="Calibri"/>
                                  <w:b/>
                                  <w:color w:val="585858"/>
                                  <w:spacing w:val="41"/>
                                  <w:sz w:val="32"/>
                                </w:rPr>
                                <w:t xml:space="preserve"> </w:t>
                              </w:r>
                              <w:r>
                                <w:rPr>
                                  <w:rFonts w:ascii="Calibri" w:hAnsi="Calibri"/>
                                  <w:b/>
                                  <w:color w:val="585858"/>
                                  <w:spacing w:val="12"/>
                                  <w:sz w:val="32"/>
                                </w:rPr>
                                <w:t>ЧЕ</w:t>
                              </w:r>
                              <w:r>
                                <w:rPr>
                                  <w:rFonts w:ascii="Calibri" w:hAnsi="Calibri"/>
                                  <w:b/>
                                  <w:color w:val="585858"/>
                                  <w:spacing w:val="40"/>
                                  <w:sz w:val="32"/>
                                </w:rPr>
                                <w:t xml:space="preserve"> </w:t>
                              </w:r>
                              <w:r>
                                <w:rPr>
                                  <w:rFonts w:ascii="Calibri" w:hAnsi="Calibri"/>
                                  <w:b/>
                                  <w:color w:val="585858"/>
                                  <w:spacing w:val="12"/>
                                  <w:sz w:val="32"/>
                                </w:rPr>
                                <w:t>ДЕЦАТА</w:t>
                              </w:r>
                              <w:r>
                                <w:rPr>
                                  <w:rFonts w:ascii="Calibri" w:hAnsi="Calibri"/>
                                  <w:b/>
                                  <w:color w:val="585858"/>
                                  <w:spacing w:val="42"/>
                                  <w:sz w:val="32"/>
                                </w:rPr>
                                <w:t xml:space="preserve"> </w:t>
                              </w:r>
                              <w:r>
                                <w:rPr>
                                  <w:rFonts w:ascii="Calibri" w:hAnsi="Calibri"/>
                                  <w:b/>
                                  <w:color w:val="585858"/>
                                  <w:spacing w:val="8"/>
                                  <w:sz w:val="32"/>
                                </w:rPr>
                                <w:t>ИМАТ</w:t>
                              </w:r>
                            </w:p>
                            <w:p w14:paraId="3B233F09" w14:textId="77777777" w:rsidR="002A0E12" w:rsidRDefault="002A0E12">
                              <w:pPr>
                                <w:ind w:left="556" w:hanging="449"/>
                                <w:rPr>
                                  <w:rFonts w:ascii="Calibri" w:hAnsi="Calibri"/>
                                  <w:b/>
                                  <w:sz w:val="32"/>
                                </w:rPr>
                              </w:pPr>
                              <w:r>
                                <w:rPr>
                                  <w:rFonts w:ascii="Calibri" w:hAnsi="Calibri"/>
                                  <w:b/>
                                  <w:color w:val="585858"/>
                                  <w:spacing w:val="17"/>
                                  <w:sz w:val="32"/>
                                </w:rPr>
                                <w:t xml:space="preserve">ДОБРЕ </w:t>
                              </w:r>
                              <w:r>
                                <w:rPr>
                                  <w:rFonts w:ascii="Calibri" w:hAnsi="Calibri"/>
                                  <w:b/>
                                  <w:color w:val="585858"/>
                                  <w:spacing w:val="18"/>
                                  <w:sz w:val="32"/>
                                </w:rPr>
                                <w:t xml:space="preserve">РАЗВИТИЕ </w:t>
                              </w:r>
                              <w:r>
                                <w:rPr>
                                  <w:rFonts w:ascii="Calibri" w:hAnsi="Calibri"/>
                                  <w:b/>
                                  <w:color w:val="585858"/>
                                  <w:spacing w:val="19"/>
                                  <w:sz w:val="32"/>
                                </w:rPr>
                                <w:t xml:space="preserve">УМЕНИЯ </w:t>
                              </w:r>
                              <w:r>
                                <w:rPr>
                                  <w:rFonts w:ascii="Calibri" w:hAnsi="Calibri"/>
                                  <w:b/>
                                  <w:color w:val="585858"/>
                                  <w:spacing w:val="10"/>
                                  <w:sz w:val="32"/>
                                </w:rPr>
                                <w:t xml:space="preserve">ЗА </w:t>
                              </w:r>
                              <w:r>
                                <w:rPr>
                                  <w:rFonts w:ascii="Calibri" w:hAnsi="Calibri"/>
                                  <w:b/>
                                  <w:color w:val="585858"/>
                                  <w:spacing w:val="18"/>
                                  <w:sz w:val="32"/>
                                </w:rPr>
                                <w:t xml:space="preserve">БОРАВЕНЕ </w:t>
                              </w:r>
                              <w:r>
                                <w:rPr>
                                  <w:rFonts w:ascii="Calibri" w:hAnsi="Calibri"/>
                                  <w:b/>
                                  <w:color w:val="585858"/>
                                  <w:sz w:val="32"/>
                                </w:rPr>
                                <w:t>С</w:t>
                              </w:r>
                              <w:r>
                                <w:rPr>
                                  <w:rFonts w:ascii="Calibri" w:hAnsi="Calibri"/>
                                  <w:b/>
                                  <w:color w:val="585858"/>
                                  <w:spacing w:val="20"/>
                                  <w:sz w:val="32"/>
                                </w:rPr>
                                <w:t xml:space="preserve"> ИНТЕРНЕТ?</w:t>
                              </w:r>
                            </w:p>
                          </w:txbxContent>
                        </wps:txbx>
                        <wps:bodyPr wrap="square" lIns="0" tIns="0" rIns="0" bIns="0" rtlCol="0">
                          <a:noAutofit/>
                        </wps:bodyPr>
                      </wps:wsp>
                      <wps:wsp>
                        <wps:cNvPr id="146" name="Textbox 146"/>
                        <wps:cNvSpPr txBox="1"/>
                        <wps:spPr>
                          <a:xfrm>
                            <a:off x="1094232" y="2427985"/>
                            <a:ext cx="167640" cy="102235"/>
                          </a:xfrm>
                          <a:prstGeom prst="rect">
                            <a:avLst/>
                          </a:prstGeom>
                        </wps:spPr>
                        <wps:txbx>
                          <w:txbxContent>
                            <w:p w14:paraId="7CE1A589" w14:textId="77777777" w:rsidR="002A0E12" w:rsidRDefault="002A0E12">
                              <w:pPr>
                                <w:spacing w:line="161" w:lineRule="exact"/>
                                <w:rPr>
                                  <w:rFonts w:ascii="Calibri" w:hAnsi="Calibri"/>
                                  <w:sz w:val="16"/>
                                </w:rPr>
                              </w:pPr>
                              <w:r>
                                <w:rPr>
                                  <w:rFonts w:ascii="Calibri" w:hAnsi="Calibri"/>
                                  <w:color w:val="585858"/>
                                  <w:spacing w:val="6"/>
                                  <w:sz w:val="16"/>
                                </w:rPr>
                                <w:t xml:space="preserve">ДА </w:t>
                              </w:r>
                            </w:p>
                          </w:txbxContent>
                        </wps:txbx>
                        <wps:bodyPr wrap="square" lIns="0" tIns="0" rIns="0" bIns="0" rtlCol="0">
                          <a:noAutofit/>
                        </wps:bodyPr>
                      </wps:wsp>
                      <wps:wsp>
                        <wps:cNvPr id="147" name="Textbox 147"/>
                        <wps:cNvSpPr txBox="1"/>
                        <wps:spPr>
                          <a:xfrm>
                            <a:off x="3153410" y="2427985"/>
                            <a:ext cx="157480" cy="102235"/>
                          </a:xfrm>
                          <a:prstGeom prst="rect">
                            <a:avLst/>
                          </a:prstGeom>
                        </wps:spPr>
                        <wps:txbx>
                          <w:txbxContent>
                            <w:p w14:paraId="2D4F1243" w14:textId="77777777" w:rsidR="002A0E12" w:rsidRDefault="002A0E12">
                              <w:pPr>
                                <w:spacing w:line="161" w:lineRule="exact"/>
                                <w:rPr>
                                  <w:rFonts w:ascii="Calibri" w:hAnsi="Calibri"/>
                                  <w:sz w:val="16"/>
                                </w:rPr>
                              </w:pPr>
                              <w:r>
                                <w:rPr>
                                  <w:rFonts w:ascii="Calibri" w:hAnsi="Calibri"/>
                                  <w:color w:val="585858"/>
                                  <w:spacing w:val="7"/>
                                  <w:sz w:val="16"/>
                                </w:rPr>
                                <w:t xml:space="preserve">НЕ </w:t>
                              </w:r>
                            </w:p>
                          </w:txbxContent>
                        </wps:txbx>
                        <wps:bodyPr wrap="square" lIns="0" tIns="0" rIns="0" bIns="0" rtlCol="0">
                          <a:noAutofit/>
                        </wps:bodyPr>
                      </wps:wsp>
                    </wpg:wgp>
                  </a:graphicData>
                </a:graphic>
              </wp:anchor>
            </w:drawing>
          </mc:Choice>
          <mc:Fallback>
            <w:pict>
              <v:group w14:anchorId="13D17BA8" id="Group 141" o:spid="_x0000_s1103" style="position:absolute;left:0;text-align:left;margin-left:164.15pt;margin-top:62.8pt;width:346.2pt;height:206.2pt;z-index:15755264;mso-wrap-distance-left:0;mso-wrap-distance-right:0;mso-position-horizontal-relative:page;mso-position-vertical-relative:text" coordsize="43967,2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">
                <v:shape id="Graphic 142" o:spid="_x0000_s1104" style="position:absolute;left:1447;top:10027;width:41072;height:13399;visibility:visible;mso-wrap-style:square;v-text-anchor:top" coordsize="4107179,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" path="m,l,1339596em2052827,r,1339596em4107179,r,1339596e" filled="f" strokecolor="#d9d9d9" strokeweight=".72pt">
                  <v:path arrowok="t"/>
                </v:shape>
                <v:shape id="Graphic 143" o:spid="_x0000_s1105" style="position:absolute;left:9829;top:12207;width:24308;height:11220;visibility:visible;mso-wrap-style:square;v-text-anchor:top" coordsize="2430780,112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" path="m376428,l,,,1121664r376428,l376428,xem2430780,569976r-377952,l2052828,1121664r377952,l2430780,569976xe" fillcolor="#6fac46" stroked="f">
                  <v:path arrowok="t"/>
                </v:shape>
                <v:shape id="Graphic 144" o:spid="_x0000_s1106" style="position:absolute;left:45;top:45;width:43879;height:26092;visibility:visible;mso-wrap-style:square;v-text-anchor:top" coordsize="4387850,260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" path="m140207,2337816r4107180,em,2609088r4387596,l4387596,,,,,2609088xe" filled="f" strokecolor="#d9d9d9" strokeweight=".72pt">
                  <v:path arrowok="t"/>
                </v:shape>
                <v:shape id="Textbox 145" o:spid="_x0000_s1107" type="#_x0000_t202" style="position:absolute;left:6418;top:1418;width:31064;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160D6F5" w14:textId="77777777" w:rsidR="002A0E12" w:rsidRDefault="002A0E12">
                        <w:pPr>
                          <w:spacing w:line="325" w:lineRule="exact"/>
                          <w:rPr>
                            <w:rFonts w:ascii="Calibri" w:hAnsi="Calibri"/>
                            <w:b/>
                            <w:sz w:val="32"/>
                          </w:rPr>
                        </w:pPr>
                        <w:r>
                          <w:rPr>
                            <w:rFonts w:ascii="Calibri" w:hAnsi="Calibri"/>
                            <w:b/>
                            <w:color w:val="585858"/>
                            <w:spacing w:val="13"/>
                            <w:sz w:val="32"/>
                          </w:rPr>
                          <w:t>СМЯТАТЕ</w:t>
                        </w:r>
                        <w:r>
                          <w:rPr>
                            <w:rFonts w:ascii="Calibri" w:hAnsi="Calibri"/>
                            <w:b/>
                            <w:color w:val="585858"/>
                            <w:spacing w:val="41"/>
                            <w:sz w:val="32"/>
                          </w:rPr>
                          <w:t xml:space="preserve"> </w:t>
                        </w:r>
                        <w:r>
                          <w:rPr>
                            <w:rFonts w:ascii="Calibri" w:hAnsi="Calibri"/>
                            <w:b/>
                            <w:color w:val="585858"/>
                            <w:spacing w:val="16"/>
                            <w:sz w:val="32"/>
                          </w:rPr>
                          <w:t>ЛИ,</w:t>
                        </w:r>
                        <w:r>
                          <w:rPr>
                            <w:rFonts w:ascii="Calibri" w:hAnsi="Calibri"/>
                            <w:b/>
                            <w:color w:val="585858"/>
                            <w:spacing w:val="41"/>
                            <w:sz w:val="32"/>
                          </w:rPr>
                          <w:t xml:space="preserve"> </w:t>
                        </w:r>
                        <w:r>
                          <w:rPr>
                            <w:rFonts w:ascii="Calibri" w:hAnsi="Calibri"/>
                            <w:b/>
                            <w:color w:val="585858"/>
                            <w:spacing w:val="12"/>
                            <w:sz w:val="32"/>
                          </w:rPr>
                          <w:t>ЧЕ</w:t>
                        </w:r>
                        <w:r>
                          <w:rPr>
                            <w:rFonts w:ascii="Calibri" w:hAnsi="Calibri"/>
                            <w:b/>
                            <w:color w:val="585858"/>
                            <w:spacing w:val="40"/>
                            <w:sz w:val="32"/>
                          </w:rPr>
                          <w:t xml:space="preserve"> </w:t>
                        </w:r>
                        <w:r>
                          <w:rPr>
                            <w:rFonts w:ascii="Calibri" w:hAnsi="Calibri"/>
                            <w:b/>
                            <w:color w:val="585858"/>
                            <w:spacing w:val="12"/>
                            <w:sz w:val="32"/>
                          </w:rPr>
                          <w:t>ДЕЦАТА</w:t>
                        </w:r>
                        <w:r>
                          <w:rPr>
                            <w:rFonts w:ascii="Calibri" w:hAnsi="Calibri"/>
                            <w:b/>
                            <w:color w:val="585858"/>
                            <w:spacing w:val="42"/>
                            <w:sz w:val="32"/>
                          </w:rPr>
                          <w:t xml:space="preserve"> </w:t>
                        </w:r>
                        <w:r>
                          <w:rPr>
                            <w:rFonts w:ascii="Calibri" w:hAnsi="Calibri"/>
                            <w:b/>
                            <w:color w:val="585858"/>
                            <w:spacing w:val="8"/>
                            <w:sz w:val="32"/>
                          </w:rPr>
                          <w:t>ИМАТ</w:t>
                        </w:r>
                      </w:p>
                      <w:p w14:paraId="3B233F09" w14:textId="77777777" w:rsidR="002A0E12" w:rsidRDefault="002A0E12">
                        <w:pPr>
                          <w:ind w:left="556" w:hanging="449"/>
                          <w:rPr>
                            <w:rFonts w:ascii="Calibri" w:hAnsi="Calibri"/>
                            <w:b/>
                            <w:sz w:val="32"/>
                          </w:rPr>
                        </w:pPr>
                        <w:r>
                          <w:rPr>
                            <w:rFonts w:ascii="Calibri" w:hAnsi="Calibri"/>
                            <w:b/>
                            <w:color w:val="585858"/>
                            <w:spacing w:val="17"/>
                            <w:sz w:val="32"/>
                          </w:rPr>
                          <w:t xml:space="preserve">ДОБРЕ </w:t>
                        </w:r>
                        <w:r>
                          <w:rPr>
                            <w:rFonts w:ascii="Calibri" w:hAnsi="Calibri"/>
                            <w:b/>
                            <w:color w:val="585858"/>
                            <w:spacing w:val="18"/>
                            <w:sz w:val="32"/>
                          </w:rPr>
                          <w:t xml:space="preserve">РАЗВИТИЕ </w:t>
                        </w:r>
                        <w:r>
                          <w:rPr>
                            <w:rFonts w:ascii="Calibri" w:hAnsi="Calibri"/>
                            <w:b/>
                            <w:color w:val="585858"/>
                            <w:spacing w:val="19"/>
                            <w:sz w:val="32"/>
                          </w:rPr>
                          <w:t xml:space="preserve">УМЕНИЯ </w:t>
                        </w:r>
                        <w:r>
                          <w:rPr>
                            <w:rFonts w:ascii="Calibri" w:hAnsi="Calibri"/>
                            <w:b/>
                            <w:color w:val="585858"/>
                            <w:spacing w:val="10"/>
                            <w:sz w:val="32"/>
                          </w:rPr>
                          <w:t xml:space="preserve">ЗА </w:t>
                        </w:r>
                        <w:r>
                          <w:rPr>
                            <w:rFonts w:ascii="Calibri" w:hAnsi="Calibri"/>
                            <w:b/>
                            <w:color w:val="585858"/>
                            <w:spacing w:val="18"/>
                            <w:sz w:val="32"/>
                          </w:rPr>
                          <w:t xml:space="preserve">БОРАВЕНЕ </w:t>
                        </w:r>
                        <w:r>
                          <w:rPr>
                            <w:rFonts w:ascii="Calibri" w:hAnsi="Calibri"/>
                            <w:b/>
                            <w:color w:val="585858"/>
                            <w:sz w:val="32"/>
                          </w:rPr>
                          <w:t>С</w:t>
                        </w:r>
                        <w:r>
                          <w:rPr>
                            <w:rFonts w:ascii="Calibri" w:hAnsi="Calibri"/>
                            <w:b/>
                            <w:color w:val="585858"/>
                            <w:spacing w:val="20"/>
                            <w:sz w:val="32"/>
                          </w:rPr>
                          <w:t xml:space="preserve"> ИНТЕРНЕТ?</w:t>
                        </w:r>
                      </w:p>
                    </w:txbxContent>
                  </v:textbox>
                </v:shape>
                <v:shape id="Textbox 146" o:spid="_x0000_s1108" type="#_x0000_t202" style="position:absolute;left:10942;top:24279;width:1676;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7CE1A589" w14:textId="77777777" w:rsidR="002A0E12" w:rsidRDefault="002A0E12">
                        <w:pPr>
                          <w:spacing w:line="161" w:lineRule="exact"/>
                          <w:rPr>
                            <w:rFonts w:ascii="Calibri" w:hAnsi="Calibri"/>
                            <w:sz w:val="16"/>
                          </w:rPr>
                        </w:pPr>
                        <w:r>
                          <w:rPr>
                            <w:rFonts w:ascii="Calibri" w:hAnsi="Calibri"/>
                            <w:color w:val="585858"/>
                            <w:spacing w:val="6"/>
                            <w:sz w:val="16"/>
                          </w:rPr>
                          <w:t xml:space="preserve">ДА </w:t>
                        </w:r>
                      </w:p>
                    </w:txbxContent>
                  </v:textbox>
                </v:shape>
                <v:shape id="Textbox 147" o:spid="_x0000_s1109" type="#_x0000_t202" style="position:absolute;left:31534;top:24279;width:1574;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2D4F1243" w14:textId="77777777" w:rsidR="002A0E12" w:rsidRDefault="002A0E12">
                        <w:pPr>
                          <w:spacing w:line="161" w:lineRule="exact"/>
                          <w:rPr>
                            <w:rFonts w:ascii="Calibri" w:hAnsi="Calibri"/>
                            <w:sz w:val="16"/>
                          </w:rPr>
                        </w:pPr>
                        <w:r>
                          <w:rPr>
                            <w:rFonts w:ascii="Calibri" w:hAnsi="Calibri"/>
                            <w:color w:val="585858"/>
                            <w:spacing w:val="7"/>
                            <w:sz w:val="16"/>
                          </w:rPr>
                          <w:t xml:space="preserve">НЕ </w:t>
                        </w:r>
                      </w:p>
                    </w:txbxContent>
                  </v:textbox>
                </v:shape>
                <w10:wrap anchorx="page"/>
              </v:group>
            </w:pict>
          </mc:Fallback>
        </mc:AlternateContent>
      </w:r>
      <w:r>
        <w:rPr>
          <w:noProof/>
          <w:lang w:val="en-US"/>
        </w:rPr>
        <mc:AlternateContent>
          <mc:Choice Requires="wps">
            <w:drawing>
              <wp:anchor distT="0" distB="0" distL="0" distR="0" simplePos="0" relativeHeight="15755776" behindDoc="0" locked="0" layoutInCell="1" allowOverlap="1" wp14:anchorId="129C4937" wp14:editId="10B16BD2">
                <wp:simplePos x="0" y="0"/>
                <wp:positionH relativeFrom="page">
                  <wp:posOffset>3201288</wp:posOffset>
                </wp:positionH>
                <wp:positionV relativeFrom="paragraph">
                  <wp:posOffset>1753901</wp:posOffset>
                </wp:positionV>
                <wp:extent cx="127635" cy="20256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202565"/>
                        </a:xfrm>
                        <a:prstGeom prst="rect">
                          <a:avLst/>
                        </a:prstGeom>
                      </wps:spPr>
                      <wps:txbx>
                        <w:txbxContent>
                          <w:p w14:paraId="34BC2483" w14:textId="77777777" w:rsidR="002A0E12" w:rsidRDefault="002A0E12">
                            <w:pPr>
                              <w:spacing w:line="184" w:lineRule="exact"/>
                              <w:ind w:left="20"/>
                              <w:rPr>
                                <w:rFonts w:ascii="Calibri"/>
                                <w:sz w:val="16"/>
                              </w:rPr>
                            </w:pPr>
                            <w:r>
                              <w:rPr>
                                <w:rFonts w:ascii="Calibri"/>
                                <w:color w:val="7E7E7E"/>
                                <w:spacing w:val="-5"/>
                                <w:sz w:val="16"/>
                              </w:rPr>
                              <w:t>67%</w:t>
                            </w:r>
                          </w:p>
                        </w:txbxContent>
                      </wps:txbx>
                      <wps:bodyPr vert="vert270" wrap="square" lIns="0" tIns="0" rIns="0" bIns="0" rtlCol="0">
                        <a:noAutofit/>
                      </wps:bodyPr>
                    </wps:wsp>
                  </a:graphicData>
                </a:graphic>
              </wp:anchor>
            </w:drawing>
          </mc:Choice>
          <mc:Fallback>
            <w:pict>
              <v:shape w14:anchorId="129C4937" id="Textbox 148" o:spid="_x0000_s1110" type="#_x0000_t202" style="position:absolute;left:0;text-align:left;margin-left:252.05pt;margin-top:138.1pt;width:10.05pt;height:15.95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" filled="f" stroked="f">
                <v:textbox style="layout-flow:vertical;mso-layout-flow-alt:bottom-to-top" inset="0,0,0,0">
                  <w:txbxContent>
                    <w:p w14:paraId="34BC2483" w14:textId="77777777" w:rsidR="002A0E12" w:rsidRDefault="002A0E12">
                      <w:pPr>
                        <w:spacing w:line="184" w:lineRule="exact"/>
                        <w:ind w:left="20"/>
                        <w:rPr>
                          <w:rFonts w:ascii="Calibri"/>
                          <w:sz w:val="16"/>
                        </w:rPr>
                      </w:pPr>
                      <w:r>
                        <w:rPr>
                          <w:rFonts w:ascii="Calibri"/>
                          <w:color w:val="7E7E7E"/>
                          <w:spacing w:val="-5"/>
                          <w:sz w:val="16"/>
                        </w:rPr>
                        <w:t>67%</w:t>
                      </w:r>
                    </w:p>
                  </w:txbxContent>
                </v:textbox>
                <w10:wrap anchorx="page"/>
              </v:shape>
            </w:pict>
          </mc:Fallback>
        </mc:AlternateContent>
      </w:r>
      <w:r>
        <w:t>Всички те</w:t>
      </w:r>
      <w:r>
        <w:rPr>
          <w:spacing w:val="-1"/>
        </w:rPr>
        <w:t xml:space="preserve"> </w:t>
      </w:r>
      <w:r>
        <w:t>са</w:t>
      </w:r>
      <w:r>
        <w:rPr>
          <w:spacing w:val="-1"/>
        </w:rPr>
        <w:t xml:space="preserve"> </w:t>
      </w:r>
      <w:r>
        <w:t>жени и отговорите</w:t>
      </w:r>
      <w:r>
        <w:rPr>
          <w:spacing w:val="-1"/>
        </w:rPr>
        <w:t xml:space="preserve"> </w:t>
      </w:r>
      <w:r>
        <w:t>им</w:t>
      </w:r>
      <w:r>
        <w:rPr>
          <w:spacing w:val="-1"/>
        </w:rPr>
        <w:t xml:space="preserve"> </w:t>
      </w:r>
      <w:r>
        <w:t>са</w:t>
      </w:r>
      <w:r>
        <w:rPr>
          <w:spacing w:val="-1"/>
        </w:rPr>
        <w:t xml:space="preserve"> </w:t>
      </w:r>
      <w:r>
        <w:t>особено значение, най-вече</w:t>
      </w:r>
      <w:r>
        <w:rPr>
          <w:spacing w:val="-1"/>
        </w:rPr>
        <w:t xml:space="preserve"> </w:t>
      </w:r>
      <w:r>
        <w:t>за</w:t>
      </w:r>
      <w:r>
        <w:rPr>
          <w:spacing w:val="-1"/>
        </w:rPr>
        <w:t xml:space="preserve"> </w:t>
      </w:r>
      <w:r>
        <w:t>правилното разглеждане на методите, които те използват в обучението по литературата и фолклор.</w:t>
      </w:r>
    </w:p>
    <w:p w14:paraId="47076912" w14:textId="77777777" w:rsidR="00D66FBB" w:rsidRDefault="00D66FBB">
      <w:pPr>
        <w:pStyle w:val="BodyText"/>
      </w:pPr>
    </w:p>
    <w:p w14:paraId="0256AFF5" w14:textId="77777777" w:rsidR="00D66FBB" w:rsidRDefault="00D66FBB">
      <w:pPr>
        <w:pStyle w:val="BodyText"/>
      </w:pPr>
    </w:p>
    <w:p w14:paraId="52A90A5E" w14:textId="77777777" w:rsidR="00D66FBB" w:rsidRDefault="00D66FBB">
      <w:pPr>
        <w:pStyle w:val="BodyText"/>
      </w:pPr>
    </w:p>
    <w:p w14:paraId="39FF931D" w14:textId="77777777" w:rsidR="00D66FBB" w:rsidRDefault="00D66FBB">
      <w:pPr>
        <w:pStyle w:val="BodyText"/>
      </w:pPr>
    </w:p>
    <w:p w14:paraId="1CBB9DA6" w14:textId="77777777" w:rsidR="00D66FBB" w:rsidRDefault="00D66FBB">
      <w:pPr>
        <w:pStyle w:val="BodyText"/>
      </w:pPr>
    </w:p>
    <w:p w14:paraId="649BA22C" w14:textId="77777777" w:rsidR="00D66FBB" w:rsidRDefault="00D66FBB">
      <w:pPr>
        <w:pStyle w:val="BodyText"/>
      </w:pPr>
    </w:p>
    <w:p w14:paraId="41A96D04" w14:textId="77777777" w:rsidR="00D66FBB" w:rsidRDefault="00D66FBB">
      <w:pPr>
        <w:pStyle w:val="BodyText"/>
      </w:pPr>
    </w:p>
    <w:p w14:paraId="1BC81609" w14:textId="77777777" w:rsidR="00D66FBB" w:rsidRDefault="00D66FBB">
      <w:pPr>
        <w:pStyle w:val="BodyText"/>
      </w:pPr>
    </w:p>
    <w:p w14:paraId="66021A1B" w14:textId="77777777" w:rsidR="00D66FBB" w:rsidRDefault="00D66FBB">
      <w:pPr>
        <w:pStyle w:val="BodyText"/>
      </w:pPr>
    </w:p>
    <w:p w14:paraId="79B0588B" w14:textId="77777777" w:rsidR="00D66FBB" w:rsidRDefault="00D66FBB">
      <w:pPr>
        <w:pStyle w:val="BodyText"/>
      </w:pPr>
    </w:p>
    <w:p w14:paraId="7D41CB6C" w14:textId="77777777" w:rsidR="00D66FBB" w:rsidRDefault="00D66FBB">
      <w:pPr>
        <w:pStyle w:val="BodyText"/>
      </w:pPr>
    </w:p>
    <w:p w14:paraId="6025E30C" w14:textId="77777777" w:rsidR="00D66FBB" w:rsidRDefault="00D66FBB">
      <w:pPr>
        <w:pStyle w:val="BodyText"/>
      </w:pPr>
    </w:p>
    <w:p w14:paraId="28842418" w14:textId="77777777" w:rsidR="00D66FBB" w:rsidRDefault="00D66FBB">
      <w:pPr>
        <w:pStyle w:val="BodyText"/>
      </w:pPr>
    </w:p>
    <w:p w14:paraId="7069734C" w14:textId="77777777" w:rsidR="00D66FBB" w:rsidRDefault="00D66FBB">
      <w:pPr>
        <w:pStyle w:val="BodyText"/>
      </w:pPr>
    </w:p>
    <w:p w14:paraId="18792EDC" w14:textId="77777777" w:rsidR="00D66FBB" w:rsidRDefault="00D66FBB">
      <w:pPr>
        <w:pStyle w:val="BodyText"/>
      </w:pPr>
    </w:p>
    <w:p w14:paraId="7C077853" w14:textId="77777777" w:rsidR="00D66FBB" w:rsidRDefault="00D66FBB">
      <w:pPr>
        <w:pStyle w:val="BodyText"/>
      </w:pPr>
    </w:p>
    <w:p w14:paraId="459FF027" w14:textId="77777777" w:rsidR="00D66FBB" w:rsidRDefault="00D66FBB">
      <w:pPr>
        <w:pStyle w:val="BodyText"/>
        <w:spacing w:before="51"/>
      </w:pPr>
    </w:p>
    <w:p w14:paraId="23CCE681" w14:textId="77777777" w:rsidR="00D66FBB" w:rsidRDefault="002A0E12">
      <w:pPr>
        <w:pStyle w:val="Heading3"/>
        <w:ind w:left="0" w:right="1135"/>
        <w:jc w:val="center"/>
      </w:pPr>
      <w:r>
        <w:rPr>
          <w:noProof/>
          <w:lang w:val="en-US"/>
        </w:rPr>
        <mc:AlternateContent>
          <mc:Choice Requires="wps">
            <w:drawing>
              <wp:anchor distT="0" distB="0" distL="0" distR="0" simplePos="0" relativeHeight="15756288" behindDoc="0" locked="0" layoutInCell="1" allowOverlap="1" wp14:anchorId="01820A8B" wp14:editId="74DB3343">
                <wp:simplePos x="0" y="0"/>
                <wp:positionH relativeFrom="page">
                  <wp:posOffset>5256021</wp:posOffset>
                </wp:positionH>
                <wp:positionV relativeFrom="paragraph">
                  <wp:posOffset>-1214425</wp:posOffset>
                </wp:positionV>
                <wp:extent cx="127635" cy="20256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202565"/>
                        </a:xfrm>
                        <a:prstGeom prst="rect">
                          <a:avLst/>
                        </a:prstGeom>
                      </wps:spPr>
                      <wps:txbx>
                        <w:txbxContent>
                          <w:p w14:paraId="70395A7F" w14:textId="77777777" w:rsidR="002A0E12" w:rsidRDefault="002A0E12">
                            <w:pPr>
                              <w:spacing w:line="184" w:lineRule="exact"/>
                              <w:ind w:left="20"/>
                              <w:rPr>
                                <w:rFonts w:ascii="Calibri"/>
                                <w:sz w:val="16"/>
                              </w:rPr>
                            </w:pPr>
                            <w:r>
                              <w:rPr>
                                <w:rFonts w:ascii="Calibri"/>
                                <w:color w:val="7E7E7E"/>
                                <w:spacing w:val="-5"/>
                                <w:sz w:val="16"/>
                              </w:rPr>
                              <w:t>33%</w:t>
                            </w:r>
                          </w:p>
                        </w:txbxContent>
                      </wps:txbx>
                      <wps:bodyPr vert="vert270" wrap="square" lIns="0" tIns="0" rIns="0" bIns="0" rtlCol="0">
                        <a:noAutofit/>
                      </wps:bodyPr>
                    </wps:wsp>
                  </a:graphicData>
                </a:graphic>
              </wp:anchor>
            </w:drawing>
          </mc:Choice>
          <mc:Fallback>
            <w:pict>
              <v:shape w14:anchorId="01820A8B" id="Textbox 149" o:spid="_x0000_s1111" type="#_x0000_t202" style="position:absolute;left:0;text-align:left;margin-left:413.85pt;margin-top:-95.6pt;width:10.05pt;height:15.9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" filled="f" stroked="f">
                <v:textbox style="layout-flow:vertical;mso-layout-flow-alt:bottom-to-top" inset="0,0,0,0">
                  <w:txbxContent>
                    <w:p w14:paraId="70395A7F" w14:textId="77777777" w:rsidR="002A0E12" w:rsidRDefault="002A0E12">
                      <w:pPr>
                        <w:spacing w:line="184" w:lineRule="exact"/>
                        <w:ind w:left="20"/>
                        <w:rPr>
                          <w:rFonts w:ascii="Calibri"/>
                          <w:sz w:val="16"/>
                        </w:rPr>
                      </w:pPr>
                      <w:r>
                        <w:rPr>
                          <w:rFonts w:ascii="Calibri"/>
                          <w:color w:val="7E7E7E"/>
                          <w:spacing w:val="-5"/>
                          <w:sz w:val="16"/>
                        </w:rPr>
                        <w:t>33%</w:t>
                      </w:r>
                    </w:p>
                  </w:txbxContent>
                </v:textbox>
                <w10:wrap anchorx="page"/>
              </v:shape>
            </w:pict>
          </mc:Fallback>
        </mc:AlternateContent>
      </w:r>
      <w:r>
        <w:t>/Графика</w:t>
      </w:r>
      <w:r>
        <w:rPr>
          <w:spacing w:val="-3"/>
        </w:rPr>
        <w:t xml:space="preserve"> </w:t>
      </w:r>
      <w:r>
        <w:t>7.</w:t>
      </w:r>
      <w:r>
        <w:rPr>
          <w:spacing w:val="-2"/>
        </w:rPr>
        <w:t xml:space="preserve"> </w:t>
      </w:r>
      <w:r>
        <w:t>Отговори</w:t>
      </w:r>
      <w:r>
        <w:rPr>
          <w:spacing w:val="-3"/>
        </w:rPr>
        <w:t xml:space="preserve"> </w:t>
      </w:r>
      <w:r>
        <w:t>на</w:t>
      </w:r>
      <w:r>
        <w:rPr>
          <w:spacing w:val="-2"/>
        </w:rPr>
        <w:t xml:space="preserve"> </w:t>
      </w:r>
      <w:r>
        <w:t>първи</w:t>
      </w:r>
      <w:r>
        <w:rPr>
          <w:spacing w:val="-2"/>
        </w:rPr>
        <w:t xml:space="preserve"> въпрос/</w:t>
      </w:r>
    </w:p>
    <w:p w14:paraId="06B3B0A5" w14:textId="77777777" w:rsidR="00D66FBB" w:rsidRDefault="00D66FBB">
      <w:pPr>
        <w:pStyle w:val="BodyText"/>
        <w:spacing w:before="271"/>
        <w:rPr>
          <w:b/>
        </w:rPr>
      </w:pPr>
    </w:p>
    <w:p w14:paraId="368C4BE3" w14:textId="77777777" w:rsidR="00D66FBB" w:rsidRDefault="002A0E12">
      <w:pPr>
        <w:pStyle w:val="BodyText"/>
        <w:spacing w:before="1" w:line="360" w:lineRule="auto"/>
        <w:ind w:left="23" w:right="1155" w:firstLine="719"/>
        <w:jc w:val="both"/>
      </w:pPr>
      <w:r>
        <w:t>За</w:t>
      </w:r>
      <w:r>
        <w:rPr>
          <w:spacing w:val="-7"/>
        </w:rPr>
        <w:t xml:space="preserve"> </w:t>
      </w:r>
      <w:r>
        <w:t>прилагането</w:t>
      </w:r>
      <w:r>
        <w:rPr>
          <w:spacing w:val="-5"/>
        </w:rPr>
        <w:t xml:space="preserve"> </w:t>
      </w:r>
      <w:r>
        <w:t>на</w:t>
      </w:r>
      <w:r>
        <w:rPr>
          <w:spacing w:val="-7"/>
        </w:rPr>
        <w:t xml:space="preserve"> </w:t>
      </w:r>
      <w:r>
        <w:t>иновативни</w:t>
      </w:r>
      <w:r>
        <w:rPr>
          <w:spacing w:val="-5"/>
        </w:rPr>
        <w:t xml:space="preserve"> </w:t>
      </w:r>
      <w:r>
        <w:t>методи</w:t>
      </w:r>
      <w:r>
        <w:rPr>
          <w:spacing w:val="-5"/>
        </w:rPr>
        <w:t xml:space="preserve"> </w:t>
      </w:r>
      <w:r>
        <w:t>в</w:t>
      </w:r>
      <w:r>
        <w:rPr>
          <w:spacing w:val="-6"/>
        </w:rPr>
        <w:t xml:space="preserve"> </w:t>
      </w:r>
      <w:r>
        <w:t>часове</w:t>
      </w:r>
      <w:r>
        <w:rPr>
          <w:spacing w:val="-5"/>
        </w:rPr>
        <w:t xml:space="preserve"> </w:t>
      </w:r>
      <w:r>
        <w:t>по</w:t>
      </w:r>
      <w:r>
        <w:rPr>
          <w:spacing w:val="-6"/>
        </w:rPr>
        <w:t xml:space="preserve"> </w:t>
      </w:r>
      <w:r>
        <w:t>БЕЛ</w:t>
      </w:r>
      <w:r>
        <w:rPr>
          <w:spacing w:val="-4"/>
        </w:rPr>
        <w:t xml:space="preserve"> </w:t>
      </w:r>
      <w:r>
        <w:t>учениците</w:t>
      </w:r>
      <w:r>
        <w:rPr>
          <w:spacing w:val="-6"/>
        </w:rPr>
        <w:t xml:space="preserve"> </w:t>
      </w:r>
      <w:r>
        <w:t>трябва</w:t>
      </w:r>
      <w:r>
        <w:rPr>
          <w:spacing w:val="-7"/>
        </w:rPr>
        <w:t xml:space="preserve"> </w:t>
      </w:r>
      <w:r>
        <w:t>да</w:t>
      </w:r>
      <w:r>
        <w:rPr>
          <w:spacing w:val="-7"/>
        </w:rPr>
        <w:t xml:space="preserve"> </w:t>
      </w:r>
      <w:r>
        <w:t>имат добри</w:t>
      </w:r>
      <w:r>
        <w:rPr>
          <w:spacing w:val="-15"/>
        </w:rPr>
        <w:t xml:space="preserve"> </w:t>
      </w:r>
      <w:r>
        <w:t>компютърни</w:t>
      </w:r>
      <w:r>
        <w:rPr>
          <w:spacing w:val="-15"/>
        </w:rPr>
        <w:t xml:space="preserve"> </w:t>
      </w:r>
      <w:r>
        <w:t>компетентности.</w:t>
      </w:r>
      <w:r>
        <w:rPr>
          <w:spacing w:val="-15"/>
        </w:rPr>
        <w:t xml:space="preserve"> </w:t>
      </w:r>
      <w:r>
        <w:t>Макар</w:t>
      </w:r>
      <w:r>
        <w:rPr>
          <w:spacing w:val="-14"/>
        </w:rPr>
        <w:t xml:space="preserve"> </w:t>
      </w:r>
      <w:r>
        <w:t>основни</w:t>
      </w:r>
      <w:r>
        <w:rPr>
          <w:spacing w:val="-15"/>
        </w:rPr>
        <w:t xml:space="preserve"> </w:t>
      </w:r>
      <w:r>
        <w:t>в</w:t>
      </w:r>
      <w:r>
        <w:rPr>
          <w:spacing w:val="-15"/>
        </w:rPr>
        <w:t xml:space="preserve"> </w:t>
      </w:r>
      <w:r>
        <w:t>рамката</w:t>
      </w:r>
      <w:r>
        <w:rPr>
          <w:spacing w:val="-15"/>
        </w:rPr>
        <w:t xml:space="preserve"> </w:t>
      </w:r>
      <w:r>
        <w:t>на</w:t>
      </w:r>
      <w:r>
        <w:rPr>
          <w:spacing w:val="-15"/>
        </w:rPr>
        <w:t xml:space="preserve"> </w:t>
      </w:r>
      <w:r>
        <w:t>европейските</w:t>
      </w:r>
      <w:r>
        <w:rPr>
          <w:spacing w:val="-15"/>
        </w:rPr>
        <w:t xml:space="preserve"> </w:t>
      </w:r>
      <w:r>
        <w:t>ключови компетентности</w:t>
      </w:r>
      <w:r>
        <w:rPr>
          <w:spacing w:val="-15"/>
        </w:rPr>
        <w:t xml:space="preserve"> </w:t>
      </w:r>
      <w:r>
        <w:t>в</w:t>
      </w:r>
      <w:r>
        <w:rPr>
          <w:spacing w:val="-15"/>
        </w:rPr>
        <w:t xml:space="preserve"> </w:t>
      </w:r>
      <w:r>
        <w:t>образованието,</w:t>
      </w:r>
      <w:r>
        <w:rPr>
          <w:spacing w:val="-15"/>
        </w:rPr>
        <w:t xml:space="preserve"> </w:t>
      </w:r>
      <w:r>
        <w:t>знанията</w:t>
      </w:r>
      <w:r>
        <w:rPr>
          <w:spacing w:val="-15"/>
        </w:rPr>
        <w:t xml:space="preserve"> </w:t>
      </w:r>
      <w:r>
        <w:t>по</w:t>
      </w:r>
      <w:r>
        <w:rPr>
          <w:spacing w:val="-15"/>
        </w:rPr>
        <w:t xml:space="preserve"> </w:t>
      </w:r>
      <w:r>
        <w:t>компютър</w:t>
      </w:r>
      <w:r>
        <w:rPr>
          <w:spacing w:val="-15"/>
        </w:rPr>
        <w:t xml:space="preserve"> </w:t>
      </w:r>
      <w:r>
        <w:t>и</w:t>
      </w:r>
      <w:r>
        <w:rPr>
          <w:spacing w:val="-15"/>
        </w:rPr>
        <w:t xml:space="preserve"> </w:t>
      </w:r>
      <w:r>
        <w:t>Интернет</w:t>
      </w:r>
      <w:r>
        <w:rPr>
          <w:spacing w:val="-15"/>
        </w:rPr>
        <w:t xml:space="preserve"> </w:t>
      </w:r>
      <w:r>
        <w:t>сякаш</w:t>
      </w:r>
      <w:r>
        <w:rPr>
          <w:spacing w:val="-15"/>
        </w:rPr>
        <w:t xml:space="preserve"> </w:t>
      </w:r>
      <w:r>
        <w:t>не</w:t>
      </w:r>
      <w:r>
        <w:rPr>
          <w:spacing w:val="-15"/>
        </w:rPr>
        <w:t xml:space="preserve"> </w:t>
      </w:r>
      <w:r>
        <w:t>са</w:t>
      </w:r>
      <w:r>
        <w:rPr>
          <w:spacing w:val="-15"/>
        </w:rPr>
        <w:t xml:space="preserve"> </w:t>
      </w:r>
      <w:r>
        <w:t>толкова активно застъпени в началното образование, освен в предмета „Компютърно моделиране“. Според учителите, децата на които те преподават имат добре развити умения (67%), което предполага, че те биха разбрали един интерактивен урок.</w:t>
      </w:r>
    </w:p>
    <w:p w14:paraId="3F4801CE" w14:textId="77777777" w:rsidR="00D66FBB" w:rsidRDefault="00D66FBB">
      <w:pPr>
        <w:pStyle w:val="BodyText"/>
        <w:spacing w:line="360" w:lineRule="auto"/>
        <w:jc w:val="both"/>
        <w:sectPr w:rsidR="00D66FBB">
          <w:pgSz w:w="11910" w:h="16850"/>
          <w:pgMar w:top="1840" w:right="283" w:bottom="1660" w:left="1417" w:header="0" w:footer="1431" w:gutter="0"/>
          <w:cols w:space="720"/>
        </w:sectPr>
      </w:pPr>
    </w:p>
    <w:p w14:paraId="487A1A78" w14:textId="77777777" w:rsidR="00D66FBB" w:rsidRDefault="002A0E12">
      <w:pPr>
        <w:pStyle w:val="BodyText"/>
        <w:ind w:left="204"/>
        <w:rPr>
          <w:sz w:val="20"/>
        </w:rPr>
      </w:pPr>
      <w:r>
        <w:rPr>
          <w:noProof/>
          <w:sz w:val="20"/>
          <w:lang w:val="en-US"/>
        </w:rPr>
        <w:lastRenderedPageBreak/>
        <mc:AlternateContent>
          <mc:Choice Requires="wpg">
            <w:drawing>
              <wp:inline distT="0" distB="0" distL="0" distR="0" wp14:anchorId="184A7719" wp14:editId="7BC7AC5B">
                <wp:extent cx="5495925" cy="3209925"/>
                <wp:effectExtent l="0" t="0" r="0" b="0"/>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pic:pic xmlns:pic="http://schemas.openxmlformats.org/drawingml/2006/picture">
                        <pic:nvPicPr>
                          <pic:cNvPr id="151" name="Image 151"/>
                          <pic:cNvPicPr/>
                        </pic:nvPicPr>
                        <pic:blipFill>
                          <a:blip r:embed="rId52" cstate="print"/>
                          <a:stretch>
                            <a:fillRect/>
                          </a:stretch>
                        </pic:blipFill>
                        <pic:spPr>
                          <a:xfrm>
                            <a:off x="4572" y="4572"/>
                            <a:ext cx="5486400" cy="3200400"/>
                          </a:xfrm>
                          <a:prstGeom prst="rect">
                            <a:avLst/>
                          </a:prstGeom>
                        </pic:spPr>
                      </pic:pic>
                      <pic:pic xmlns:pic="http://schemas.openxmlformats.org/drawingml/2006/picture">
                        <pic:nvPicPr>
                          <pic:cNvPr id="152" name="Image 152"/>
                          <pic:cNvPicPr/>
                        </pic:nvPicPr>
                        <pic:blipFill>
                          <a:blip r:embed="rId90" cstate="print"/>
                          <a:stretch>
                            <a:fillRect/>
                          </a:stretch>
                        </pic:blipFill>
                        <pic:spPr>
                          <a:xfrm>
                            <a:off x="2001011" y="537972"/>
                            <a:ext cx="1642110" cy="2667000"/>
                          </a:xfrm>
                          <a:prstGeom prst="rect">
                            <a:avLst/>
                          </a:prstGeom>
                        </pic:spPr>
                      </pic:pic>
                      <pic:pic xmlns:pic="http://schemas.openxmlformats.org/drawingml/2006/picture">
                        <pic:nvPicPr>
                          <pic:cNvPr id="153" name="Image 153"/>
                          <pic:cNvPicPr/>
                        </pic:nvPicPr>
                        <pic:blipFill>
                          <a:blip r:embed="rId91" cstate="print"/>
                          <a:stretch>
                            <a:fillRect/>
                          </a:stretch>
                        </pic:blipFill>
                        <pic:spPr>
                          <a:xfrm>
                            <a:off x="876300" y="1126236"/>
                            <a:ext cx="1643633" cy="2078736"/>
                          </a:xfrm>
                          <a:prstGeom prst="rect">
                            <a:avLst/>
                          </a:prstGeom>
                        </pic:spPr>
                      </pic:pic>
                      <pic:pic xmlns:pic="http://schemas.openxmlformats.org/drawingml/2006/picture">
                        <pic:nvPicPr>
                          <pic:cNvPr id="154" name="Image 154"/>
                          <pic:cNvPicPr/>
                        </pic:nvPicPr>
                        <pic:blipFill>
                          <a:blip r:embed="rId92" cstate="print"/>
                          <a:stretch>
                            <a:fillRect/>
                          </a:stretch>
                        </pic:blipFill>
                        <pic:spPr>
                          <a:xfrm>
                            <a:off x="1016508" y="550163"/>
                            <a:ext cx="1501774" cy="1642109"/>
                          </a:xfrm>
                          <a:prstGeom prst="rect">
                            <a:avLst/>
                          </a:prstGeom>
                        </pic:spPr>
                      </pic:pic>
                      <wps:wsp>
                        <wps:cNvPr id="155" name="Graphic 155"/>
                        <wps:cNvSpPr/>
                        <wps:spPr>
                          <a:xfrm>
                            <a:off x="2268092" y="816736"/>
                            <a:ext cx="1124585" cy="2248535"/>
                          </a:xfrm>
                          <a:custGeom>
                            <a:avLst/>
                            <a:gdLst/>
                            <a:ahLst/>
                            <a:cxnLst/>
                            <a:rect l="l" t="t" r="r" b="b"/>
                            <a:pathLst>
                              <a:path w="1124585" h="2248535">
                                <a:moveTo>
                                  <a:pt x="0" y="0"/>
                                </a:moveTo>
                                <a:lnTo>
                                  <a:pt x="0" y="2248535"/>
                                </a:lnTo>
                                <a:lnTo>
                                  <a:pt x="48767" y="2247496"/>
                                </a:lnTo>
                                <a:lnTo>
                                  <a:pt x="97003" y="2244408"/>
                                </a:lnTo>
                                <a:lnTo>
                                  <a:pt x="144667" y="2239313"/>
                                </a:lnTo>
                                <a:lnTo>
                                  <a:pt x="191715" y="2232254"/>
                                </a:lnTo>
                                <a:lnTo>
                                  <a:pt x="238106" y="2223272"/>
                                </a:lnTo>
                                <a:lnTo>
                                  <a:pt x="283797" y="2212409"/>
                                </a:lnTo>
                                <a:lnTo>
                                  <a:pt x="328747" y="2199708"/>
                                </a:lnTo>
                                <a:lnTo>
                                  <a:pt x="372913" y="2185211"/>
                                </a:lnTo>
                                <a:lnTo>
                                  <a:pt x="416253" y="2168960"/>
                                </a:lnTo>
                                <a:lnTo>
                                  <a:pt x="458724" y="2150997"/>
                                </a:lnTo>
                                <a:lnTo>
                                  <a:pt x="500286" y="2131365"/>
                                </a:lnTo>
                                <a:lnTo>
                                  <a:pt x="540894" y="2110105"/>
                                </a:lnTo>
                                <a:lnTo>
                                  <a:pt x="580508" y="2087259"/>
                                </a:lnTo>
                                <a:lnTo>
                                  <a:pt x="619085" y="2062871"/>
                                </a:lnTo>
                                <a:lnTo>
                                  <a:pt x="656583" y="2036981"/>
                                </a:lnTo>
                                <a:lnTo>
                                  <a:pt x="692960" y="2009632"/>
                                </a:lnTo>
                                <a:lnTo>
                                  <a:pt x="728173" y="1980867"/>
                                </a:lnTo>
                                <a:lnTo>
                                  <a:pt x="762180" y="1950727"/>
                                </a:lnTo>
                                <a:lnTo>
                                  <a:pt x="794940" y="1919255"/>
                                </a:lnTo>
                                <a:lnTo>
                                  <a:pt x="826410" y="1886493"/>
                                </a:lnTo>
                                <a:lnTo>
                                  <a:pt x="856548" y="1852482"/>
                                </a:lnTo>
                                <a:lnTo>
                                  <a:pt x="885311" y="1817266"/>
                                </a:lnTo>
                                <a:lnTo>
                                  <a:pt x="912658" y="1780886"/>
                                </a:lnTo>
                                <a:lnTo>
                                  <a:pt x="938546" y="1743384"/>
                                </a:lnTo>
                                <a:lnTo>
                                  <a:pt x="962933" y="1704803"/>
                                </a:lnTo>
                                <a:lnTo>
                                  <a:pt x="985778" y="1665185"/>
                                </a:lnTo>
                                <a:lnTo>
                                  <a:pt x="1007037" y="1624571"/>
                                </a:lnTo>
                                <a:lnTo>
                                  <a:pt x="1026669" y="1583005"/>
                                </a:lnTo>
                                <a:lnTo>
                                  <a:pt x="1044631" y="1540527"/>
                                </a:lnTo>
                                <a:lnTo>
                                  <a:pt x="1060881" y="1497182"/>
                                </a:lnTo>
                                <a:lnTo>
                                  <a:pt x="1075378" y="1453009"/>
                                </a:lnTo>
                                <a:lnTo>
                                  <a:pt x="1088079" y="1408053"/>
                                </a:lnTo>
                                <a:lnTo>
                                  <a:pt x="1098941" y="1362354"/>
                                </a:lnTo>
                                <a:lnTo>
                                  <a:pt x="1107923" y="1315955"/>
                                </a:lnTo>
                                <a:lnTo>
                                  <a:pt x="1114983" y="1268899"/>
                                </a:lnTo>
                                <a:lnTo>
                                  <a:pt x="1120077" y="1221226"/>
                                </a:lnTo>
                                <a:lnTo>
                                  <a:pt x="1123165" y="1172981"/>
                                </a:lnTo>
                                <a:lnTo>
                                  <a:pt x="1124204" y="1124203"/>
                                </a:lnTo>
                                <a:lnTo>
                                  <a:pt x="1123165" y="1075436"/>
                                </a:lnTo>
                                <a:lnTo>
                                  <a:pt x="1120077" y="1027200"/>
                                </a:lnTo>
                                <a:lnTo>
                                  <a:pt x="1114983" y="979536"/>
                                </a:lnTo>
                                <a:lnTo>
                                  <a:pt x="1107923" y="932488"/>
                                </a:lnTo>
                                <a:lnTo>
                                  <a:pt x="1098941" y="886097"/>
                                </a:lnTo>
                                <a:lnTo>
                                  <a:pt x="1088079" y="840406"/>
                                </a:lnTo>
                                <a:lnTo>
                                  <a:pt x="1075378" y="795456"/>
                                </a:lnTo>
                                <a:lnTo>
                                  <a:pt x="1060881" y="751290"/>
                                </a:lnTo>
                                <a:lnTo>
                                  <a:pt x="1044631" y="707950"/>
                                </a:lnTo>
                                <a:lnTo>
                                  <a:pt x="1026669" y="665479"/>
                                </a:lnTo>
                                <a:lnTo>
                                  <a:pt x="1007037" y="623917"/>
                                </a:lnTo>
                                <a:lnTo>
                                  <a:pt x="985778" y="583309"/>
                                </a:lnTo>
                                <a:lnTo>
                                  <a:pt x="962933" y="543695"/>
                                </a:lnTo>
                                <a:lnTo>
                                  <a:pt x="938546" y="505118"/>
                                </a:lnTo>
                                <a:lnTo>
                                  <a:pt x="912658" y="467620"/>
                                </a:lnTo>
                                <a:lnTo>
                                  <a:pt x="885311" y="431243"/>
                                </a:lnTo>
                                <a:lnTo>
                                  <a:pt x="856548" y="396030"/>
                                </a:lnTo>
                                <a:lnTo>
                                  <a:pt x="826410" y="362023"/>
                                </a:lnTo>
                                <a:lnTo>
                                  <a:pt x="794940" y="329263"/>
                                </a:lnTo>
                                <a:lnTo>
                                  <a:pt x="762180" y="297793"/>
                                </a:lnTo>
                                <a:lnTo>
                                  <a:pt x="728173" y="267655"/>
                                </a:lnTo>
                                <a:lnTo>
                                  <a:pt x="692960" y="238892"/>
                                </a:lnTo>
                                <a:lnTo>
                                  <a:pt x="656583" y="211545"/>
                                </a:lnTo>
                                <a:lnTo>
                                  <a:pt x="619085" y="185657"/>
                                </a:lnTo>
                                <a:lnTo>
                                  <a:pt x="580508" y="161270"/>
                                </a:lnTo>
                                <a:lnTo>
                                  <a:pt x="540894" y="138425"/>
                                </a:lnTo>
                                <a:lnTo>
                                  <a:pt x="500286" y="117166"/>
                                </a:lnTo>
                                <a:lnTo>
                                  <a:pt x="458724" y="97534"/>
                                </a:lnTo>
                                <a:lnTo>
                                  <a:pt x="416253" y="79572"/>
                                </a:lnTo>
                                <a:lnTo>
                                  <a:pt x="372913" y="63322"/>
                                </a:lnTo>
                                <a:lnTo>
                                  <a:pt x="328747" y="48825"/>
                                </a:lnTo>
                                <a:lnTo>
                                  <a:pt x="283797" y="36124"/>
                                </a:lnTo>
                                <a:lnTo>
                                  <a:pt x="238106" y="25262"/>
                                </a:lnTo>
                                <a:lnTo>
                                  <a:pt x="191715" y="16280"/>
                                </a:lnTo>
                                <a:lnTo>
                                  <a:pt x="144667" y="9220"/>
                                </a:lnTo>
                                <a:lnTo>
                                  <a:pt x="97003" y="4126"/>
                                </a:lnTo>
                                <a:lnTo>
                                  <a:pt x="48767" y="1038"/>
                                </a:lnTo>
                                <a:lnTo>
                                  <a:pt x="0" y="0"/>
                                </a:lnTo>
                                <a:close/>
                              </a:path>
                            </a:pathLst>
                          </a:custGeom>
                          <a:solidFill>
                            <a:srgbClr val="D29E00"/>
                          </a:solidFill>
                        </wps:spPr>
                        <wps:bodyPr wrap="square" lIns="0" tIns="0" rIns="0" bIns="0" rtlCol="0">
                          <a:prstTxWarp prst="textNoShape">
                            <a:avLst/>
                          </a:prstTxWarp>
                          <a:noAutofit/>
                        </wps:bodyPr>
                      </wps:wsp>
                      <wps:wsp>
                        <wps:cNvPr id="156" name="Graphic 156"/>
                        <wps:cNvSpPr/>
                        <wps:spPr>
                          <a:xfrm>
                            <a:off x="1143761" y="1399413"/>
                            <a:ext cx="1124585" cy="1666239"/>
                          </a:xfrm>
                          <a:custGeom>
                            <a:avLst/>
                            <a:gdLst/>
                            <a:ahLst/>
                            <a:cxnLst/>
                            <a:rect l="l" t="t" r="r" b="b"/>
                            <a:pathLst>
                              <a:path w="1124585" h="1666239">
                                <a:moveTo>
                                  <a:pt x="139064" y="0"/>
                                </a:moveTo>
                                <a:lnTo>
                                  <a:pt x="115273" y="45728"/>
                                </a:lnTo>
                                <a:lnTo>
                                  <a:pt x="93649" y="92393"/>
                                </a:lnTo>
                                <a:lnTo>
                                  <a:pt x="74214" y="139914"/>
                                </a:lnTo>
                                <a:lnTo>
                                  <a:pt x="56988" y="188214"/>
                                </a:lnTo>
                                <a:lnTo>
                                  <a:pt x="41993" y="237215"/>
                                </a:lnTo>
                                <a:lnTo>
                                  <a:pt x="29247" y="286837"/>
                                </a:lnTo>
                                <a:lnTo>
                                  <a:pt x="18773" y="337002"/>
                                </a:lnTo>
                                <a:lnTo>
                                  <a:pt x="10590" y="387632"/>
                                </a:lnTo>
                                <a:lnTo>
                                  <a:pt x="4720" y="438649"/>
                                </a:lnTo>
                                <a:lnTo>
                                  <a:pt x="1183" y="489973"/>
                                </a:lnTo>
                                <a:lnTo>
                                  <a:pt x="0" y="541527"/>
                                </a:lnTo>
                                <a:lnTo>
                                  <a:pt x="1038" y="590305"/>
                                </a:lnTo>
                                <a:lnTo>
                                  <a:pt x="4127" y="638550"/>
                                </a:lnTo>
                                <a:lnTo>
                                  <a:pt x="9223" y="686223"/>
                                </a:lnTo>
                                <a:lnTo>
                                  <a:pt x="16284" y="733279"/>
                                </a:lnTo>
                                <a:lnTo>
                                  <a:pt x="25268" y="779678"/>
                                </a:lnTo>
                                <a:lnTo>
                                  <a:pt x="36133" y="825377"/>
                                </a:lnTo>
                                <a:lnTo>
                                  <a:pt x="48836" y="870333"/>
                                </a:lnTo>
                                <a:lnTo>
                                  <a:pt x="63336" y="914506"/>
                                </a:lnTo>
                                <a:lnTo>
                                  <a:pt x="79590" y="957851"/>
                                </a:lnTo>
                                <a:lnTo>
                                  <a:pt x="97556" y="1000329"/>
                                </a:lnTo>
                                <a:lnTo>
                                  <a:pt x="117192" y="1041895"/>
                                </a:lnTo>
                                <a:lnTo>
                                  <a:pt x="138455" y="1082509"/>
                                </a:lnTo>
                                <a:lnTo>
                                  <a:pt x="161304" y="1122127"/>
                                </a:lnTo>
                                <a:lnTo>
                                  <a:pt x="185696" y="1160708"/>
                                </a:lnTo>
                                <a:lnTo>
                                  <a:pt x="211589" y="1198210"/>
                                </a:lnTo>
                                <a:lnTo>
                                  <a:pt x="238941" y="1234590"/>
                                </a:lnTo>
                                <a:lnTo>
                                  <a:pt x="267709" y="1269806"/>
                                </a:lnTo>
                                <a:lnTo>
                                  <a:pt x="297852" y="1303817"/>
                                </a:lnTo>
                                <a:lnTo>
                                  <a:pt x="329326" y="1336579"/>
                                </a:lnTo>
                                <a:lnTo>
                                  <a:pt x="362091" y="1368051"/>
                                </a:lnTo>
                                <a:lnTo>
                                  <a:pt x="396104" y="1398191"/>
                                </a:lnTo>
                                <a:lnTo>
                                  <a:pt x="431322" y="1426956"/>
                                </a:lnTo>
                                <a:lnTo>
                                  <a:pt x="467703" y="1454305"/>
                                </a:lnTo>
                                <a:lnTo>
                                  <a:pt x="505206" y="1480195"/>
                                </a:lnTo>
                                <a:lnTo>
                                  <a:pt x="543787" y="1504583"/>
                                </a:lnTo>
                                <a:lnTo>
                                  <a:pt x="583406" y="1527429"/>
                                </a:lnTo>
                                <a:lnTo>
                                  <a:pt x="624019" y="1548689"/>
                                </a:lnTo>
                                <a:lnTo>
                                  <a:pt x="665584" y="1568321"/>
                                </a:lnTo>
                                <a:lnTo>
                                  <a:pt x="708059" y="1586284"/>
                                </a:lnTo>
                                <a:lnTo>
                                  <a:pt x="751402" y="1602535"/>
                                </a:lnTo>
                                <a:lnTo>
                                  <a:pt x="795571" y="1617032"/>
                                </a:lnTo>
                                <a:lnTo>
                                  <a:pt x="840524" y="1629733"/>
                                </a:lnTo>
                                <a:lnTo>
                                  <a:pt x="886218" y="1640596"/>
                                </a:lnTo>
                                <a:lnTo>
                                  <a:pt x="932611" y="1649578"/>
                                </a:lnTo>
                                <a:lnTo>
                                  <a:pt x="979661" y="1656637"/>
                                </a:lnTo>
                                <a:lnTo>
                                  <a:pt x="1027326" y="1661732"/>
                                </a:lnTo>
                                <a:lnTo>
                                  <a:pt x="1075563" y="1664820"/>
                                </a:lnTo>
                                <a:lnTo>
                                  <a:pt x="1124330" y="1665859"/>
                                </a:lnTo>
                                <a:lnTo>
                                  <a:pt x="1124330" y="541527"/>
                                </a:lnTo>
                                <a:lnTo>
                                  <a:pt x="139064" y="0"/>
                                </a:lnTo>
                                <a:close/>
                              </a:path>
                            </a:pathLst>
                          </a:custGeom>
                          <a:solidFill>
                            <a:srgbClr val="FFC000"/>
                          </a:solidFill>
                        </wps:spPr>
                        <wps:bodyPr wrap="square" lIns="0" tIns="0" rIns="0" bIns="0" rtlCol="0">
                          <a:prstTxWarp prst="textNoShape">
                            <a:avLst/>
                          </a:prstTxWarp>
                          <a:noAutofit/>
                        </wps:bodyPr>
                      </wps:wsp>
                      <wps:wsp>
                        <wps:cNvPr id="157" name="Graphic 157"/>
                        <wps:cNvSpPr/>
                        <wps:spPr>
                          <a:xfrm>
                            <a:off x="1282827" y="816736"/>
                            <a:ext cx="985519" cy="1124585"/>
                          </a:xfrm>
                          <a:custGeom>
                            <a:avLst/>
                            <a:gdLst/>
                            <a:ahLst/>
                            <a:cxnLst/>
                            <a:rect l="l" t="t" r="r" b="b"/>
                            <a:pathLst>
                              <a:path w="985519" h="1124585">
                                <a:moveTo>
                                  <a:pt x="985265" y="0"/>
                                </a:moveTo>
                                <a:lnTo>
                                  <a:pt x="936221" y="1066"/>
                                </a:lnTo>
                                <a:lnTo>
                                  <a:pt x="887545" y="4242"/>
                                </a:lnTo>
                                <a:lnTo>
                                  <a:pt x="839295" y="9494"/>
                                </a:lnTo>
                                <a:lnTo>
                                  <a:pt x="791527" y="16789"/>
                                </a:lnTo>
                                <a:lnTo>
                                  <a:pt x="744297" y="26094"/>
                                </a:lnTo>
                                <a:lnTo>
                                  <a:pt x="697662" y="37375"/>
                                </a:lnTo>
                                <a:lnTo>
                                  <a:pt x="651679" y="50599"/>
                                </a:lnTo>
                                <a:lnTo>
                                  <a:pt x="606405" y="65732"/>
                                </a:lnTo>
                                <a:lnTo>
                                  <a:pt x="561896" y="82741"/>
                                </a:lnTo>
                                <a:lnTo>
                                  <a:pt x="518208" y="101591"/>
                                </a:lnTo>
                                <a:lnTo>
                                  <a:pt x="475399" y="122251"/>
                                </a:lnTo>
                                <a:lnTo>
                                  <a:pt x="433525" y="144686"/>
                                </a:lnTo>
                                <a:lnTo>
                                  <a:pt x="392642" y="168863"/>
                                </a:lnTo>
                                <a:lnTo>
                                  <a:pt x="352807" y="194748"/>
                                </a:lnTo>
                                <a:lnTo>
                                  <a:pt x="314078" y="222308"/>
                                </a:lnTo>
                                <a:lnTo>
                                  <a:pt x="276509" y="251510"/>
                                </a:lnTo>
                                <a:lnTo>
                                  <a:pt x="240159" y="282320"/>
                                </a:lnTo>
                                <a:lnTo>
                                  <a:pt x="205083" y="314705"/>
                                </a:lnTo>
                                <a:lnTo>
                                  <a:pt x="171339" y="348630"/>
                                </a:lnTo>
                                <a:lnTo>
                                  <a:pt x="138982" y="384064"/>
                                </a:lnTo>
                                <a:lnTo>
                                  <a:pt x="108070" y="420971"/>
                                </a:lnTo>
                                <a:lnTo>
                                  <a:pt x="78659" y="459320"/>
                                </a:lnTo>
                                <a:lnTo>
                                  <a:pt x="50806" y="499076"/>
                                </a:lnTo>
                                <a:lnTo>
                                  <a:pt x="24567" y="540205"/>
                                </a:lnTo>
                                <a:lnTo>
                                  <a:pt x="0" y="582676"/>
                                </a:lnTo>
                                <a:lnTo>
                                  <a:pt x="985265" y="1124203"/>
                                </a:lnTo>
                                <a:lnTo>
                                  <a:pt x="985265" y="0"/>
                                </a:lnTo>
                                <a:close/>
                              </a:path>
                            </a:pathLst>
                          </a:custGeom>
                          <a:solidFill>
                            <a:srgbClr val="FFD99F"/>
                          </a:solidFill>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93" cstate="print"/>
                          <a:stretch>
                            <a:fillRect/>
                          </a:stretch>
                        </pic:blipFill>
                        <pic:spPr>
                          <a:xfrm>
                            <a:off x="2654807" y="1818106"/>
                            <a:ext cx="400773" cy="295681"/>
                          </a:xfrm>
                          <a:prstGeom prst="rect">
                            <a:avLst/>
                          </a:prstGeom>
                        </pic:spPr>
                      </pic:pic>
                      <pic:pic xmlns:pic="http://schemas.openxmlformats.org/drawingml/2006/picture">
                        <pic:nvPicPr>
                          <pic:cNvPr id="159" name="Image 159"/>
                          <pic:cNvPicPr/>
                        </pic:nvPicPr>
                        <pic:blipFill>
                          <a:blip r:embed="rId94" cstate="print"/>
                          <a:stretch>
                            <a:fillRect/>
                          </a:stretch>
                        </pic:blipFill>
                        <pic:spPr>
                          <a:xfrm>
                            <a:off x="2680716" y="1844039"/>
                            <a:ext cx="298703" cy="193548"/>
                          </a:xfrm>
                          <a:prstGeom prst="rect">
                            <a:avLst/>
                          </a:prstGeom>
                        </pic:spPr>
                      </pic:pic>
                      <pic:pic xmlns:pic="http://schemas.openxmlformats.org/drawingml/2006/picture">
                        <pic:nvPicPr>
                          <pic:cNvPr id="160" name="Image 160"/>
                          <pic:cNvPicPr/>
                        </pic:nvPicPr>
                        <pic:blipFill>
                          <a:blip r:embed="rId59" cstate="print"/>
                          <a:stretch>
                            <a:fillRect/>
                          </a:stretch>
                        </pic:blipFill>
                        <pic:spPr>
                          <a:xfrm>
                            <a:off x="1609344" y="2104618"/>
                            <a:ext cx="399275" cy="295681"/>
                          </a:xfrm>
                          <a:prstGeom prst="rect">
                            <a:avLst/>
                          </a:prstGeom>
                        </pic:spPr>
                      </pic:pic>
                      <pic:pic xmlns:pic="http://schemas.openxmlformats.org/drawingml/2006/picture">
                        <pic:nvPicPr>
                          <pic:cNvPr id="161" name="Image 161"/>
                          <pic:cNvPicPr/>
                        </pic:nvPicPr>
                        <pic:blipFill>
                          <a:blip r:embed="rId95" cstate="print"/>
                          <a:stretch>
                            <a:fillRect/>
                          </a:stretch>
                        </pic:blipFill>
                        <pic:spPr>
                          <a:xfrm>
                            <a:off x="1635251" y="2130551"/>
                            <a:ext cx="297180" cy="193548"/>
                          </a:xfrm>
                          <a:prstGeom prst="rect">
                            <a:avLst/>
                          </a:prstGeom>
                        </pic:spPr>
                      </pic:pic>
                      <pic:pic xmlns:pic="http://schemas.openxmlformats.org/drawingml/2006/picture">
                        <pic:nvPicPr>
                          <pic:cNvPr id="162" name="Image 162"/>
                          <pic:cNvPicPr/>
                        </pic:nvPicPr>
                        <pic:blipFill>
                          <a:blip r:embed="rId55" cstate="print"/>
                          <a:stretch>
                            <a:fillRect/>
                          </a:stretch>
                        </pic:blipFill>
                        <pic:spPr>
                          <a:xfrm>
                            <a:off x="1807464" y="1334973"/>
                            <a:ext cx="399275" cy="294182"/>
                          </a:xfrm>
                          <a:prstGeom prst="rect">
                            <a:avLst/>
                          </a:prstGeom>
                        </pic:spPr>
                      </pic:pic>
                      <pic:pic xmlns:pic="http://schemas.openxmlformats.org/drawingml/2006/picture">
                        <pic:nvPicPr>
                          <pic:cNvPr id="163" name="Image 163"/>
                          <pic:cNvPicPr/>
                        </pic:nvPicPr>
                        <pic:blipFill>
                          <a:blip r:embed="rId96" cstate="print"/>
                          <a:stretch>
                            <a:fillRect/>
                          </a:stretch>
                        </pic:blipFill>
                        <pic:spPr>
                          <a:xfrm>
                            <a:off x="1833372" y="1360932"/>
                            <a:ext cx="297180" cy="192024"/>
                          </a:xfrm>
                          <a:prstGeom prst="rect">
                            <a:avLst/>
                          </a:prstGeom>
                        </pic:spPr>
                      </pic:pic>
                      <wps:wsp>
                        <wps:cNvPr id="164" name="Graphic 164"/>
                        <wps:cNvSpPr/>
                        <wps:spPr>
                          <a:xfrm>
                            <a:off x="4530852" y="1620011"/>
                            <a:ext cx="883919" cy="643255"/>
                          </a:xfrm>
                          <a:custGeom>
                            <a:avLst/>
                            <a:gdLst/>
                            <a:ahLst/>
                            <a:cxnLst/>
                            <a:rect l="l" t="t" r="r" b="b"/>
                            <a:pathLst>
                              <a:path w="883919" h="643255">
                                <a:moveTo>
                                  <a:pt x="883920" y="0"/>
                                </a:moveTo>
                                <a:lnTo>
                                  <a:pt x="0" y="0"/>
                                </a:lnTo>
                                <a:lnTo>
                                  <a:pt x="0" y="643127"/>
                                </a:lnTo>
                                <a:lnTo>
                                  <a:pt x="883920" y="643127"/>
                                </a:lnTo>
                                <a:lnTo>
                                  <a:pt x="883920" y="0"/>
                                </a:lnTo>
                                <a:close/>
                              </a:path>
                            </a:pathLst>
                          </a:custGeom>
                          <a:solidFill>
                            <a:srgbClr val="F1F1F1">
                              <a:alpha val="38822"/>
                            </a:srgbClr>
                          </a:solidFill>
                        </wps:spPr>
                        <wps:bodyPr wrap="square" lIns="0" tIns="0" rIns="0" bIns="0" rtlCol="0">
                          <a:prstTxWarp prst="textNoShape">
                            <a:avLst/>
                          </a:prstTxWarp>
                          <a:noAutofit/>
                        </wps:bodyPr>
                      </wps:wsp>
                      <wps:wsp>
                        <wps:cNvPr id="165" name="Graphic 165"/>
                        <wps:cNvSpPr/>
                        <wps:spPr>
                          <a:xfrm>
                            <a:off x="4590288" y="1694688"/>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D29E00"/>
                          </a:solidFill>
                        </wps:spPr>
                        <wps:bodyPr wrap="square" lIns="0" tIns="0" rIns="0" bIns="0" rtlCol="0">
                          <a:prstTxWarp prst="textNoShape">
                            <a:avLst/>
                          </a:prstTxWarp>
                          <a:noAutofit/>
                        </wps:bodyPr>
                      </wps:wsp>
                      <wps:wsp>
                        <wps:cNvPr id="166" name="Graphic 166"/>
                        <wps:cNvSpPr/>
                        <wps:spPr>
                          <a:xfrm>
                            <a:off x="4590288" y="1909572"/>
                            <a:ext cx="64135" cy="62865"/>
                          </a:xfrm>
                          <a:custGeom>
                            <a:avLst/>
                            <a:gdLst/>
                            <a:ahLst/>
                            <a:cxnLst/>
                            <a:rect l="l" t="t" r="r" b="b"/>
                            <a:pathLst>
                              <a:path w="64135" h="62865">
                                <a:moveTo>
                                  <a:pt x="64008" y="0"/>
                                </a:moveTo>
                                <a:lnTo>
                                  <a:pt x="0" y="0"/>
                                </a:lnTo>
                                <a:lnTo>
                                  <a:pt x="0" y="62483"/>
                                </a:lnTo>
                                <a:lnTo>
                                  <a:pt x="64008" y="62483"/>
                                </a:lnTo>
                                <a:lnTo>
                                  <a:pt x="64008" y="0"/>
                                </a:lnTo>
                                <a:close/>
                              </a:path>
                            </a:pathLst>
                          </a:custGeom>
                          <a:solidFill>
                            <a:srgbClr val="FFC000"/>
                          </a:solidFill>
                        </wps:spPr>
                        <wps:bodyPr wrap="square" lIns="0" tIns="0" rIns="0" bIns="0" rtlCol="0">
                          <a:prstTxWarp prst="textNoShape">
                            <a:avLst/>
                          </a:prstTxWarp>
                          <a:noAutofit/>
                        </wps:bodyPr>
                      </wps:wsp>
                      <wps:wsp>
                        <wps:cNvPr id="167" name="Graphic 167"/>
                        <wps:cNvSpPr/>
                        <wps:spPr>
                          <a:xfrm>
                            <a:off x="4590288" y="2124455"/>
                            <a:ext cx="64135" cy="62865"/>
                          </a:xfrm>
                          <a:custGeom>
                            <a:avLst/>
                            <a:gdLst/>
                            <a:ahLst/>
                            <a:cxnLst/>
                            <a:rect l="l" t="t" r="r" b="b"/>
                            <a:pathLst>
                              <a:path w="64135" h="62865">
                                <a:moveTo>
                                  <a:pt x="64008" y="0"/>
                                </a:moveTo>
                                <a:lnTo>
                                  <a:pt x="0" y="0"/>
                                </a:lnTo>
                                <a:lnTo>
                                  <a:pt x="0" y="62483"/>
                                </a:lnTo>
                                <a:lnTo>
                                  <a:pt x="64008" y="62483"/>
                                </a:lnTo>
                                <a:lnTo>
                                  <a:pt x="64008" y="0"/>
                                </a:lnTo>
                                <a:close/>
                              </a:path>
                            </a:pathLst>
                          </a:custGeom>
                          <a:solidFill>
                            <a:srgbClr val="FFD99F"/>
                          </a:solidFill>
                        </wps:spPr>
                        <wps:bodyPr wrap="square" lIns="0" tIns="0" rIns="0" bIns="0" rtlCol="0">
                          <a:prstTxWarp prst="textNoShape">
                            <a:avLst/>
                          </a:prstTxWarp>
                          <a:noAutofit/>
                        </wps:bodyPr>
                      </wps:wsp>
                      <wps:wsp>
                        <wps:cNvPr id="168" name="Textbox 168"/>
                        <wps:cNvSpPr txBox="1"/>
                        <wps:spPr>
                          <a:xfrm>
                            <a:off x="4572" y="4572"/>
                            <a:ext cx="5486400" cy="3200400"/>
                          </a:xfrm>
                          <a:prstGeom prst="rect">
                            <a:avLst/>
                          </a:prstGeom>
                          <a:ln w="9144">
                            <a:solidFill>
                              <a:srgbClr val="BEBEBE"/>
                            </a:solidFill>
                            <a:prstDash val="solid"/>
                          </a:ln>
                        </wps:spPr>
                        <wps:txbx>
                          <w:txbxContent>
                            <w:p w14:paraId="4E5E5045" w14:textId="77777777" w:rsidR="002A0E12" w:rsidRDefault="002A0E12">
                              <w:pPr>
                                <w:spacing w:before="142"/>
                                <w:ind w:left="952" w:right="949"/>
                                <w:jc w:val="center"/>
                                <w:rPr>
                                  <w:rFonts w:ascii="Calibri" w:hAnsi="Calibri"/>
                                  <w:b/>
                                  <w:sz w:val="24"/>
                                </w:rPr>
                              </w:pPr>
                              <w:r>
                                <w:rPr>
                                  <w:rFonts w:ascii="Calibri" w:hAnsi="Calibri"/>
                                  <w:b/>
                                  <w:color w:val="404040"/>
                                  <w:sz w:val="24"/>
                                </w:rPr>
                                <w:t>Подкрепяте</w:t>
                              </w:r>
                              <w:r>
                                <w:rPr>
                                  <w:rFonts w:ascii="Calibri" w:hAnsi="Calibri"/>
                                  <w:b/>
                                  <w:color w:val="404040"/>
                                  <w:spacing w:val="-9"/>
                                  <w:sz w:val="24"/>
                                </w:rPr>
                                <w:t xml:space="preserve"> </w:t>
                              </w:r>
                              <w:r>
                                <w:rPr>
                                  <w:rFonts w:ascii="Calibri" w:hAnsi="Calibri"/>
                                  <w:b/>
                                  <w:color w:val="404040"/>
                                  <w:sz w:val="24"/>
                                </w:rPr>
                                <w:t>ли</w:t>
                              </w:r>
                              <w:r>
                                <w:rPr>
                                  <w:rFonts w:ascii="Calibri" w:hAnsi="Calibri"/>
                                  <w:b/>
                                  <w:color w:val="404040"/>
                                  <w:spacing w:val="-9"/>
                                  <w:sz w:val="24"/>
                                </w:rPr>
                                <w:t xml:space="preserve"> </w:t>
                              </w:r>
                              <w:r>
                                <w:rPr>
                                  <w:rFonts w:ascii="Calibri" w:hAnsi="Calibri"/>
                                  <w:b/>
                                  <w:color w:val="404040"/>
                                  <w:sz w:val="24"/>
                                </w:rPr>
                                <w:t>тезата,</w:t>
                              </w:r>
                              <w:r>
                                <w:rPr>
                                  <w:rFonts w:ascii="Calibri" w:hAnsi="Calibri"/>
                                  <w:b/>
                                  <w:color w:val="404040"/>
                                  <w:spacing w:val="-7"/>
                                  <w:sz w:val="24"/>
                                </w:rPr>
                                <w:t xml:space="preserve"> </w:t>
                              </w:r>
                              <w:r>
                                <w:rPr>
                                  <w:rFonts w:ascii="Calibri" w:hAnsi="Calibri"/>
                                  <w:b/>
                                  <w:color w:val="404040"/>
                                  <w:sz w:val="24"/>
                                </w:rPr>
                                <w:t>че</w:t>
                              </w:r>
                              <w:r>
                                <w:rPr>
                                  <w:rFonts w:ascii="Calibri" w:hAnsi="Calibri"/>
                                  <w:b/>
                                  <w:color w:val="404040"/>
                                  <w:spacing w:val="-8"/>
                                  <w:sz w:val="24"/>
                                </w:rPr>
                                <w:t xml:space="preserve"> </w:t>
                              </w:r>
                              <w:r>
                                <w:rPr>
                                  <w:rFonts w:ascii="Calibri" w:hAnsi="Calibri"/>
                                  <w:b/>
                                  <w:color w:val="404040"/>
                                  <w:sz w:val="24"/>
                                </w:rPr>
                                <w:t>съвременното</w:t>
                              </w:r>
                              <w:r>
                                <w:rPr>
                                  <w:rFonts w:ascii="Calibri" w:hAnsi="Calibri"/>
                                  <w:b/>
                                  <w:color w:val="404040"/>
                                  <w:spacing w:val="-9"/>
                                  <w:sz w:val="24"/>
                                </w:rPr>
                                <w:t xml:space="preserve"> </w:t>
                              </w:r>
                              <w:r>
                                <w:rPr>
                                  <w:rFonts w:ascii="Calibri" w:hAnsi="Calibri"/>
                                  <w:b/>
                                  <w:color w:val="404040"/>
                                  <w:sz w:val="24"/>
                                </w:rPr>
                                <w:t>образование</w:t>
                              </w:r>
                              <w:r>
                                <w:rPr>
                                  <w:rFonts w:ascii="Calibri" w:hAnsi="Calibri"/>
                                  <w:b/>
                                  <w:color w:val="404040"/>
                                  <w:spacing w:val="-9"/>
                                  <w:sz w:val="24"/>
                                </w:rPr>
                                <w:t xml:space="preserve"> </w:t>
                              </w:r>
                              <w:r>
                                <w:rPr>
                                  <w:rFonts w:ascii="Calibri" w:hAnsi="Calibri"/>
                                  <w:b/>
                                  <w:color w:val="404040"/>
                                  <w:sz w:val="24"/>
                                </w:rPr>
                                <w:t>трябва</w:t>
                              </w:r>
                              <w:r>
                                <w:rPr>
                                  <w:rFonts w:ascii="Calibri" w:hAnsi="Calibri"/>
                                  <w:b/>
                                  <w:color w:val="404040"/>
                                  <w:spacing w:val="-9"/>
                                  <w:sz w:val="24"/>
                                </w:rPr>
                                <w:t xml:space="preserve"> </w:t>
                              </w:r>
                              <w:r>
                                <w:rPr>
                                  <w:rFonts w:ascii="Calibri" w:hAnsi="Calibri"/>
                                  <w:b/>
                                  <w:color w:val="404040"/>
                                  <w:sz w:val="24"/>
                                </w:rPr>
                                <w:t>да има</w:t>
                              </w:r>
                              <w:r>
                                <w:rPr>
                                  <w:rFonts w:ascii="Calibri" w:hAnsi="Calibri"/>
                                  <w:b/>
                                  <w:color w:val="404040"/>
                                  <w:spacing w:val="-5"/>
                                  <w:sz w:val="24"/>
                                </w:rPr>
                                <w:t xml:space="preserve"> </w:t>
                              </w:r>
                              <w:r>
                                <w:rPr>
                                  <w:rFonts w:ascii="Calibri" w:hAnsi="Calibri"/>
                                  <w:b/>
                                  <w:color w:val="404040"/>
                                  <w:sz w:val="24"/>
                                </w:rPr>
                                <w:t>дигитален</w:t>
                              </w:r>
                              <w:r>
                                <w:rPr>
                                  <w:rFonts w:ascii="Calibri" w:hAnsi="Calibri"/>
                                  <w:b/>
                                  <w:color w:val="404040"/>
                                  <w:spacing w:val="-5"/>
                                  <w:sz w:val="24"/>
                                </w:rPr>
                                <w:t xml:space="preserve"> </w:t>
                              </w:r>
                              <w:r>
                                <w:rPr>
                                  <w:rFonts w:ascii="Calibri" w:hAnsi="Calibri"/>
                                  <w:b/>
                                  <w:color w:val="404040"/>
                                  <w:sz w:val="24"/>
                                </w:rPr>
                                <w:t>контекст –</w:t>
                              </w:r>
                              <w:r>
                                <w:rPr>
                                  <w:rFonts w:ascii="Calibri" w:hAnsi="Calibri"/>
                                  <w:b/>
                                  <w:color w:val="404040"/>
                                  <w:spacing w:val="-5"/>
                                  <w:sz w:val="24"/>
                                </w:rPr>
                                <w:t xml:space="preserve"> </w:t>
                              </w:r>
                              <w:r>
                                <w:rPr>
                                  <w:rFonts w:ascii="Calibri" w:hAnsi="Calibri"/>
                                  <w:b/>
                                  <w:color w:val="404040"/>
                                  <w:sz w:val="24"/>
                                </w:rPr>
                                <w:t>т.е.</w:t>
                              </w:r>
                              <w:r>
                                <w:rPr>
                                  <w:rFonts w:ascii="Calibri" w:hAnsi="Calibri"/>
                                  <w:b/>
                                  <w:color w:val="404040"/>
                                  <w:spacing w:val="-4"/>
                                  <w:sz w:val="24"/>
                                </w:rPr>
                                <w:t xml:space="preserve"> </w:t>
                              </w:r>
                              <w:r>
                                <w:rPr>
                                  <w:rFonts w:ascii="Calibri" w:hAnsi="Calibri"/>
                                  <w:b/>
                                  <w:color w:val="404040"/>
                                  <w:sz w:val="24"/>
                                </w:rPr>
                                <w:t>обучението</w:t>
                              </w:r>
                              <w:r>
                                <w:rPr>
                                  <w:rFonts w:ascii="Calibri" w:hAnsi="Calibri"/>
                                  <w:b/>
                                  <w:color w:val="404040"/>
                                  <w:spacing w:val="-5"/>
                                  <w:sz w:val="24"/>
                                </w:rPr>
                                <w:t xml:space="preserve"> </w:t>
                              </w:r>
                              <w:r>
                                <w:rPr>
                                  <w:rFonts w:ascii="Calibri" w:hAnsi="Calibri"/>
                                  <w:b/>
                                  <w:color w:val="404040"/>
                                  <w:sz w:val="24"/>
                                </w:rPr>
                                <w:t>да</w:t>
                              </w:r>
                              <w:r>
                                <w:rPr>
                                  <w:rFonts w:ascii="Calibri" w:hAnsi="Calibri"/>
                                  <w:b/>
                                  <w:color w:val="404040"/>
                                  <w:spacing w:val="-5"/>
                                  <w:sz w:val="24"/>
                                </w:rPr>
                                <w:t xml:space="preserve"> </w:t>
                              </w:r>
                              <w:r>
                                <w:rPr>
                                  <w:rFonts w:ascii="Calibri" w:hAnsi="Calibri"/>
                                  <w:b/>
                                  <w:color w:val="404040"/>
                                  <w:sz w:val="24"/>
                                </w:rPr>
                                <w:t>има</w:t>
                              </w:r>
                              <w:r>
                                <w:rPr>
                                  <w:rFonts w:ascii="Calibri" w:hAnsi="Calibri"/>
                                  <w:b/>
                                  <w:color w:val="404040"/>
                                  <w:spacing w:val="-5"/>
                                  <w:sz w:val="24"/>
                                </w:rPr>
                                <w:t xml:space="preserve"> </w:t>
                              </w:r>
                              <w:r>
                                <w:rPr>
                                  <w:rFonts w:ascii="Calibri" w:hAnsi="Calibri"/>
                                  <w:b/>
                                  <w:color w:val="404040"/>
                                  <w:sz w:val="24"/>
                                </w:rPr>
                                <w:t xml:space="preserve">интерактивен </w:t>
                              </w:r>
                              <w:r>
                                <w:rPr>
                                  <w:rFonts w:ascii="Calibri" w:hAnsi="Calibri"/>
                                  <w:b/>
                                  <w:color w:val="404040"/>
                                  <w:spacing w:val="-2"/>
                                  <w:sz w:val="24"/>
                                </w:rPr>
                                <w:t>характер?</w:t>
                              </w:r>
                            </w:p>
                            <w:p w14:paraId="133A4794" w14:textId="77777777" w:rsidR="002A0E12" w:rsidRDefault="002A0E12">
                              <w:pPr>
                                <w:rPr>
                                  <w:rFonts w:ascii="Calibri"/>
                                  <w:b/>
                                  <w:sz w:val="24"/>
                                </w:rPr>
                              </w:pPr>
                            </w:p>
                            <w:p w14:paraId="3DD8AA72" w14:textId="77777777" w:rsidR="002A0E12" w:rsidRDefault="002A0E12">
                              <w:pPr>
                                <w:rPr>
                                  <w:rFonts w:ascii="Calibri"/>
                                  <w:b/>
                                  <w:sz w:val="24"/>
                                </w:rPr>
                              </w:pPr>
                            </w:p>
                            <w:p w14:paraId="3C0F9B4D" w14:textId="77777777" w:rsidR="002A0E12" w:rsidRDefault="002A0E12">
                              <w:pPr>
                                <w:spacing w:before="258"/>
                                <w:rPr>
                                  <w:rFonts w:ascii="Calibri"/>
                                  <w:b/>
                                  <w:sz w:val="24"/>
                                </w:rPr>
                              </w:pPr>
                            </w:p>
                            <w:p w14:paraId="3DC5A22E" w14:textId="77777777" w:rsidR="002A0E12" w:rsidRDefault="002A0E12">
                              <w:pPr>
                                <w:ind w:left="952" w:right="3363"/>
                                <w:jc w:val="center"/>
                                <w:rPr>
                                  <w:rFonts w:ascii="Calibri"/>
                                  <w:b/>
                                  <w:sz w:val="20"/>
                                </w:rPr>
                              </w:pPr>
                              <w:r>
                                <w:rPr>
                                  <w:rFonts w:ascii="Calibri"/>
                                  <w:b/>
                                  <w:color w:val="FFFFFF"/>
                                  <w:spacing w:val="-5"/>
                                  <w:sz w:val="20"/>
                                </w:rPr>
                                <w:t>17%</w:t>
                              </w:r>
                            </w:p>
                            <w:p w14:paraId="61EB83F1" w14:textId="77777777" w:rsidR="002A0E12" w:rsidRDefault="002A0E12">
                              <w:pPr>
                                <w:rPr>
                                  <w:rFonts w:ascii="Calibri"/>
                                  <w:b/>
                                  <w:sz w:val="20"/>
                                </w:rPr>
                              </w:pPr>
                            </w:p>
                            <w:p w14:paraId="2331AE76" w14:textId="77777777" w:rsidR="002A0E12" w:rsidRDefault="002A0E12">
                              <w:pPr>
                                <w:spacing w:before="29"/>
                                <w:rPr>
                                  <w:rFonts w:ascii="Calibri"/>
                                  <w:b/>
                                  <w:sz w:val="20"/>
                                </w:rPr>
                              </w:pPr>
                            </w:p>
                            <w:p w14:paraId="43FEACA6" w14:textId="77777777" w:rsidR="002A0E12" w:rsidRDefault="002A0E12">
                              <w:pPr>
                                <w:ind w:left="258"/>
                                <w:jc w:val="center"/>
                                <w:rPr>
                                  <w:rFonts w:ascii="Calibri"/>
                                  <w:b/>
                                  <w:sz w:val="20"/>
                                </w:rPr>
                              </w:pPr>
                              <w:r>
                                <w:rPr>
                                  <w:rFonts w:ascii="Calibri"/>
                                  <w:b/>
                                  <w:color w:val="FFFFFF"/>
                                  <w:spacing w:val="-5"/>
                                  <w:sz w:val="20"/>
                                </w:rPr>
                                <w:t>50%</w:t>
                              </w:r>
                            </w:p>
                            <w:p w14:paraId="1C323699" w14:textId="77777777" w:rsidR="002A0E12" w:rsidRDefault="002A0E12">
                              <w:pPr>
                                <w:spacing w:before="207"/>
                                <w:ind w:left="2621"/>
                                <w:rPr>
                                  <w:rFonts w:ascii="Calibri"/>
                                  <w:b/>
                                  <w:sz w:val="20"/>
                                </w:rPr>
                              </w:pPr>
                              <w:r>
                                <w:rPr>
                                  <w:rFonts w:ascii="Calibri"/>
                                  <w:b/>
                                  <w:color w:val="FFFFFF"/>
                                  <w:spacing w:val="-5"/>
                                  <w:sz w:val="20"/>
                                </w:rPr>
                                <w:t>33%</w:t>
                              </w:r>
                            </w:p>
                          </w:txbxContent>
                        </wps:txbx>
                        <wps:bodyPr wrap="square" lIns="0" tIns="0" rIns="0" bIns="0" rtlCol="0">
                          <a:noAutofit/>
                        </wps:bodyPr>
                      </wps:wsp>
                      <wps:wsp>
                        <wps:cNvPr id="169" name="Textbox 169"/>
                        <wps:cNvSpPr txBox="1"/>
                        <wps:spPr>
                          <a:xfrm>
                            <a:off x="4530852" y="1620011"/>
                            <a:ext cx="883919" cy="643255"/>
                          </a:xfrm>
                          <a:prstGeom prst="rect">
                            <a:avLst/>
                          </a:prstGeom>
                        </wps:spPr>
                        <wps:txbx>
                          <w:txbxContent>
                            <w:p w14:paraId="3F7BDC45" w14:textId="77777777" w:rsidR="002A0E12" w:rsidRDefault="002A0E12">
                              <w:pPr>
                                <w:spacing w:before="48"/>
                                <w:ind w:left="237"/>
                                <w:rPr>
                                  <w:rFonts w:ascii="Calibri" w:hAnsi="Calibri"/>
                                  <w:sz w:val="18"/>
                                </w:rPr>
                              </w:pPr>
                              <w:r>
                                <w:rPr>
                                  <w:rFonts w:ascii="Calibri" w:hAnsi="Calibri"/>
                                  <w:color w:val="404040"/>
                                  <w:spacing w:val="-5"/>
                                  <w:sz w:val="18"/>
                                </w:rPr>
                                <w:t>да</w:t>
                              </w:r>
                            </w:p>
                            <w:p w14:paraId="0DBE138B" w14:textId="77777777" w:rsidR="002A0E12" w:rsidRDefault="002A0E12">
                              <w:pPr>
                                <w:spacing w:before="7" w:line="330" w:lineRule="atLeast"/>
                                <w:ind w:left="237" w:right="80"/>
                                <w:rPr>
                                  <w:rFonts w:ascii="Calibri" w:hAnsi="Calibri"/>
                                  <w:sz w:val="18"/>
                                </w:rPr>
                              </w:pPr>
                              <w:r>
                                <w:rPr>
                                  <w:rFonts w:ascii="Calibri" w:hAnsi="Calibri"/>
                                  <w:color w:val="404040"/>
                                  <w:sz w:val="18"/>
                                </w:rPr>
                                <w:t>по-скоро</w:t>
                              </w:r>
                              <w:r>
                                <w:rPr>
                                  <w:rFonts w:ascii="Calibri" w:hAnsi="Calibri"/>
                                  <w:color w:val="404040"/>
                                  <w:spacing w:val="-11"/>
                                  <w:sz w:val="18"/>
                                </w:rPr>
                                <w:t xml:space="preserve"> </w:t>
                              </w:r>
                              <w:r>
                                <w:rPr>
                                  <w:rFonts w:ascii="Calibri" w:hAnsi="Calibri"/>
                                  <w:color w:val="404040"/>
                                  <w:sz w:val="18"/>
                                </w:rPr>
                                <w:t>"Да" по-скоро</w:t>
                              </w:r>
                              <w:r>
                                <w:rPr>
                                  <w:rFonts w:ascii="Calibri" w:hAnsi="Calibri"/>
                                  <w:color w:val="404040"/>
                                  <w:spacing w:val="-7"/>
                                  <w:sz w:val="18"/>
                                </w:rPr>
                                <w:t xml:space="preserve"> </w:t>
                              </w:r>
                              <w:r>
                                <w:rPr>
                                  <w:rFonts w:ascii="Calibri" w:hAnsi="Calibri"/>
                                  <w:color w:val="404040"/>
                                  <w:spacing w:val="-4"/>
                                  <w:sz w:val="18"/>
                                </w:rPr>
                                <w:t>"не"</w:t>
                              </w:r>
                            </w:p>
                          </w:txbxContent>
                        </wps:txbx>
                        <wps:bodyPr wrap="square" lIns="0" tIns="0" rIns="0" bIns="0" rtlCol="0">
                          <a:noAutofit/>
                        </wps:bodyPr>
                      </wps:wsp>
                    </wpg:wgp>
                  </a:graphicData>
                </a:graphic>
              </wp:inline>
            </w:drawing>
          </mc:Choice>
          <mc:Fallback>
            <w:pict>
              <v:group w14:anchorId="184A7719" id="Group 150" o:spid="_x0000_s1112" style="width:432.75pt;height:252.75pt;mso-position-horizontal-relative:char;mso-position-vertical-relative:line" coordsize="54959,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">
                <v:shape id="Image 151" o:spid="_x0000_s1113" type="#_x0000_t75" style="position:absolute;left:45;top:45;width:5486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">
                  <v:imagedata r:id="rId61" o:title=""/>
                </v:shape>
                <v:shape id="Image 152" o:spid="_x0000_s1114" type="#_x0000_t75" style="position:absolute;left:20010;top:5379;width:16421;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">
                  <v:imagedata r:id="rId97" o:title=""/>
                </v:shape>
                <v:shape id="Image 153" o:spid="_x0000_s1115" type="#_x0000_t75" style="position:absolute;left:8763;top:11262;width:16436;height:20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">
                  <v:imagedata r:id="rId98" o:title=""/>
                </v:shape>
                <v:shape id="Image 154" o:spid="_x0000_s1116" type="#_x0000_t75" style="position:absolute;left:10165;top:5501;width:15017;height:16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">
                  <v:imagedata r:id="rId99" o:title=""/>
                </v:shape>
                <v:shape id="Graphic 155" o:spid="_x0000_s1117" style="position:absolute;left:22680;top:8167;width:11246;height:22485;visibility:visible;mso-wrap-style:square;v-text-anchor:top" coordsize="1124585,224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" path="m,l,2248535r48767,-1039l97003,2244408r47664,-5095l191715,2232254r46391,-8982l283797,2212409r44950,-12701l372913,2185211r43340,-16251l458724,2150997r41562,-19632l540894,2110105r39614,-22846l619085,2062871r37498,-25890l692960,2009632r35213,-28765l762180,1950727r32760,-31472l826410,1886493r30138,-34011l885311,1817266r27347,-36380l938546,1743384r24387,-38581l985778,1665185r21259,-40614l1026669,1583005r17962,-42478l1060881,1497182r14497,-44173l1088079,1408053r10862,-45699l1107923,1315955r7060,-47056l1120077,1221226r3088,-48245l1124204,1124203r-1039,-48767l1120077,1027200r-5094,-47664l1107923,932488r-8982,-46391l1088079,840406r-12701,-44950l1060881,751290r-16250,-43340l1026669,665479r-19632,-41562l985778,583309,962933,543695,938546,505118,912658,467620,885311,431243,856548,396030,826410,362023,794940,329263,762180,297793,728173,267655,692960,238892,656583,211545,619085,185657,580508,161270,540894,138425,500286,117166,458724,97534,416253,79572,372913,63322,328747,48825,283797,36124,238106,25262,191715,16280,144667,9220,97003,4126,48767,1038,,xe" fillcolor="#d29e00" stroked="f">
                  <v:path arrowok="t"/>
                </v:shape>
                <v:shape id="Graphic 156" o:spid="_x0000_s1118" style="position:absolute;left:11437;top:13994;width:11246;height:16662;visibility:visible;mso-wrap-style:square;v-text-anchor:top" coordsize="1124585,16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" path="m139064,l115273,45728,93649,92393,74214,139914,56988,188214,41993,237215,29247,286837,18773,337002r-8183,50630l4720,438649,1183,489973,,541527r1038,48778l4127,638550r5096,47673l16284,733279r8984,46399l36133,825377r12703,44956l63336,914506r16254,43345l97556,1000329r19636,41566l138455,1082509r22849,39618l185696,1160708r25893,37502l238941,1234590r28768,35216l297852,1303817r31474,32762l362091,1368051r34013,30140l431322,1426956r36381,27349l505206,1480195r38581,24388l583406,1527429r40613,21260l665584,1568321r42475,17963l751402,1602535r44169,14497l840524,1629733r45694,10863l932611,1649578r47050,7059l1027326,1661732r48237,3088l1124330,1665859r,-1124332l139064,xe" fillcolor="#ffc000" stroked="f">
                  <v:path arrowok="t"/>
                </v:shape>
                <v:shape id="Graphic 157" o:spid="_x0000_s1119" style="position:absolute;left:12828;top:8167;width:9855;height:11246;visibility:visible;mso-wrap-style:square;v-text-anchor:top" coordsize="985519,112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" path="m985265,l936221,1066,887545,4242,839295,9494r-47768,7295l744297,26094,697662,37375,651679,50599,606405,65732,561896,82741r-43688,18850l475399,122251r-41874,22435l392642,168863r-39835,25885l314078,222308r-37569,29202l240159,282320r-35076,32385l171339,348630r-32357,35434l108070,420971,78659,459320,50806,499076,24567,540205,,582676r985265,541527l985265,xe" fillcolor="#ffd99f" stroked="f">
                  <v:path arrowok="t"/>
                </v:shape>
                <v:shape id="Image 158" o:spid="_x0000_s1120" type="#_x0000_t75" style="position:absolute;left:26548;top:18181;width:4007;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">
                  <v:imagedata r:id="rId100" o:title=""/>
                </v:shape>
                <v:shape id="Image 159" o:spid="_x0000_s1121" type="#_x0000_t75" style="position:absolute;left:26807;top:18440;width:2987;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">
                  <v:imagedata r:id="rId101" o:title=""/>
                </v:shape>
                <v:shape id="Image 160" o:spid="_x0000_s1122" type="#_x0000_t75" style="position:absolute;left:16093;top:21046;width:3993;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">
                  <v:imagedata r:id="rId68" o:title=""/>
                </v:shape>
                <v:shape id="Image 161" o:spid="_x0000_s1123" type="#_x0000_t75" style="position:absolute;left:16352;top:21305;width:2972;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">
                  <v:imagedata r:id="rId102" o:title=""/>
                </v:shape>
                <v:shape id="Image 162" o:spid="_x0000_s1124" type="#_x0000_t75" style="position:absolute;left:18074;top:13349;width:3993;height: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">
                  <v:imagedata r:id="rId64" o:title=""/>
                </v:shape>
                <v:shape id="Image 163" o:spid="_x0000_s1125" type="#_x0000_t75" style="position:absolute;left:18333;top:13609;width:2972;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">
                  <v:imagedata r:id="rId103" o:title=""/>
                </v:shape>
                <v:shape id="Graphic 164" o:spid="_x0000_s1126" style="position:absolute;left:45308;top:16200;width:8839;height:6432;visibility:visible;mso-wrap-style:square;v-text-anchor:top" coordsize="883919,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" path="m883920,l,,,643127r883920,l883920,xe" fillcolor="#f1f1f1" stroked="f">
                  <v:fill opacity="25443f"/>
                  <v:path arrowok="t"/>
                </v:shape>
                <v:shape id="Graphic 165" o:spid="_x0000_s1127" style="position:absolute;left:45902;top:16946;width:642;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" path="m64008,l,,,64007r64008,l64008,xe" fillcolor="#d29e00" stroked="f">
                  <v:path arrowok="t"/>
                </v:shape>
                <v:shape id="Graphic 166" o:spid="_x0000_s1128" style="position:absolute;left:45902;top:19095;width:642;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" path="m64008,l,,,62483r64008,l64008,xe" fillcolor="#ffc000" stroked="f">
                  <v:path arrowok="t"/>
                </v:shape>
                <v:shape id="Graphic 167" o:spid="_x0000_s1129" style="position:absolute;left:45902;top:21244;width:642;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" path="m64008,l,,,62483r64008,l64008,xe" fillcolor="#ffd99f" stroked="f">
                  <v:path arrowok="t"/>
                </v:shape>
                <v:shape id="Textbox 168" o:spid="_x0000_s1130" type="#_x0000_t202" style="position:absolute;left:45;top:45;width:54864;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" filled="f" strokecolor="#bebebe" strokeweight=".72pt">
                  <v:textbox inset="0,0,0,0">
                    <w:txbxContent>
                      <w:p w14:paraId="4E5E5045" w14:textId="77777777" w:rsidR="002A0E12" w:rsidRDefault="002A0E12">
                        <w:pPr>
                          <w:spacing w:before="142"/>
                          <w:ind w:left="952" w:right="949"/>
                          <w:jc w:val="center"/>
                          <w:rPr>
                            <w:rFonts w:ascii="Calibri" w:hAnsi="Calibri"/>
                            <w:b/>
                            <w:sz w:val="24"/>
                          </w:rPr>
                        </w:pPr>
                        <w:r>
                          <w:rPr>
                            <w:rFonts w:ascii="Calibri" w:hAnsi="Calibri"/>
                            <w:b/>
                            <w:color w:val="404040"/>
                            <w:sz w:val="24"/>
                          </w:rPr>
                          <w:t>Подкрепяте</w:t>
                        </w:r>
                        <w:r>
                          <w:rPr>
                            <w:rFonts w:ascii="Calibri" w:hAnsi="Calibri"/>
                            <w:b/>
                            <w:color w:val="404040"/>
                            <w:spacing w:val="-9"/>
                            <w:sz w:val="24"/>
                          </w:rPr>
                          <w:t xml:space="preserve"> </w:t>
                        </w:r>
                        <w:r>
                          <w:rPr>
                            <w:rFonts w:ascii="Calibri" w:hAnsi="Calibri"/>
                            <w:b/>
                            <w:color w:val="404040"/>
                            <w:sz w:val="24"/>
                          </w:rPr>
                          <w:t>ли</w:t>
                        </w:r>
                        <w:r>
                          <w:rPr>
                            <w:rFonts w:ascii="Calibri" w:hAnsi="Calibri"/>
                            <w:b/>
                            <w:color w:val="404040"/>
                            <w:spacing w:val="-9"/>
                            <w:sz w:val="24"/>
                          </w:rPr>
                          <w:t xml:space="preserve"> </w:t>
                        </w:r>
                        <w:r>
                          <w:rPr>
                            <w:rFonts w:ascii="Calibri" w:hAnsi="Calibri"/>
                            <w:b/>
                            <w:color w:val="404040"/>
                            <w:sz w:val="24"/>
                          </w:rPr>
                          <w:t>тезата,</w:t>
                        </w:r>
                        <w:r>
                          <w:rPr>
                            <w:rFonts w:ascii="Calibri" w:hAnsi="Calibri"/>
                            <w:b/>
                            <w:color w:val="404040"/>
                            <w:spacing w:val="-7"/>
                            <w:sz w:val="24"/>
                          </w:rPr>
                          <w:t xml:space="preserve"> </w:t>
                        </w:r>
                        <w:r>
                          <w:rPr>
                            <w:rFonts w:ascii="Calibri" w:hAnsi="Calibri"/>
                            <w:b/>
                            <w:color w:val="404040"/>
                            <w:sz w:val="24"/>
                          </w:rPr>
                          <w:t>че</w:t>
                        </w:r>
                        <w:r>
                          <w:rPr>
                            <w:rFonts w:ascii="Calibri" w:hAnsi="Calibri"/>
                            <w:b/>
                            <w:color w:val="404040"/>
                            <w:spacing w:val="-8"/>
                            <w:sz w:val="24"/>
                          </w:rPr>
                          <w:t xml:space="preserve"> </w:t>
                        </w:r>
                        <w:r>
                          <w:rPr>
                            <w:rFonts w:ascii="Calibri" w:hAnsi="Calibri"/>
                            <w:b/>
                            <w:color w:val="404040"/>
                            <w:sz w:val="24"/>
                          </w:rPr>
                          <w:t>съвременното</w:t>
                        </w:r>
                        <w:r>
                          <w:rPr>
                            <w:rFonts w:ascii="Calibri" w:hAnsi="Calibri"/>
                            <w:b/>
                            <w:color w:val="404040"/>
                            <w:spacing w:val="-9"/>
                            <w:sz w:val="24"/>
                          </w:rPr>
                          <w:t xml:space="preserve"> </w:t>
                        </w:r>
                        <w:r>
                          <w:rPr>
                            <w:rFonts w:ascii="Calibri" w:hAnsi="Calibri"/>
                            <w:b/>
                            <w:color w:val="404040"/>
                            <w:sz w:val="24"/>
                          </w:rPr>
                          <w:t>образование</w:t>
                        </w:r>
                        <w:r>
                          <w:rPr>
                            <w:rFonts w:ascii="Calibri" w:hAnsi="Calibri"/>
                            <w:b/>
                            <w:color w:val="404040"/>
                            <w:spacing w:val="-9"/>
                            <w:sz w:val="24"/>
                          </w:rPr>
                          <w:t xml:space="preserve"> </w:t>
                        </w:r>
                        <w:r>
                          <w:rPr>
                            <w:rFonts w:ascii="Calibri" w:hAnsi="Calibri"/>
                            <w:b/>
                            <w:color w:val="404040"/>
                            <w:sz w:val="24"/>
                          </w:rPr>
                          <w:t>трябва</w:t>
                        </w:r>
                        <w:r>
                          <w:rPr>
                            <w:rFonts w:ascii="Calibri" w:hAnsi="Calibri"/>
                            <w:b/>
                            <w:color w:val="404040"/>
                            <w:spacing w:val="-9"/>
                            <w:sz w:val="24"/>
                          </w:rPr>
                          <w:t xml:space="preserve"> </w:t>
                        </w:r>
                        <w:r>
                          <w:rPr>
                            <w:rFonts w:ascii="Calibri" w:hAnsi="Calibri"/>
                            <w:b/>
                            <w:color w:val="404040"/>
                            <w:sz w:val="24"/>
                          </w:rPr>
                          <w:t>да има</w:t>
                        </w:r>
                        <w:r>
                          <w:rPr>
                            <w:rFonts w:ascii="Calibri" w:hAnsi="Calibri"/>
                            <w:b/>
                            <w:color w:val="404040"/>
                            <w:spacing w:val="-5"/>
                            <w:sz w:val="24"/>
                          </w:rPr>
                          <w:t xml:space="preserve"> </w:t>
                        </w:r>
                        <w:r>
                          <w:rPr>
                            <w:rFonts w:ascii="Calibri" w:hAnsi="Calibri"/>
                            <w:b/>
                            <w:color w:val="404040"/>
                            <w:sz w:val="24"/>
                          </w:rPr>
                          <w:t>дигитален</w:t>
                        </w:r>
                        <w:r>
                          <w:rPr>
                            <w:rFonts w:ascii="Calibri" w:hAnsi="Calibri"/>
                            <w:b/>
                            <w:color w:val="404040"/>
                            <w:spacing w:val="-5"/>
                            <w:sz w:val="24"/>
                          </w:rPr>
                          <w:t xml:space="preserve"> </w:t>
                        </w:r>
                        <w:r>
                          <w:rPr>
                            <w:rFonts w:ascii="Calibri" w:hAnsi="Calibri"/>
                            <w:b/>
                            <w:color w:val="404040"/>
                            <w:sz w:val="24"/>
                          </w:rPr>
                          <w:t>контекст –</w:t>
                        </w:r>
                        <w:r>
                          <w:rPr>
                            <w:rFonts w:ascii="Calibri" w:hAnsi="Calibri"/>
                            <w:b/>
                            <w:color w:val="404040"/>
                            <w:spacing w:val="-5"/>
                            <w:sz w:val="24"/>
                          </w:rPr>
                          <w:t xml:space="preserve"> </w:t>
                        </w:r>
                        <w:r>
                          <w:rPr>
                            <w:rFonts w:ascii="Calibri" w:hAnsi="Calibri"/>
                            <w:b/>
                            <w:color w:val="404040"/>
                            <w:sz w:val="24"/>
                          </w:rPr>
                          <w:t>т.е.</w:t>
                        </w:r>
                        <w:r>
                          <w:rPr>
                            <w:rFonts w:ascii="Calibri" w:hAnsi="Calibri"/>
                            <w:b/>
                            <w:color w:val="404040"/>
                            <w:spacing w:val="-4"/>
                            <w:sz w:val="24"/>
                          </w:rPr>
                          <w:t xml:space="preserve"> </w:t>
                        </w:r>
                        <w:r>
                          <w:rPr>
                            <w:rFonts w:ascii="Calibri" w:hAnsi="Calibri"/>
                            <w:b/>
                            <w:color w:val="404040"/>
                            <w:sz w:val="24"/>
                          </w:rPr>
                          <w:t>обучението</w:t>
                        </w:r>
                        <w:r>
                          <w:rPr>
                            <w:rFonts w:ascii="Calibri" w:hAnsi="Calibri"/>
                            <w:b/>
                            <w:color w:val="404040"/>
                            <w:spacing w:val="-5"/>
                            <w:sz w:val="24"/>
                          </w:rPr>
                          <w:t xml:space="preserve"> </w:t>
                        </w:r>
                        <w:r>
                          <w:rPr>
                            <w:rFonts w:ascii="Calibri" w:hAnsi="Calibri"/>
                            <w:b/>
                            <w:color w:val="404040"/>
                            <w:sz w:val="24"/>
                          </w:rPr>
                          <w:t>да</w:t>
                        </w:r>
                        <w:r>
                          <w:rPr>
                            <w:rFonts w:ascii="Calibri" w:hAnsi="Calibri"/>
                            <w:b/>
                            <w:color w:val="404040"/>
                            <w:spacing w:val="-5"/>
                            <w:sz w:val="24"/>
                          </w:rPr>
                          <w:t xml:space="preserve"> </w:t>
                        </w:r>
                        <w:r>
                          <w:rPr>
                            <w:rFonts w:ascii="Calibri" w:hAnsi="Calibri"/>
                            <w:b/>
                            <w:color w:val="404040"/>
                            <w:sz w:val="24"/>
                          </w:rPr>
                          <w:t>има</w:t>
                        </w:r>
                        <w:r>
                          <w:rPr>
                            <w:rFonts w:ascii="Calibri" w:hAnsi="Calibri"/>
                            <w:b/>
                            <w:color w:val="404040"/>
                            <w:spacing w:val="-5"/>
                            <w:sz w:val="24"/>
                          </w:rPr>
                          <w:t xml:space="preserve"> </w:t>
                        </w:r>
                        <w:r>
                          <w:rPr>
                            <w:rFonts w:ascii="Calibri" w:hAnsi="Calibri"/>
                            <w:b/>
                            <w:color w:val="404040"/>
                            <w:sz w:val="24"/>
                          </w:rPr>
                          <w:t xml:space="preserve">интерактивен </w:t>
                        </w:r>
                        <w:r>
                          <w:rPr>
                            <w:rFonts w:ascii="Calibri" w:hAnsi="Calibri"/>
                            <w:b/>
                            <w:color w:val="404040"/>
                            <w:spacing w:val="-2"/>
                            <w:sz w:val="24"/>
                          </w:rPr>
                          <w:t>характер?</w:t>
                        </w:r>
                      </w:p>
                      <w:p w14:paraId="133A4794" w14:textId="77777777" w:rsidR="002A0E12" w:rsidRDefault="002A0E12">
                        <w:pPr>
                          <w:rPr>
                            <w:rFonts w:ascii="Calibri"/>
                            <w:b/>
                            <w:sz w:val="24"/>
                          </w:rPr>
                        </w:pPr>
                      </w:p>
                      <w:p w14:paraId="3DD8AA72" w14:textId="77777777" w:rsidR="002A0E12" w:rsidRDefault="002A0E12">
                        <w:pPr>
                          <w:rPr>
                            <w:rFonts w:ascii="Calibri"/>
                            <w:b/>
                            <w:sz w:val="24"/>
                          </w:rPr>
                        </w:pPr>
                      </w:p>
                      <w:p w14:paraId="3C0F9B4D" w14:textId="77777777" w:rsidR="002A0E12" w:rsidRDefault="002A0E12">
                        <w:pPr>
                          <w:spacing w:before="258"/>
                          <w:rPr>
                            <w:rFonts w:ascii="Calibri"/>
                            <w:b/>
                            <w:sz w:val="24"/>
                          </w:rPr>
                        </w:pPr>
                      </w:p>
                      <w:p w14:paraId="3DC5A22E" w14:textId="77777777" w:rsidR="002A0E12" w:rsidRDefault="002A0E12">
                        <w:pPr>
                          <w:ind w:left="952" w:right="3363"/>
                          <w:jc w:val="center"/>
                          <w:rPr>
                            <w:rFonts w:ascii="Calibri"/>
                            <w:b/>
                            <w:sz w:val="20"/>
                          </w:rPr>
                        </w:pPr>
                        <w:r>
                          <w:rPr>
                            <w:rFonts w:ascii="Calibri"/>
                            <w:b/>
                            <w:color w:val="FFFFFF"/>
                            <w:spacing w:val="-5"/>
                            <w:sz w:val="20"/>
                          </w:rPr>
                          <w:t>17%</w:t>
                        </w:r>
                      </w:p>
                      <w:p w14:paraId="61EB83F1" w14:textId="77777777" w:rsidR="002A0E12" w:rsidRDefault="002A0E12">
                        <w:pPr>
                          <w:rPr>
                            <w:rFonts w:ascii="Calibri"/>
                            <w:b/>
                            <w:sz w:val="20"/>
                          </w:rPr>
                        </w:pPr>
                      </w:p>
                      <w:p w14:paraId="2331AE76" w14:textId="77777777" w:rsidR="002A0E12" w:rsidRDefault="002A0E12">
                        <w:pPr>
                          <w:spacing w:before="29"/>
                          <w:rPr>
                            <w:rFonts w:ascii="Calibri"/>
                            <w:b/>
                            <w:sz w:val="20"/>
                          </w:rPr>
                        </w:pPr>
                      </w:p>
                      <w:p w14:paraId="43FEACA6" w14:textId="77777777" w:rsidR="002A0E12" w:rsidRDefault="002A0E12">
                        <w:pPr>
                          <w:ind w:left="258"/>
                          <w:jc w:val="center"/>
                          <w:rPr>
                            <w:rFonts w:ascii="Calibri"/>
                            <w:b/>
                            <w:sz w:val="20"/>
                          </w:rPr>
                        </w:pPr>
                        <w:r>
                          <w:rPr>
                            <w:rFonts w:ascii="Calibri"/>
                            <w:b/>
                            <w:color w:val="FFFFFF"/>
                            <w:spacing w:val="-5"/>
                            <w:sz w:val="20"/>
                          </w:rPr>
                          <w:t>50%</w:t>
                        </w:r>
                      </w:p>
                      <w:p w14:paraId="1C323699" w14:textId="77777777" w:rsidR="002A0E12" w:rsidRDefault="002A0E12">
                        <w:pPr>
                          <w:spacing w:before="207"/>
                          <w:ind w:left="2621"/>
                          <w:rPr>
                            <w:rFonts w:ascii="Calibri"/>
                            <w:b/>
                            <w:sz w:val="20"/>
                          </w:rPr>
                        </w:pPr>
                        <w:r>
                          <w:rPr>
                            <w:rFonts w:ascii="Calibri"/>
                            <w:b/>
                            <w:color w:val="FFFFFF"/>
                            <w:spacing w:val="-5"/>
                            <w:sz w:val="20"/>
                          </w:rPr>
                          <w:t>33%</w:t>
                        </w:r>
                      </w:p>
                    </w:txbxContent>
                  </v:textbox>
                </v:shape>
                <v:shape id="Textbox 169" o:spid="_x0000_s1131" type="#_x0000_t202" style="position:absolute;left:45308;top:16200;width:8839;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3F7BDC45" w14:textId="77777777" w:rsidR="002A0E12" w:rsidRDefault="002A0E12">
                        <w:pPr>
                          <w:spacing w:before="48"/>
                          <w:ind w:left="237"/>
                          <w:rPr>
                            <w:rFonts w:ascii="Calibri" w:hAnsi="Calibri"/>
                            <w:sz w:val="18"/>
                          </w:rPr>
                        </w:pPr>
                        <w:r>
                          <w:rPr>
                            <w:rFonts w:ascii="Calibri" w:hAnsi="Calibri"/>
                            <w:color w:val="404040"/>
                            <w:spacing w:val="-5"/>
                            <w:sz w:val="18"/>
                          </w:rPr>
                          <w:t>да</w:t>
                        </w:r>
                      </w:p>
                      <w:p w14:paraId="0DBE138B" w14:textId="77777777" w:rsidR="002A0E12" w:rsidRDefault="002A0E12">
                        <w:pPr>
                          <w:spacing w:before="7" w:line="330" w:lineRule="atLeast"/>
                          <w:ind w:left="237" w:right="80"/>
                          <w:rPr>
                            <w:rFonts w:ascii="Calibri" w:hAnsi="Calibri"/>
                            <w:sz w:val="18"/>
                          </w:rPr>
                        </w:pPr>
                        <w:r>
                          <w:rPr>
                            <w:rFonts w:ascii="Calibri" w:hAnsi="Calibri"/>
                            <w:color w:val="404040"/>
                            <w:sz w:val="18"/>
                          </w:rPr>
                          <w:t>по-скоро</w:t>
                        </w:r>
                        <w:r>
                          <w:rPr>
                            <w:rFonts w:ascii="Calibri" w:hAnsi="Calibri"/>
                            <w:color w:val="404040"/>
                            <w:spacing w:val="-11"/>
                            <w:sz w:val="18"/>
                          </w:rPr>
                          <w:t xml:space="preserve"> </w:t>
                        </w:r>
                        <w:r>
                          <w:rPr>
                            <w:rFonts w:ascii="Calibri" w:hAnsi="Calibri"/>
                            <w:color w:val="404040"/>
                            <w:sz w:val="18"/>
                          </w:rPr>
                          <w:t>"Да" по-скоро</w:t>
                        </w:r>
                        <w:r>
                          <w:rPr>
                            <w:rFonts w:ascii="Calibri" w:hAnsi="Calibri"/>
                            <w:color w:val="404040"/>
                            <w:spacing w:val="-7"/>
                            <w:sz w:val="18"/>
                          </w:rPr>
                          <w:t xml:space="preserve"> </w:t>
                        </w:r>
                        <w:r>
                          <w:rPr>
                            <w:rFonts w:ascii="Calibri" w:hAnsi="Calibri"/>
                            <w:color w:val="404040"/>
                            <w:spacing w:val="-4"/>
                            <w:sz w:val="18"/>
                          </w:rPr>
                          <w:t>"не"</w:t>
                        </w:r>
                      </w:p>
                    </w:txbxContent>
                  </v:textbox>
                </v:shape>
                <w10:anchorlock/>
              </v:group>
            </w:pict>
          </mc:Fallback>
        </mc:AlternateContent>
      </w:r>
    </w:p>
    <w:p w14:paraId="0F56573F" w14:textId="77777777" w:rsidR="00D66FBB" w:rsidRDefault="002A0E12">
      <w:pPr>
        <w:pStyle w:val="Heading3"/>
        <w:spacing w:before="85"/>
        <w:ind w:left="2383"/>
      </w:pPr>
      <w:r>
        <w:t>/Графика</w:t>
      </w:r>
      <w:r>
        <w:rPr>
          <w:spacing w:val="-5"/>
        </w:rPr>
        <w:t xml:space="preserve"> </w:t>
      </w:r>
      <w:r>
        <w:t>8.</w:t>
      </w:r>
      <w:r>
        <w:rPr>
          <w:spacing w:val="-2"/>
        </w:rPr>
        <w:t xml:space="preserve"> </w:t>
      </w:r>
      <w:r>
        <w:t>Отговори</w:t>
      </w:r>
      <w:r>
        <w:rPr>
          <w:spacing w:val="-4"/>
        </w:rPr>
        <w:t xml:space="preserve"> </w:t>
      </w:r>
      <w:r>
        <w:t>на</w:t>
      </w:r>
      <w:r>
        <w:rPr>
          <w:spacing w:val="-2"/>
        </w:rPr>
        <w:t xml:space="preserve"> </w:t>
      </w:r>
      <w:r>
        <w:t>втори</w:t>
      </w:r>
      <w:r>
        <w:rPr>
          <w:spacing w:val="-2"/>
        </w:rPr>
        <w:t xml:space="preserve"> въпрос/</w:t>
      </w:r>
    </w:p>
    <w:p w14:paraId="7E5DC3B4" w14:textId="77777777" w:rsidR="00D66FBB" w:rsidRDefault="00D66FBB">
      <w:pPr>
        <w:pStyle w:val="BodyText"/>
        <w:spacing w:before="271"/>
        <w:rPr>
          <w:b/>
        </w:rPr>
      </w:pPr>
    </w:p>
    <w:p w14:paraId="6E29DCF4" w14:textId="77777777" w:rsidR="00D66FBB" w:rsidRDefault="002A0E12">
      <w:pPr>
        <w:pStyle w:val="BodyText"/>
        <w:spacing w:line="360" w:lineRule="auto"/>
        <w:ind w:left="23" w:right="1160" w:firstLine="719"/>
        <w:jc w:val="both"/>
      </w:pPr>
      <w:r>
        <w:t>Учителите са категорични, че съвременното образование трябва да има дигитален контекст. То се корени в използването на различни техники и технологии, които групирани, биха дали на учениците необходимите знания и умения.</w:t>
      </w:r>
    </w:p>
    <w:p w14:paraId="570E738D" w14:textId="77777777" w:rsidR="00D66FBB" w:rsidRDefault="002A0E12">
      <w:pPr>
        <w:pStyle w:val="BodyText"/>
        <w:spacing w:before="2" w:line="360" w:lineRule="auto"/>
        <w:ind w:left="23" w:right="1152" w:firstLine="707"/>
        <w:jc w:val="both"/>
      </w:pPr>
      <w:r>
        <w:t>В</w:t>
      </w:r>
      <w:r>
        <w:rPr>
          <w:spacing w:val="-15"/>
        </w:rPr>
        <w:t xml:space="preserve"> </w:t>
      </w:r>
      <w:r>
        <w:t>процеса</w:t>
      </w:r>
      <w:r>
        <w:rPr>
          <w:spacing w:val="-15"/>
        </w:rPr>
        <w:t xml:space="preserve"> </w:t>
      </w:r>
      <w:r>
        <w:t>на</w:t>
      </w:r>
      <w:r>
        <w:rPr>
          <w:spacing w:val="-15"/>
        </w:rPr>
        <w:t xml:space="preserve"> </w:t>
      </w:r>
      <w:r>
        <w:t>интерактивното</w:t>
      </w:r>
      <w:r>
        <w:rPr>
          <w:spacing w:val="-15"/>
        </w:rPr>
        <w:t xml:space="preserve"> </w:t>
      </w:r>
      <w:r>
        <w:t>учене,</w:t>
      </w:r>
      <w:r>
        <w:rPr>
          <w:spacing w:val="-15"/>
        </w:rPr>
        <w:t xml:space="preserve"> </w:t>
      </w:r>
      <w:r>
        <w:t>като</w:t>
      </w:r>
      <w:r>
        <w:rPr>
          <w:spacing w:val="-15"/>
        </w:rPr>
        <w:t xml:space="preserve"> </w:t>
      </w:r>
      <w:r>
        <w:t>правило,</w:t>
      </w:r>
      <w:r>
        <w:rPr>
          <w:spacing w:val="-15"/>
        </w:rPr>
        <w:t xml:space="preserve"> </w:t>
      </w:r>
      <w:r>
        <w:t>анализирайки</w:t>
      </w:r>
      <w:r>
        <w:rPr>
          <w:spacing w:val="-15"/>
        </w:rPr>
        <w:t xml:space="preserve"> </w:t>
      </w:r>
      <w:r>
        <w:t>своите</w:t>
      </w:r>
      <w:r>
        <w:rPr>
          <w:spacing w:val="-15"/>
        </w:rPr>
        <w:t xml:space="preserve"> </w:t>
      </w:r>
      <w:r>
        <w:t>действия, и</w:t>
      </w:r>
      <w:r>
        <w:rPr>
          <w:spacing w:val="-2"/>
        </w:rPr>
        <w:t xml:space="preserve"> </w:t>
      </w:r>
      <w:r>
        <w:t>тези</w:t>
      </w:r>
      <w:r>
        <w:rPr>
          <w:spacing w:val="-4"/>
        </w:rPr>
        <w:t xml:space="preserve"> </w:t>
      </w:r>
      <w:r>
        <w:t>на</w:t>
      </w:r>
      <w:r>
        <w:rPr>
          <w:spacing w:val="-3"/>
        </w:rPr>
        <w:t xml:space="preserve"> </w:t>
      </w:r>
      <w:r>
        <w:t>партньорите,</w:t>
      </w:r>
      <w:r>
        <w:rPr>
          <w:spacing w:val="-2"/>
        </w:rPr>
        <w:t xml:space="preserve"> </w:t>
      </w:r>
      <w:r>
        <w:t>се</w:t>
      </w:r>
      <w:r>
        <w:rPr>
          <w:spacing w:val="-3"/>
        </w:rPr>
        <w:t xml:space="preserve"> </w:t>
      </w:r>
      <w:r>
        <w:t>променя</w:t>
      </w:r>
      <w:r>
        <w:rPr>
          <w:spacing w:val="-2"/>
        </w:rPr>
        <w:t xml:space="preserve"> </w:t>
      </w:r>
      <w:r>
        <w:t>модела</w:t>
      </w:r>
      <w:r>
        <w:rPr>
          <w:spacing w:val="-3"/>
        </w:rPr>
        <w:t xml:space="preserve"> </w:t>
      </w:r>
      <w:r>
        <w:t>на</w:t>
      </w:r>
      <w:r>
        <w:rPr>
          <w:spacing w:val="-3"/>
        </w:rPr>
        <w:t xml:space="preserve"> </w:t>
      </w:r>
      <w:r>
        <w:t>поведение, усвояват</w:t>
      </w:r>
      <w:r>
        <w:rPr>
          <w:spacing w:val="-2"/>
        </w:rPr>
        <w:t xml:space="preserve"> </w:t>
      </w:r>
      <w:r>
        <w:t>по-съзнателно</w:t>
      </w:r>
      <w:r>
        <w:rPr>
          <w:spacing w:val="-5"/>
        </w:rPr>
        <w:t xml:space="preserve"> </w:t>
      </w:r>
      <w:r>
        <w:t>знания и</w:t>
      </w:r>
      <w:r>
        <w:rPr>
          <w:spacing w:val="-11"/>
        </w:rPr>
        <w:t xml:space="preserve"> </w:t>
      </w:r>
      <w:r>
        <w:t>умения,</w:t>
      </w:r>
      <w:r>
        <w:rPr>
          <w:spacing w:val="-13"/>
        </w:rPr>
        <w:t xml:space="preserve"> </w:t>
      </w:r>
      <w:r>
        <w:t>така</w:t>
      </w:r>
      <w:r>
        <w:rPr>
          <w:spacing w:val="-14"/>
        </w:rPr>
        <w:t xml:space="preserve"> </w:t>
      </w:r>
      <w:r>
        <w:t>че</w:t>
      </w:r>
      <w:r>
        <w:rPr>
          <w:spacing w:val="-14"/>
        </w:rPr>
        <w:t xml:space="preserve"> </w:t>
      </w:r>
      <w:r>
        <w:t>подчертава,</w:t>
      </w:r>
      <w:r>
        <w:rPr>
          <w:spacing w:val="-13"/>
        </w:rPr>
        <w:t xml:space="preserve"> </w:t>
      </w:r>
      <w:r>
        <w:t>че</w:t>
      </w:r>
      <w:r>
        <w:rPr>
          <w:spacing w:val="-14"/>
        </w:rPr>
        <w:t xml:space="preserve"> </w:t>
      </w:r>
      <w:r>
        <w:t>интерактивните</w:t>
      </w:r>
      <w:r>
        <w:rPr>
          <w:spacing w:val="-14"/>
        </w:rPr>
        <w:t xml:space="preserve"> </w:t>
      </w:r>
      <w:r>
        <w:t>методи</w:t>
      </w:r>
      <w:r>
        <w:rPr>
          <w:spacing w:val="-13"/>
        </w:rPr>
        <w:t xml:space="preserve"> </w:t>
      </w:r>
      <w:r>
        <w:t>са</w:t>
      </w:r>
      <w:r>
        <w:rPr>
          <w:spacing w:val="-14"/>
        </w:rPr>
        <w:t xml:space="preserve"> </w:t>
      </w:r>
      <w:r>
        <w:t>мощни</w:t>
      </w:r>
      <w:r>
        <w:rPr>
          <w:spacing w:val="-13"/>
        </w:rPr>
        <w:t xml:space="preserve"> </w:t>
      </w:r>
      <w:r>
        <w:t>не</w:t>
      </w:r>
      <w:r>
        <w:rPr>
          <w:spacing w:val="-14"/>
        </w:rPr>
        <w:t xml:space="preserve"> </w:t>
      </w:r>
      <w:r>
        <w:t>само</w:t>
      </w:r>
      <w:r>
        <w:rPr>
          <w:spacing w:val="-13"/>
        </w:rPr>
        <w:t xml:space="preserve"> </w:t>
      </w:r>
      <w:r>
        <w:t>като</w:t>
      </w:r>
      <w:r>
        <w:rPr>
          <w:spacing w:val="-13"/>
        </w:rPr>
        <w:t xml:space="preserve"> </w:t>
      </w:r>
      <w:r>
        <w:t>средство за подобряване на обучението, но и като такова за засилване на въздействието върху образованието върху учениците.</w:t>
      </w:r>
    </w:p>
    <w:p w14:paraId="6073CC40" w14:textId="77777777" w:rsidR="00D66FBB" w:rsidRDefault="002A0E12">
      <w:pPr>
        <w:pStyle w:val="BodyText"/>
        <w:spacing w:line="360" w:lineRule="auto"/>
        <w:ind w:left="23" w:right="1152" w:firstLine="707"/>
        <w:jc w:val="both"/>
      </w:pPr>
      <w:r>
        <w:t>Психолозите са открили, че в условията на комуникация на учениците се наблюдава увеличаване на точността на възприятието, ефективността на паметта, интелектуалните</w:t>
      </w:r>
      <w:r>
        <w:rPr>
          <w:spacing w:val="-7"/>
        </w:rPr>
        <w:t xml:space="preserve"> </w:t>
      </w:r>
      <w:r>
        <w:t>и</w:t>
      </w:r>
      <w:r>
        <w:rPr>
          <w:spacing w:val="-7"/>
        </w:rPr>
        <w:t xml:space="preserve"> </w:t>
      </w:r>
      <w:r>
        <w:t>емоционални</w:t>
      </w:r>
      <w:r>
        <w:rPr>
          <w:spacing w:val="-7"/>
        </w:rPr>
        <w:t xml:space="preserve"> </w:t>
      </w:r>
      <w:r>
        <w:t>свойства</w:t>
      </w:r>
      <w:r>
        <w:rPr>
          <w:spacing w:val="-8"/>
        </w:rPr>
        <w:t xml:space="preserve"> </w:t>
      </w:r>
      <w:r>
        <w:t>на</w:t>
      </w:r>
      <w:r>
        <w:rPr>
          <w:spacing w:val="-8"/>
        </w:rPr>
        <w:t xml:space="preserve"> </w:t>
      </w:r>
      <w:r>
        <w:t>личността</w:t>
      </w:r>
      <w:r>
        <w:rPr>
          <w:spacing w:val="-8"/>
        </w:rPr>
        <w:t xml:space="preserve"> </w:t>
      </w:r>
      <w:r>
        <w:t>се</w:t>
      </w:r>
      <w:r>
        <w:rPr>
          <w:spacing w:val="-8"/>
        </w:rPr>
        <w:t xml:space="preserve"> </w:t>
      </w:r>
      <w:r>
        <w:t>развиват</w:t>
      </w:r>
      <w:r>
        <w:rPr>
          <w:spacing w:val="-7"/>
        </w:rPr>
        <w:t xml:space="preserve"> </w:t>
      </w:r>
      <w:r>
        <w:t>по-интензивно,</w:t>
      </w:r>
      <w:r>
        <w:rPr>
          <w:spacing w:val="-7"/>
        </w:rPr>
        <w:t xml:space="preserve"> </w:t>
      </w:r>
      <w:r>
        <w:t xml:space="preserve">като </w:t>
      </w:r>
      <w:r>
        <w:rPr>
          <w:spacing w:val="-2"/>
        </w:rPr>
        <w:t>например:</w:t>
      </w:r>
    </w:p>
    <w:p w14:paraId="556F9FE5" w14:textId="77777777" w:rsidR="00D66FBB" w:rsidRDefault="00D66FBB">
      <w:pPr>
        <w:pStyle w:val="BodyText"/>
        <w:spacing w:before="139"/>
      </w:pPr>
    </w:p>
    <w:p w14:paraId="3655FC91" w14:textId="77777777" w:rsidR="00D66FBB" w:rsidRDefault="002A0E12">
      <w:pPr>
        <w:pStyle w:val="ListParagraph"/>
        <w:numPr>
          <w:ilvl w:val="0"/>
          <w:numId w:val="17"/>
        </w:numPr>
        <w:tabs>
          <w:tab w:val="left" w:pos="743"/>
        </w:tabs>
        <w:rPr>
          <w:sz w:val="24"/>
        </w:rPr>
      </w:pPr>
      <w:r>
        <w:rPr>
          <w:sz w:val="24"/>
        </w:rPr>
        <w:t>стабилност</w:t>
      </w:r>
      <w:r>
        <w:rPr>
          <w:spacing w:val="-6"/>
          <w:sz w:val="24"/>
        </w:rPr>
        <w:t xml:space="preserve"> </w:t>
      </w:r>
      <w:r>
        <w:rPr>
          <w:sz w:val="24"/>
        </w:rPr>
        <w:t>на</w:t>
      </w:r>
      <w:r>
        <w:rPr>
          <w:spacing w:val="-5"/>
          <w:sz w:val="24"/>
        </w:rPr>
        <w:t xml:space="preserve"> </w:t>
      </w:r>
      <w:r>
        <w:rPr>
          <w:sz w:val="24"/>
        </w:rPr>
        <w:t>вниманието</w:t>
      </w:r>
      <w:r>
        <w:rPr>
          <w:spacing w:val="-3"/>
          <w:sz w:val="24"/>
        </w:rPr>
        <w:t xml:space="preserve"> </w:t>
      </w:r>
      <w:r>
        <w:rPr>
          <w:sz w:val="24"/>
        </w:rPr>
        <w:t>и</w:t>
      </w:r>
      <w:r>
        <w:rPr>
          <w:spacing w:val="-3"/>
          <w:sz w:val="24"/>
        </w:rPr>
        <w:t xml:space="preserve"> </w:t>
      </w:r>
      <w:r>
        <w:rPr>
          <w:sz w:val="24"/>
        </w:rPr>
        <w:t>способността</w:t>
      </w:r>
      <w:r>
        <w:rPr>
          <w:spacing w:val="-4"/>
          <w:sz w:val="24"/>
        </w:rPr>
        <w:t xml:space="preserve"> </w:t>
      </w:r>
      <w:r>
        <w:rPr>
          <w:sz w:val="24"/>
        </w:rPr>
        <w:t>за</w:t>
      </w:r>
      <w:r>
        <w:rPr>
          <w:spacing w:val="-5"/>
          <w:sz w:val="24"/>
        </w:rPr>
        <w:t xml:space="preserve"> </w:t>
      </w:r>
      <w:r>
        <w:rPr>
          <w:sz w:val="24"/>
        </w:rPr>
        <w:t>разпространението</w:t>
      </w:r>
      <w:r>
        <w:rPr>
          <w:spacing w:val="-3"/>
          <w:sz w:val="24"/>
        </w:rPr>
        <w:t xml:space="preserve"> </w:t>
      </w:r>
      <w:r>
        <w:rPr>
          <w:spacing w:val="-5"/>
          <w:sz w:val="24"/>
        </w:rPr>
        <w:t>му;</w:t>
      </w:r>
    </w:p>
    <w:p w14:paraId="1BC7217E" w14:textId="77777777" w:rsidR="00D66FBB" w:rsidRDefault="002A0E12">
      <w:pPr>
        <w:pStyle w:val="ListParagraph"/>
        <w:numPr>
          <w:ilvl w:val="0"/>
          <w:numId w:val="17"/>
        </w:numPr>
        <w:tabs>
          <w:tab w:val="left" w:pos="743"/>
        </w:tabs>
        <w:spacing w:before="137"/>
        <w:rPr>
          <w:sz w:val="24"/>
        </w:rPr>
      </w:pPr>
      <w:r>
        <w:rPr>
          <w:sz w:val="24"/>
        </w:rPr>
        <w:t>наблюдателно</w:t>
      </w:r>
      <w:r>
        <w:rPr>
          <w:spacing w:val="-7"/>
          <w:sz w:val="24"/>
        </w:rPr>
        <w:t xml:space="preserve"> </w:t>
      </w:r>
      <w:r>
        <w:rPr>
          <w:spacing w:val="-2"/>
          <w:sz w:val="24"/>
        </w:rPr>
        <w:t>възприятие;</w:t>
      </w:r>
    </w:p>
    <w:p w14:paraId="415C97F2" w14:textId="77777777" w:rsidR="00D66FBB" w:rsidRDefault="002A0E12">
      <w:pPr>
        <w:pStyle w:val="ListParagraph"/>
        <w:numPr>
          <w:ilvl w:val="0"/>
          <w:numId w:val="17"/>
        </w:numPr>
        <w:tabs>
          <w:tab w:val="left" w:pos="743"/>
        </w:tabs>
        <w:spacing w:before="139" w:line="360" w:lineRule="auto"/>
        <w:ind w:right="1158"/>
        <w:rPr>
          <w:sz w:val="24"/>
        </w:rPr>
      </w:pPr>
      <w:r>
        <w:rPr>
          <w:sz w:val="24"/>
        </w:rPr>
        <w:t>способността</w:t>
      </w:r>
      <w:r>
        <w:rPr>
          <w:spacing w:val="40"/>
          <w:sz w:val="24"/>
        </w:rPr>
        <w:t xml:space="preserve"> </w:t>
      </w:r>
      <w:r>
        <w:rPr>
          <w:sz w:val="24"/>
        </w:rPr>
        <w:t>да</w:t>
      </w:r>
      <w:r>
        <w:rPr>
          <w:spacing w:val="40"/>
          <w:sz w:val="24"/>
        </w:rPr>
        <w:t xml:space="preserve"> </w:t>
      </w:r>
      <w:r>
        <w:rPr>
          <w:sz w:val="24"/>
        </w:rPr>
        <w:t>анализира</w:t>
      </w:r>
      <w:r>
        <w:rPr>
          <w:spacing w:val="40"/>
          <w:sz w:val="24"/>
        </w:rPr>
        <w:t xml:space="preserve"> </w:t>
      </w:r>
      <w:r>
        <w:rPr>
          <w:sz w:val="24"/>
        </w:rPr>
        <w:t>дейностите</w:t>
      </w:r>
      <w:r>
        <w:rPr>
          <w:spacing w:val="40"/>
          <w:sz w:val="24"/>
        </w:rPr>
        <w:t xml:space="preserve"> </w:t>
      </w:r>
      <w:r>
        <w:rPr>
          <w:sz w:val="24"/>
        </w:rPr>
        <w:t>на</w:t>
      </w:r>
      <w:r>
        <w:rPr>
          <w:spacing w:val="40"/>
          <w:sz w:val="24"/>
        </w:rPr>
        <w:t xml:space="preserve"> </w:t>
      </w:r>
      <w:r>
        <w:rPr>
          <w:sz w:val="24"/>
        </w:rPr>
        <w:t>партньора</w:t>
      </w:r>
      <w:r>
        <w:rPr>
          <w:spacing w:val="40"/>
          <w:sz w:val="24"/>
        </w:rPr>
        <w:t xml:space="preserve"> </w:t>
      </w:r>
      <w:r>
        <w:rPr>
          <w:sz w:val="24"/>
        </w:rPr>
        <w:t>и</w:t>
      </w:r>
      <w:r>
        <w:rPr>
          <w:spacing w:val="40"/>
          <w:sz w:val="24"/>
        </w:rPr>
        <w:t xml:space="preserve"> </w:t>
      </w:r>
      <w:r>
        <w:rPr>
          <w:sz w:val="24"/>
        </w:rPr>
        <w:t>да</w:t>
      </w:r>
      <w:r>
        <w:rPr>
          <w:spacing w:val="40"/>
          <w:sz w:val="24"/>
        </w:rPr>
        <w:t xml:space="preserve"> </w:t>
      </w:r>
      <w:r>
        <w:rPr>
          <w:sz w:val="24"/>
        </w:rPr>
        <w:t>види</w:t>
      </w:r>
      <w:r>
        <w:rPr>
          <w:spacing w:val="40"/>
          <w:sz w:val="24"/>
        </w:rPr>
        <w:t xml:space="preserve"> </w:t>
      </w:r>
      <w:r>
        <w:rPr>
          <w:sz w:val="24"/>
        </w:rPr>
        <w:t>мотивите</w:t>
      </w:r>
      <w:r>
        <w:rPr>
          <w:spacing w:val="40"/>
          <w:sz w:val="24"/>
        </w:rPr>
        <w:t xml:space="preserve"> </w:t>
      </w:r>
      <w:r>
        <w:rPr>
          <w:sz w:val="24"/>
        </w:rPr>
        <w:t>на неговите действия.</w:t>
      </w:r>
    </w:p>
    <w:p w14:paraId="183DE919" w14:textId="77777777" w:rsidR="00D66FBB" w:rsidRDefault="00D66FBB">
      <w:pPr>
        <w:pStyle w:val="ListParagraph"/>
        <w:spacing w:line="360" w:lineRule="auto"/>
        <w:rPr>
          <w:sz w:val="24"/>
        </w:rPr>
        <w:sectPr w:rsidR="00D66FBB">
          <w:pgSz w:w="11910" w:h="16850"/>
          <w:pgMar w:top="1440" w:right="283" w:bottom="1660" w:left="1417" w:header="0" w:footer="1431" w:gutter="0"/>
          <w:cols w:space="720"/>
        </w:sectPr>
      </w:pPr>
    </w:p>
    <w:p w14:paraId="1A2410D1" w14:textId="77777777" w:rsidR="00D66FBB" w:rsidRDefault="002A0E12">
      <w:pPr>
        <w:pStyle w:val="BodyText"/>
        <w:spacing w:before="74" w:line="360" w:lineRule="auto"/>
        <w:ind w:left="23" w:right="1156" w:firstLine="707"/>
        <w:jc w:val="both"/>
      </w:pPr>
      <w:r>
        <w:lastRenderedPageBreak/>
        <w:t>В Западна Европа и САЩ широко се използват активни методи на преподаване във</w:t>
      </w:r>
      <w:r>
        <w:rPr>
          <w:spacing w:val="-15"/>
        </w:rPr>
        <w:t xml:space="preserve"> </w:t>
      </w:r>
      <w:r>
        <w:t>висшето</w:t>
      </w:r>
      <w:r>
        <w:rPr>
          <w:spacing w:val="-15"/>
        </w:rPr>
        <w:t xml:space="preserve"> </w:t>
      </w:r>
      <w:r>
        <w:t>образование</w:t>
      </w:r>
      <w:r>
        <w:rPr>
          <w:spacing w:val="-15"/>
        </w:rPr>
        <w:t xml:space="preserve"> </w:t>
      </w:r>
      <w:r>
        <w:t>и</w:t>
      </w:r>
      <w:r>
        <w:rPr>
          <w:spacing w:val="-15"/>
        </w:rPr>
        <w:t xml:space="preserve"> </w:t>
      </w:r>
      <w:r>
        <w:t>резултатите</w:t>
      </w:r>
      <w:r>
        <w:rPr>
          <w:spacing w:val="-15"/>
        </w:rPr>
        <w:t xml:space="preserve"> </w:t>
      </w:r>
      <w:r>
        <w:t>от</w:t>
      </w:r>
      <w:r>
        <w:rPr>
          <w:spacing w:val="-15"/>
        </w:rPr>
        <w:t xml:space="preserve"> </w:t>
      </w:r>
      <w:r>
        <w:t>проучване,</w:t>
      </w:r>
      <w:r>
        <w:rPr>
          <w:spacing w:val="-15"/>
        </w:rPr>
        <w:t xml:space="preserve"> </w:t>
      </w:r>
      <w:r>
        <w:t>проведено</w:t>
      </w:r>
      <w:r>
        <w:rPr>
          <w:spacing w:val="-15"/>
        </w:rPr>
        <w:t xml:space="preserve"> </w:t>
      </w:r>
      <w:r>
        <w:t>от</w:t>
      </w:r>
      <w:r>
        <w:rPr>
          <w:spacing w:val="-15"/>
        </w:rPr>
        <w:t xml:space="preserve"> </w:t>
      </w:r>
      <w:r>
        <w:t>Националния</w:t>
      </w:r>
      <w:r>
        <w:rPr>
          <w:spacing w:val="-15"/>
        </w:rPr>
        <w:t xml:space="preserve"> </w:t>
      </w:r>
      <w:r>
        <w:t>център за обучение на САЩ (Мериленд) интерактивното учене може драстично да увеличи процента</w:t>
      </w:r>
      <w:r>
        <w:rPr>
          <w:spacing w:val="-3"/>
        </w:rPr>
        <w:t xml:space="preserve"> </w:t>
      </w:r>
      <w:r>
        <w:t>на усвояване</w:t>
      </w:r>
      <w:r>
        <w:rPr>
          <w:spacing w:val="-2"/>
        </w:rPr>
        <w:t xml:space="preserve"> </w:t>
      </w:r>
      <w:r>
        <w:t>на</w:t>
      </w:r>
      <w:r>
        <w:rPr>
          <w:spacing w:val="-2"/>
        </w:rPr>
        <w:t xml:space="preserve"> </w:t>
      </w:r>
      <w:r>
        <w:t>материала,</w:t>
      </w:r>
      <w:r>
        <w:rPr>
          <w:spacing w:val="-1"/>
        </w:rPr>
        <w:t xml:space="preserve"> </w:t>
      </w:r>
      <w:r>
        <w:t>тъй като</w:t>
      </w:r>
      <w:r>
        <w:rPr>
          <w:spacing w:val="-3"/>
        </w:rPr>
        <w:t xml:space="preserve"> </w:t>
      </w:r>
      <w:r>
        <w:t>засяга</w:t>
      </w:r>
      <w:r>
        <w:rPr>
          <w:spacing w:val="-2"/>
        </w:rPr>
        <w:t xml:space="preserve"> </w:t>
      </w:r>
      <w:r>
        <w:t>не</w:t>
      </w:r>
      <w:r>
        <w:rPr>
          <w:spacing w:val="-2"/>
        </w:rPr>
        <w:t xml:space="preserve"> </w:t>
      </w:r>
      <w:r>
        <w:t>само</w:t>
      </w:r>
      <w:r>
        <w:rPr>
          <w:spacing w:val="-1"/>
        </w:rPr>
        <w:t xml:space="preserve"> </w:t>
      </w:r>
      <w:r>
        <w:t>съзнанието</w:t>
      </w:r>
      <w:r>
        <w:rPr>
          <w:spacing w:val="-1"/>
        </w:rPr>
        <w:t xml:space="preserve"> </w:t>
      </w:r>
      <w:r>
        <w:t>на ученика,</w:t>
      </w:r>
      <w:r>
        <w:rPr>
          <w:spacing w:val="-1"/>
        </w:rPr>
        <w:t xml:space="preserve"> </w:t>
      </w:r>
      <w:r>
        <w:t>но и неговите чувства и воля. Действието на интерактивните методи е универсално.</w:t>
      </w:r>
    </w:p>
    <w:p w14:paraId="74A5E642" w14:textId="77777777" w:rsidR="00D66FBB" w:rsidRDefault="002A0E12">
      <w:pPr>
        <w:pStyle w:val="BodyText"/>
        <w:spacing w:line="360" w:lineRule="auto"/>
        <w:ind w:left="23" w:right="1155" w:firstLine="707"/>
        <w:jc w:val="both"/>
      </w:pPr>
      <w:r>
        <w:t>Принципите, върху които се гради интерактивното обучение , определят, че не трябва да има много ученици в интерактивната технология (това трябва да са малки групи), което осигурява участието на всички участници в този процес и за това от своя страна,</w:t>
      </w:r>
      <w:r>
        <w:rPr>
          <w:spacing w:val="-8"/>
        </w:rPr>
        <w:t xml:space="preserve"> </w:t>
      </w:r>
      <w:r>
        <w:t>учителят</w:t>
      </w:r>
      <w:r>
        <w:rPr>
          <w:spacing w:val="-10"/>
        </w:rPr>
        <w:t xml:space="preserve"> </w:t>
      </w:r>
      <w:r>
        <w:t>трябва</w:t>
      </w:r>
      <w:r>
        <w:rPr>
          <w:spacing w:val="-10"/>
        </w:rPr>
        <w:t xml:space="preserve"> </w:t>
      </w:r>
      <w:r>
        <w:t>да</w:t>
      </w:r>
      <w:r>
        <w:rPr>
          <w:spacing w:val="-11"/>
        </w:rPr>
        <w:t xml:space="preserve"> </w:t>
      </w:r>
      <w:r>
        <w:t>се</w:t>
      </w:r>
      <w:r>
        <w:rPr>
          <w:spacing w:val="-12"/>
        </w:rPr>
        <w:t xml:space="preserve"> </w:t>
      </w:r>
      <w:r>
        <w:t>грижи</w:t>
      </w:r>
      <w:r>
        <w:rPr>
          <w:spacing w:val="-10"/>
        </w:rPr>
        <w:t xml:space="preserve"> </w:t>
      </w:r>
      <w:r>
        <w:t>за</w:t>
      </w:r>
      <w:r>
        <w:rPr>
          <w:spacing w:val="-12"/>
        </w:rPr>
        <w:t xml:space="preserve"> </w:t>
      </w:r>
      <w:r>
        <w:t>психологическата</w:t>
      </w:r>
      <w:r>
        <w:rPr>
          <w:spacing w:val="-11"/>
        </w:rPr>
        <w:t xml:space="preserve"> </w:t>
      </w:r>
      <w:r>
        <w:t>подготовка</w:t>
      </w:r>
      <w:r>
        <w:rPr>
          <w:spacing w:val="-11"/>
        </w:rPr>
        <w:t xml:space="preserve"> </w:t>
      </w:r>
      <w:r>
        <w:t>на</w:t>
      </w:r>
      <w:r>
        <w:rPr>
          <w:spacing w:val="-9"/>
        </w:rPr>
        <w:t xml:space="preserve"> </w:t>
      </w:r>
      <w:r>
        <w:t>учениците.</w:t>
      </w:r>
      <w:r>
        <w:rPr>
          <w:spacing w:val="-11"/>
        </w:rPr>
        <w:t xml:space="preserve"> </w:t>
      </w:r>
      <w:r>
        <w:t>Тези принципи изискват адекватна подготовка на помещенията за работа и ясни регламенти и</w:t>
      </w:r>
      <w:r>
        <w:rPr>
          <w:spacing w:val="-15"/>
        </w:rPr>
        <w:t xml:space="preserve"> </w:t>
      </w:r>
      <w:r>
        <w:t>процедури,</w:t>
      </w:r>
      <w:r>
        <w:rPr>
          <w:spacing w:val="-15"/>
        </w:rPr>
        <w:t xml:space="preserve"> </w:t>
      </w:r>
      <w:r>
        <w:t>а</w:t>
      </w:r>
      <w:r>
        <w:rPr>
          <w:spacing w:val="-15"/>
        </w:rPr>
        <w:t xml:space="preserve"> </w:t>
      </w:r>
      <w:r>
        <w:t>ако</w:t>
      </w:r>
      <w:r>
        <w:rPr>
          <w:spacing w:val="-15"/>
        </w:rPr>
        <w:t xml:space="preserve"> </w:t>
      </w:r>
      <w:r>
        <w:t>има</w:t>
      </w:r>
      <w:r>
        <w:rPr>
          <w:spacing w:val="-15"/>
        </w:rPr>
        <w:t xml:space="preserve"> </w:t>
      </w:r>
      <w:r>
        <w:t>много</w:t>
      </w:r>
      <w:r>
        <w:rPr>
          <w:spacing w:val="-15"/>
        </w:rPr>
        <w:t xml:space="preserve"> </w:t>
      </w:r>
      <w:r>
        <w:t>участници,</w:t>
      </w:r>
      <w:r>
        <w:rPr>
          <w:spacing w:val="-15"/>
        </w:rPr>
        <w:t xml:space="preserve"> </w:t>
      </w:r>
      <w:r>
        <w:t>след</w:t>
      </w:r>
      <w:r>
        <w:rPr>
          <w:spacing w:val="-15"/>
        </w:rPr>
        <w:t xml:space="preserve"> </w:t>
      </w:r>
      <w:r>
        <w:t>това</w:t>
      </w:r>
      <w:r>
        <w:rPr>
          <w:spacing w:val="-15"/>
        </w:rPr>
        <w:t xml:space="preserve"> </w:t>
      </w:r>
      <w:r>
        <w:t>разделението</w:t>
      </w:r>
      <w:r>
        <w:rPr>
          <w:spacing w:val="-15"/>
        </w:rPr>
        <w:t xml:space="preserve"> </w:t>
      </w:r>
      <w:r>
        <w:t>на</w:t>
      </w:r>
      <w:r>
        <w:rPr>
          <w:spacing w:val="-15"/>
        </w:rPr>
        <w:t xml:space="preserve"> </w:t>
      </w:r>
      <w:r>
        <w:t>групата</w:t>
      </w:r>
      <w:r>
        <w:rPr>
          <w:spacing w:val="-15"/>
        </w:rPr>
        <w:t xml:space="preserve"> </w:t>
      </w:r>
      <w:r>
        <w:t>на</w:t>
      </w:r>
      <w:r>
        <w:rPr>
          <w:spacing w:val="-15"/>
        </w:rPr>
        <w:t xml:space="preserve"> </w:t>
      </w:r>
      <w:r>
        <w:t>подгрупи. Подчертава се също, че:</w:t>
      </w:r>
    </w:p>
    <w:p w14:paraId="1B7F64FE" w14:textId="77777777" w:rsidR="00D66FBB" w:rsidRDefault="00D66FBB">
      <w:pPr>
        <w:pStyle w:val="BodyText"/>
        <w:spacing w:before="137"/>
      </w:pPr>
    </w:p>
    <w:p w14:paraId="01523739" w14:textId="77777777" w:rsidR="00D66FBB" w:rsidRDefault="002A0E12">
      <w:pPr>
        <w:pStyle w:val="ListParagraph"/>
        <w:numPr>
          <w:ilvl w:val="0"/>
          <w:numId w:val="17"/>
        </w:numPr>
        <w:tabs>
          <w:tab w:val="left" w:pos="743"/>
        </w:tabs>
        <w:spacing w:line="360" w:lineRule="auto"/>
        <w:ind w:right="1155"/>
        <w:jc w:val="both"/>
        <w:rPr>
          <w:sz w:val="24"/>
        </w:rPr>
      </w:pPr>
      <w:r>
        <w:rPr>
          <w:sz w:val="24"/>
        </w:rPr>
        <w:t xml:space="preserve">активното взаимодействие изисква промени в организацията на работата на академичната група, както и време за подготовка както на студентите, така и на </w:t>
      </w:r>
      <w:r>
        <w:rPr>
          <w:spacing w:val="-2"/>
          <w:sz w:val="24"/>
        </w:rPr>
        <w:t>преподавателя;</w:t>
      </w:r>
    </w:p>
    <w:p w14:paraId="4A1D3C1B" w14:textId="77777777" w:rsidR="00D66FBB" w:rsidRDefault="002A0E12">
      <w:pPr>
        <w:pStyle w:val="ListParagraph"/>
        <w:numPr>
          <w:ilvl w:val="0"/>
          <w:numId w:val="17"/>
        </w:numPr>
        <w:tabs>
          <w:tab w:val="left" w:pos="743"/>
        </w:tabs>
        <w:spacing w:before="2" w:line="360" w:lineRule="auto"/>
        <w:ind w:right="1160"/>
        <w:jc w:val="both"/>
        <w:rPr>
          <w:sz w:val="24"/>
        </w:rPr>
      </w:pPr>
      <w:r>
        <w:rPr>
          <w:sz w:val="24"/>
        </w:rPr>
        <w:t>групата трябва да разработи правилата за сътрудничество, като използва различни техники и упражнения за това;</w:t>
      </w:r>
    </w:p>
    <w:p w14:paraId="5E97ACB4" w14:textId="77777777" w:rsidR="00D66FBB" w:rsidRDefault="002A0E12">
      <w:pPr>
        <w:pStyle w:val="ListParagraph"/>
        <w:numPr>
          <w:ilvl w:val="0"/>
          <w:numId w:val="17"/>
        </w:numPr>
        <w:tabs>
          <w:tab w:val="left" w:pos="743"/>
        </w:tabs>
        <w:spacing w:line="360" w:lineRule="auto"/>
        <w:ind w:right="1152"/>
        <w:jc w:val="both"/>
        <w:rPr>
          <w:sz w:val="24"/>
        </w:rPr>
      </w:pPr>
      <w:r>
        <w:rPr>
          <w:sz w:val="24"/>
        </w:rPr>
        <w:t>използването на интерактивно обучение не е догма, а средство за постигане на такава психологическа атмосфера в академичната група, която най-добре насърчава сътрудничеството, и ефективното прилагане на принципите на личностно ориентирано обучение.</w:t>
      </w:r>
      <w:r>
        <w:rPr>
          <w:sz w:val="24"/>
          <w:vertAlign w:val="superscript"/>
        </w:rPr>
        <w:t>56</w:t>
      </w:r>
    </w:p>
    <w:p w14:paraId="7BC952F9" w14:textId="77777777" w:rsidR="00D66FBB" w:rsidRDefault="00D66FBB">
      <w:pPr>
        <w:pStyle w:val="BodyText"/>
        <w:spacing w:before="137"/>
      </w:pPr>
    </w:p>
    <w:p w14:paraId="758115A3" w14:textId="77777777" w:rsidR="00D66FBB" w:rsidRDefault="002A0E12">
      <w:pPr>
        <w:pStyle w:val="BodyText"/>
        <w:spacing w:line="360" w:lineRule="auto"/>
        <w:ind w:left="23" w:right="1158" w:firstLine="707"/>
        <w:jc w:val="both"/>
      </w:pPr>
      <w:r>
        <w:t>Сред условията за осъществяване на интерактивното обучение</w:t>
      </w:r>
      <w:r>
        <w:rPr>
          <w:spacing w:val="40"/>
        </w:rPr>
        <w:t xml:space="preserve"> </w:t>
      </w:r>
      <w:r>
        <w:t>е необходимо да се подчертае фактът, че за продължителността на учебния процес учителят и групата трябва да представляват един екип, а също така трябва да се проявяват:</w:t>
      </w:r>
    </w:p>
    <w:p w14:paraId="7427FFBA" w14:textId="77777777" w:rsidR="00D66FBB" w:rsidRDefault="00D66FBB">
      <w:pPr>
        <w:pStyle w:val="BodyText"/>
        <w:spacing w:before="139"/>
      </w:pPr>
    </w:p>
    <w:p w14:paraId="3D8A89F7" w14:textId="77777777" w:rsidR="00D66FBB" w:rsidRDefault="002A0E12">
      <w:pPr>
        <w:pStyle w:val="ListParagraph"/>
        <w:numPr>
          <w:ilvl w:val="0"/>
          <w:numId w:val="17"/>
        </w:numPr>
        <w:tabs>
          <w:tab w:val="left" w:pos="743"/>
        </w:tabs>
        <w:rPr>
          <w:sz w:val="24"/>
        </w:rPr>
      </w:pPr>
      <w:r>
        <w:rPr>
          <w:sz w:val="24"/>
        </w:rPr>
        <w:t>доверителни</w:t>
      </w:r>
      <w:r>
        <w:rPr>
          <w:spacing w:val="-5"/>
          <w:sz w:val="24"/>
        </w:rPr>
        <w:t xml:space="preserve"> </w:t>
      </w:r>
      <w:r>
        <w:rPr>
          <w:sz w:val="24"/>
        </w:rPr>
        <w:t>отношения</w:t>
      </w:r>
      <w:r>
        <w:rPr>
          <w:spacing w:val="-3"/>
          <w:sz w:val="24"/>
        </w:rPr>
        <w:t xml:space="preserve"> </w:t>
      </w:r>
      <w:r>
        <w:rPr>
          <w:sz w:val="24"/>
        </w:rPr>
        <w:t>между</w:t>
      </w:r>
      <w:r>
        <w:rPr>
          <w:spacing w:val="-4"/>
          <w:sz w:val="24"/>
        </w:rPr>
        <w:t xml:space="preserve"> </w:t>
      </w:r>
      <w:r>
        <w:rPr>
          <w:sz w:val="24"/>
        </w:rPr>
        <w:t>учител</w:t>
      </w:r>
      <w:r>
        <w:rPr>
          <w:spacing w:val="-3"/>
          <w:sz w:val="24"/>
        </w:rPr>
        <w:t xml:space="preserve"> </w:t>
      </w:r>
      <w:r>
        <w:rPr>
          <w:sz w:val="24"/>
        </w:rPr>
        <w:t xml:space="preserve">и </w:t>
      </w:r>
      <w:r>
        <w:rPr>
          <w:spacing w:val="-2"/>
          <w:sz w:val="24"/>
        </w:rPr>
        <w:t>ученици;</w:t>
      </w:r>
    </w:p>
    <w:p w14:paraId="06DBAB44" w14:textId="77777777" w:rsidR="00D66FBB" w:rsidRDefault="002A0E12">
      <w:pPr>
        <w:pStyle w:val="ListParagraph"/>
        <w:numPr>
          <w:ilvl w:val="0"/>
          <w:numId w:val="17"/>
        </w:numPr>
        <w:tabs>
          <w:tab w:val="left" w:pos="743"/>
        </w:tabs>
        <w:spacing w:before="139" w:line="360" w:lineRule="auto"/>
        <w:ind w:right="1165"/>
        <w:jc w:val="both"/>
        <w:rPr>
          <w:sz w:val="24"/>
        </w:rPr>
      </w:pPr>
      <w:r>
        <w:rPr>
          <w:sz w:val="24"/>
        </w:rPr>
        <w:t xml:space="preserve">сътрудничество в процеса на комуникация в рамките на академичната група и </w:t>
      </w:r>
      <w:r>
        <w:rPr>
          <w:spacing w:val="-2"/>
          <w:sz w:val="24"/>
        </w:rPr>
        <w:t>преподавателя;</w:t>
      </w:r>
    </w:p>
    <w:p w14:paraId="3445FDB6" w14:textId="77777777" w:rsidR="00D66FBB" w:rsidRDefault="002A0E12">
      <w:pPr>
        <w:pStyle w:val="BodyText"/>
        <w:spacing w:before="217"/>
        <w:rPr>
          <w:sz w:val="20"/>
        </w:rPr>
      </w:pPr>
      <w:r>
        <w:rPr>
          <w:noProof/>
          <w:sz w:val="20"/>
          <w:lang w:val="en-US"/>
        </w:rPr>
        <mc:AlternateContent>
          <mc:Choice Requires="wps">
            <w:drawing>
              <wp:anchor distT="0" distB="0" distL="0" distR="0" simplePos="0" relativeHeight="487616512" behindDoc="1" locked="0" layoutInCell="1" allowOverlap="1" wp14:anchorId="362C1AB1" wp14:editId="5508C70D">
                <wp:simplePos x="0" y="0"/>
                <wp:positionH relativeFrom="page">
                  <wp:posOffset>914704</wp:posOffset>
                </wp:positionH>
                <wp:positionV relativeFrom="paragraph">
                  <wp:posOffset>299597</wp:posOffset>
                </wp:positionV>
                <wp:extent cx="1829435" cy="9525"/>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11E59D" id="Graphic 170" o:spid="_x0000_s1026" style="position:absolute;margin-left:1in;margin-top:23.6pt;width:144.05pt;height:.75pt;z-index:-156999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" path="m1829054,l,,,9144r1829054,l1829054,xe" fillcolor="black" stroked="f">
                <v:path arrowok="t"/>
                <w10:wrap type="topAndBottom" anchorx="page"/>
              </v:shape>
            </w:pict>
          </mc:Fallback>
        </mc:AlternateContent>
      </w:r>
    </w:p>
    <w:p w14:paraId="7C22F6D2" w14:textId="77777777" w:rsidR="00D66FBB" w:rsidRDefault="002A0E12">
      <w:pPr>
        <w:spacing w:before="96"/>
        <w:ind w:left="23"/>
        <w:rPr>
          <w:sz w:val="20"/>
        </w:rPr>
      </w:pPr>
      <w:r>
        <w:rPr>
          <w:sz w:val="20"/>
          <w:vertAlign w:val="superscript"/>
        </w:rPr>
        <w:t>56</w:t>
      </w:r>
      <w:r>
        <w:rPr>
          <w:spacing w:val="-3"/>
          <w:sz w:val="20"/>
        </w:rPr>
        <w:t xml:space="preserve"> </w:t>
      </w:r>
      <w:r>
        <w:rPr>
          <w:sz w:val="20"/>
        </w:rPr>
        <w:t>Kitbiddinova,</w:t>
      </w:r>
      <w:r>
        <w:rPr>
          <w:spacing w:val="-2"/>
          <w:sz w:val="20"/>
        </w:rPr>
        <w:t xml:space="preserve"> </w:t>
      </w:r>
      <w:r>
        <w:rPr>
          <w:sz w:val="20"/>
        </w:rPr>
        <w:t>Rimma.</w:t>
      </w:r>
      <w:r>
        <w:rPr>
          <w:spacing w:val="-2"/>
          <w:sz w:val="20"/>
        </w:rPr>
        <w:t xml:space="preserve"> </w:t>
      </w:r>
      <w:r>
        <w:rPr>
          <w:sz w:val="20"/>
        </w:rPr>
        <w:t>The</w:t>
      </w:r>
      <w:r>
        <w:rPr>
          <w:spacing w:val="-3"/>
          <w:sz w:val="20"/>
        </w:rPr>
        <w:t xml:space="preserve"> </w:t>
      </w:r>
      <w:r>
        <w:rPr>
          <w:sz w:val="20"/>
        </w:rPr>
        <w:t>use</w:t>
      </w:r>
      <w:r>
        <w:rPr>
          <w:spacing w:val="-3"/>
          <w:sz w:val="20"/>
        </w:rPr>
        <w:t xml:space="preserve"> </w:t>
      </w:r>
      <w:r>
        <w:rPr>
          <w:sz w:val="20"/>
        </w:rPr>
        <w:t>of</w:t>
      </w:r>
      <w:r>
        <w:rPr>
          <w:spacing w:val="-5"/>
          <w:sz w:val="20"/>
        </w:rPr>
        <w:t xml:space="preserve"> </w:t>
      </w:r>
      <w:r>
        <w:rPr>
          <w:sz w:val="20"/>
        </w:rPr>
        <w:t>interactive</w:t>
      </w:r>
      <w:r>
        <w:rPr>
          <w:spacing w:val="-1"/>
          <w:sz w:val="20"/>
        </w:rPr>
        <w:t xml:space="preserve"> </w:t>
      </w:r>
      <w:r>
        <w:rPr>
          <w:sz w:val="20"/>
        </w:rPr>
        <w:t>methods</w:t>
      </w:r>
      <w:r>
        <w:rPr>
          <w:spacing w:val="-4"/>
          <w:sz w:val="20"/>
        </w:rPr>
        <w:t xml:space="preserve"> </w:t>
      </w:r>
      <w:r>
        <w:rPr>
          <w:sz w:val="20"/>
        </w:rPr>
        <w:t>in</w:t>
      </w:r>
      <w:r>
        <w:rPr>
          <w:spacing w:val="-4"/>
          <w:sz w:val="20"/>
        </w:rPr>
        <w:t xml:space="preserve"> </w:t>
      </w:r>
      <w:r>
        <w:rPr>
          <w:sz w:val="20"/>
        </w:rPr>
        <w:t>the</w:t>
      </w:r>
      <w:r>
        <w:rPr>
          <w:spacing w:val="-1"/>
          <w:sz w:val="20"/>
        </w:rPr>
        <w:t xml:space="preserve"> </w:t>
      </w:r>
      <w:r>
        <w:rPr>
          <w:sz w:val="20"/>
        </w:rPr>
        <w:t>educational</w:t>
      </w:r>
      <w:r>
        <w:rPr>
          <w:spacing w:val="-3"/>
          <w:sz w:val="20"/>
        </w:rPr>
        <w:t xml:space="preserve"> </w:t>
      </w:r>
      <w:r>
        <w:rPr>
          <w:sz w:val="20"/>
        </w:rPr>
        <w:t>process</w:t>
      </w:r>
      <w:r>
        <w:rPr>
          <w:spacing w:val="-4"/>
          <w:sz w:val="20"/>
        </w:rPr>
        <w:t xml:space="preserve"> </w:t>
      </w:r>
      <w:r>
        <w:rPr>
          <w:sz w:val="20"/>
        </w:rPr>
        <w:t>of</w:t>
      </w:r>
      <w:r>
        <w:rPr>
          <w:spacing w:val="-5"/>
          <w:sz w:val="20"/>
        </w:rPr>
        <w:t xml:space="preserve"> </w:t>
      </w:r>
      <w:r>
        <w:rPr>
          <w:sz w:val="20"/>
        </w:rPr>
        <w:t>the</w:t>
      </w:r>
      <w:r>
        <w:rPr>
          <w:spacing w:val="-3"/>
          <w:sz w:val="20"/>
        </w:rPr>
        <w:t xml:space="preserve"> </w:t>
      </w:r>
      <w:r>
        <w:rPr>
          <w:sz w:val="20"/>
        </w:rPr>
        <w:t>higher</w:t>
      </w:r>
      <w:r>
        <w:rPr>
          <w:spacing w:val="-2"/>
          <w:sz w:val="20"/>
        </w:rPr>
        <w:t xml:space="preserve"> </w:t>
      </w:r>
      <w:r>
        <w:rPr>
          <w:sz w:val="20"/>
        </w:rPr>
        <w:t xml:space="preserve">education </w:t>
      </w:r>
      <w:r>
        <w:rPr>
          <w:spacing w:val="-2"/>
          <w:sz w:val="20"/>
        </w:rPr>
        <w:t>institutions.//files.eric.ed.gob</w:t>
      </w:r>
    </w:p>
    <w:p w14:paraId="6463CFF9" w14:textId="77777777" w:rsidR="00D66FBB" w:rsidRDefault="002A0E12">
      <w:pPr>
        <w:spacing w:before="1"/>
        <w:ind w:left="23"/>
        <w:rPr>
          <w:sz w:val="20"/>
        </w:rPr>
      </w:pPr>
      <w:hyperlink r:id="rId104">
        <w:r>
          <w:rPr>
            <w:color w:val="0462C1"/>
            <w:sz w:val="20"/>
            <w:u w:val="single" w:color="0462C1"/>
          </w:rPr>
          <w:t>https://files.eric.ed.gov/fulltext/EJ1115891.pdf</w:t>
        </w:r>
      </w:hyperlink>
      <w:r>
        <w:rPr>
          <w:color w:val="0462C1"/>
          <w:spacing w:val="29"/>
          <w:sz w:val="20"/>
        </w:rPr>
        <w:t xml:space="preserve"> </w:t>
      </w:r>
      <w:r>
        <w:rPr>
          <w:sz w:val="20"/>
        </w:rPr>
        <w:t>[Посетено</w:t>
      </w:r>
      <w:r>
        <w:rPr>
          <w:spacing w:val="-13"/>
          <w:sz w:val="20"/>
        </w:rPr>
        <w:t xml:space="preserve"> </w:t>
      </w:r>
      <w:r>
        <w:rPr>
          <w:sz w:val="20"/>
        </w:rPr>
        <w:t>на</w:t>
      </w:r>
      <w:r>
        <w:rPr>
          <w:spacing w:val="-12"/>
          <w:sz w:val="20"/>
        </w:rPr>
        <w:t xml:space="preserve"> </w:t>
      </w:r>
      <w:r w:rsidR="00136B2C">
        <w:rPr>
          <w:spacing w:val="-2"/>
          <w:sz w:val="20"/>
        </w:rPr>
        <w:t>26.06.2025</w:t>
      </w:r>
      <w:r>
        <w:rPr>
          <w:spacing w:val="-2"/>
          <w:sz w:val="20"/>
        </w:rPr>
        <w:t>]</w:t>
      </w:r>
    </w:p>
    <w:p w14:paraId="642E5CB2" w14:textId="77777777" w:rsidR="00D66FBB" w:rsidRDefault="00D66FBB">
      <w:pPr>
        <w:rPr>
          <w:sz w:val="20"/>
        </w:rPr>
        <w:sectPr w:rsidR="00D66FBB">
          <w:pgSz w:w="11910" w:h="16850"/>
          <w:pgMar w:top="1360" w:right="283" w:bottom="1620" w:left="1417" w:header="0" w:footer="1431" w:gutter="0"/>
          <w:cols w:space="720"/>
        </w:sectPr>
      </w:pPr>
    </w:p>
    <w:p w14:paraId="61A6FF50" w14:textId="77777777" w:rsidR="00D66FBB" w:rsidRDefault="002A0E12">
      <w:pPr>
        <w:pStyle w:val="ListParagraph"/>
        <w:numPr>
          <w:ilvl w:val="0"/>
          <w:numId w:val="17"/>
        </w:numPr>
        <w:tabs>
          <w:tab w:val="left" w:pos="743"/>
        </w:tabs>
        <w:spacing w:before="74"/>
        <w:rPr>
          <w:sz w:val="24"/>
        </w:rPr>
      </w:pPr>
      <w:r>
        <w:rPr>
          <w:sz w:val="24"/>
        </w:rPr>
        <w:lastRenderedPageBreak/>
        <w:t>разчитане</w:t>
      </w:r>
      <w:r>
        <w:rPr>
          <w:spacing w:val="-7"/>
          <w:sz w:val="24"/>
        </w:rPr>
        <w:t xml:space="preserve"> </w:t>
      </w:r>
      <w:r>
        <w:rPr>
          <w:sz w:val="24"/>
        </w:rPr>
        <w:t>на</w:t>
      </w:r>
      <w:r>
        <w:rPr>
          <w:spacing w:val="-4"/>
          <w:sz w:val="24"/>
        </w:rPr>
        <w:t xml:space="preserve"> </w:t>
      </w:r>
      <w:r>
        <w:rPr>
          <w:sz w:val="24"/>
        </w:rPr>
        <w:t>личен</w:t>
      </w:r>
      <w:r>
        <w:rPr>
          <w:spacing w:val="-3"/>
          <w:sz w:val="24"/>
        </w:rPr>
        <w:t xml:space="preserve"> </w:t>
      </w:r>
      <w:r>
        <w:rPr>
          <w:sz w:val="24"/>
        </w:rPr>
        <w:t>опит</w:t>
      </w:r>
      <w:r>
        <w:rPr>
          <w:spacing w:val="-3"/>
          <w:sz w:val="24"/>
        </w:rPr>
        <w:t xml:space="preserve"> </w:t>
      </w:r>
      <w:r>
        <w:rPr>
          <w:sz w:val="24"/>
        </w:rPr>
        <w:t>в</w:t>
      </w:r>
      <w:r>
        <w:rPr>
          <w:spacing w:val="-4"/>
          <w:sz w:val="24"/>
        </w:rPr>
        <w:t xml:space="preserve"> </w:t>
      </w:r>
      <w:r>
        <w:rPr>
          <w:sz w:val="24"/>
        </w:rPr>
        <w:t>комуникационното</w:t>
      </w:r>
      <w:r>
        <w:rPr>
          <w:spacing w:val="-5"/>
          <w:sz w:val="24"/>
        </w:rPr>
        <w:t xml:space="preserve"> </w:t>
      </w:r>
      <w:r>
        <w:rPr>
          <w:spacing w:val="-2"/>
          <w:sz w:val="24"/>
        </w:rPr>
        <w:t>взаимодействие;</w:t>
      </w:r>
    </w:p>
    <w:p w14:paraId="5E9D9A6B" w14:textId="77777777" w:rsidR="00D66FBB" w:rsidRDefault="002A0E12">
      <w:pPr>
        <w:pStyle w:val="ListParagraph"/>
        <w:numPr>
          <w:ilvl w:val="0"/>
          <w:numId w:val="17"/>
        </w:numPr>
        <w:tabs>
          <w:tab w:val="left" w:pos="743"/>
        </w:tabs>
        <w:spacing w:before="136"/>
        <w:rPr>
          <w:sz w:val="24"/>
        </w:rPr>
      </w:pPr>
      <w:r>
        <w:rPr>
          <w:sz w:val="24"/>
        </w:rPr>
        <w:t>включване</w:t>
      </w:r>
      <w:r>
        <w:rPr>
          <w:spacing w:val="-3"/>
          <w:sz w:val="24"/>
        </w:rPr>
        <w:t xml:space="preserve"> </w:t>
      </w:r>
      <w:r>
        <w:rPr>
          <w:sz w:val="24"/>
        </w:rPr>
        <w:t>в</w:t>
      </w:r>
      <w:r>
        <w:rPr>
          <w:spacing w:val="-3"/>
          <w:sz w:val="24"/>
        </w:rPr>
        <w:t xml:space="preserve"> </w:t>
      </w:r>
      <w:r>
        <w:rPr>
          <w:sz w:val="24"/>
        </w:rPr>
        <w:t>образователния</w:t>
      </w:r>
      <w:r>
        <w:rPr>
          <w:spacing w:val="-5"/>
          <w:sz w:val="24"/>
        </w:rPr>
        <w:t xml:space="preserve"> </w:t>
      </w:r>
      <w:r>
        <w:rPr>
          <w:sz w:val="24"/>
        </w:rPr>
        <w:t>процес</w:t>
      </w:r>
      <w:r>
        <w:rPr>
          <w:spacing w:val="-3"/>
          <w:sz w:val="24"/>
        </w:rPr>
        <w:t xml:space="preserve"> </w:t>
      </w:r>
      <w:r>
        <w:rPr>
          <w:sz w:val="24"/>
        </w:rPr>
        <w:t>на</w:t>
      </w:r>
      <w:r>
        <w:rPr>
          <w:spacing w:val="-3"/>
          <w:sz w:val="24"/>
        </w:rPr>
        <w:t xml:space="preserve"> </w:t>
      </w:r>
      <w:r>
        <w:rPr>
          <w:sz w:val="24"/>
        </w:rPr>
        <w:t>ярки</w:t>
      </w:r>
      <w:r>
        <w:rPr>
          <w:spacing w:val="-4"/>
          <w:sz w:val="24"/>
        </w:rPr>
        <w:t xml:space="preserve"> </w:t>
      </w:r>
      <w:r>
        <w:rPr>
          <w:sz w:val="24"/>
        </w:rPr>
        <w:t>примери,</w:t>
      </w:r>
      <w:r>
        <w:rPr>
          <w:spacing w:val="-2"/>
          <w:sz w:val="24"/>
        </w:rPr>
        <w:t xml:space="preserve"> </w:t>
      </w:r>
      <w:r>
        <w:rPr>
          <w:sz w:val="24"/>
        </w:rPr>
        <w:t>факти,</w:t>
      </w:r>
      <w:r>
        <w:rPr>
          <w:spacing w:val="-2"/>
          <w:sz w:val="24"/>
        </w:rPr>
        <w:t xml:space="preserve"> </w:t>
      </w:r>
      <w:r>
        <w:rPr>
          <w:sz w:val="24"/>
        </w:rPr>
        <w:t>образи,</w:t>
      </w:r>
      <w:r>
        <w:rPr>
          <w:spacing w:val="-2"/>
          <w:sz w:val="24"/>
        </w:rPr>
        <w:t xml:space="preserve"> метафори;</w:t>
      </w:r>
    </w:p>
    <w:p w14:paraId="5F39EC76" w14:textId="77777777" w:rsidR="00D66FBB" w:rsidRDefault="002A0E12">
      <w:pPr>
        <w:pStyle w:val="ListParagraph"/>
        <w:numPr>
          <w:ilvl w:val="0"/>
          <w:numId w:val="17"/>
        </w:numPr>
        <w:tabs>
          <w:tab w:val="left" w:pos="743"/>
        </w:tabs>
        <w:spacing w:before="140" w:line="360" w:lineRule="auto"/>
        <w:ind w:right="1158"/>
        <w:rPr>
          <w:sz w:val="24"/>
        </w:rPr>
      </w:pPr>
      <w:r>
        <w:rPr>
          <w:sz w:val="24"/>
        </w:rPr>
        <w:t>разнообразие</w:t>
      </w:r>
      <w:r>
        <w:rPr>
          <w:spacing w:val="40"/>
          <w:sz w:val="24"/>
        </w:rPr>
        <w:t xml:space="preserve"> </w:t>
      </w:r>
      <w:r>
        <w:rPr>
          <w:sz w:val="24"/>
        </w:rPr>
        <w:t>от</w:t>
      </w:r>
      <w:r>
        <w:rPr>
          <w:spacing w:val="40"/>
          <w:sz w:val="24"/>
        </w:rPr>
        <w:t xml:space="preserve"> </w:t>
      </w:r>
      <w:r>
        <w:rPr>
          <w:sz w:val="24"/>
        </w:rPr>
        <w:t>форми</w:t>
      </w:r>
      <w:r>
        <w:rPr>
          <w:spacing w:val="40"/>
          <w:sz w:val="24"/>
        </w:rPr>
        <w:t xml:space="preserve"> </w:t>
      </w:r>
      <w:r>
        <w:rPr>
          <w:sz w:val="24"/>
        </w:rPr>
        <w:t>и</w:t>
      </w:r>
      <w:r>
        <w:rPr>
          <w:spacing w:val="40"/>
          <w:sz w:val="24"/>
        </w:rPr>
        <w:t xml:space="preserve"> </w:t>
      </w:r>
      <w:r>
        <w:rPr>
          <w:sz w:val="24"/>
        </w:rPr>
        <w:t>методи</w:t>
      </w:r>
      <w:r>
        <w:rPr>
          <w:spacing w:val="40"/>
          <w:sz w:val="24"/>
        </w:rPr>
        <w:t xml:space="preserve"> </w:t>
      </w:r>
      <w:r>
        <w:rPr>
          <w:sz w:val="24"/>
        </w:rPr>
        <w:t>за</w:t>
      </w:r>
      <w:r>
        <w:rPr>
          <w:spacing w:val="40"/>
          <w:sz w:val="24"/>
        </w:rPr>
        <w:t xml:space="preserve"> </w:t>
      </w:r>
      <w:r>
        <w:rPr>
          <w:sz w:val="24"/>
        </w:rPr>
        <w:t>представяне</w:t>
      </w:r>
      <w:r>
        <w:rPr>
          <w:spacing w:val="40"/>
          <w:sz w:val="24"/>
        </w:rPr>
        <w:t xml:space="preserve"> </w:t>
      </w:r>
      <w:r>
        <w:rPr>
          <w:sz w:val="24"/>
        </w:rPr>
        <w:t>на</w:t>
      </w:r>
      <w:r>
        <w:rPr>
          <w:spacing w:val="40"/>
          <w:sz w:val="24"/>
        </w:rPr>
        <w:t xml:space="preserve"> </w:t>
      </w:r>
      <w:r>
        <w:rPr>
          <w:sz w:val="24"/>
        </w:rPr>
        <w:t>информация,</w:t>
      </w:r>
      <w:r>
        <w:rPr>
          <w:spacing w:val="40"/>
          <w:sz w:val="24"/>
        </w:rPr>
        <w:t xml:space="preserve"> </w:t>
      </w:r>
      <w:r>
        <w:rPr>
          <w:sz w:val="24"/>
        </w:rPr>
        <w:t>форми</w:t>
      </w:r>
      <w:r>
        <w:rPr>
          <w:spacing w:val="40"/>
          <w:sz w:val="24"/>
        </w:rPr>
        <w:t xml:space="preserve"> </w:t>
      </w:r>
      <w:r>
        <w:rPr>
          <w:sz w:val="24"/>
        </w:rPr>
        <w:t>на дейности на учениците и тяхната мобилност;</w:t>
      </w:r>
    </w:p>
    <w:p w14:paraId="4C3152CB" w14:textId="77777777" w:rsidR="00D66FBB" w:rsidRDefault="002A0E12">
      <w:pPr>
        <w:pStyle w:val="ListParagraph"/>
        <w:numPr>
          <w:ilvl w:val="0"/>
          <w:numId w:val="17"/>
        </w:numPr>
        <w:tabs>
          <w:tab w:val="left" w:pos="743"/>
        </w:tabs>
        <w:rPr>
          <w:sz w:val="24"/>
        </w:rPr>
      </w:pPr>
      <w:r>
        <w:rPr>
          <w:sz w:val="24"/>
        </w:rPr>
        <w:t>включване</w:t>
      </w:r>
      <w:r>
        <w:rPr>
          <w:spacing w:val="-6"/>
          <w:sz w:val="24"/>
        </w:rPr>
        <w:t xml:space="preserve"> </w:t>
      </w:r>
      <w:r>
        <w:rPr>
          <w:sz w:val="24"/>
        </w:rPr>
        <w:t>на</w:t>
      </w:r>
      <w:r>
        <w:rPr>
          <w:spacing w:val="-3"/>
          <w:sz w:val="24"/>
        </w:rPr>
        <w:t xml:space="preserve"> </w:t>
      </w:r>
      <w:r>
        <w:rPr>
          <w:sz w:val="24"/>
        </w:rPr>
        <w:t>мотивация</w:t>
      </w:r>
      <w:r>
        <w:rPr>
          <w:spacing w:val="-2"/>
          <w:sz w:val="24"/>
        </w:rPr>
        <w:t xml:space="preserve"> </w:t>
      </w:r>
      <w:r>
        <w:rPr>
          <w:sz w:val="24"/>
        </w:rPr>
        <w:t>за</w:t>
      </w:r>
      <w:r>
        <w:rPr>
          <w:spacing w:val="-4"/>
          <w:sz w:val="24"/>
        </w:rPr>
        <w:t xml:space="preserve"> </w:t>
      </w:r>
      <w:r>
        <w:rPr>
          <w:sz w:val="24"/>
        </w:rPr>
        <w:t>съвместни</w:t>
      </w:r>
      <w:r>
        <w:rPr>
          <w:spacing w:val="-2"/>
          <w:sz w:val="24"/>
        </w:rPr>
        <w:t xml:space="preserve"> </w:t>
      </w:r>
      <w:r>
        <w:rPr>
          <w:sz w:val="24"/>
        </w:rPr>
        <w:t>дейности</w:t>
      </w:r>
      <w:r>
        <w:rPr>
          <w:spacing w:val="-3"/>
          <w:sz w:val="24"/>
        </w:rPr>
        <w:t xml:space="preserve"> </w:t>
      </w:r>
      <w:r>
        <w:rPr>
          <w:sz w:val="24"/>
        </w:rPr>
        <w:t>за</w:t>
      </w:r>
      <w:r>
        <w:rPr>
          <w:spacing w:val="-3"/>
          <w:sz w:val="24"/>
        </w:rPr>
        <w:t xml:space="preserve"> </w:t>
      </w:r>
      <w:r>
        <w:rPr>
          <w:sz w:val="24"/>
        </w:rPr>
        <w:t>решаване</w:t>
      </w:r>
      <w:r>
        <w:rPr>
          <w:spacing w:val="-3"/>
          <w:sz w:val="24"/>
        </w:rPr>
        <w:t xml:space="preserve"> </w:t>
      </w:r>
      <w:r>
        <w:rPr>
          <w:sz w:val="24"/>
        </w:rPr>
        <w:t>на</w:t>
      </w:r>
      <w:r>
        <w:rPr>
          <w:spacing w:val="-3"/>
          <w:sz w:val="24"/>
        </w:rPr>
        <w:t xml:space="preserve"> </w:t>
      </w:r>
      <w:r>
        <w:rPr>
          <w:spacing w:val="-2"/>
          <w:sz w:val="24"/>
        </w:rPr>
        <w:t>проблема;</w:t>
      </w:r>
    </w:p>
    <w:p w14:paraId="1B420D1D" w14:textId="77777777" w:rsidR="00D66FBB" w:rsidRDefault="002A0E12">
      <w:pPr>
        <w:pStyle w:val="ListParagraph"/>
        <w:numPr>
          <w:ilvl w:val="0"/>
          <w:numId w:val="17"/>
        </w:numPr>
        <w:tabs>
          <w:tab w:val="left" w:pos="743"/>
        </w:tabs>
        <w:spacing w:before="137"/>
        <w:rPr>
          <w:sz w:val="24"/>
        </w:rPr>
      </w:pPr>
      <w:r>
        <w:rPr>
          <w:sz w:val="24"/>
        </w:rPr>
        <w:t>акцент</w:t>
      </w:r>
      <w:r>
        <w:rPr>
          <w:spacing w:val="-5"/>
          <w:sz w:val="24"/>
        </w:rPr>
        <w:t xml:space="preserve"> </w:t>
      </w:r>
      <w:r>
        <w:rPr>
          <w:sz w:val="24"/>
        </w:rPr>
        <w:t>върху</w:t>
      </w:r>
      <w:r>
        <w:rPr>
          <w:spacing w:val="-10"/>
          <w:sz w:val="24"/>
        </w:rPr>
        <w:t xml:space="preserve"> </w:t>
      </w:r>
      <w:r>
        <w:rPr>
          <w:sz w:val="24"/>
        </w:rPr>
        <w:t>взаимното уважение</w:t>
      </w:r>
      <w:r>
        <w:rPr>
          <w:spacing w:val="-3"/>
          <w:sz w:val="24"/>
        </w:rPr>
        <w:t xml:space="preserve"> </w:t>
      </w:r>
      <w:r>
        <w:rPr>
          <w:sz w:val="24"/>
        </w:rPr>
        <w:t>и</w:t>
      </w:r>
      <w:r>
        <w:rPr>
          <w:spacing w:val="-2"/>
          <w:sz w:val="24"/>
        </w:rPr>
        <w:t xml:space="preserve"> </w:t>
      </w:r>
      <w:r>
        <w:rPr>
          <w:sz w:val="24"/>
        </w:rPr>
        <w:t>демократичния</w:t>
      </w:r>
      <w:r>
        <w:rPr>
          <w:spacing w:val="-2"/>
          <w:sz w:val="24"/>
        </w:rPr>
        <w:t xml:space="preserve"> </w:t>
      </w:r>
      <w:r>
        <w:rPr>
          <w:sz w:val="24"/>
        </w:rPr>
        <w:t>стил</w:t>
      </w:r>
      <w:r>
        <w:rPr>
          <w:spacing w:val="-2"/>
          <w:sz w:val="24"/>
        </w:rPr>
        <w:t xml:space="preserve"> </w:t>
      </w:r>
      <w:r>
        <w:rPr>
          <w:sz w:val="24"/>
        </w:rPr>
        <w:t>на</w:t>
      </w:r>
      <w:r>
        <w:rPr>
          <w:spacing w:val="-3"/>
          <w:sz w:val="24"/>
        </w:rPr>
        <w:t xml:space="preserve"> </w:t>
      </w:r>
      <w:r>
        <w:rPr>
          <w:spacing w:val="-2"/>
          <w:sz w:val="24"/>
        </w:rPr>
        <w:t>взаимодействие.</w:t>
      </w:r>
      <w:r>
        <w:rPr>
          <w:spacing w:val="-2"/>
          <w:sz w:val="24"/>
          <w:vertAlign w:val="superscript"/>
        </w:rPr>
        <w:t>57</w:t>
      </w:r>
    </w:p>
    <w:p w14:paraId="4FFDE36E" w14:textId="77777777" w:rsidR="00D66FBB" w:rsidRDefault="00D66FBB">
      <w:pPr>
        <w:pStyle w:val="BodyText"/>
        <w:spacing w:before="275"/>
      </w:pPr>
    </w:p>
    <w:p w14:paraId="5A0AE141" w14:textId="77777777" w:rsidR="00D66FBB" w:rsidRDefault="002A0E12">
      <w:pPr>
        <w:pStyle w:val="BodyText"/>
        <w:spacing w:before="1" w:line="360" w:lineRule="auto"/>
        <w:ind w:left="23" w:right="1156" w:firstLine="707"/>
        <w:jc w:val="both"/>
      </w:pPr>
      <w:r>
        <w:t>Образователният процес се организира не само въз основа на игрови форми, диалогично</w:t>
      </w:r>
      <w:r>
        <w:rPr>
          <w:spacing w:val="-7"/>
        </w:rPr>
        <w:t xml:space="preserve"> </w:t>
      </w:r>
      <w:r>
        <w:t>взаимодействие</w:t>
      </w:r>
      <w:r>
        <w:rPr>
          <w:spacing w:val="-8"/>
        </w:rPr>
        <w:t xml:space="preserve"> </w:t>
      </w:r>
      <w:r>
        <w:t>в</w:t>
      </w:r>
      <w:r>
        <w:rPr>
          <w:spacing w:val="-8"/>
        </w:rPr>
        <w:t xml:space="preserve"> </w:t>
      </w:r>
      <w:r>
        <w:t>групата</w:t>
      </w:r>
      <w:r>
        <w:rPr>
          <w:spacing w:val="-8"/>
        </w:rPr>
        <w:t xml:space="preserve"> </w:t>
      </w:r>
      <w:r>
        <w:t>и</w:t>
      </w:r>
      <w:r>
        <w:rPr>
          <w:spacing w:val="-3"/>
        </w:rPr>
        <w:t xml:space="preserve"> </w:t>
      </w:r>
      <w:r>
        <w:t>анализ</w:t>
      </w:r>
      <w:r>
        <w:rPr>
          <w:spacing w:val="-6"/>
        </w:rPr>
        <w:t xml:space="preserve"> </w:t>
      </w:r>
      <w:r>
        <w:t>на</w:t>
      </w:r>
      <w:r>
        <w:rPr>
          <w:spacing w:val="-8"/>
        </w:rPr>
        <w:t xml:space="preserve"> </w:t>
      </w:r>
      <w:r>
        <w:t>случаи</w:t>
      </w:r>
      <w:r>
        <w:rPr>
          <w:spacing w:val="-6"/>
        </w:rPr>
        <w:t xml:space="preserve"> </w:t>
      </w:r>
      <w:r>
        <w:t>от</w:t>
      </w:r>
      <w:r>
        <w:rPr>
          <w:spacing w:val="-7"/>
        </w:rPr>
        <w:t xml:space="preserve"> </w:t>
      </w:r>
      <w:r>
        <w:t>практиката,</w:t>
      </w:r>
      <w:r>
        <w:rPr>
          <w:spacing w:val="-7"/>
        </w:rPr>
        <w:t xml:space="preserve"> </w:t>
      </w:r>
      <w:r>
        <w:t>но</w:t>
      </w:r>
      <w:r>
        <w:rPr>
          <w:spacing w:val="-7"/>
        </w:rPr>
        <w:t xml:space="preserve"> </w:t>
      </w:r>
      <w:r>
        <w:t>и</w:t>
      </w:r>
      <w:r>
        <w:rPr>
          <w:spacing w:val="-6"/>
        </w:rPr>
        <w:t xml:space="preserve"> </w:t>
      </w:r>
      <w:r>
        <w:t>с</w:t>
      </w:r>
      <w:r>
        <w:rPr>
          <w:spacing w:val="-8"/>
        </w:rPr>
        <w:t xml:space="preserve"> </w:t>
      </w:r>
      <w:r>
        <w:t>помощта на</w:t>
      </w:r>
      <w:r>
        <w:rPr>
          <w:spacing w:val="-14"/>
        </w:rPr>
        <w:t xml:space="preserve"> </w:t>
      </w:r>
      <w:r>
        <w:t>нетрадиционни</w:t>
      </w:r>
      <w:r>
        <w:rPr>
          <w:spacing w:val="-12"/>
        </w:rPr>
        <w:t xml:space="preserve"> </w:t>
      </w:r>
      <w:r>
        <w:t>форми,</w:t>
      </w:r>
      <w:r>
        <w:rPr>
          <w:spacing w:val="-13"/>
        </w:rPr>
        <w:t xml:space="preserve"> </w:t>
      </w:r>
      <w:r>
        <w:t>които</w:t>
      </w:r>
      <w:r>
        <w:rPr>
          <w:spacing w:val="-12"/>
        </w:rPr>
        <w:t xml:space="preserve"> </w:t>
      </w:r>
      <w:r>
        <w:t>включват</w:t>
      </w:r>
      <w:r>
        <w:rPr>
          <w:spacing w:val="-12"/>
        </w:rPr>
        <w:t xml:space="preserve"> </w:t>
      </w:r>
      <w:r>
        <w:t>интегрирани</w:t>
      </w:r>
      <w:r>
        <w:rPr>
          <w:spacing w:val="-12"/>
        </w:rPr>
        <w:t xml:space="preserve"> </w:t>
      </w:r>
      <w:r>
        <w:t>класове,</w:t>
      </w:r>
      <w:r>
        <w:rPr>
          <w:spacing w:val="-13"/>
        </w:rPr>
        <w:t xml:space="preserve"> </w:t>
      </w:r>
      <w:r>
        <w:t>обединени</w:t>
      </w:r>
      <w:r>
        <w:rPr>
          <w:spacing w:val="-12"/>
        </w:rPr>
        <w:t xml:space="preserve"> </w:t>
      </w:r>
      <w:r>
        <w:t>от</w:t>
      </w:r>
      <w:r>
        <w:rPr>
          <w:spacing w:val="-12"/>
        </w:rPr>
        <w:t xml:space="preserve"> </w:t>
      </w:r>
      <w:r>
        <w:t>една</w:t>
      </w:r>
      <w:r>
        <w:rPr>
          <w:spacing w:val="-14"/>
        </w:rPr>
        <w:t xml:space="preserve"> </w:t>
      </w:r>
      <w:r>
        <w:t>тема (проблем), и комбинирани, проектни часове и също и други елементи. Наред с това се използват дидактически инструменти (тестове, терминологични кръстословици и др.), както и методи за мотивация, базирани на емоционални, когнитивни,</w:t>
      </w:r>
      <w:r>
        <w:rPr>
          <w:spacing w:val="-3"/>
        </w:rPr>
        <w:t xml:space="preserve"> </w:t>
      </w:r>
      <w:r>
        <w:t xml:space="preserve">социални и други </w:t>
      </w:r>
      <w:r>
        <w:rPr>
          <w:spacing w:val="-2"/>
        </w:rPr>
        <w:t>компоненти.</w:t>
      </w:r>
    </w:p>
    <w:p w14:paraId="6E7062D6" w14:textId="77777777" w:rsidR="00D66FBB" w:rsidRDefault="002A0E12">
      <w:pPr>
        <w:pStyle w:val="BodyText"/>
        <w:spacing w:before="2" w:line="360" w:lineRule="auto"/>
        <w:ind w:left="23" w:right="1152" w:firstLine="707"/>
        <w:jc w:val="both"/>
      </w:pPr>
      <w:r>
        <w:t>Разликата е, че симулационните методи се основават на моделиране на процеса, който се изучава. Несимулиращите включват проблемна лекция, активен семинар, практическо обучение, обучение на работното място, използване на програми за обучение, активни групови консултации, олимпиади, студентски научни конференции, социологически тестове и въпросници и др. Методите, в прилагането на които учениците трябва да играят определени роли, са свързани с дидактическите игри. Игрални симулации включват, метод на ролеви игри, дизайн за</w:t>
      </w:r>
      <w:r>
        <w:rPr>
          <w:spacing w:val="-2"/>
        </w:rPr>
        <w:t xml:space="preserve"> </w:t>
      </w:r>
      <w:r>
        <w:t xml:space="preserve">производство на игри и др. </w:t>
      </w:r>
      <w:r>
        <w:rPr>
          <w:vertAlign w:val="superscript"/>
        </w:rPr>
        <w:t>58</w:t>
      </w:r>
    </w:p>
    <w:p w14:paraId="688C9EFB" w14:textId="77777777" w:rsidR="00D66FBB" w:rsidRDefault="002A0E12">
      <w:pPr>
        <w:pStyle w:val="BodyText"/>
        <w:spacing w:line="360" w:lineRule="auto"/>
        <w:ind w:left="23" w:right="1158" w:firstLine="707"/>
        <w:jc w:val="both"/>
      </w:pPr>
      <w:r>
        <w:t>Актуалните интерактивни методи за преподаване, от друга страна, включват: анализ на педагогическа, психологическа, методическа литература, нормативна и програмно-методическа документация по изследователския проблем, обобщение, прогнозиране, моделиране. Емпирични методи са: анкети, интервюта, въпросници, тестване на ученици, консултации с учители, рефлекторно наблюдение, педагогически експеримент.</w:t>
      </w:r>
      <w:r>
        <w:rPr>
          <w:spacing w:val="-1"/>
        </w:rPr>
        <w:t xml:space="preserve"> </w:t>
      </w:r>
      <w:r>
        <w:t>Така</w:t>
      </w:r>
      <w:r>
        <w:rPr>
          <w:spacing w:val="-2"/>
        </w:rPr>
        <w:t xml:space="preserve"> </w:t>
      </w:r>
      <w:r>
        <w:t>се подчертава, че</w:t>
      </w:r>
      <w:r>
        <w:rPr>
          <w:spacing w:val="-2"/>
        </w:rPr>
        <w:t xml:space="preserve"> </w:t>
      </w:r>
      <w:r>
        <w:t>използването</w:t>
      </w:r>
      <w:r>
        <w:rPr>
          <w:spacing w:val="-1"/>
        </w:rPr>
        <w:t xml:space="preserve"> </w:t>
      </w:r>
      <w:r>
        <w:t>на</w:t>
      </w:r>
      <w:r>
        <w:rPr>
          <w:spacing w:val="-2"/>
        </w:rPr>
        <w:t xml:space="preserve"> </w:t>
      </w:r>
      <w:r>
        <w:t>съвременни интерактивни методи на обучение в учебния процес допринася за:</w:t>
      </w:r>
    </w:p>
    <w:p w14:paraId="75BBEB1B" w14:textId="77777777" w:rsidR="00D66FBB" w:rsidRDefault="00D66FBB">
      <w:pPr>
        <w:pStyle w:val="BodyText"/>
        <w:spacing w:before="139"/>
      </w:pPr>
    </w:p>
    <w:p w14:paraId="4537688A" w14:textId="77777777" w:rsidR="00D66FBB" w:rsidRDefault="002A0E12">
      <w:pPr>
        <w:pStyle w:val="ListParagraph"/>
        <w:numPr>
          <w:ilvl w:val="0"/>
          <w:numId w:val="17"/>
        </w:numPr>
        <w:tabs>
          <w:tab w:val="left" w:pos="743"/>
        </w:tabs>
        <w:rPr>
          <w:sz w:val="24"/>
        </w:rPr>
      </w:pPr>
      <w:r>
        <w:rPr>
          <w:sz w:val="24"/>
        </w:rPr>
        <w:t>засилване</w:t>
      </w:r>
      <w:r>
        <w:rPr>
          <w:spacing w:val="-5"/>
          <w:sz w:val="24"/>
        </w:rPr>
        <w:t xml:space="preserve"> </w:t>
      </w:r>
      <w:r>
        <w:rPr>
          <w:sz w:val="24"/>
        </w:rPr>
        <w:t>на</w:t>
      </w:r>
      <w:r>
        <w:rPr>
          <w:spacing w:val="-5"/>
          <w:sz w:val="24"/>
        </w:rPr>
        <w:t xml:space="preserve"> </w:t>
      </w:r>
      <w:r>
        <w:rPr>
          <w:sz w:val="24"/>
        </w:rPr>
        <w:t>познавателната</w:t>
      </w:r>
      <w:r>
        <w:rPr>
          <w:spacing w:val="-3"/>
          <w:sz w:val="24"/>
        </w:rPr>
        <w:t xml:space="preserve"> </w:t>
      </w:r>
      <w:r>
        <w:rPr>
          <w:spacing w:val="-2"/>
          <w:sz w:val="24"/>
        </w:rPr>
        <w:t>активност;</w:t>
      </w:r>
    </w:p>
    <w:p w14:paraId="79B2482D" w14:textId="77777777" w:rsidR="00D66FBB" w:rsidRDefault="002A0E12">
      <w:pPr>
        <w:pStyle w:val="BodyText"/>
        <w:spacing w:before="172"/>
        <w:rPr>
          <w:sz w:val="20"/>
        </w:rPr>
      </w:pPr>
      <w:r>
        <w:rPr>
          <w:noProof/>
          <w:sz w:val="20"/>
          <w:lang w:val="en-US"/>
        </w:rPr>
        <mc:AlternateContent>
          <mc:Choice Requires="wps">
            <w:drawing>
              <wp:anchor distT="0" distB="0" distL="0" distR="0" simplePos="0" relativeHeight="487617024" behindDoc="1" locked="0" layoutInCell="1" allowOverlap="1" wp14:anchorId="4CC913E4" wp14:editId="590CE752">
                <wp:simplePos x="0" y="0"/>
                <wp:positionH relativeFrom="page">
                  <wp:posOffset>914704</wp:posOffset>
                </wp:positionH>
                <wp:positionV relativeFrom="paragraph">
                  <wp:posOffset>270641</wp:posOffset>
                </wp:positionV>
                <wp:extent cx="1829435" cy="9525"/>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05D991" id="Graphic 171" o:spid="_x0000_s1026" style="position:absolute;margin-left:1in;margin-top:21.3pt;width:144.05pt;height:.75pt;z-index:-156994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" path="m1829054,l,,,9144r1829054,l1829054,xe" fillcolor="black" stroked="f">
                <v:path arrowok="t"/>
                <w10:wrap type="topAndBottom" anchorx="page"/>
              </v:shape>
            </w:pict>
          </mc:Fallback>
        </mc:AlternateContent>
      </w:r>
    </w:p>
    <w:p w14:paraId="4787E294" w14:textId="77777777" w:rsidR="00D66FBB" w:rsidRDefault="002A0E12">
      <w:pPr>
        <w:spacing w:before="96"/>
        <w:ind w:left="23"/>
        <w:rPr>
          <w:sz w:val="20"/>
        </w:rPr>
      </w:pPr>
      <w:r>
        <w:rPr>
          <w:sz w:val="20"/>
          <w:vertAlign w:val="superscript"/>
        </w:rPr>
        <w:t>57</w:t>
      </w:r>
      <w:r>
        <w:rPr>
          <w:spacing w:val="-3"/>
          <w:sz w:val="20"/>
        </w:rPr>
        <w:t xml:space="preserve"> </w:t>
      </w:r>
      <w:r>
        <w:rPr>
          <w:sz w:val="20"/>
        </w:rPr>
        <w:t>Пак</w:t>
      </w:r>
      <w:r>
        <w:rPr>
          <w:spacing w:val="-3"/>
          <w:sz w:val="20"/>
        </w:rPr>
        <w:t xml:space="preserve"> </w:t>
      </w:r>
      <w:r>
        <w:rPr>
          <w:spacing w:val="-5"/>
          <w:sz w:val="20"/>
        </w:rPr>
        <w:t>там</w:t>
      </w:r>
    </w:p>
    <w:p w14:paraId="430C27E6" w14:textId="77777777" w:rsidR="00D66FBB" w:rsidRDefault="002A0E12">
      <w:pPr>
        <w:spacing w:before="1"/>
        <w:ind w:left="23"/>
        <w:rPr>
          <w:sz w:val="20"/>
        </w:rPr>
      </w:pPr>
      <w:r>
        <w:rPr>
          <w:sz w:val="20"/>
          <w:vertAlign w:val="superscript"/>
        </w:rPr>
        <w:t>58</w:t>
      </w:r>
      <w:r>
        <w:rPr>
          <w:spacing w:val="-3"/>
          <w:sz w:val="20"/>
        </w:rPr>
        <w:t xml:space="preserve"> </w:t>
      </w:r>
      <w:r>
        <w:rPr>
          <w:sz w:val="20"/>
        </w:rPr>
        <w:t>Пак</w:t>
      </w:r>
      <w:r>
        <w:rPr>
          <w:spacing w:val="-3"/>
          <w:sz w:val="20"/>
        </w:rPr>
        <w:t xml:space="preserve"> </w:t>
      </w:r>
      <w:r>
        <w:rPr>
          <w:spacing w:val="-5"/>
          <w:sz w:val="20"/>
        </w:rPr>
        <w:t>там</w:t>
      </w:r>
    </w:p>
    <w:p w14:paraId="44637E1E" w14:textId="77777777" w:rsidR="00D66FBB" w:rsidRDefault="00D66FBB">
      <w:pPr>
        <w:rPr>
          <w:sz w:val="20"/>
        </w:rPr>
        <w:sectPr w:rsidR="00D66FBB">
          <w:pgSz w:w="11910" w:h="16850"/>
          <w:pgMar w:top="1360" w:right="283" w:bottom="1620" w:left="1417" w:header="0" w:footer="1431" w:gutter="0"/>
          <w:cols w:space="720"/>
        </w:sectPr>
      </w:pPr>
    </w:p>
    <w:p w14:paraId="37EA1D64" w14:textId="77777777" w:rsidR="00D66FBB" w:rsidRDefault="002A0E12">
      <w:pPr>
        <w:pStyle w:val="ListParagraph"/>
        <w:numPr>
          <w:ilvl w:val="0"/>
          <w:numId w:val="17"/>
        </w:numPr>
        <w:tabs>
          <w:tab w:val="left" w:pos="743"/>
        </w:tabs>
        <w:spacing w:before="74"/>
        <w:rPr>
          <w:sz w:val="24"/>
        </w:rPr>
      </w:pPr>
      <w:r>
        <w:rPr>
          <w:sz w:val="24"/>
        </w:rPr>
        <w:lastRenderedPageBreak/>
        <w:t>развитие</w:t>
      </w:r>
      <w:r>
        <w:rPr>
          <w:spacing w:val="-4"/>
          <w:sz w:val="24"/>
        </w:rPr>
        <w:t xml:space="preserve"> </w:t>
      </w:r>
      <w:r>
        <w:rPr>
          <w:sz w:val="24"/>
        </w:rPr>
        <w:t>на</w:t>
      </w:r>
      <w:r>
        <w:rPr>
          <w:spacing w:val="-1"/>
          <w:sz w:val="24"/>
        </w:rPr>
        <w:t xml:space="preserve"> </w:t>
      </w:r>
      <w:r>
        <w:rPr>
          <w:sz w:val="24"/>
        </w:rPr>
        <w:t>умения</w:t>
      </w:r>
      <w:r>
        <w:rPr>
          <w:spacing w:val="-3"/>
          <w:sz w:val="24"/>
        </w:rPr>
        <w:t xml:space="preserve"> </w:t>
      </w:r>
      <w:r>
        <w:rPr>
          <w:sz w:val="24"/>
        </w:rPr>
        <w:t>за</w:t>
      </w:r>
      <w:r>
        <w:rPr>
          <w:spacing w:val="-3"/>
          <w:sz w:val="24"/>
        </w:rPr>
        <w:t xml:space="preserve"> </w:t>
      </w:r>
      <w:r>
        <w:rPr>
          <w:sz w:val="24"/>
        </w:rPr>
        <w:t>самообразование</w:t>
      </w:r>
      <w:r>
        <w:rPr>
          <w:spacing w:val="-3"/>
          <w:sz w:val="24"/>
        </w:rPr>
        <w:t xml:space="preserve"> </w:t>
      </w:r>
      <w:r>
        <w:rPr>
          <w:sz w:val="24"/>
        </w:rPr>
        <w:t>и</w:t>
      </w:r>
      <w:r>
        <w:rPr>
          <w:spacing w:val="-2"/>
          <w:sz w:val="24"/>
        </w:rPr>
        <w:t xml:space="preserve"> самоконтрол;</w:t>
      </w:r>
    </w:p>
    <w:p w14:paraId="2B764CA9" w14:textId="77777777" w:rsidR="00D66FBB" w:rsidRDefault="002A0E12">
      <w:pPr>
        <w:pStyle w:val="ListParagraph"/>
        <w:numPr>
          <w:ilvl w:val="0"/>
          <w:numId w:val="17"/>
        </w:numPr>
        <w:tabs>
          <w:tab w:val="left" w:pos="743"/>
        </w:tabs>
        <w:spacing w:before="136"/>
        <w:rPr>
          <w:sz w:val="24"/>
        </w:rPr>
      </w:pPr>
      <w:r>
        <w:rPr>
          <w:sz w:val="24"/>
        </w:rPr>
        <w:t>увеличаване</w:t>
      </w:r>
      <w:r>
        <w:rPr>
          <w:spacing w:val="-7"/>
          <w:sz w:val="24"/>
        </w:rPr>
        <w:t xml:space="preserve"> </w:t>
      </w:r>
      <w:r>
        <w:rPr>
          <w:sz w:val="24"/>
        </w:rPr>
        <w:t>на</w:t>
      </w:r>
      <w:r>
        <w:rPr>
          <w:spacing w:val="-5"/>
          <w:sz w:val="24"/>
        </w:rPr>
        <w:t xml:space="preserve"> </w:t>
      </w:r>
      <w:r>
        <w:rPr>
          <w:sz w:val="24"/>
        </w:rPr>
        <w:t>дидактическите</w:t>
      </w:r>
      <w:r>
        <w:rPr>
          <w:spacing w:val="-3"/>
          <w:sz w:val="24"/>
        </w:rPr>
        <w:t xml:space="preserve"> </w:t>
      </w:r>
      <w:r>
        <w:rPr>
          <w:sz w:val="24"/>
        </w:rPr>
        <w:t>възможности</w:t>
      </w:r>
      <w:r>
        <w:rPr>
          <w:spacing w:val="-3"/>
          <w:sz w:val="24"/>
        </w:rPr>
        <w:t xml:space="preserve"> </w:t>
      </w:r>
      <w:r>
        <w:rPr>
          <w:sz w:val="24"/>
        </w:rPr>
        <w:t>за</w:t>
      </w:r>
      <w:r>
        <w:rPr>
          <w:spacing w:val="-4"/>
          <w:sz w:val="24"/>
        </w:rPr>
        <w:t xml:space="preserve"> </w:t>
      </w:r>
      <w:r>
        <w:rPr>
          <w:spacing w:val="-2"/>
          <w:sz w:val="24"/>
        </w:rPr>
        <w:t>обучение;</w:t>
      </w:r>
    </w:p>
    <w:p w14:paraId="7467C63C" w14:textId="77777777" w:rsidR="00D66FBB" w:rsidRDefault="002A0E12">
      <w:pPr>
        <w:pStyle w:val="ListParagraph"/>
        <w:numPr>
          <w:ilvl w:val="0"/>
          <w:numId w:val="17"/>
        </w:numPr>
        <w:tabs>
          <w:tab w:val="left" w:pos="743"/>
        </w:tabs>
        <w:spacing w:before="140"/>
        <w:rPr>
          <w:sz w:val="24"/>
        </w:rPr>
      </w:pPr>
      <w:r>
        <w:rPr>
          <w:sz w:val="24"/>
        </w:rPr>
        <w:t>развитие</w:t>
      </w:r>
      <w:r>
        <w:rPr>
          <w:spacing w:val="-4"/>
          <w:sz w:val="24"/>
        </w:rPr>
        <w:t xml:space="preserve"> </w:t>
      </w:r>
      <w:r>
        <w:rPr>
          <w:sz w:val="24"/>
        </w:rPr>
        <w:t>на</w:t>
      </w:r>
      <w:r>
        <w:rPr>
          <w:spacing w:val="-4"/>
          <w:sz w:val="24"/>
        </w:rPr>
        <w:t xml:space="preserve"> </w:t>
      </w:r>
      <w:r>
        <w:rPr>
          <w:sz w:val="24"/>
        </w:rPr>
        <w:t>информационното</w:t>
      </w:r>
      <w:r>
        <w:rPr>
          <w:spacing w:val="-3"/>
          <w:sz w:val="24"/>
        </w:rPr>
        <w:t xml:space="preserve"> </w:t>
      </w:r>
      <w:r>
        <w:rPr>
          <w:spacing w:val="-2"/>
          <w:sz w:val="24"/>
        </w:rPr>
        <w:t>мислене;</w:t>
      </w:r>
    </w:p>
    <w:p w14:paraId="4C2CD9A4" w14:textId="77777777" w:rsidR="00D66FBB" w:rsidRDefault="002A0E12">
      <w:pPr>
        <w:pStyle w:val="ListParagraph"/>
        <w:numPr>
          <w:ilvl w:val="0"/>
          <w:numId w:val="17"/>
        </w:numPr>
        <w:tabs>
          <w:tab w:val="left" w:pos="743"/>
        </w:tabs>
        <w:spacing w:before="137"/>
        <w:rPr>
          <w:sz w:val="24"/>
        </w:rPr>
      </w:pPr>
      <w:r>
        <w:rPr>
          <w:sz w:val="24"/>
        </w:rPr>
        <w:t>формиране</w:t>
      </w:r>
      <w:r>
        <w:rPr>
          <w:spacing w:val="-8"/>
          <w:sz w:val="24"/>
        </w:rPr>
        <w:t xml:space="preserve"> </w:t>
      </w:r>
      <w:r>
        <w:rPr>
          <w:sz w:val="24"/>
        </w:rPr>
        <w:t>на</w:t>
      </w:r>
      <w:r>
        <w:rPr>
          <w:spacing w:val="-6"/>
          <w:sz w:val="24"/>
        </w:rPr>
        <w:t xml:space="preserve"> </w:t>
      </w:r>
      <w:r>
        <w:rPr>
          <w:sz w:val="24"/>
        </w:rPr>
        <w:t>информационна</w:t>
      </w:r>
      <w:r>
        <w:rPr>
          <w:spacing w:val="-5"/>
          <w:sz w:val="24"/>
        </w:rPr>
        <w:t xml:space="preserve"> </w:t>
      </w:r>
      <w:r>
        <w:rPr>
          <w:sz w:val="24"/>
        </w:rPr>
        <w:t>и</w:t>
      </w:r>
      <w:r>
        <w:rPr>
          <w:spacing w:val="-5"/>
          <w:sz w:val="24"/>
        </w:rPr>
        <w:t xml:space="preserve"> </w:t>
      </w:r>
      <w:r>
        <w:rPr>
          <w:sz w:val="24"/>
        </w:rPr>
        <w:t>комуникационна</w:t>
      </w:r>
      <w:r>
        <w:rPr>
          <w:spacing w:val="-5"/>
          <w:sz w:val="24"/>
        </w:rPr>
        <w:t xml:space="preserve"> </w:t>
      </w:r>
      <w:r>
        <w:rPr>
          <w:spacing w:val="-2"/>
          <w:sz w:val="24"/>
        </w:rPr>
        <w:t>компетентност;</w:t>
      </w:r>
    </w:p>
    <w:p w14:paraId="6FA64D81" w14:textId="77777777" w:rsidR="00D66FBB" w:rsidRDefault="002A0E12">
      <w:pPr>
        <w:pStyle w:val="ListParagraph"/>
        <w:numPr>
          <w:ilvl w:val="0"/>
          <w:numId w:val="17"/>
        </w:numPr>
        <w:tabs>
          <w:tab w:val="left" w:pos="743"/>
        </w:tabs>
        <w:spacing w:before="139" w:line="360" w:lineRule="auto"/>
        <w:ind w:right="1164"/>
        <w:rPr>
          <w:sz w:val="24"/>
        </w:rPr>
      </w:pPr>
      <w:r>
        <w:rPr>
          <w:sz w:val="24"/>
        </w:rPr>
        <w:t>постигане</w:t>
      </w:r>
      <w:r>
        <w:rPr>
          <w:spacing w:val="80"/>
          <w:sz w:val="24"/>
        </w:rPr>
        <w:t xml:space="preserve"> </w:t>
      </w:r>
      <w:r>
        <w:rPr>
          <w:sz w:val="24"/>
        </w:rPr>
        <w:t>на</w:t>
      </w:r>
      <w:r>
        <w:rPr>
          <w:spacing w:val="80"/>
          <w:sz w:val="24"/>
        </w:rPr>
        <w:t xml:space="preserve"> </w:t>
      </w:r>
      <w:r>
        <w:rPr>
          <w:sz w:val="24"/>
        </w:rPr>
        <w:t>учебни</w:t>
      </w:r>
      <w:r>
        <w:rPr>
          <w:spacing w:val="80"/>
          <w:sz w:val="24"/>
        </w:rPr>
        <w:t xml:space="preserve"> </w:t>
      </w:r>
      <w:r>
        <w:rPr>
          <w:sz w:val="24"/>
        </w:rPr>
        <w:t>цели</w:t>
      </w:r>
      <w:r>
        <w:rPr>
          <w:spacing w:val="80"/>
          <w:sz w:val="24"/>
        </w:rPr>
        <w:t xml:space="preserve"> </w:t>
      </w:r>
      <w:r>
        <w:rPr>
          <w:sz w:val="24"/>
        </w:rPr>
        <w:t>с</w:t>
      </w:r>
      <w:r>
        <w:rPr>
          <w:spacing w:val="80"/>
          <w:sz w:val="24"/>
        </w:rPr>
        <w:t xml:space="preserve"> </w:t>
      </w:r>
      <w:r>
        <w:rPr>
          <w:sz w:val="24"/>
        </w:rPr>
        <w:t>помощта</w:t>
      </w:r>
      <w:r>
        <w:rPr>
          <w:spacing w:val="80"/>
          <w:sz w:val="24"/>
        </w:rPr>
        <w:t xml:space="preserve"> </w:t>
      </w:r>
      <w:r>
        <w:rPr>
          <w:sz w:val="24"/>
        </w:rPr>
        <w:t>на</w:t>
      </w:r>
      <w:r>
        <w:rPr>
          <w:spacing w:val="80"/>
          <w:sz w:val="24"/>
        </w:rPr>
        <w:t xml:space="preserve"> </w:t>
      </w:r>
      <w:r>
        <w:rPr>
          <w:sz w:val="24"/>
        </w:rPr>
        <w:t>съвременни</w:t>
      </w:r>
      <w:r>
        <w:rPr>
          <w:spacing w:val="80"/>
          <w:sz w:val="24"/>
        </w:rPr>
        <w:t xml:space="preserve"> </w:t>
      </w:r>
      <w:r>
        <w:rPr>
          <w:sz w:val="24"/>
        </w:rPr>
        <w:t>електронни</w:t>
      </w:r>
      <w:r>
        <w:rPr>
          <w:spacing w:val="80"/>
          <w:sz w:val="24"/>
        </w:rPr>
        <w:t xml:space="preserve"> </w:t>
      </w:r>
      <w:r>
        <w:rPr>
          <w:sz w:val="24"/>
        </w:rPr>
        <w:t xml:space="preserve">учебни </w:t>
      </w:r>
      <w:r>
        <w:rPr>
          <w:spacing w:val="-2"/>
          <w:sz w:val="24"/>
        </w:rPr>
        <w:t>помагала;</w:t>
      </w:r>
    </w:p>
    <w:p w14:paraId="59F84167" w14:textId="77777777" w:rsidR="00D66FBB" w:rsidRDefault="002A0E12">
      <w:pPr>
        <w:pStyle w:val="ListParagraph"/>
        <w:numPr>
          <w:ilvl w:val="0"/>
          <w:numId w:val="17"/>
        </w:numPr>
        <w:tabs>
          <w:tab w:val="left" w:pos="743"/>
        </w:tabs>
        <w:rPr>
          <w:sz w:val="24"/>
        </w:rPr>
      </w:pPr>
      <w:r>
        <w:rPr>
          <w:sz w:val="24"/>
        </w:rPr>
        <w:t>отношения</w:t>
      </w:r>
      <w:r>
        <w:rPr>
          <w:spacing w:val="-2"/>
          <w:sz w:val="24"/>
        </w:rPr>
        <w:t xml:space="preserve"> </w:t>
      </w:r>
      <w:r>
        <w:rPr>
          <w:sz w:val="24"/>
        </w:rPr>
        <w:t>между</w:t>
      </w:r>
      <w:r>
        <w:rPr>
          <w:spacing w:val="-4"/>
          <w:sz w:val="24"/>
        </w:rPr>
        <w:t xml:space="preserve"> </w:t>
      </w:r>
      <w:r>
        <w:rPr>
          <w:sz w:val="24"/>
        </w:rPr>
        <w:t>учител</w:t>
      </w:r>
      <w:r>
        <w:rPr>
          <w:spacing w:val="-2"/>
          <w:sz w:val="24"/>
        </w:rPr>
        <w:t xml:space="preserve"> </w:t>
      </w:r>
      <w:r>
        <w:rPr>
          <w:sz w:val="24"/>
        </w:rPr>
        <w:t>и</w:t>
      </w:r>
      <w:r>
        <w:rPr>
          <w:spacing w:val="2"/>
          <w:sz w:val="24"/>
        </w:rPr>
        <w:t xml:space="preserve"> </w:t>
      </w:r>
      <w:r>
        <w:rPr>
          <w:spacing w:val="-2"/>
          <w:sz w:val="24"/>
        </w:rPr>
        <w:t>ученик;</w:t>
      </w:r>
    </w:p>
    <w:p w14:paraId="23F1E9DB" w14:textId="77777777" w:rsidR="00D66FBB" w:rsidRDefault="002A0E12">
      <w:pPr>
        <w:pStyle w:val="ListParagraph"/>
        <w:numPr>
          <w:ilvl w:val="0"/>
          <w:numId w:val="17"/>
        </w:numPr>
        <w:tabs>
          <w:tab w:val="left" w:pos="743"/>
        </w:tabs>
        <w:spacing w:before="137"/>
        <w:rPr>
          <w:sz w:val="24"/>
        </w:rPr>
      </w:pPr>
      <w:r>
        <w:rPr>
          <w:sz w:val="24"/>
        </w:rPr>
        <w:t>многостранна</w:t>
      </w:r>
      <w:r>
        <w:rPr>
          <w:spacing w:val="-6"/>
          <w:sz w:val="24"/>
        </w:rPr>
        <w:t xml:space="preserve"> </w:t>
      </w:r>
      <w:r>
        <w:rPr>
          <w:spacing w:val="-2"/>
          <w:sz w:val="24"/>
        </w:rPr>
        <w:t>комуникация;</w:t>
      </w:r>
    </w:p>
    <w:p w14:paraId="12A53D72" w14:textId="77777777" w:rsidR="00D66FBB" w:rsidRDefault="002A0E12">
      <w:pPr>
        <w:pStyle w:val="ListParagraph"/>
        <w:numPr>
          <w:ilvl w:val="0"/>
          <w:numId w:val="17"/>
        </w:numPr>
        <w:tabs>
          <w:tab w:val="left" w:pos="743"/>
        </w:tabs>
        <w:spacing w:before="139"/>
        <w:rPr>
          <w:sz w:val="24"/>
        </w:rPr>
      </w:pPr>
      <w:r>
        <w:rPr>
          <w:sz w:val="24"/>
        </w:rPr>
        <w:t>изграждане</w:t>
      </w:r>
      <w:r>
        <w:rPr>
          <w:spacing w:val="-3"/>
          <w:sz w:val="24"/>
        </w:rPr>
        <w:t xml:space="preserve"> </w:t>
      </w:r>
      <w:r>
        <w:rPr>
          <w:sz w:val="24"/>
        </w:rPr>
        <w:t>на</w:t>
      </w:r>
      <w:r>
        <w:rPr>
          <w:spacing w:val="-3"/>
          <w:sz w:val="24"/>
        </w:rPr>
        <w:t xml:space="preserve"> </w:t>
      </w:r>
      <w:r>
        <w:rPr>
          <w:sz w:val="24"/>
        </w:rPr>
        <w:t>знания</w:t>
      </w:r>
      <w:r>
        <w:rPr>
          <w:spacing w:val="-2"/>
          <w:sz w:val="24"/>
        </w:rPr>
        <w:t xml:space="preserve"> </w:t>
      </w:r>
      <w:r>
        <w:rPr>
          <w:sz w:val="24"/>
        </w:rPr>
        <w:t xml:space="preserve">на </w:t>
      </w:r>
      <w:r>
        <w:rPr>
          <w:spacing w:val="-2"/>
          <w:sz w:val="24"/>
        </w:rPr>
        <w:t>учениците;</w:t>
      </w:r>
    </w:p>
    <w:p w14:paraId="6832EB72" w14:textId="77777777" w:rsidR="00D66FBB" w:rsidRDefault="002A0E12">
      <w:pPr>
        <w:pStyle w:val="ListParagraph"/>
        <w:numPr>
          <w:ilvl w:val="0"/>
          <w:numId w:val="17"/>
        </w:numPr>
        <w:tabs>
          <w:tab w:val="left" w:pos="743"/>
        </w:tabs>
        <w:spacing w:before="137" w:line="360" w:lineRule="auto"/>
        <w:ind w:right="4481"/>
        <w:rPr>
          <w:sz w:val="24"/>
        </w:rPr>
      </w:pPr>
      <w:r>
        <w:rPr>
          <w:sz w:val="24"/>
        </w:rPr>
        <w:t>използването</w:t>
      </w:r>
      <w:r>
        <w:rPr>
          <w:spacing w:val="-6"/>
          <w:sz w:val="24"/>
        </w:rPr>
        <w:t xml:space="preserve"> </w:t>
      </w:r>
      <w:r>
        <w:rPr>
          <w:sz w:val="24"/>
        </w:rPr>
        <w:t>на</w:t>
      </w:r>
      <w:r>
        <w:rPr>
          <w:spacing w:val="-7"/>
          <w:sz w:val="24"/>
        </w:rPr>
        <w:t xml:space="preserve"> </w:t>
      </w:r>
      <w:r>
        <w:rPr>
          <w:sz w:val="24"/>
        </w:rPr>
        <w:t>самочувствие</w:t>
      </w:r>
      <w:r>
        <w:rPr>
          <w:spacing w:val="-7"/>
          <w:sz w:val="24"/>
        </w:rPr>
        <w:t xml:space="preserve"> </w:t>
      </w:r>
      <w:r>
        <w:rPr>
          <w:sz w:val="24"/>
        </w:rPr>
        <w:t>и</w:t>
      </w:r>
      <w:r>
        <w:rPr>
          <w:spacing w:val="-6"/>
          <w:sz w:val="24"/>
        </w:rPr>
        <w:t xml:space="preserve"> </w:t>
      </w:r>
      <w:r>
        <w:rPr>
          <w:sz w:val="24"/>
        </w:rPr>
        <w:t>обратна</w:t>
      </w:r>
      <w:r>
        <w:rPr>
          <w:spacing w:val="-7"/>
          <w:sz w:val="24"/>
        </w:rPr>
        <w:t xml:space="preserve"> </w:t>
      </w:r>
      <w:r>
        <w:rPr>
          <w:sz w:val="24"/>
        </w:rPr>
        <w:t>връзка; активизиране на учениците.</w:t>
      </w:r>
    </w:p>
    <w:p w14:paraId="047F54A0" w14:textId="77777777" w:rsidR="00D66FBB" w:rsidRDefault="00D66FBB">
      <w:pPr>
        <w:pStyle w:val="BodyText"/>
        <w:spacing w:before="139"/>
      </w:pPr>
    </w:p>
    <w:p w14:paraId="23DE3A4B" w14:textId="77777777" w:rsidR="00D66FBB" w:rsidRDefault="002A0E12">
      <w:pPr>
        <w:pStyle w:val="BodyText"/>
        <w:spacing w:before="1" w:line="360" w:lineRule="auto"/>
        <w:ind w:left="23" w:right="1187" w:firstLine="719"/>
      </w:pPr>
      <w:r>
        <w:t>Така,</w:t>
      </w:r>
      <w:r>
        <w:rPr>
          <w:spacing w:val="40"/>
        </w:rPr>
        <w:t xml:space="preserve"> </w:t>
      </w:r>
      <w:r>
        <w:t>учителите</w:t>
      </w:r>
      <w:r>
        <w:rPr>
          <w:spacing w:val="40"/>
        </w:rPr>
        <w:t xml:space="preserve"> </w:t>
      </w:r>
      <w:r>
        <w:t>цялостно</w:t>
      </w:r>
      <w:r>
        <w:rPr>
          <w:spacing w:val="40"/>
        </w:rPr>
        <w:t xml:space="preserve"> </w:t>
      </w:r>
      <w:r>
        <w:t>биха</w:t>
      </w:r>
      <w:r>
        <w:rPr>
          <w:spacing w:val="40"/>
        </w:rPr>
        <w:t xml:space="preserve"> </w:t>
      </w:r>
      <w:r>
        <w:t>могли</w:t>
      </w:r>
      <w:r>
        <w:rPr>
          <w:spacing w:val="40"/>
        </w:rPr>
        <w:t xml:space="preserve"> </w:t>
      </w:r>
      <w:r>
        <w:t>да</w:t>
      </w:r>
      <w:r>
        <w:rPr>
          <w:spacing w:val="40"/>
        </w:rPr>
        <w:t xml:space="preserve"> </w:t>
      </w:r>
      <w:r>
        <w:t>изпълнят</w:t>
      </w:r>
      <w:r>
        <w:rPr>
          <w:spacing w:val="40"/>
        </w:rPr>
        <w:t xml:space="preserve"> </w:t>
      </w:r>
      <w:r>
        <w:t>посочените</w:t>
      </w:r>
      <w:r>
        <w:rPr>
          <w:spacing w:val="40"/>
        </w:rPr>
        <w:t xml:space="preserve"> </w:t>
      </w:r>
      <w:r>
        <w:t>принципи,</w:t>
      </w:r>
      <w:r>
        <w:rPr>
          <w:spacing w:val="40"/>
        </w:rPr>
        <w:t xml:space="preserve"> </w:t>
      </w:r>
      <w:r>
        <w:t>с</w:t>
      </w:r>
      <w:r>
        <w:rPr>
          <w:spacing w:val="40"/>
        </w:rPr>
        <w:t xml:space="preserve"> </w:t>
      </w:r>
      <w:r>
        <w:t>помощта на иновативния начин на преподаване не урока.</w:t>
      </w:r>
    </w:p>
    <w:p w14:paraId="1F6F239E" w14:textId="77777777" w:rsidR="00D66FBB" w:rsidRDefault="00D66FBB">
      <w:pPr>
        <w:pStyle w:val="BodyText"/>
        <w:spacing w:line="360" w:lineRule="auto"/>
        <w:sectPr w:rsidR="00D66FBB">
          <w:pgSz w:w="11910" w:h="16850"/>
          <w:pgMar w:top="1360" w:right="283" w:bottom="1660" w:left="1417" w:header="0" w:footer="1431" w:gutter="0"/>
          <w:cols w:space="720"/>
        </w:sectPr>
      </w:pPr>
    </w:p>
    <w:p w14:paraId="05B62C1C" w14:textId="77777777" w:rsidR="00D66FBB" w:rsidRDefault="002A0E12">
      <w:pPr>
        <w:pStyle w:val="BodyText"/>
        <w:ind w:left="204"/>
        <w:rPr>
          <w:sz w:val="20"/>
        </w:rPr>
      </w:pPr>
      <w:r>
        <w:rPr>
          <w:noProof/>
          <w:sz w:val="20"/>
          <w:lang w:val="en-US"/>
        </w:rPr>
        <w:lastRenderedPageBreak/>
        <mc:AlternateContent>
          <mc:Choice Requires="wpg">
            <w:drawing>
              <wp:inline distT="0" distB="0" distL="0" distR="0" wp14:anchorId="5F13184B" wp14:editId="7A97D779">
                <wp:extent cx="5495925" cy="3209925"/>
                <wp:effectExtent l="0" t="0" r="0" b="0"/>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wps:wsp>
                        <wps:cNvPr id="173" name="Graphic 173"/>
                        <wps:cNvSpPr/>
                        <wps:spPr>
                          <a:xfrm>
                            <a:off x="1322832" y="693419"/>
                            <a:ext cx="3368040" cy="2217420"/>
                          </a:xfrm>
                          <a:custGeom>
                            <a:avLst/>
                            <a:gdLst/>
                            <a:ahLst/>
                            <a:cxnLst/>
                            <a:rect l="l" t="t" r="r" b="b"/>
                            <a:pathLst>
                              <a:path w="3368040" h="2217420">
                                <a:moveTo>
                                  <a:pt x="0" y="1978152"/>
                                </a:moveTo>
                                <a:lnTo>
                                  <a:pt x="0" y="2217419"/>
                                </a:lnTo>
                              </a:path>
                              <a:path w="3368040" h="2217420">
                                <a:moveTo>
                                  <a:pt x="0" y="0"/>
                                </a:moveTo>
                                <a:lnTo>
                                  <a:pt x="0" y="976883"/>
                                </a:lnTo>
                              </a:path>
                              <a:path w="3368040" h="2217420">
                                <a:moveTo>
                                  <a:pt x="0" y="1239011"/>
                                </a:moveTo>
                                <a:lnTo>
                                  <a:pt x="0" y="1716024"/>
                                </a:lnTo>
                              </a:path>
                              <a:path w="3368040" h="2217420">
                                <a:moveTo>
                                  <a:pt x="560832" y="0"/>
                                </a:moveTo>
                                <a:lnTo>
                                  <a:pt x="560832" y="976883"/>
                                </a:lnTo>
                              </a:path>
                              <a:path w="3368040" h="2217420">
                                <a:moveTo>
                                  <a:pt x="560832" y="1239011"/>
                                </a:moveTo>
                                <a:lnTo>
                                  <a:pt x="560832" y="1716024"/>
                                </a:lnTo>
                              </a:path>
                              <a:path w="3368040" h="2217420">
                                <a:moveTo>
                                  <a:pt x="560832" y="1978152"/>
                                </a:moveTo>
                                <a:lnTo>
                                  <a:pt x="560832" y="2217419"/>
                                </a:lnTo>
                              </a:path>
                              <a:path w="3368040" h="2217420">
                                <a:moveTo>
                                  <a:pt x="1123188" y="1978152"/>
                                </a:moveTo>
                                <a:lnTo>
                                  <a:pt x="1123188" y="2217419"/>
                                </a:lnTo>
                              </a:path>
                              <a:path w="3368040" h="2217420">
                                <a:moveTo>
                                  <a:pt x="1123188" y="0"/>
                                </a:moveTo>
                                <a:lnTo>
                                  <a:pt x="1123188" y="1716024"/>
                                </a:lnTo>
                              </a:path>
                              <a:path w="3368040" h="2217420">
                                <a:moveTo>
                                  <a:pt x="1684020" y="1978152"/>
                                </a:moveTo>
                                <a:lnTo>
                                  <a:pt x="1684020" y="2217419"/>
                                </a:lnTo>
                              </a:path>
                              <a:path w="3368040" h="2217420">
                                <a:moveTo>
                                  <a:pt x="1684020" y="0"/>
                                </a:moveTo>
                                <a:lnTo>
                                  <a:pt x="1684020" y="1716024"/>
                                </a:lnTo>
                              </a:path>
                              <a:path w="3368040" h="2217420">
                                <a:moveTo>
                                  <a:pt x="2246376" y="1978152"/>
                                </a:moveTo>
                                <a:lnTo>
                                  <a:pt x="2246376" y="2217419"/>
                                </a:lnTo>
                              </a:path>
                              <a:path w="3368040" h="2217420">
                                <a:moveTo>
                                  <a:pt x="2246376" y="0"/>
                                </a:moveTo>
                                <a:lnTo>
                                  <a:pt x="2246376" y="1716024"/>
                                </a:lnTo>
                              </a:path>
                              <a:path w="3368040" h="2217420">
                                <a:moveTo>
                                  <a:pt x="2807208" y="1978152"/>
                                </a:moveTo>
                                <a:lnTo>
                                  <a:pt x="2807208" y="2217419"/>
                                </a:lnTo>
                              </a:path>
                              <a:path w="3368040" h="2217420">
                                <a:moveTo>
                                  <a:pt x="2807208" y="0"/>
                                </a:moveTo>
                                <a:lnTo>
                                  <a:pt x="2807208" y="1716024"/>
                                </a:lnTo>
                              </a:path>
                              <a:path w="3368040" h="2217420">
                                <a:moveTo>
                                  <a:pt x="3368040" y="1978152"/>
                                </a:moveTo>
                                <a:lnTo>
                                  <a:pt x="3368040" y="2217419"/>
                                </a:lnTo>
                              </a:path>
                              <a:path w="3368040" h="2217420">
                                <a:moveTo>
                                  <a:pt x="3368040" y="0"/>
                                </a:moveTo>
                                <a:lnTo>
                                  <a:pt x="3368040" y="1716024"/>
                                </a:lnTo>
                              </a:path>
                            </a:pathLst>
                          </a:custGeom>
                          <a:ln w="9144">
                            <a:solidFill>
                              <a:srgbClr val="D9D9D9"/>
                            </a:solidFill>
                            <a:prstDash val="solid"/>
                          </a:ln>
                        </wps:spPr>
                        <wps:bodyPr wrap="square" lIns="0" tIns="0" rIns="0" bIns="0" rtlCol="0">
                          <a:prstTxWarp prst="textNoShape">
                            <a:avLst/>
                          </a:prstTxWarp>
                          <a:noAutofit/>
                        </wps:bodyPr>
                      </wps:wsp>
                      <wps:wsp>
                        <wps:cNvPr id="174" name="Graphic 174"/>
                        <wps:cNvSpPr/>
                        <wps:spPr>
                          <a:xfrm>
                            <a:off x="5253228" y="693419"/>
                            <a:ext cx="1270" cy="2217420"/>
                          </a:xfrm>
                          <a:custGeom>
                            <a:avLst/>
                            <a:gdLst/>
                            <a:ahLst/>
                            <a:cxnLst/>
                            <a:rect l="l" t="t" r="r" b="b"/>
                            <a:pathLst>
                              <a:path h="2217420">
                                <a:moveTo>
                                  <a:pt x="0" y="0"/>
                                </a:moveTo>
                                <a:lnTo>
                                  <a:pt x="0" y="2217419"/>
                                </a:lnTo>
                              </a:path>
                            </a:pathLst>
                          </a:custGeom>
                          <a:ln w="9144">
                            <a:solidFill>
                              <a:srgbClr val="D9D9D9"/>
                            </a:solidFill>
                            <a:prstDash val="solid"/>
                          </a:ln>
                        </wps:spPr>
                        <wps:bodyPr wrap="square" lIns="0" tIns="0" rIns="0" bIns="0" rtlCol="0">
                          <a:prstTxWarp prst="textNoShape">
                            <a:avLst/>
                          </a:prstTxWarp>
                          <a:noAutofit/>
                        </wps:bodyPr>
                      </wps:wsp>
                      <wps:wsp>
                        <wps:cNvPr id="175" name="Graphic 175"/>
                        <wps:cNvSpPr/>
                        <wps:spPr>
                          <a:xfrm>
                            <a:off x="762000" y="1670303"/>
                            <a:ext cx="4211320" cy="1001394"/>
                          </a:xfrm>
                          <a:custGeom>
                            <a:avLst/>
                            <a:gdLst/>
                            <a:ahLst/>
                            <a:cxnLst/>
                            <a:rect l="l" t="t" r="r" b="b"/>
                            <a:pathLst>
                              <a:path w="4211320" h="1001394">
                                <a:moveTo>
                                  <a:pt x="1403604" y="0"/>
                                </a:moveTo>
                                <a:lnTo>
                                  <a:pt x="0" y="0"/>
                                </a:lnTo>
                                <a:lnTo>
                                  <a:pt x="0" y="262128"/>
                                </a:lnTo>
                                <a:lnTo>
                                  <a:pt x="1403604" y="262128"/>
                                </a:lnTo>
                                <a:lnTo>
                                  <a:pt x="1403604" y="0"/>
                                </a:lnTo>
                                <a:close/>
                              </a:path>
                              <a:path w="4211320" h="1001394">
                                <a:moveTo>
                                  <a:pt x="4210812" y="739140"/>
                                </a:moveTo>
                                <a:lnTo>
                                  <a:pt x="0" y="739140"/>
                                </a:lnTo>
                                <a:lnTo>
                                  <a:pt x="0" y="1001268"/>
                                </a:lnTo>
                                <a:lnTo>
                                  <a:pt x="4210812" y="1001268"/>
                                </a:lnTo>
                                <a:lnTo>
                                  <a:pt x="4210812" y="739140"/>
                                </a:lnTo>
                                <a:close/>
                              </a:path>
                            </a:pathLst>
                          </a:custGeom>
                          <a:solidFill>
                            <a:srgbClr val="A4A4A4"/>
                          </a:solidFill>
                        </wps:spPr>
                        <wps:bodyPr wrap="square" lIns="0" tIns="0" rIns="0" bIns="0" rtlCol="0">
                          <a:prstTxWarp prst="textNoShape">
                            <a:avLst/>
                          </a:prstTxWarp>
                          <a:noAutofit/>
                        </wps:bodyPr>
                      </wps:wsp>
                      <wps:wsp>
                        <wps:cNvPr id="176" name="Graphic 176"/>
                        <wps:cNvSpPr/>
                        <wps:spPr>
                          <a:xfrm>
                            <a:off x="762000" y="693419"/>
                            <a:ext cx="1270" cy="2217420"/>
                          </a:xfrm>
                          <a:custGeom>
                            <a:avLst/>
                            <a:gdLst/>
                            <a:ahLst/>
                            <a:cxnLst/>
                            <a:rect l="l" t="t" r="r" b="b"/>
                            <a:pathLst>
                              <a:path h="2217420">
                                <a:moveTo>
                                  <a:pt x="0" y="2217419"/>
                                </a:moveTo>
                                <a:lnTo>
                                  <a:pt x="0" y="0"/>
                                </a:lnTo>
                              </a:path>
                            </a:pathLst>
                          </a:custGeom>
                          <a:ln w="9144">
                            <a:solidFill>
                              <a:srgbClr val="D9D9D9"/>
                            </a:solidFill>
                            <a:prstDash val="solid"/>
                          </a:ln>
                        </wps:spPr>
                        <wps:bodyPr wrap="square" lIns="0" tIns="0" rIns="0" bIns="0" rtlCol="0">
                          <a:prstTxWarp prst="textNoShape">
                            <a:avLst/>
                          </a:prstTxWarp>
                          <a:noAutofit/>
                        </wps:bodyPr>
                      </wps:wsp>
                      <wps:wsp>
                        <wps:cNvPr id="177" name="Graphic 177"/>
                        <wps:cNvSpPr/>
                        <wps:spPr>
                          <a:xfrm>
                            <a:off x="4572" y="4572"/>
                            <a:ext cx="5486400" cy="3200400"/>
                          </a:xfrm>
                          <a:custGeom>
                            <a:avLst/>
                            <a:gdLst/>
                            <a:ahLst/>
                            <a:cxnLst/>
                            <a:rect l="l" t="t" r="r" b="b"/>
                            <a:pathLst>
                              <a:path w="5486400" h="3200400">
                                <a:moveTo>
                                  <a:pt x="0" y="3200400"/>
                                </a:moveTo>
                                <a:lnTo>
                                  <a:pt x="5486400" y="3200400"/>
                                </a:lnTo>
                                <a:lnTo>
                                  <a:pt x="5486400" y="0"/>
                                </a:lnTo>
                                <a:lnTo>
                                  <a:pt x="0" y="0"/>
                                </a:lnTo>
                                <a:lnTo>
                                  <a:pt x="0" y="3200400"/>
                                </a:lnTo>
                                <a:close/>
                              </a:path>
                            </a:pathLst>
                          </a:custGeom>
                          <a:ln w="9144">
                            <a:solidFill>
                              <a:srgbClr val="D9D9D9"/>
                            </a:solidFill>
                            <a:prstDash val="solid"/>
                          </a:ln>
                        </wps:spPr>
                        <wps:bodyPr wrap="square" lIns="0" tIns="0" rIns="0" bIns="0" rtlCol="0">
                          <a:prstTxWarp prst="textNoShape">
                            <a:avLst/>
                          </a:prstTxWarp>
                          <a:noAutofit/>
                        </wps:bodyPr>
                      </wps:wsp>
                      <wps:wsp>
                        <wps:cNvPr id="178" name="Textbox 178"/>
                        <wps:cNvSpPr txBox="1"/>
                        <wps:spPr>
                          <a:xfrm>
                            <a:off x="602869" y="135381"/>
                            <a:ext cx="4302125" cy="396240"/>
                          </a:xfrm>
                          <a:prstGeom prst="rect">
                            <a:avLst/>
                          </a:prstGeom>
                        </wps:spPr>
                        <wps:txbx>
                          <w:txbxContent>
                            <w:p w14:paraId="3C26D2B3" w14:textId="77777777" w:rsidR="002A0E12" w:rsidRDefault="002A0E12">
                              <w:pPr>
                                <w:spacing w:line="286" w:lineRule="exact"/>
                                <w:ind w:right="18"/>
                                <w:jc w:val="center"/>
                                <w:rPr>
                                  <w:rFonts w:ascii="Calibri" w:hAnsi="Calibri"/>
                                  <w:sz w:val="28"/>
                                </w:rPr>
                              </w:pPr>
                              <w:r>
                                <w:rPr>
                                  <w:rFonts w:ascii="Calibri" w:hAnsi="Calibri"/>
                                  <w:color w:val="585858"/>
                                  <w:sz w:val="28"/>
                                </w:rPr>
                                <w:t>Мислите</w:t>
                              </w:r>
                              <w:r>
                                <w:rPr>
                                  <w:rFonts w:ascii="Calibri" w:hAnsi="Calibri"/>
                                  <w:color w:val="585858"/>
                                  <w:spacing w:val="-7"/>
                                  <w:sz w:val="28"/>
                                </w:rPr>
                                <w:t xml:space="preserve"> </w:t>
                              </w:r>
                              <w:r>
                                <w:rPr>
                                  <w:rFonts w:ascii="Calibri" w:hAnsi="Calibri"/>
                                  <w:color w:val="585858"/>
                                  <w:sz w:val="28"/>
                                </w:rPr>
                                <w:t>ли,</w:t>
                              </w:r>
                              <w:r>
                                <w:rPr>
                                  <w:rFonts w:ascii="Calibri" w:hAnsi="Calibri"/>
                                  <w:color w:val="585858"/>
                                  <w:spacing w:val="-5"/>
                                  <w:sz w:val="28"/>
                                </w:rPr>
                                <w:t xml:space="preserve"> </w:t>
                              </w:r>
                              <w:r>
                                <w:rPr>
                                  <w:rFonts w:ascii="Calibri" w:hAnsi="Calibri"/>
                                  <w:color w:val="585858"/>
                                  <w:sz w:val="28"/>
                                </w:rPr>
                                <w:t>че</w:t>
                              </w:r>
                              <w:r>
                                <w:rPr>
                                  <w:rFonts w:ascii="Calibri" w:hAnsi="Calibri"/>
                                  <w:color w:val="585858"/>
                                  <w:spacing w:val="-4"/>
                                  <w:sz w:val="28"/>
                                </w:rPr>
                                <w:t xml:space="preserve"> </w:t>
                              </w:r>
                              <w:r>
                                <w:rPr>
                                  <w:rFonts w:ascii="Calibri" w:hAnsi="Calibri"/>
                                  <w:color w:val="585858"/>
                                  <w:sz w:val="28"/>
                                </w:rPr>
                                <w:t>в</w:t>
                              </w:r>
                              <w:r>
                                <w:rPr>
                                  <w:rFonts w:ascii="Calibri" w:hAnsi="Calibri"/>
                                  <w:color w:val="585858"/>
                                  <w:spacing w:val="-2"/>
                                  <w:sz w:val="28"/>
                                </w:rPr>
                                <w:t xml:space="preserve"> </w:t>
                              </w:r>
                              <w:r>
                                <w:rPr>
                                  <w:rFonts w:ascii="Calibri" w:hAnsi="Calibri"/>
                                  <w:color w:val="585858"/>
                                  <w:sz w:val="28"/>
                                </w:rPr>
                                <w:t>начален</w:t>
                              </w:r>
                              <w:r>
                                <w:rPr>
                                  <w:rFonts w:ascii="Calibri" w:hAnsi="Calibri"/>
                                  <w:color w:val="585858"/>
                                  <w:spacing w:val="-9"/>
                                  <w:sz w:val="28"/>
                                </w:rPr>
                                <w:t xml:space="preserve"> </w:t>
                              </w:r>
                              <w:r>
                                <w:rPr>
                                  <w:rFonts w:ascii="Calibri" w:hAnsi="Calibri"/>
                                  <w:color w:val="585858"/>
                                  <w:sz w:val="28"/>
                                </w:rPr>
                                <w:t>етап</w:t>
                              </w:r>
                              <w:r>
                                <w:rPr>
                                  <w:rFonts w:ascii="Calibri" w:hAnsi="Calibri"/>
                                  <w:color w:val="585858"/>
                                  <w:spacing w:val="-3"/>
                                  <w:sz w:val="28"/>
                                </w:rPr>
                                <w:t xml:space="preserve"> </w:t>
                              </w:r>
                              <w:r>
                                <w:rPr>
                                  <w:rFonts w:ascii="Calibri" w:hAnsi="Calibri"/>
                                  <w:color w:val="585858"/>
                                  <w:sz w:val="28"/>
                                </w:rPr>
                                <w:t>учениците</w:t>
                              </w:r>
                              <w:r>
                                <w:rPr>
                                  <w:rFonts w:ascii="Calibri" w:hAnsi="Calibri"/>
                                  <w:color w:val="585858"/>
                                  <w:spacing w:val="-7"/>
                                  <w:sz w:val="28"/>
                                </w:rPr>
                                <w:t xml:space="preserve"> </w:t>
                              </w:r>
                              <w:r>
                                <w:rPr>
                                  <w:rFonts w:ascii="Calibri" w:hAnsi="Calibri"/>
                                  <w:color w:val="585858"/>
                                  <w:sz w:val="28"/>
                                </w:rPr>
                                <w:t>биха</w:t>
                              </w:r>
                              <w:r>
                                <w:rPr>
                                  <w:rFonts w:ascii="Calibri" w:hAnsi="Calibri"/>
                                  <w:color w:val="585858"/>
                                  <w:spacing w:val="-3"/>
                                  <w:sz w:val="28"/>
                                </w:rPr>
                                <w:t xml:space="preserve"> </w:t>
                              </w:r>
                              <w:r>
                                <w:rPr>
                                  <w:rFonts w:ascii="Calibri" w:hAnsi="Calibri"/>
                                  <w:color w:val="585858"/>
                                  <w:spacing w:val="-2"/>
                                  <w:sz w:val="28"/>
                                </w:rPr>
                                <w:t>разбрали</w:t>
                              </w:r>
                            </w:p>
                            <w:p w14:paraId="386DE2C9" w14:textId="77777777" w:rsidR="002A0E12" w:rsidRDefault="002A0E12">
                              <w:pPr>
                                <w:spacing w:before="1" w:line="337" w:lineRule="exact"/>
                                <w:ind w:right="13"/>
                                <w:jc w:val="center"/>
                                <w:rPr>
                                  <w:rFonts w:ascii="Calibri" w:hAnsi="Calibri"/>
                                  <w:sz w:val="28"/>
                                </w:rPr>
                              </w:pPr>
                              <w:r>
                                <w:rPr>
                                  <w:rFonts w:ascii="Calibri" w:hAnsi="Calibri"/>
                                  <w:color w:val="585858"/>
                                  <w:spacing w:val="-2"/>
                                  <w:sz w:val="28"/>
                                </w:rPr>
                                <w:t>интерактивния</w:t>
                              </w:r>
                              <w:r>
                                <w:rPr>
                                  <w:rFonts w:ascii="Calibri" w:hAnsi="Calibri"/>
                                  <w:color w:val="585858"/>
                                  <w:spacing w:val="5"/>
                                  <w:sz w:val="28"/>
                                </w:rPr>
                                <w:t xml:space="preserve"> </w:t>
                              </w:r>
                              <w:r>
                                <w:rPr>
                                  <w:rFonts w:ascii="Calibri" w:hAnsi="Calibri"/>
                                  <w:color w:val="585858"/>
                                  <w:spacing w:val="-2"/>
                                  <w:sz w:val="28"/>
                                </w:rPr>
                                <w:t>урок?</w:t>
                              </w:r>
                            </w:p>
                          </w:txbxContent>
                        </wps:txbx>
                        <wps:bodyPr wrap="square" lIns="0" tIns="0" rIns="0" bIns="0" rtlCol="0">
                          <a:noAutofit/>
                        </wps:bodyPr>
                      </wps:wsp>
                      <wps:wsp>
                        <wps:cNvPr id="179" name="Textbox 179"/>
                        <wps:cNvSpPr txBox="1"/>
                        <wps:spPr>
                          <a:xfrm>
                            <a:off x="87477" y="1009141"/>
                            <a:ext cx="580390" cy="114300"/>
                          </a:xfrm>
                          <a:prstGeom prst="rect">
                            <a:avLst/>
                          </a:prstGeom>
                        </wps:spPr>
                        <wps:txbx>
                          <w:txbxContent>
                            <w:p w14:paraId="67586C7B" w14:textId="77777777" w:rsidR="002A0E12" w:rsidRDefault="002A0E12">
                              <w:pPr>
                                <w:spacing w:line="180" w:lineRule="exact"/>
                                <w:rPr>
                                  <w:rFonts w:ascii="Calibri" w:hAnsi="Calibri"/>
                                  <w:sz w:val="18"/>
                                </w:rPr>
                              </w:pPr>
                              <w:r>
                                <w:rPr>
                                  <w:rFonts w:ascii="Calibri" w:hAnsi="Calibri"/>
                                  <w:color w:val="585858"/>
                                  <w:sz w:val="18"/>
                                </w:rPr>
                                <w:t>Без</w:t>
                              </w:r>
                              <w:r>
                                <w:rPr>
                                  <w:rFonts w:ascii="Calibri" w:hAnsi="Calibri"/>
                                  <w:color w:val="585858"/>
                                  <w:spacing w:val="-2"/>
                                  <w:sz w:val="18"/>
                                </w:rPr>
                                <w:t xml:space="preserve"> мнение</w:t>
                              </w:r>
                            </w:p>
                          </w:txbxContent>
                        </wps:txbx>
                        <wps:bodyPr wrap="square" lIns="0" tIns="0" rIns="0" bIns="0" rtlCol="0">
                          <a:noAutofit/>
                        </wps:bodyPr>
                      </wps:wsp>
                      <wps:wsp>
                        <wps:cNvPr id="180" name="Textbox 180"/>
                        <wps:cNvSpPr txBox="1"/>
                        <wps:spPr>
                          <a:xfrm>
                            <a:off x="526669" y="1748282"/>
                            <a:ext cx="142240" cy="114300"/>
                          </a:xfrm>
                          <a:prstGeom prst="rect">
                            <a:avLst/>
                          </a:prstGeom>
                        </wps:spPr>
                        <wps:txbx>
                          <w:txbxContent>
                            <w:p w14:paraId="1ACCB50D" w14:textId="77777777" w:rsidR="002A0E12" w:rsidRDefault="002A0E12">
                              <w:pPr>
                                <w:spacing w:line="180" w:lineRule="exact"/>
                                <w:rPr>
                                  <w:rFonts w:ascii="Calibri" w:hAnsi="Calibri"/>
                                  <w:sz w:val="18"/>
                                </w:rPr>
                              </w:pPr>
                              <w:r>
                                <w:rPr>
                                  <w:rFonts w:ascii="Calibri" w:hAnsi="Calibri"/>
                                  <w:color w:val="585858"/>
                                  <w:spacing w:val="-5"/>
                                  <w:sz w:val="18"/>
                                </w:rPr>
                                <w:t>Не</w:t>
                              </w:r>
                            </w:p>
                          </w:txbxContent>
                        </wps:txbx>
                        <wps:bodyPr wrap="square" lIns="0" tIns="0" rIns="0" bIns="0" rtlCol="0">
                          <a:noAutofit/>
                        </wps:bodyPr>
                      </wps:wsp>
                      <wps:wsp>
                        <wps:cNvPr id="181" name="Textbox 181"/>
                        <wps:cNvSpPr txBox="1"/>
                        <wps:spPr>
                          <a:xfrm>
                            <a:off x="526669" y="2487676"/>
                            <a:ext cx="140335" cy="114300"/>
                          </a:xfrm>
                          <a:prstGeom prst="rect">
                            <a:avLst/>
                          </a:prstGeom>
                        </wps:spPr>
                        <wps:txbx>
                          <w:txbxContent>
                            <w:p w14:paraId="56C15A88" w14:textId="77777777" w:rsidR="002A0E12" w:rsidRDefault="002A0E12">
                              <w:pPr>
                                <w:spacing w:line="180" w:lineRule="exact"/>
                                <w:rPr>
                                  <w:rFonts w:ascii="Calibri" w:hAnsi="Calibri"/>
                                  <w:sz w:val="18"/>
                                </w:rPr>
                              </w:pPr>
                              <w:r>
                                <w:rPr>
                                  <w:rFonts w:ascii="Calibri" w:hAnsi="Calibri"/>
                                  <w:color w:val="585858"/>
                                  <w:spacing w:val="-5"/>
                                  <w:sz w:val="18"/>
                                </w:rPr>
                                <w:t>Да</w:t>
                              </w:r>
                            </w:p>
                          </w:txbxContent>
                        </wps:txbx>
                        <wps:bodyPr wrap="square" lIns="0" tIns="0" rIns="0" bIns="0" rtlCol="0">
                          <a:noAutofit/>
                        </wps:bodyPr>
                      </wps:wsp>
                      <wps:wsp>
                        <wps:cNvPr id="182" name="Textbox 182"/>
                        <wps:cNvSpPr txBox="1"/>
                        <wps:spPr>
                          <a:xfrm>
                            <a:off x="691895" y="3005835"/>
                            <a:ext cx="152400" cy="114300"/>
                          </a:xfrm>
                          <a:prstGeom prst="rect">
                            <a:avLst/>
                          </a:prstGeom>
                        </wps:spPr>
                        <wps:txbx>
                          <w:txbxContent>
                            <w:p w14:paraId="676BC439" w14:textId="77777777" w:rsidR="002A0E12" w:rsidRDefault="002A0E12">
                              <w:pPr>
                                <w:spacing w:line="180" w:lineRule="exact"/>
                                <w:rPr>
                                  <w:rFonts w:ascii="Calibri"/>
                                  <w:sz w:val="18"/>
                                </w:rPr>
                              </w:pPr>
                              <w:r>
                                <w:rPr>
                                  <w:rFonts w:ascii="Calibri"/>
                                  <w:color w:val="585858"/>
                                  <w:spacing w:val="-5"/>
                                  <w:sz w:val="18"/>
                                </w:rPr>
                                <w:t>0%</w:t>
                              </w:r>
                            </w:p>
                          </w:txbxContent>
                        </wps:txbx>
                        <wps:bodyPr wrap="square" lIns="0" tIns="0" rIns="0" bIns="0" rtlCol="0">
                          <a:noAutofit/>
                        </wps:bodyPr>
                      </wps:wsp>
                      <wps:wsp>
                        <wps:cNvPr id="183" name="Textbox 183"/>
                        <wps:cNvSpPr txBox="1"/>
                        <wps:spPr>
                          <a:xfrm>
                            <a:off x="1224407" y="3005835"/>
                            <a:ext cx="210820" cy="114300"/>
                          </a:xfrm>
                          <a:prstGeom prst="rect">
                            <a:avLst/>
                          </a:prstGeom>
                        </wps:spPr>
                        <wps:txbx>
                          <w:txbxContent>
                            <w:p w14:paraId="1F21183F" w14:textId="77777777" w:rsidR="002A0E12" w:rsidRDefault="002A0E12">
                              <w:pPr>
                                <w:spacing w:line="180" w:lineRule="exact"/>
                                <w:rPr>
                                  <w:rFonts w:ascii="Calibri"/>
                                  <w:sz w:val="18"/>
                                </w:rPr>
                              </w:pPr>
                              <w:r>
                                <w:rPr>
                                  <w:rFonts w:ascii="Calibri"/>
                                  <w:color w:val="585858"/>
                                  <w:spacing w:val="-5"/>
                                  <w:sz w:val="18"/>
                                </w:rPr>
                                <w:t>10%</w:t>
                              </w:r>
                            </w:p>
                          </w:txbxContent>
                        </wps:txbx>
                        <wps:bodyPr wrap="square" lIns="0" tIns="0" rIns="0" bIns="0" rtlCol="0">
                          <a:noAutofit/>
                        </wps:bodyPr>
                      </wps:wsp>
                      <wps:wsp>
                        <wps:cNvPr id="184" name="Textbox 184"/>
                        <wps:cNvSpPr txBox="1"/>
                        <wps:spPr>
                          <a:xfrm>
                            <a:off x="1786127" y="3005835"/>
                            <a:ext cx="210820" cy="114300"/>
                          </a:xfrm>
                          <a:prstGeom prst="rect">
                            <a:avLst/>
                          </a:prstGeom>
                        </wps:spPr>
                        <wps:txbx>
                          <w:txbxContent>
                            <w:p w14:paraId="07B2599A" w14:textId="77777777" w:rsidR="002A0E12" w:rsidRDefault="002A0E12">
                              <w:pPr>
                                <w:spacing w:line="180" w:lineRule="exact"/>
                                <w:rPr>
                                  <w:rFonts w:ascii="Calibri"/>
                                  <w:sz w:val="18"/>
                                </w:rPr>
                              </w:pPr>
                              <w:r>
                                <w:rPr>
                                  <w:rFonts w:ascii="Calibri"/>
                                  <w:color w:val="585858"/>
                                  <w:spacing w:val="-5"/>
                                  <w:sz w:val="18"/>
                                </w:rPr>
                                <w:t>20%</w:t>
                              </w:r>
                            </w:p>
                          </w:txbxContent>
                        </wps:txbx>
                        <wps:bodyPr wrap="square" lIns="0" tIns="0" rIns="0" bIns="0" rtlCol="0">
                          <a:noAutofit/>
                        </wps:bodyPr>
                      </wps:wsp>
                      <wps:wsp>
                        <wps:cNvPr id="185" name="Textbox 185"/>
                        <wps:cNvSpPr txBox="1"/>
                        <wps:spPr>
                          <a:xfrm>
                            <a:off x="2347595" y="3005835"/>
                            <a:ext cx="210820" cy="114300"/>
                          </a:xfrm>
                          <a:prstGeom prst="rect">
                            <a:avLst/>
                          </a:prstGeom>
                        </wps:spPr>
                        <wps:txbx>
                          <w:txbxContent>
                            <w:p w14:paraId="63E1D2B9" w14:textId="77777777" w:rsidR="002A0E12" w:rsidRDefault="002A0E12">
                              <w:pPr>
                                <w:spacing w:line="180" w:lineRule="exact"/>
                                <w:rPr>
                                  <w:rFonts w:ascii="Calibri"/>
                                  <w:sz w:val="18"/>
                                </w:rPr>
                              </w:pPr>
                              <w:r>
                                <w:rPr>
                                  <w:rFonts w:ascii="Calibri"/>
                                  <w:color w:val="585858"/>
                                  <w:spacing w:val="-5"/>
                                  <w:sz w:val="18"/>
                                </w:rPr>
                                <w:t>30%</w:t>
                              </w:r>
                            </w:p>
                          </w:txbxContent>
                        </wps:txbx>
                        <wps:bodyPr wrap="square" lIns="0" tIns="0" rIns="0" bIns="0" rtlCol="0">
                          <a:noAutofit/>
                        </wps:bodyPr>
                      </wps:wsp>
                      <wps:wsp>
                        <wps:cNvPr id="186" name="Textbox 186"/>
                        <wps:cNvSpPr txBox="1"/>
                        <wps:spPr>
                          <a:xfrm>
                            <a:off x="2909316" y="3005835"/>
                            <a:ext cx="210820" cy="114300"/>
                          </a:xfrm>
                          <a:prstGeom prst="rect">
                            <a:avLst/>
                          </a:prstGeom>
                        </wps:spPr>
                        <wps:txbx>
                          <w:txbxContent>
                            <w:p w14:paraId="55B01096" w14:textId="77777777" w:rsidR="002A0E12" w:rsidRDefault="002A0E12">
                              <w:pPr>
                                <w:spacing w:line="180" w:lineRule="exact"/>
                                <w:rPr>
                                  <w:rFonts w:ascii="Calibri"/>
                                  <w:sz w:val="18"/>
                                </w:rPr>
                              </w:pPr>
                              <w:r>
                                <w:rPr>
                                  <w:rFonts w:ascii="Calibri"/>
                                  <w:color w:val="585858"/>
                                  <w:spacing w:val="-5"/>
                                  <w:sz w:val="18"/>
                                </w:rPr>
                                <w:t>40%</w:t>
                              </w:r>
                            </w:p>
                          </w:txbxContent>
                        </wps:txbx>
                        <wps:bodyPr wrap="square" lIns="0" tIns="0" rIns="0" bIns="0" rtlCol="0">
                          <a:noAutofit/>
                        </wps:bodyPr>
                      </wps:wsp>
                      <wps:wsp>
                        <wps:cNvPr id="187" name="Textbox 187"/>
                        <wps:cNvSpPr txBox="1"/>
                        <wps:spPr>
                          <a:xfrm>
                            <a:off x="3470783" y="3005835"/>
                            <a:ext cx="210820" cy="114300"/>
                          </a:xfrm>
                          <a:prstGeom prst="rect">
                            <a:avLst/>
                          </a:prstGeom>
                        </wps:spPr>
                        <wps:txbx>
                          <w:txbxContent>
                            <w:p w14:paraId="6717D232" w14:textId="77777777" w:rsidR="002A0E12" w:rsidRDefault="002A0E12">
                              <w:pPr>
                                <w:spacing w:line="180" w:lineRule="exact"/>
                                <w:rPr>
                                  <w:rFonts w:ascii="Calibri"/>
                                  <w:sz w:val="18"/>
                                </w:rPr>
                              </w:pPr>
                              <w:r>
                                <w:rPr>
                                  <w:rFonts w:ascii="Calibri"/>
                                  <w:color w:val="585858"/>
                                  <w:spacing w:val="-5"/>
                                  <w:sz w:val="18"/>
                                </w:rPr>
                                <w:t>50%</w:t>
                              </w:r>
                            </w:p>
                          </w:txbxContent>
                        </wps:txbx>
                        <wps:bodyPr wrap="square" lIns="0" tIns="0" rIns="0" bIns="0" rtlCol="0">
                          <a:noAutofit/>
                        </wps:bodyPr>
                      </wps:wsp>
                      <wps:wsp>
                        <wps:cNvPr id="188" name="Textbox 188"/>
                        <wps:cNvSpPr txBox="1"/>
                        <wps:spPr>
                          <a:xfrm>
                            <a:off x="4032503" y="3005835"/>
                            <a:ext cx="210820" cy="114300"/>
                          </a:xfrm>
                          <a:prstGeom prst="rect">
                            <a:avLst/>
                          </a:prstGeom>
                        </wps:spPr>
                        <wps:txbx>
                          <w:txbxContent>
                            <w:p w14:paraId="31EA70BA" w14:textId="77777777" w:rsidR="002A0E12" w:rsidRDefault="002A0E12">
                              <w:pPr>
                                <w:spacing w:line="180" w:lineRule="exact"/>
                                <w:rPr>
                                  <w:rFonts w:ascii="Calibri"/>
                                  <w:sz w:val="18"/>
                                </w:rPr>
                              </w:pPr>
                              <w:r>
                                <w:rPr>
                                  <w:rFonts w:ascii="Calibri"/>
                                  <w:color w:val="585858"/>
                                  <w:spacing w:val="-5"/>
                                  <w:sz w:val="18"/>
                                </w:rPr>
                                <w:t>60%</w:t>
                              </w:r>
                            </w:p>
                          </w:txbxContent>
                        </wps:txbx>
                        <wps:bodyPr wrap="square" lIns="0" tIns="0" rIns="0" bIns="0" rtlCol="0">
                          <a:noAutofit/>
                        </wps:bodyPr>
                      </wps:wsp>
                      <wps:wsp>
                        <wps:cNvPr id="189" name="Textbox 189"/>
                        <wps:cNvSpPr txBox="1"/>
                        <wps:spPr>
                          <a:xfrm>
                            <a:off x="4593971" y="3005835"/>
                            <a:ext cx="210820" cy="114300"/>
                          </a:xfrm>
                          <a:prstGeom prst="rect">
                            <a:avLst/>
                          </a:prstGeom>
                        </wps:spPr>
                        <wps:txbx>
                          <w:txbxContent>
                            <w:p w14:paraId="58A16404" w14:textId="77777777" w:rsidR="002A0E12" w:rsidRDefault="002A0E12">
                              <w:pPr>
                                <w:spacing w:line="180" w:lineRule="exact"/>
                                <w:rPr>
                                  <w:rFonts w:ascii="Calibri"/>
                                  <w:sz w:val="18"/>
                                </w:rPr>
                              </w:pPr>
                              <w:r>
                                <w:rPr>
                                  <w:rFonts w:ascii="Calibri"/>
                                  <w:color w:val="585858"/>
                                  <w:spacing w:val="-5"/>
                                  <w:sz w:val="18"/>
                                </w:rPr>
                                <w:t>70%</w:t>
                              </w:r>
                            </w:p>
                          </w:txbxContent>
                        </wps:txbx>
                        <wps:bodyPr wrap="square" lIns="0" tIns="0" rIns="0" bIns="0" rtlCol="0">
                          <a:noAutofit/>
                        </wps:bodyPr>
                      </wps:wsp>
                      <wps:wsp>
                        <wps:cNvPr id="190" name="Textbox 190"/>
                        <wps:cNvSpPr txBox="1"/>
                        <wps:spPr>
                          <a:xfrm>
                            <a:off x="5155691" y="3005835"/>
                            <a:ext cx="210820" cy="114300"/>
                          </a:xfrm>
                          <a:prstGeom prst="rect">
                            <a:avLst/>
                          </a:prstGeom>
                        </wps:spPr>
                        <wps:txbx>
                          <w:txbxContent>
                            <w:p w14:paraId="492DA7AF" w14:textId="77777777" w:rsidR="002A0E12" w:rsidRDefault="002A0E12">
                              <w:pPr>
                                <w:spacing w:line="180" w:lineRule="exact"/>
                                <w:rPr>
                                  <w:rFonts w:ascii="Calibri"/>
                                  <w:sz w:val="18"/>
                                </w:rPr>
                              </w:pPr>
                              <w:r>
                                <w:rPr>
                                  <w:rFonts w:ascii="Calibri"/>
                                  <w:color w:val="585858"/>
                                  <w:spacing w:val="-5"/>
                                  <w:sz w:val="18"/>
                                </w:rPr>
                                <w:t>80%</w:t>
                              </w:r>
                            </w:p>
                          </w:txbxContent>
                        </wps:txbx>
                        <wps:bodyPr wrap="square" lIns="0" tIns="0" rIns="0" bIns="0" rtlCol="0">
                          <a:noAutofit/>
                        </wps:bodyPr>
                      </wps:wsp>
                    </wpg:wgp>
                  </a:graphicData>
                </a:graphic>
              </wp:inline>
            </w:drawing>
          </mc:Choice>
          <mc:Fallback>
            <w:pict>
              <v:group w14:anchorId="5F13184B" id="Group 172" o:spid="_x0000_s1132" style="width:432.75pt;height:252.75pt;mso-position-horizontal-relative:char;mso-position-vertical-relative:line" coordsize="54959,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">
                <v:shape id="Graphic 173" o:spid="_x0000_s1133" style="position:absolute;left:13228;top:6934;width:33680;height:22174;visibility:visible;mso-wrap-style:square;v-text-anchor:top" coordsize="3368040,22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" path="m,1978152r,239267em,l,976883em,1239011r,477013em560832,r,976883em560832,1239011r,477013em560832,1978152r,239267em1123188,1978152r,239267em1123188,r,1716024em1684020,1978152r,239267em1684020,r,1716024em2246376,1978152r,239267em2246376,r,1716024em2807208,1978152r,239267em2807208,r,1716024em3368040,1978152r,239267em3368040,r,1716024e" filled="f" strokecolor="#d9d9d9" strokeweight=".72pt">
                  <v:path arrowok="t"/>
                </v:shape>
                <v:shape id="Graphic 174" o:spid="_x0000_s1134" style="position:absolute;left:52532;top:6934;width:12;height:22174;visibility:visible;mso-wrap-style:square;v-text-anchor:top" coordsize="1270,22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" path="m,l,2217419e" filled="f" strokecolor="#d9d9d9" strokeweight=".72pt">
                  <v:path arrowok="t"/>
                </v:shape>
                <v:shape id="Graphic 175" o:spid="_x0000_s1135" style="position:absolute;left:7620;top:16703;width:42113;height:10013;visibility:visible;mso-wrap-style:square;v-text-anchor:top" coordsize="4211320,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" path="m1403604,l,,,262128r1403604,l1403604,xem4210812,739140l,739140r,262128l4210812,1001268r,-262128xe" fillcolor="#a4a4a4" stroked="f">
                  <v:path arrowok="t"/>
                </v:shape>
                <v:shape id="Graphic 176" o:spid="_x0000_s1136" style="position:absolute;left:7620;top:6934;width:12;height:22174;visibility:visible;mso-wrap-style:square;v-text-anchor:top" coordsize="1270,22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" path="m,2217419l,e" filled="f" strokecolor="#d9d9d9" strokeweight=".72pt">
                  <v:path arrowok="t"/>
                </v:shape>
                <v:shape id="Graphic 177" o:spid="_x0000_s1137" style="position:absolute;left:45;top:45;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" path="m,3200400r5486400,l5486400,,,,,3200400xe" filled="f" strokecolor="#d9d9d9" strokeweight=".72pt">
                  <v:path arrowok="t"/>
                </v:shape>
                <v:shape id="Textbox 178" o:spid="_x0000_s1138" type="#_x0000_t202" style="position:absolute;left:6028;top:1353;width:43021;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3C26D2B3" w14:textId="77777777" w:rsidR="002A0E12" w:rsidRDefault="002A0E12">
                        <w:pPr>
                          <w:spacing w:line="286" w:lineRule="exact"/>
                          <w:ind w:right="18"/>
                          <w:jc w:val="center"/>
                          <w:rPr>
                            <w:rFonts w:ascii="Calibri" w:hAnsi="Calibri"/>
                            <w:sz w:val="28"/>
                          </w:rPr>
                        </w:pPr>
                        <w:r>
                          <w:rPr>
                            <w:rFonts w:ascii="Calibri" w:hAnsi="Calibri"/>
                            <w:color w:val="585858"/>
                            <w:sz w:val="28"/>
                          </w:rPr>
                          <w:t>Мислите</w:t>
                        </w:r>
                        <w:r>
                          <w:rPr>
                            <w:rFonts w:ascii="Calibri" w:hAnsi="Calibri"/>
                            <w:color w:val="585858"/>
                            <w:spacing w:val="-7"/>
                            <w:sz w:val="28"/>
                          </w:rPr>
                          <w:t xml:space="preserve"> </w:t>
                        </w:r>
                        <w:r>
                          <w:rPr>
                            <w:rFonts w:ascii="Calibri" w:hAnsi="Calibri"/>
                            <w:color w:val="585858"/>
                            <w:sz w:val="28"/>
                          </w:rPr>
                          <w:t>ли,</w:t>
                        </w:r>
                        <w:r>
                          <w:rPr>
                            <w:rFonts w:ascii="Calibri" w:hAnsi="Calibri"/>
                            <w:color w:val="585858"/>
                            <w:spacing w:val="-5"/>
                            <w:sz w:val="28"/>
                          </w:rPr>
                          <w:t xml:space="preserve"> </w:t>
                        </w:r>
                        <w:r>
                          <w:rPr>
                            <w:rFonts w:ascii="Calibri" w:hAnsi="Calibri"/>
                            <w:color w:val="585858"/>
                            <w:sz w:val="28"/>
                          </w:rPr>
                          <w:t>че</w:t>
                        </w:r>
                        <w:r>
                          <w:rPr>
                            <w:rFonts w:ascii="Calibri" w:hAnsi="Calibri"/>
                            <w:color w:val="585858"/>
                            <w:spacing w:val="-4"/>
                            <w:sz w:val="28"/>
                          </w:rPr>
                          <w:t xml:space="preserve"> </w:t>
                        </w:r>
                        <w:r>
                          <w:rPr>
                            <w:rFonts w:ascii="Calibri" w:hAnsi="Calibri"/>
                            <w:color w:val="585858"/>
                            <w:sz w:val="28"/>
                          </w:rPr>
                          <w:t>в</w:t>
                        </w:r>
                        <w:r>
                          <w:rPr>
                            <w:rFonts w:ascii="Calibri" w:hAnsi="Calibri"/>
                            <w:color w:val="585858"/>
                            <w:spacing w:val="-2"/>
                            <w:sz w:val="28"/>
                          </w:rPr>
                          <w:t xml:space="preserve"> </w:t>
                        </w:r>
                        <w:r>
                          <w:rPr>
                            <w:rFonts w:ascii="Calibri" w:hAnsi="Calibri"/>
                            <w:color w:val="585858"/>
                            <w:sz w:val="28"/>
                          </w:rPr>
                          <w:t>начален</w:t>
                        </w:r>
                        <w:r>
                          <w:rPr>
                            <w:rFonts w:ascii="Calibri" w:hAnsi="Calibri"/>
                            <w:color w:val="585858"/>
                            <w:spacing w:val="-9"/>
                            <w:sz w:val="28"/>
                          </w:rPr>
                          <w:t xml:space="preserve"> </w:t>
                        </w:r>
                        <w:r>
                          <w:rPr>
                            <w:rFonts w:ascii="Calibri" w:hAnsi="Calibri"/>
                            <w:color w:val="585858"/>
                            <w:sz w:val="28"/>
                          </w:rPr>
                          <w:t>етап</w:t>
                        </w:r>
                        <w:r>
                          <w:rPr>
                            <w:rFonts w:ascii="Calibri" w:hAnsi="Calibri"/>
                            <w:color w:val="585858"/>
                            <w:spacing w:val="-3"/>
                            <w:sz w:val="28"/>
                          </w:rPr>
                          <w:t xml:space="preserve"> </w:t>
                        </w:r>
                        <w:r>
                          <w:rPr>
                            <w:rFonts w:ascii="Calibri" w:hAnsi="Calibri"/>
                            <w:color w:val="585858"/>
                            <w:sz w:val="28"/>
                          </w:rPr>
                          <w:t>учениците</w:t>
                        </w:r>
                        <w:r>
                          <w:rPr>
                            <w:rFonts w:ascii="Calibri" w:hAnsi="Calibri"/>
                            <w:color w:val="585858"/>
                            <w:spacing w:val="-7"/>
                            <w:sz w:val="28"/>
                          </w:rPr>
                          <w:t xml:space="preserve"> </w:t>
                        </w:r>
                        <w:r>
                          <w:rPr>
                            <w:rFonts w:ascii="Calibri" w:hAnsi="Calibri"/>
                            <w:color w:val="585858"/>
                            <w:sz w:val="28"/>
                          </w:rPr>
                          <w:t>биха</w:t>
                        </w:r>
                        <w:r>
                          <w:rPr>
                            <w:rFonts w:ascii="Calibri" w:hAnsi="Calibri"/>
                            <w:color w:val="585858"/>
                            <w:spacing w:val="-3"/>
                            <w:sz w:val="28"/>
                          </w:rPr>
                          <w:t xml:space="preserve"> </w:t>
                        </w:r>
                        <w:r>
                          <w:rPr>
                            <w:rFonts w:ascii="Calibri" w:hAnsi="Calibri"/>
                            <w:color w:val="585858"/>
                            <w:spacing w:val="-2"/>
                            <w:sz w:val="28"/>
                          </w:rPr>
                          <w:t>разбрали</w:t>
                        </w:r>
                      </w:p>
                      <w:p w14:paraId="386DE2C9" w14:textId="77777777" w:rsidR="002A0E12" w:rsidRDefault="002A0E12">
                        <w:pPr>
                          <w:spacing w:before="1" w:line="337" w:lineRule="exact"/>
                          <w:ind w:right="13"/>
                          <w:jc w:val="center"/>
                          <w:rPr>
                            <w:rFonts w:ascii="Calibri" w:hAnsi="Calibri"/>
                            <w:sz w:val="28"/>
                          </w:rPr>
                        </w:pPr>
                        <w:r>
                          <w:rPr>
                            <w:rFonts w:ascii="Calibri" w:hAnsi="Calibri"/>
                            <w:color w:val="585858"/>
                            <w:spacing w:val="-2"/>
                            <w:sz w:val="28"/>
                          </w:rPr>
                          <w:t>интерактивния</w:t>
                        </w:r>
                        <w:r>
                          <w:rPr>
                            <w:rFonts w:ascii="Calibri" w:hAnsi="Calibri"/>
                            <w:color w:val="585858"/>
                            <w:spacing w:val="5"/>
                            <w:sz w:val="28"/>
                          </w:rPr>
                          <w:t xml:space="preserve"> </w:t>
                        </w:r>
                        <w:r>
                          <w:rPr>
                            <w:rFonts w:ascii="Calibri" w:hAnsi="Calibri"/>
                            <w:color w:val="585858"/>
                            <w:spacing w:val="-2"/>
                            <w:sz w:val="28"/>
                          </w:rPr>
                          <w:t>урок?</w:t>
                        </w:r>
                      </w:p>
                    </w:txbxContent>
                  </v:textbox>
                </v:shape>
                <v:shape id="Textbox 179" o:spid="_x0000_s1139" type="#_x0000_t202" style="position:absolute;left:874;top:10091;width:58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67586C7B" w14:textId="77777777" w:rsidR="002A0E12" w:rsidRDefault="002A0E12">
                        <w:pPr>
                          <w:spacing w:line="180" w:lineRule="exact"/>
                          <w:rPr>
                            <w:rFonts w:ascii="Calibri" w:hAnsi="Calibri"/>
                            <w:sz w:val="18"/>
                          </w:rPr>
                        </w:pPr>
                        <w:r>
                          <w:rPr>
                            <w:rFonts w:ascii="Calibri" w:hAnsi="Calibri"/>
                            <w:color w:val="585858"/>
                            <w:sz w:val="18"/>
                          </w:rPr>
                          <w:t>Без</w:t>
                        </w:r>
                        <w:r>
                          <w:rPr>
                            <w:rFonts w:ascii="Calibri" w:hAnsi="Calibri"/>
                            <w:color w:val="585858"/>
                            <w:spacing w:val="-2"/>
                            <w:sz w:val="18"/>
                          </w:rPr>
                          <w:t xml:space="preserve"> мнение</w:t>
                        </w:r>
                      </w:p>
                    </w:txbxContent>
                  </v:textbox>
                </v:shape>
                <v:shape id="Textbox 180" o:spid="_x0000_s1140" type="#_x0000_t202" style="position:absolute;left:5266;top:17482;width:142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1ACCB50D" w14:textId="77777777" w:rsidR="002A0E12" w:rsidRDefault="002A0E12">
                        <w:pPr>
                          <w:spacing w:line="180" w:lineRule="exact"/>
                          <w:rPr>
                            <w:rFonts w:ascii="Calibri" w:hAnsi="Calibri"/>
                            <w:sz w:val="18"/>
                          </w:rPr>
                        </w:pPr>
                        <w:r>
                          <w:rPr>
                            <w:rFonts w:ascii="Calibri" w:hAnsi="Calibri"/>
                            <w:color w:val="585858"/>
                            <w:spacing w:val="-5"/>
                            <w:sz w:val="18"/>
                          </w:rPr>
                          <w:t>Не</w:t>
                        </w:r>
                      </w:p>
                    </w:txbxContent>
                  </v:textbox>
                </v:shape>
                <v:shape id="Textbox 181" o:spid="_x0000_s1141" type="#_x0000_t202" style="position:absolute;left:5266;top:24876;width:14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56C15A88" w14:textId="77777777" w:rsidR="002A0E12" w:rsidRDefault="002A0E12">
                        <w:pPr>
                          <w:spacing w:line="180" w:lineRule="exact"/>
                          <w:rPr>
                            <w:rFonts w:ascii="Calibri" w:hAnsi="Calibri"/>
                            <w:sz w:val="18"/>
                          </w:rPr>
                        </w:pPr>
                        <w:r>
                          <w:rPr>
                            <w:rFonts w:ascii="Calibri" w:hAnsi="Calibri"/>
                            <w:color w:val="585858"/>
                            <w:spacing w:val="-5"/>
                            <w:sz w:val="18"/>
                          </w:rPr>
                          <w:t>Да</w:t>
                        </w:r>
                      </w:p>
                    </w:txbxContent>
                  </v:textbox>
                </v:shape>
                <v:shape id="Textbox 182" o:spid="_x0000_s1142" type="#_x0000_t202" style="position:absolute;left:6918;top:30058;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676BC439" w14:textId="77777777" w:rsidR="002A0E12" w:rsidRDefault="002A0E12">
                        <w:pPr>
                          <w:spacing w:line="180" w:lineRule="exact"/>
                          <w:rPr>
                            <w:rFonts w:ascii="Calibri"/>
                            <w:sz w:val="18"/>
                          </w:rPr>
                        </w:pPr>
                        <w:r>
                          <w:rPr>
                            <w:rFonts w:ascii="Calibri"/>
                            <w:color w:val="585858"/>
                            <w:spacing w:val="-5"/>
                            <w:sz w:val="18"/>
                          </w:rPr>
                          <w:t>0%</w:t>
                        </w:r>
                      </w:p>
                    </w:txbxContent>
                  </v:textbox>
                </v:shape>
                <v:shape id="Textbox 183" o:spid="_x0000_s1143" type="#_x0000_t202" style="position:absolute;left:12244;top:30058;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1F21183F" w14:textId="77777777" w:rsidR="002A0E12" w:rsidRDefault="002A0E12">
                        <w:pPr>
                          <w:spacing w:line="180" w:lineRule="exact"/>
                          <w:rPr>
                            <w:rFonts w:ascii="Calibri"/>
                            <w:sz w:val="18"/>
                          </w:rPr>
                        </w:pPr>
                        <w:r>
                          <w:rPr>
                            <w:rFonts w:ascii="Calibri"/>
                            <w:color w:val="585858"/>
                            <w:spacing w:val="-5"/>
                            <w:sz w:val="18"/>
                          </w:rPr>
                          <w:t>10%</w:t>
                        </w:r>
                      </w:p>
                    </w:txbxContent>
                  </v:textbox>
                </v:shape>
                <v:shape id="Textbox 184" o:spid="_x0000_s1144" type="#_x0000_t202" style="position:absolute;left:17861;top:30058;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07B2599A" w14:textId="77777777" w:rsidR="002A0E12" w:rsidRDefault="002A0E12">
                        <w:pPr>
                          <w:spacing w:line="180" w:lineRule="exact"/>
                          <w:rPr>
                            <w:rFonts w:ascii="Calibri"/>
                            <w:sz w:val="18"/>
                          </w:rPr>
                        </w:pPr>
                        <w:r>
                          <w:rPr>
                            <w:rFonts w:ascii="Calibri"/>
                            <w:color w:val="585858"/>
                            <w:spacing w:val="-5"/>
                            <w:sz w:val="18"/>
                          </w:rPr>
                          <w:t>20%</w:t>
                        </w:r>
                      </w:p>
                    </w:txbxContent>
                  </v:textbox>
                </v:shape>
                <v:shape id="Textbox 185" o:spid="_x0000_s1145" type="#_x0000_t202" style="position:absolute;left:23475;top:30058;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63E1D2B9" w14:textId="77777777" w:rsidR="002A0E12" w:rsidRDefault="002A0E12">
                        <w:pPr>
                          <w:spacing w:line="180" w:lineRule="exact"/>
                          <w:rPr>
                            <w:rFonts w:ascii="Calibri"/>
                            <w:sz w:val="18"/>
                          </w:rPr>
                        </w:pPr>
                        <w:r>
                          <w:rPr>
                            <w:rFonts w:ascii="Calibri"/>
                            <w:color w:val="585858"/>
                            <w:spacing w:val="-5"/>
                            <w:sz w:val="18"/>
                          </w:rPr>
                          <w:t>30%</w:t>
                        </w:r>
                      </w:p>
                    </w:txbxContent>
                  </v:textbox>
                </v:shape>
                <v:shape id="Textbox 186" o:spid="_x0000_s1146" type="#_x0000_t202" style="position:absolute;left:29093;top:30058;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55B01096" w14:textId="77777777" w:rsidR="002A0E12" w:rsidRDefault="002A0E12">
                        <w:pPr>
                          <w:spacing w:line="180" w:lineRule="exact"/>
                          <w:rPr>
                            <w:rFonts w:ascii="Calibri"/>
                            <w:sz w:val="18"/>
                          </w:rPr>
                        </w:pPr>
                        <w:r>
                          <w:rPr>
                            <w:rFonts w:ascii="Calibri"/>
                            <w:color w:val="585858"/>
                            <w:spacing w:val="-5"/>
                            <w:sz w:val="18"/>
                          </w:rPr>
                          <w:t>40%</w:t>
                        </w:r>
                      </w:p>
                    </w:txbxContent>
                  </v:textbox>
                </v:shape>
                <v:shape id="Textbox 187" o:spid="_x0000_s1147" type="#_x0000_t202" style="position:absolute;left:34707;top:30058;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6717D232" w14:textId="77777777" w:rsidR="002A0E12" w:rsidRDefault="002A0E12">
                        <w:pPr>
                          <w:spacing w:line="180" w:lineRule="exact"/>
                          <w:rPr>
                            <w:rFonts w:ascii="Calibri"/>
                            <w:sz w:val="18"/>
                          </w:rPr>
                        </w:pPr>
                        <w:r>
                          <w:rPr>
                            <w:rFonts w:ascii="Calibri"/>
                            <w:color w:val="585858"/>
                            <w:spacing w:val="-5"/>
                            <w:sz w:val="18"/>
                          </w:rPr>
                          <w:t>50%</w:t>
                        </w:r>
                      </w:p>
                    </w:txbxContent>
                  </v:textbox>
                </v:shape>
                <v:shape id="Textbox 188" o:spid="_x0000_s1148" type="#_x0000_t202" style="position:absolute;left:40325;top:30058;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31EA70BA" w14:textId="77777777" w:rsidR="002A0E12" w:rsidRDefault="002A0E12">
                        <w:pPr>
                          <w:spacing w:line="180" w:lineRule="exact"/>
                          <w:rPr>
                            <w:rFonts w:ascii="Calibri"/>
                            <w:sz w:val="18"/>
                          </w:rPr>
                        </w:pPr>
                        <w:r>
                          <w:rPr>
                            <w:rFonts w:ascii="Calibri"/>
                            <w:color w:val="585858"/>
                            <w:spacing w:val="-5"/>
                            <w:sz w:val="18"/>
                          </w:rPr>
                          <w:t>60%</w:t>
                        </w:r>
                      </w:p>
                    </w:txbxContent>
                  </v:textbox>
                </v:shape>
                <v:shape id="Textbox 189" o:spid="_x0000_s1149" type="#_x0000_t202" style="position:absolute;left:45939;top:30058;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58A16404" w14:textId="77777777" w:rsidR="002A0E12" w:rsidRDefault="002A0E12">
                        <w:pPr>
                          <w:spacing w:line="180" w:lineRule="exact"/>
                          <w:rPr>
                            <w:rFonts w:ascii="Calibri"/>
                            <w:sz w:val="18"/>
                          </w:rPr>
                        </w:pPr>
                        <w:r>
                          <w:rPr>
                            <w:rFonts w:ascii="Calibri"/>
                            <w:color w:val="585858"/>
                            <w:spacing w:val="-5"/>
                            <w:sz w:val="18"/>
                          </w:rPr>
                          <w:t>70%</w:t>
                        </w:r>
                      </w:p>
                    </w:txbxContent>
                  </v:textbox>
                </v:shape>
                <v:shape id="Textbox 190" o:spid="_x0000_s1150" type="#_x0000_t202" style="position:absolute;left:51556;top:30058;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492DA7AF" w14:textId="77777777" w:rsidR="002A0E12" w:rsidRDefault="002A0E12">
                        <w:pPr>
                          <w:spacing w:line="180" w:lineRule="exact"/>
                          <w:rPr>
                            <w:rFonts w:ascii="Calibri"/>
                            <w:sz w:val="18"/>
                          </w:rPr>
                        </w:pPr>
                        <w:r>
                          <w:rPr>
                            <w:rFonts w:ascii="Calibri"/>
                            <w:color w:val="585858"/>
                            <w:spacing w:val="-5"/>
                            <w:sz w:val="18"/>
                          </w:rPr>
                          <w:t>80%</w:t>
                        </w:r>
                      </w:p>
                    </w:txbxContent>
                  </v:textbox>
                </v:shape>
                <w10:anchorlock/>
              </v:group>
            </w:pict>
          </mc:Fallback>
        </mc:AlternateContent>
      </w:r>
    </w:p>
    <w:p w14:paraId="38C6DB21" w14:textId="77777777" w:rsidR="00D66FBB" w:rsidRDefault="002A0E12">
      <w:pPr>
        <w:pStyle w:val="Heading3"/>
        <w:spacing w:before="85"/>
        <w:ind w:left="2395"/>
      </w:pPr>
      <w:r>
        <w:t>/Графика</w:t>
      </w:r>
      <w:r>
        <w:rPr>
          <w:spacing w:val="-2"/>
        </w:rPr>
        <w:t xml:space="preserve"> </w:t>
      </w:r>
      <w:r>
        <w:t>9.</w:t>
      </w:r>
      <w:r>
        <w:rPr>
          <w:spacing w:val="-2"/>
        </w:rPr>
        <w:t xml:space="preserve"> </w:t>
      </w:r>
      <w:r>
        <w:t>Отговори</w:t>
      </w:r>
      <w:r>
        <w:rPr>
          <w:spacing w:val="-4"/>
        </w:rPr>
        <w:t xml:space="preserve"> </w:t>
      </w:r>
      <w:r>
        <w:t>на</w:t>
      </w:r>
      <w:r>
        <w:rPr>
          <w:spacing w:val="-2"/>
        </w:rPr>
        <w:t xml:space="preserve"> </w:t>
      </w:r>
      <w:r>
        <w:t>трети</w:t>
      </w:r>
      <w:r>
        <w:rPr>
          <w:spacing w:val="-1"/>
        </w:rPr>
        <w:t xml:space="preserve"> </w:t>
      </w:r>
      <w:r>
        <w:rPr>
          <w:spacing w:val="-2"/>
        </w:rPr>
        <w:t>въпрос/</w:t>
      </w:r>
    </w:p>
    <w:p w14:paraId="3FD15A3A" w14:textId="77777777" w:rsidR="00D66FBB" w:rsidRDefault="00D66FBB">
      <w:pPr>
        <w:pStyle w:val="BodyText"/>
        <w:spacing w:before="271"/>
        <w:rPr>
          <w:b/>
        </w:rPr>
      </w:pPr>
    </w:p>
    <w:p w14:paraId="5D7F49B8" w14:textId="77777777" w:rsidR="00D66FBB" w:rsidRDefault="002A0E12">
      <w:pPr>
        <w:pStyle w:val="BodyText"/>
        <w:spacing w:after="8" w:line="360" w:lineRule="auto"/>
        <w:ind w:left="23" w:right="1158" w:firstLine="719"/>
        <w:jc w:val="both"/>
      </w:pPr>
      <w:r>
        <w:t>Учителите смятат, че учениците биха разбрали интерактивния урок. Въпреки това,</w:t>
      </w:r>
      <w:r>
        <w:rPr>
          <w:spacing w:val="-15"/>
        </w:rPr>
        <w:t xml:space="preserve"> </w:t>
      </w:r>
      <w:r>
        <w:t>преди</w:t>
      </w:r>
      <w:r>
        <w:rPr>
          <w:spacing w:val="-15"/>
        </w:rPr>
        <w:t xml:space="preserve"> </w:t>
      </w:r>
      <w:r>
        <w:t>той</w:t>
      </w:r>
      <w:r>
        <w:rPr>
          <w:spacing w:val="-15"/>
        </w:rPr>
        <w:t xml:space="preserve"> </w:t>
      </w:r>
      <w:r>
        <w:t>да</w:t>
      </w:r>
      <w:r>
        <w:rPr>
          <w:spacing w:val="-15"/>
        </w:rPr>
        <w:t xml:space="preserve"> </w:t>
      </w:r>
      <w:r>
        <w:t>бъде</w:t>
      </w:r>
      <w:r>
        <w:rPr>
          <w:spacing w:val="-15"/>
        </w:rPr>
        <w:t xml:space="preserve"> </w:t>
      </w:r>
      <w:r>
        <w:t>приложен,</w:t>
      </w:r>
      <w:r>
        <w:rPr>
          <w:spacing w:val="-15"/>
        </w:rPr>
        <w:t xml:space="preserve"> </w:t>
      </w:r>
      <w:r>
        <w:t>е</w:t>
      </w:r>
      <w:r>
        <w:rPr>
          <w:spacing w:val="-15"/>
        </w:rPr>
        <w:t xml:space="preserve"> </w:t>
      </w:r>
      <w:r>
        <w:t>нужно</w:t>
      </w:r>
      <w:r>
        <w:rPr>
          <w:spacing w:val="-15"/>
        </w:rPr>
        <w:t xml:space="preserve"> </w:t>
      </w:r>
      <w:r>
        <w:t>учителят</w:t>
      </w:r>
      <w:r>
        <w:rPr>
          <w:spacing w:val="-15"/>
        </w:rPr>
        <w:t xml:space="preserve"> </w:t>
      </w:r>
      <w:r>
        <w:t>да</w:t>
      </w:r>
      <w:r>
        <w:rPr>
          <w:spacing w:val="-15"/>
        </w:rPr>
        <w:t xml:space="preserve"> </w:t>
      </w:r>
      <w:r>
        <w:t>съпостави</w:t>
      </w:r>
      <w:r>
        <w:rPr>
          <w:spacing w:val="-15"/>
        </w:rPr>
        <w:t xml:space="preserve"> </w:t>
      </w:r>
      <w:r>
        <w:t>разликите</w:t>
      </w:r>
      <w:r>
        <w:rPr>
          <w:spacing w:val="-15"/>
        </w:rPr>
        <w:t xml:space="preserve"> </w:t>
      </w:r>
      <w:r>
        <w:t>и</w:t>
      </w:r>
      <w:r>
        <w:rPr>
          <w:spacing w:val="-15"/>
        </w:rPr>
        <w:t xml:space="preserve"> </w:t>
      </w:r>
      <w:r>
        <w:t>приликите между традиционното и иновативно обучение, а именно:</w:t>
      </w:r>
    </w:p>
    <w:tbl>
      <w:tblPr>
        <w:tblStyle w:val="TableNormal1"/>
        <w:tblW w:w="0" w:type="auto"/>
        <w:tblInd w:w="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65"/>
        <w:gridCol w:w="3554"/>
        <w:gridCol w:w="3286"/>
      </w:tblGrid>
      <w:tr w:rsidR="00D66FBB" w14:paraId="5693201E" w14:textId="77777777">
        <w:trPr>
          <w:trHeight w:val="563"/>
        </w:trPr>
        <w:tc>
          <w:tcPr>
            <w:tcW w:w="9005" w:type="dxa"/>
            <w:gridSpan w:val="3"/>
            <w:tcBorders>
              <w:bottom w:val="single" w:sz="4" w:space="0" w:color="000000"/>
            </w:tcBorders>
          </w:tcPr>
          <w:p w14:paraId="773C1233" w14:textId="77777777" w:rsidR="00D66FBB" w:rsidRDefault="002A0E12">
            <w:pPr>
              <w:pStyle w:val="TableParagraph"/>
              <w:spacing w:before="73"/>
              <w:ind w:left="15"/>
              <w:jc w:val="center"/>
              <w:rPr>
                <w:b/>
                <w:sz w:val="24"/>
              </w:rPr>
            </w:pPr>
            <w:r>
              <w:rPr>
                <w:b/>
                <w:sz w:val="24"/>
              </w:rPr>
              <w:t>Сравнение</w:t>
            </w:r>
            <w:r>
              <w:rPr>
                <w:b/>
                <w:spacing w:val="-4"/>
                <w:sz w:val="24"/>
              </w:rPr>
              <w:t xml:space="preserve"> </w:t>
            </w:r>
            <w:r>
              <w:rPr>
                <w:b/>
                <w:sz w:val="24"/>
              </w:rPr>
              <w:t>между</w:t>
            </w:r>
            <w:r>
              <w:rPr>
                <w:b/>
                <w:spacing w:val="-2"/>
                <w:sz w:val="24"/>
              </w:rPr>
              <w:t xml:space="preserve"> </w:t>
            </w:r>
            <w:r>
              <w:rPr>
                <w:b/>
                <w:sz w:val="24"/>
              </w:rPr>
              <w:t>методите</w:t>
            </w:r>
            <w:r>
              <w:rPr>
                <w:b/>
                <w:spacing w:val="-3"/>
                <w:sz w:val="24"/>
              </w:rPr>
              <w:t xml:space="preserve"> </w:t>
            </w:r>
            <w:r>
              <w:rPr>
                <w:b/>
                <w:sz w:val="24"/>
              </w:rPr>
              <w:t>за</w:t>
            </w:r>
            <w:r>
              <w:rPr>
                <w:b/>
                <w:spacing w:val="-2"/>
                <w:sz w:val="24"/>
              </w:rPr>
              <w:t xml:space="preserve"> преподаване</w:t>
            </w:r>
          </w:p>
        </w:tc>
      </w:tr>
      <w:tr w:rsidR="00D66FBB" w14:paraId="3227753E" w14:textId="77777777">
        <w:trPr>
          <w:trHeight w:val="978"/>
        </w:trPr>
        <w:tc>
          <w:tcPr>
            <w:tcW w:w="2165" w:type="dxa"/>
            <w:tcBorders>
              <w:top w:val="single" w:sz="4" w:space="0" w:color="000000"/>
            </w:tcBorders>
          </w:tcPr>
          <w:p w14:paraId="654406D2" w14:textId="77777777" w:rsidR="00D66FBB" w:rsidRDefault="00D66FBB">
            <w:pPr>
              <w:pStyle w:val="TableParagraph"/>
              <w:spacing w:before="6"/>
              <w:ind w:left="0"/>
              <w:rPr>
                <w:sz w:val="24"/>
              </w:rPr>
            </w:pPr>
          </w:p>
          <w:p w14:paraId="7DC6A404" w14:textId="77777777" w:rsidR="00D66FBB" w:rsidRDefault="002A0E12">
            <w:pPr>
              <w:pStyle w:val="TableParagraph"/>
              <w:ind w:left="19"/>
              <w:jc w:val="center"/>
              <w:rPr>
                <w:b/>
                <w:sz w:val="24"/>
              </w:rPr>
            </w:pPr>
            <w:r>
              <w:rPr>
                <w:b/>
                <w:spacing w:val="-2"/>
                <w:sz w:val="24"/>
              </w:rPr>
              <w:t>Параметри</w:t>
            </w:r>
          </w:p>
        </w:tc>
        <w:tc>
          <w:tcPr>
            <w:tcW w:w="3554" w:type="dxa"/>
            <w:tcBorders>
              <w:top w:val="single" w:sz="4" w:space="0" w:color="000000"/>
            </w:tcBorders>
          </w:tcPr>
          <w:p w14:paraId="488F25B6" w14:textId="77777777" w:rsidR="00D66FBB" w:rsidRDefault="002A0E12">
            <w:pPr>
              <w:pStyle w:val="TableParagraph"/>
              <w:spacing w:before="75" w:line="360" w:lineRule="auto"/>
              <w:ind w:left="1092" w:right="92" w:hanging="632"/>
              <w:rPr>
                <w:b/>
                <w:sz w:val="24"/>
              </w:rPr>
            </w:pPr>
            <w:r>
              <w:rPr>
                <w:b/>
                <w:sz w:val="24"/>
              </w:rPr>
              <w:t>Традиционни</w:t>
            </w:r>
            <w:r>
              <w:rPr>
                <w:b/>
                <w:spacing w:val="-15"/>
                <w:sz w:val="24"/>
              </w:rPr>
              <w:t xml:space="preserve"> </w:t>
            </w:r>
            <w:r>
              <w:rPr>
                <w:b/>
                <w:sz w:val="24"/>
              </w:rPr>
              <w:t>методи</w:t>
            </w:r>
            <w:r>
              <w:rPr>
                <w:b/>
                <w:spacing w:val="-15"/>
                <w:sz w:val="24"/>
              </w:rPr>
              <w:t xml:space="preserve"> </w:t>
            </w:r>
            <w:r>
              <w:rPr>
                <w:b/>
                <w:sz w:val="24"/>
              </w:rPr>
              <w:t xml:space="preserve">на </w:t>
            </w:r>
            <w:r>
              <w:rPr>
                <w:b/>
                <w:spacing w:val="-2"/>
                <w:sz w:val="24"/>
              </w:rPr>
              <w:t>преподаване</w:t>
            </w:r>
          </w:p>
        </w:tc>
        <w:tc>
          <w:tcPr>
            <w:tcW w:w="3286" w:type="dxa"/>
            <w:tcBorders>
              <w:top w:val="single" w:sz="4" w:space="0" w:color="000000"/>
            </w:tcBorders>
          </w:tcPr>
          <w:p w14:paraId="36A6A57D" w14:textId="77777777" w:rsidR="00D66FBB" w:rsidRDefault="002A0E12">
            <w:pPr>
              <w:pStyle w:val="TableParagraph"/>
              <w:spacing w:before="75" w:line="360" w:lineRule="auto"/>
              <w:ind w:left="959" w:hanging="690"/>
              <w:rPr>
                <w:b/>
                <w:sz w:val="24"/>
              </w:rPr>
            </w:pPr>
            <w:r>
              <w:rPr>
                <w:b/>
                <w:sz w:val="24"/>
              </w:rPr>
              <w:t>Интерактивни</w:t>
            </w:r>
            <w:r>
              <w:rPr>
                <w:b/>
                <w:spacing w:val="-15"/>
                <w:sz w:val="24"/>
              </w:rPr>
              <w:t xml:space="preserve"> </w:t>
            </w:r>
            <w:r>
              <w:rPr>
                <w:b/>
                <w:sz w:val="24"/>
              </w:rPr>
              <w:t>методи</w:t>
            </w:r>
            <w:r>
              <w:rPr>
                <w:b/>
                <w:spacing w:val="-15"/>
                <w:sz w:val="24"/>
              </w:rPr>
              <w:t xml:space="preserve"> </w:t>
            </w:r>
            <w:r>
              <w:rPr>
                <w:b/>
                <w:sz w:val="24"/>
              </w:rPr>
              <w:t xml:space="preserve">на </w:t>
            </w:r>
            <w:r>
              <w:rPr>
                <w:b/>
                <w:spacing w:val="-2"/>
                <w:sz w:val="24"/>
              </w:rPr>
              <w:t>преподаване</w:t>
            </w:r>
          </w:p>
        </w:tc>
      </w:tr>
      <w:tr w:rsidR="00D66FBB" w14:paraId="7AB5A69C" w14:textId="77777777">
        <w:trPr>
          <w:trHeight w:val="1790"/>
        </w:trPr>
        <w:tc>
          <w:tcPr>
            <w:tcW w:w="2165" w:type="dxa"/>
          </w:tcPr>
          <w:p w14:paraId="2EC99448" w14:textId="77777777" w:rsidR="00D66FBB" w:rsidRDefault="00D66FBB">
            <w:pPr>
              <w:pStyle w:val="TableParagraph"/>
              <w:ind w:left="0"/>
              <w:rPr>
                <w:sz w:val="24"/>
              </w:rPr>
            </w:pPr>
          </w:p>
          <w:p w14:paraId="064A4FF2" w14:textId="77777777" w:rsidR="00D66FBB" w:rsidRDefault="00D66FBB">
            <w:pPr>
              <w:pStyle w:val="TableParagraph"/>
              <w:spacing w:before="128"/>
              <w:ind w:left="0"/>
              <w:rPr>
                <w:sz w:val="24"/>
              </w:rPr>
            </w:pPr>
          </w:p>
          <w:p w14:paraId="6BE9BCD2" w14:textId="77777777" w:rsidR="00D66FBB" w:rsidRDefault="002A0E12">
            <w:pPr>
              <w:pStyle w:val="TableParagraph"/>
              <w:ind w:left="19" w:right="2"/>
              <w:jc w:val="center"/>
              <w:rPr>
                <w:b/>
                <w:sz w:val="24"/>
              </w:rPr>
            </w:pPr>
            <w:r>
              <w:rPr>
                <w:b/>
                <w:spacing w:val="-4"/>
                <w:sz w:val="24"/>
              </w:rPr>
              <w:t>Цели</w:t>
            </w:r>
          </w:p>
        </w:tc>
        <w:tc>
          <w:tcPr>
            <w:tcW w:w="3554" w:type="dxa"/>
          </w:tcPr>
          <w:p w14:paraId="00FDB031" w14:textId="77777777" w:rsidR="00D66FBB" w:rsidRDefault="00D66FBB">
            <w:pPr>
              <w:pStyle w:val="TableParagraph"/>
              <w:spacing w:before="193"/>
              <w:ind w:left="0"/>
              <w:rPr>
                <w:sz w:val="24"/>
              </w:rPr>
            </w:pPr>
          </w:p>
          <w:p w14:paraId="1F5CEA7F" w14:textId="77777777" w:rsidR="00D66FBB" w:rsidRDefault="002A0E12">
            <w:pPr>
              <w:pStyle w:val="TableParagraph"/>
              <w:spacing w:line="360" w:lineRule="auto"/>
              <w:ind w:left="300" w:right="92" w:firstLine="74"/>
              <w:rPr>
                <w:sz w:val="24"/>
              </w:rPr>
            </w:pPr>
            <w:r>
              <w:rPr>
                <w:sz w:val="24"/>
              </w:rPr>
              <w:t>Предаване на учениците на възможно</w:t>
            </w:r>
            <w:r>
              <w:rPr>
                <w:spacing w:val="-15"/>
                <w:sz w:val="24"/>
              </w:rPr>
              <w:t xml:space="preserve"> </w:t>
            </w:r>
            <w:r>
              <w:rPr>
                <w:sz w:val="24"/>
              </w:rPr>
              <w:t>най-много</w:t>
            </w:r>
            <w:r>
              <w:rPr>
                <w:spacing w:val="-15"/>
                <w:sz w:val="24"/>
              </w:rPr>
              <w:t xml:space="preserve"> </w:t>
            </w:r>
            <w:r>
              <w:rPr>
                <w:sz w:val="24"/>
              </w:rPr>
              <w:t>знания.</w:t>
            </w:r>
          </w:p>
        </w:tc>
        <w:tc>
          <w:tcPr>
            <w:tcW w:w="3286" w:type="dxa"/>
          </w:tcPr>
          <w:p w14:paraId="4A9CC16F" w14:textId="77777777" w:rsidR="00D66FBB" w:rsidRDefault="002A0E12">
            <w:pPr>
              <w:pStyle w:val="TableParagraph"/>
              <w:spacing w:before="54" w:line="360" w:lineRule="auto"/>
              <w:ind w:left="276" w:right="258" w:firstLine="4"/>
              <w:jc w:val="center"/>
              <w:rPr>
                <w:sz w:val="24"/>
              </w:rPr>
            </w:pPr>
            <w:r>
              <w:rPr>
                <w:sz w:val="24"/>
              </w:rPr>
              <w:t>Създаване от учителя на условия,</w:t>
            </w:r>
            <w:r>
              <w:rPr>
                <w:spacing w:val="-13"/>
                <w:sz w:val="24"/>
              </w:rPr>
              <w:t xml:space="preserve"> </w:t>
            </w:r>
            <w:r>
              <w:rPr>
                <w:sz w:val="24"/>
              </w:rPr>
              <w:t>при</w:t>
            </w:r>
            <w:r>
              <w:rPr>
                <w:spacing w:val="-13"/>
                <w:sz w:val="24"/>
              </w:rPr>
              <w:t xml:space="preserve"> </w:t>
            </w:r>
            <w:r>
              <w:rPr>
                <w:sz w:val="24"/>
              </w:rPr>
              <w:t>които</w:t>
            </w:r>
            <w:r>
              <w:rPr>
                <w:spacing w:val="-13"/>
                <w:sz w:val="24"/>
              </w:rPr>
              <w:t xml:space="preserve"> </w:t>
            </w:r>
            <w:r>
              <w:rPr>
                <w:sz w:val="24"/>
              </w:rPr>
              <w:t>самият ученик ще придобие и конструира знания.</w:t>
            </w:r>
          </w:p>
        </w:tc>
      </w:tr>
      <w:tr w:rsidR="00D66FBB" w14:paraId="2AD5606C" w14:textId="77777777">
        <w:trPr>
          <w:trHeight w:val="3033"/>
        </w:trPr>
        <w:tc>
          <w:tcPr>
            <w:tcW w:w="2165" w:type="dxa"/>
          </w:tcPr>
          <w:p w14:paraId="25C5AAC1" w14:textId="77777777" w:rsidR="00D66FBB" w:rsidRDefault="00D66FBB">
            <w:pPr>
              <w:pStyle w:val="TableParagraph"/>
              <w:ind w:left="0"/>
              <w:rPr>
                <w:sz w:val="24"/>
              </w:rPr>
            </w:pPr>
          </w:p>
          <w:p w14:paraId="2B348029" w14:textId="77777777" w:rsidR="00D66FBB" w:rsidRDefault="00D66FBB">
            <w:pPr>
              <w:pStyle w:val="TableParagraph"/>
              <w:ind w:left="0"/>
              <w:rPr>
                <w:sz w:val="24"/>
              </w:rPr>
            </w:pPr>
          </w:p>
          <w:p w14:paraId="18257AC4" w14:textId="77777777" w:rsidR="00D66FBB" w:rsidRDefault="00D66FBB">
            <w:pPr>
              <w:pStyle w:val="TableParagraph"/>
              <w:spacing w:before="267"/>
              <w:ind w:left="0"/>
              <w:rPr>
                <w:sz w:val="24"/>
              </w:rPr>
            </w:pPr>
          </w:p>
          <w:p w14:paraId="70E36AD2" w14:textId="77777777" w:rsidR="00D66FBB" w:rsidRDefault="002A0E12">
            <w:pPr>
              <w:pStyle w:val="TableParagraph"/>
              <w:ind w:left="19" w:right="4"/>
              <w:jc w:val="center"/>
              <w:rPr>
                <w:b/>
                <w:sz w:val="24"/>
              </w:rPr>
            </w:pPr>
            <w:r>
              <w:rPr>
                <w:b/>
                <w:sz w:val="24"/>
              </w:rPr>
              <w:t>Позиция</w:t>
            </w:r>
            <w:r>
              <w:rPr>
                <w:b/>
                <w:spacing w:val="-5"/>
                <w:sz w:val="24"/>
              </w:rPr>
              <w:t xml:space="preserve"> на</w:t>
            </w:r>
          </w:p>
          <w:p w14:paraId="5F85EE47" w14:textId="77777777" w:rsidR="00D66FBB" w:rsidRDefault="002A0E12">
            <w:pPr>
              <w:pStyle w:val="TableParagraph"/>
              <w:spacing w:before="137"/>
              <w:ind w:left="19" w:right="4"/>
              <w:jc w:val="center"/>
              <w:rPr>
                <w:b/>
                <w:sz w:val="24"/>
              </w:rPr>
            </w:pPr>
            <w:r>
              <w:rPr>
                <w:b/>
                <w:sz w:val="24"/>
              </w:rPr>
              <w:t>ученик</w:t>
            </w:r>
            <w:r>
              <w:rPr>
                <w:b/>
                <w:spacing w:val="-1"/>
                <w:sz w:val="24"/>
              </w:rPr>
              <w:t xml:space="preserve"> </w:t>
            </w:r>
            <w:r>
              <w:rPr>
                <w:b/>
                <w:sz w:val="24"/>
              </w:rPr>
              <w:t>и</w:t>
            </w:r>
            <w:r>
              <w:rPr>
                <w:b/>
                <w:spacing w:val="-1"/>
                <w:sz w:val="24"/>
              </w:rPr>
              <w:t xml:space="preserve"> </w:t>
            </w:r>
            <w:r>
              <w:rPr>
                <w:b/>
                <w:spacing w:val="-2"/>
                <w:sz w:val="24"/>
              </w:rPr>
              <w:t>учител</w:t>
            </w:r>
          </w:p>
        </w:tc>
        <w:tc>
          <w:tcPr>
            <w:tcW w:w="3554" w:type="dxa"/>
          </w:tcPr>
          <w:p w14:paraId="3012FA87" w14:textId="77777777" w:rsidR="00D66FBB" w:rsidRDefault="002A0E12">
            <w:pPr>
              <w:pStyle w:val="TableParagraph"/>
              <w:spacing w:before="54" w:line="360" w:lineRule="auto"/>
              <w:ind w:left="79" w:right="64" w:firstLine="4"/>
              <w:jc w:val="center"/>
              <w:rPr>
                <w:sz w:val="24"/>
              </w:rPr>
            </w:pPr>
            <w:r>
              <w:rPr>
                <w:sz w:val="24"/>
              </w:rPr>
              <w:t>Учителят представя информация, която вече е анализирана</w:t>
            </w:r>
            <w:r>
              <w:rPr>
                <w:spacing w:val="-13"/>
                <w:sz w:val="24"/>
              </w:rPr>
              <w:t xml:space="preserve"> </w:t>
            </w:r>
            <w:r>
              <w:rPr>
                <w:sz w:val="24"/>
              </w:rPr>
              <w:t>и</w:t>
            </w:r>
            <w:r>
              <w:rPr>
                <w:spacing w:val="-14"/>
                <w:sz w:val="24"/>
              </w:rPr>
              <w:t xml:space="preserve"> </w:t>
            </w:r>
            <w:r>
              <w:rPr>
                <w:sz w:val="24"/>
              </w:rPr>
              <w:t>диференцирана</w:t>
            </w:r>
            <w:r>
              <w:rPr>
                <w:spacing w:val="-13"/>
                <w:sz w:val="24"/>
              </w:rPr>
              <w:t xml:space="preserve"> </w:t>
            </w:r>
            <w:r>
              <w:rPr>
                <w:sz w:val="24"/>
              </w:rPr>
              <w:t>от него, определя уменията, които трябва</w:t>
            </w:r>
            <w:r>
              <w:rPr>
                <w:spacing w:val="-1"/>
                <w:sz w:val="24"/>
              </w:rPr>
              <w:t xml:space="preserve"> </w:t>
            </w:r>
            <w:r>
              <w:rPr>
                <w:sz w:val="24"/>
              </w:rPr>
              <w:t>да развие от гледна точка на ученика. Задачата на ученика е да възпроизведе знанията,</w:t>
            </w:r>
          </w:p>
        </w:tc>
        <w:tc>
          <w:tcPr>
            <w:tcW w:w="3286" w:type="dxa"/>
          </w:tcPr>
          <w:p w14:paraId="6321D3A0" w14:textId="77777777" w:rsidR="00D66FBB" w:rsidRDefault="00D66FBB">
            <w:pPr>
              <w:pStyle w:val="TableParagraph"/>
              <w:spacing w:before="193"/>
              <w:ind w:left="0"/>
              <w:rPr>
                <w:sz w:val="24"/>
              </w:rPr>
            </w:pPr>
          </w:p>
          <w:p w14:paraId="23C07F03" w14:textId="77777777" w:rsidR="00D66FBB" w:rsidRDefault="002A0E12">
            <w:pPr>
              <w:pStyle w:val="TableParagraph"/>
              <w:spacing w:line="360" w:lineRule="auto"/>
              <w:ind w:left="101" w:right="78" w:firstLine="1"/>
              <w:jc w:val="center"/>
              <w:rPr>
                <w:sz w:val="24"/>
              </w:rPr>
            </w:pPr>
            <w:r>
              <w:rPr>
                <w:sz w:val="24"/>
              </w:rPr>
              <w:t>Ученикът „получава“ знанията не под формата на готова</w:t>
            </w:r>
            <w:r>
              <w:rPr>
                <w:spacing w:val="-9"/>
                <w:sz w:val="24"/>
              </w:rPr>
              <w:t xml:space="preserve"> </w:t>
            </w:r>
            <w:r>
              <w:rPr>
                <w:sz w:val="24"/>
              </w:rPr>
              <w:t>система</w:t>
            </w:r>
            <w:r>
              <w:rPr>
                <w:spacing w:val="-9"/>
                <w:sz w:val="24"/>
              </w:rPr>
              <w:t xml:space="preserve"> </w:t>
            </w:r>
            <w:r>
              <w:rPr>
                <w:sz w:val="24"/>
              </w:rPr>
              <w:t>от</w:t>
            </w:r>
            <w:r>
              <w:rPr>
                <w:spacing w:val="-4"/>
                <w:sz w:val="24"/>
              </w:rPr>
              <w:t xml:space="preserve"> </w:t>
            </w:r>
            <w:r>
              <w:rPr>
                <w:sz w:val="24"/>
              </w:rPr>
              <w:t>учителя,</w:t>
            </w:r>
            <w:r>
              <w:rPr>
                <w:spacing w:val="-8"/>
                <w:sz w:val="24"/>
              </w:rPr>
              <w:t xml:space="preserve"> </w:t>
            </w:r>
            <w:r>
              <w:rPr>
                <w:sz w:val="24"/>
              </w:rPr>
              <w:t>а</w:t>
            </w:r>
            <w:r>
              <w:rPr>
                <w:spacing w:val="-9"/>
                <w:sz w:val="24"/>
              </w:rPr>
              <w:t xml:space="preserve"> </w:t>
            </w:r>
            <w:r>
              <w:rPr>
                <w:sz w:val="24"/>
              </w:rPr>
              <w:t xml:space="preserve">в процеса на собствената си </w:t>
            </w:r>
            <w:r>
              <w:rPr>
                <w:spacing w:val="-2"/>
                <w:sz w:val="24"/>
              </w:rPr>
              <w:t>дейност.</w:t>
            </w:r>
          </w:p>
        </w:tc>
      </w:tr>
    </w:tbl>
    <w:p w14:paraId="56E0C9E7" w14:textId="77777777" w:rsidR="00D66FBB" w:rsidRDefault="00D66FBB">
      <w:pPr>
        <w:pStyle w:val="TableParagraph"/>
        <w:spacing w:line="360" w:lineRule="auto"/>
        <w:jc w:val="center"/>
        <w:rPr>
          <w:sz w:val="24"/>
        </w:rPr>
        <w:sectPr w:rsidR="00D66FBB">
          <w:pgSz w:w="11910" w:h="16850"/>
          <w:pgMar w:top="1440" w:right="283" w:bottom="1640" w:left="1417" w:header="0" w:footer="1431" w:gutter="0"/>
          <w:cols w:space="720"/>
        </w:sectPr>
      </w:pPr>
    </w:p>
    <w:tbl>
      <w:tblPr>
        <w:tblStyle w:val="TableNormal1"/>
        <w:tblW w:w="0" w:type="auto"/>
        <w:tblInd w:w="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65"/>
        <w:gridCol w:w="3554"/>
        <w:gridCol w:w="3286"/>
      </w:tblGrid>
      <w:tr w:rsidR="00D66FBB" w14:paraId="3A3B42B5" w14:textId="77777777">
        <w:trPr>
          <w:trHeight w:val="979"/>
        </w:trPr>
        <w:tc>
          <w:tcPr>
            <w:tcW w:w="2165" w:type="dxa"/>
          </w:tcPr>
          <w:p w14:paraId="08AE8561" w14:textId="77777777" w:rsidR="00D66FBB" w:rsidRDefault="00D66FBB">
            <w:pPr>
              <w:pStyle w:val="TableParagraph"/>
              <w:ind w:left="0"/>
              <w:rPr>
                <w:sz w:val="24"/>
              </w:rPr>
            </w:pPr>
          </w:p>
        </w:tc>
        <w:tc>
          <w:tcPr>
            <w:tcW w:w="3554" w:type="dxa"/>
          </w:tcPr>
          <w:p w14:paraId="2A3F8147" w14:textId="77777777" w:rsidR="00D66FBB" w:rsidRDefault="002A0E12">
            <w:pPr>
              <w:pStyle w:val="TableParagraph"/>
              <w:spacing w:before="71" w:line="360" w:lineRule="auto"/>
              <w:ind w:left="794" w:right="92" w:hanging="684"/>
              <w:rPr>
                <w:sz w:val="24"/>
              </w:rPr>
            </w:pPr>
            <w:r>
              <w:rPr>
                <w:sz w:val="24"/>
              </w:rPr>
              <w:t>създадени</w:t>
            </w:r>
            <w:r>
              <w:rPr>
                <w:spacing w:val="-13"/>
                <w:sz w:val="24"/>
              </w:rPr>
              <w:t xml:space="preserve"> </w:t>
            </w:r>
            <w:r>
              <w:rPr>
                <w:sz w:val="24"/>
              </w:rPr>
              <w:t>от</w:t>
            </w:r>
            <w:r>
              <w:rPr>
                <w:spacing w:val="-12"/>
                <w:sz w:val="24"/>
              </w:rPr>
              <w:t xml:space="preserve"> </w:t>
            </w:r>
            <w:r>
              <w:rPr>
                <w:sz w:val="24"/>
              </w:rPr>
              <w:t>учителя,</w:t>
            </w:r>
            <w:r>
              <w:rPr>
                <w:spacing w:val="-13"/>
                <w:sz w:val="24"/>
              </w:rPr>
              <w:t xml:space="preserve"> </w:t>
            </w:r>
            <w:r>
              <w:rPr>
                <w:sz w:val="24"/>
              </w:rPr>
              <w:t>възможно най-пълно и точно.</w:t>
            </w:r>
          </w:p>
        </w:tc>
        <w:tc>
          <w:tcPr>
            <w:tcW w:w="3286" w:type="dxa"/>
          </w:tcPr>
          <w:p w14:paraId="614F4C9E" w14:textId="77777777" w:rsidR="00D66FBB" w:rsidRDefault="00D66FBB">
            <w:pPr>
              <w:pStyle w:val="TableParagraph"/>
              <w:ind w:left="0"/>
              <w:rPr>
                <w:sz w:val="24"/>
              </w:rPr>
            </w:pPr>
          </w:p>
        </w:tc>
      </w:tr>
      <w:tr w:rsidR="00D66FBB" w14:paraId="7968266D" w14:textId="77777777">
        <w:trPr>
          <w:trHeight w:val="4274"/>
        </w:trPr>
        <w:tc>
          <w:tcPr>
            <w:tcW w:w="2165" w:type="dxa"/>
          </w:tcPr>
          <w:p w14:paraId="0E7AF685" w14:textId="77777777" w:rsidR="00D66FBB" w:rsidRDefault="00D66FBB">
            <w:pPr>
              <w:pStyle w:val="TableParagraph"/>
              <w:ind w:left="0"/>
              <w:rPr>
                <w:sz w:val="24"/>
              </w:rPr>
            </w:pPr>
          </w:p>
          <w:p w14:paraId="1E4FFAD9" w14:textId="77777777" w:rsidR="00D66FBB" w:rsidRDefault="00D66FBB">
            <w:pPr>
              <w:pStyle w:val="TableParagraph"/>
              <w:ind w:left="0"/>
              <w:rPr>
                <w:sz w:val="24"/>
              </w:rPr>
            </w:pPr>
          </w:p>
          <w:p w14:paraId="7D5728F3" w14:textId="77777777" w:rsidR="00D66FBB" w:rsidRDefault="00D66FBB">
            <w:pPr>
              <w:pStyle w:val="TableParagraph"/>
              <w:ind w:left="0"/>
              <w:rPr>
                <w:sz w:val="24"/>
              </w:rPr>
            </w:pPr>
          </w:p>
          <w:p w14:paraId="13CAF57B" w14:textId="77777777" w:rsidR="00D66FBB" w:rsidRDefault="00D66FBB">
            <w:pPr>
              <w:pStyle w:val="TableParagraph"/>
              <w:spacing w:before="195"/>
              <w:ind w:left="0"/>
              <w:rPr>
                <w:sz w:val="24"/>
              </w:rPr>
            </w:pPr>
          </w:p>
          <w:p w14:paraId="6C382541" w14:textId="77777777" w:rsidR="00D66FBB" w:rsidRDefault="002A0E12">
            <w:pPr>
              <w:pStyle w:val="TableParagraph"/>
              <w:spacing w:line="360" w:lineRule="auto"/>
              <w:ind w:left="19" w:right="3"/>
              <w:jc w:val="center"/>
              <w:rPr>
                <w:b/>
                <w:sz w:val="24"/>
              </w:rPr>
            </w:pPr>
            <w:r>
              <w:rPr>
                <w:b/>
                <w:sz w:val="24"/>
              </w:rPr>
              <w:t>Организация на комуникацията</w:t>
            </w:r>
            <w:r>
              <w:rPr>
                <w:b/>
                <w:spacing w:val="-15"/>
                <w:sz w:val="24"/>
              </w:rPr>
              <w:t xml:space="preserve"> </w:t>
            </w:r>
            <w:r>
              <w:rPr>
                <w:b/>
                <w:sz w:val="24"/>
              </w:rPr>
              <w:t xml:space="preserve">в </w:t>
            </w:r>
            <w:r>
              <w:rPr>
                <w:b/>
                <w:spacing w:val="-2"/>
                <w:sz w:val="24"/>
              </w:rPr>
              <w:t>образователния процес</w:t>
            </w:r>
          </w:p>
        </w:tc>
        <w:tc>
          <w:tcPr>
            <w:tcW w:w="3554" w:type="dxa"/>
          </w:tcPr>
          <w:p w14:paraId="40FA29F2" w14:textId="77777777" w:rsidR="00D66FBB" w:rsidRDefault="00D66FBB">
            <w:pPr>
              <w:pStyle w:val="TableParagraph"/>
              <w:ind w:left="0"/>
              <w:rPr>
                <w:sz w:val="24"/>
              </w:rPr>
            </w:pPr>
          </w:p>
          <w:p w14:paraId="58280227" w14:textId="77777777" w:rsidR="00D66FBB" w:rsidRDefault="00D66FBB">
            <w:pPr>
              <w:pStyle w:val="TableParagraph"/>
              <w:ind w:left="0"/>
              <w:rPr>
                <w:sz w:val="24"/>
              </w:rPr>
            </w:pPr>
          </w:p>
          <w:p w14:paraId="11E778D3" w14:textId="77777777" w:rsidR="00D66FBB" w:rsidRDefault="00D66FBB">
            <w:pPr>
              <w:pStyle w:val="TableParagraph"/>
              <w:ind w:left="0"/>
              <w:rPr>
                <w:sz w:val="24"/>
              </w:rPr>
            </w:pPr>
          </w:p>
          <w:p w14:paraId="7812E448" w14:textId="77777777" w:rsidR="00D66FBB" w:rsidRDefault="00D66FBB">
            <w:pPr>
              <w:pStyle w:val="TableParagraph"/>
              <w:spacing w:before="190"/>
              <w:ind w:left="0"/>
              <w:rPr>
                <w:sz w:val="24"/>
              </w:rPr>
            </w:pPr>
          </w:p>
          <w:p w14:paraId="07CC8FC0" w14:textId="77777777" w:rsidR="00D66FBB" w:rsidRDefault="002A0E12">
            <w:pPr>
              <w:pStyle w:val="TableParagraph"/>
              <w:spacing w:before="1" w:line="360" w:lineRule="auto"/>
              <w:ind w:left="129" w:right="113"/>
              <w:jc w:val="center"/>
              <w:rPr>
                <w:sz w:val="24"/>
              </w:rPr>
            </w:pPr>
            <w:r>
              <w:rPr>
                <w:sz w:val="24"/>
              </w:rPr>
              <w:t>Обратната</w:t>
            </w:r>
            <w:r>
              <w:rPr>
                <w:spacing w:val="-13"/>
                <w:sz w:val="24"/>
              </w:rPr>
              <w:t xml:space="preserve"> </w:t>
            </w:r>
            <w:r>
              <w:rPr>
                <w:sz w:val="24"/>
              </w:rPr>
              <w:t>връзка</w:t>
            </w:r>
            <w:r>
              <w:rPr>
                <w:spacing w:val="-14"/>
                <w:sz w:val="24"/>
              </w:rPr>
              <w:t xml:space="preserve"> </w:t>
            </w:r>
            <w:r>
              <w:rPr>
                <w:sz w:val="24"/>
              </w:rPr>
              <w:t>от</w:t>
            </w:r>
            <w:r>
              <w:rPr>
                <w:spacing w:val="-11"/>
                <w:sz w:val="24"/>
              </w:rPr>
              <w:t xml:space="preserve"> </w:t>
            </w:r>
            <w:r>
              <w:rPr>
                <w:sz w:val="24"/>
              </w:rPr>
              <w:t>ученика към учителя е процесът на възпроизвеждане</w:t>
            </w:r>
            <w:r>
              <w:rPr>
                <w:spacing w:val="-11"/>
                <w:sz w:val="24"/>
              </w:rPr>
              <w:t xml:space="preserve"> </w:t>
            </w:r>
            <w:r>
              <w:rPr>
                <w:sz w:val="24"/>
              </w:rPr>
              <w:t>на</w:t>
            </w:r>
            <w:r>
              <w:rPr>
                <w:spacing w:val="-10"/>
                <w:sz w:val="24"/>
              </w:rPr>
              <w:t xml:space="preserve"> </w:t>
            </w:r>
            <w:r>
              <w:rPr>
                <w:sz w:val="24"/>
              </w:rPr>
              <w:t xml:space="preserve">учебния </w:t>
            </w:r>
            <w:r>
              <w:rPr>
                <w:spacing w:val="-2"/>
                <w:sz w:val="24"/>
              </w:rPr>
              <w:t>материал.</w:t>
            </w:r>
          </w:p>
        </w:tc>
        <w:tc>
          <w:tcPr>
            <w:tcW w:w="3286" w:type="dxa"/>
          </w:tcPr>
          <w:p w14:paraId="4DB37A50" w14:textId="77777777" w:rsidR="00D66FBB" w:rsidRDefault="002A0E12">
            <w:pPr>
              <w:pStyle w:val="TableParagraph"/>
              <w:spacing w:before="54" w:line="360" w:lineRule="auto"/>
              <w:ind w:left="147" w:right="122" w:hanging="3"/>
              <w:jc w:val="center"/>
              <w:rPr>
                <w:sz w:val="24"/>
              </w:rPr>
            </w:pPr>
            <w:r>
              <w:rPr>
                <w:sz w:val="24"/>
              </w:rPr>
              <w:t>Учителят трябва да създаде проблемна</w:t>
            </w:r>
            <w:r>
              <w:rPr>
                <w:spacing w:val="-1"/>
                <w:sz w:val="24"/>
              </w:rPr>
              <w:t xml:space="preserve"> </w:t>
            </w:r>
            <w:r>
              <w:rPr>
                <w:sz w:val="24"/>
              </w:rPr>
              <w:t>ситуация, в</w:t>
            </w:r>
            <w:r>
              <w:rPr>
                <w:spacing w:val="-1"/>
                <w:sz w:val="24"/>
              </w:rPr>
              <w:t xml:space="preserve"> </w:t>
            </w:r>
            <w:r>
              <w:rPr>
                <w:sz w:val="24"/>
              </w:rPr>
              <w:t>която ученикът</w:t>
            </w:r>
            <w:r>
              <w:rPr>
                <w:spacing w:val="-9"/>
                <w:sz w:val="24"/>
              </w:rPr>
              <w:t xml:space="preserve"> </w:t>
            </w:r>
            <w:r>
              <w:rPr>
                <w:sz w:val="24"/>
              </w:rPr>
              <w:t>е</w:t>
            </w:r>
            <w:r>
              <w:rPr>
                <w:spacing w:val="-10"/>
                <w:sz w:val="24"/>
              </w:rPr>
              <w:t xml:space="preserve"> </w:t>
            </w:r>
            <w:r>
              <w:rPr>
                <w:sz w:val="24"/>
              </w:rPr>
              <w:t>активен.</w:t>
            </w:r>
            <w:r>
              <w:rPr>
                <w:spacing w:val="-8"/>
                <w:sz w:val="24"/>
              </w:rPr>
              <w:t xml:space="preserve"> </w:t>
            </w:r>
            <w:r>
              <w:rPr>
                <w:sz w:val="24"/>
              </w:rPr>
              <w:t>В</w:t>
            </w:r>
            <w:r>
              <w:rPr>
                <w:spacing w:val="-11"/>
                <w:sz w:val="24"/>
              </w:rPr>
              <w:t xml:space="preserve"> </w:t>
            </w:r>
            <w:r>
              <w:rPr>
                <w:sz w:val="24"/>
              </w:rPr>
              <w:t>такива ситуации той, заедно с другите, придобива способности, които му позволяват да трансформира научения материал,</w:t>
            </w:r>
            <w:r>
              <w:rPr>
                <w:spacing w:val="40"/>
                <w:sz w:val="24"/>
              </w:rPr>
              <w:t xml:space="preserve"> </w:t>
            </w:r>
            <w:r>
              <w:rPr>
                <w:sz w:val="24"/>
              </w:rPr>
              <w:t xml:space="preserve">който първоначално е бил </w:t>
            </w:r>
            <w:r>
              <w:rPr>
                <w:spacing w:val="-2"/>
                <w:sz w:val="24"/>
              </w:rPr>
              <w:t>проблемен.</w:t>
            </w:r>
          </w:p>
        </w:tc>
      </w:tr>
      <w:tr w:rsidR="00D66FBB" w14:paraId="5EC3671C" w14:textId="77777777">
        <w:trPr>
          <w:trHeight w:val="2620"/>
        </w:trPr>
        <w:tc>
          <w:tcPr>
            <w:tcW w:w="2165" w:type="dxa"/>
          </w:tcPr>
          <w:p w14:paraId="2B971BDC" w14:textId="77777777" w:rsidR="00D66FBB" w:rsidRDefault="00D66FBB">
            <w:pPr>
              <w:pStyle w:val="TableParagraph"/>
              <w:ind w:left="0"/>
              <w:rPr>
                <w:sz w:val="24"/>
              </w:rPr>
            </w:pPr>
          </w:p>
          <w:p w14:paraId="5F148EED" w14:textId="77777777" w:rsidR="00D66FBB" w:rsidRDefault="00D66FBB">
            <w:pPr>
              <w:pStyle w:val="TableParagraph"/>
              <w:ind w:left="0"/>
              <w:rPr>
                <w:sz w:val="24"/>
              </w:rPr>
            </w:pPr>
          </w:p>
          <w:p w14:paraId="32BC094B" w14:textId="77777777" w:rsidR="00D66FBB" w:rsidRDefault="00D66FBB">
            <w:pPr>
              <w:pStyle w:val="TableParagraph"/>
              <w:spacing w:before="58"/>
              <w:ind w:left="0"/>
              <w:rPr>
                <w:sz w:val="24"/>
              </w:rPr>
            </w:pPr>
          </w:p>
          <w:p w14:paraId="72BD4B00" w14:textId="77777777" w:rsidR="00D66FBB" w:rsidRDefault="002A0E12">
            <w:pPr>
              <w:pStyle w:val="TableParagraph"/>
              <w:spacing w:before="1" w:line="360" w:lineRule="auto"/>
              <w:ind w:left="398" w:firstLine="110"/>
              <w:rPr>
                <w:b/>
                <w:sz w:val="24"/>
              </w:rPr>
            </w:pPr>
            <w:r>
              <w:rPr>
                <w:b/>
                <w:sz w:val="24"/>
              </w:rPr>
              <w:t xml:space="preserve">Методи на </w:t>
            </w:r>
            <w:r>
              <w:rPr>
                <w:b/>
                <w:spacing w:val="-2"/>
                <w:sz w:val="24"/>
              </w:rPr>
              <w:t>преподаване</w:t>
            </w:r>
          </w:p>
        </w:tc>
        <w:tc>
          <w:tcPr>
            <w:tcW w:w="3554" w:type="dxa"/>
          </w:tcPr>
          <w:p w14:paraId="62F32726" w14:textId="77777777" w:rsidR="00D66FBB" w:rsidRDefault="00D66FBB">
            <w:pPr>
              <w:pStyle w:val="TableParagraph"/>
              <w:ind w:left="0"/>
              <w:rPr>
                <w:sz w:val="24"/>
              </w:rPr>
            </w:pPr>
          </w:p>
          <w:p w14:paraId="2531C93A" w14:textId="77777777" w:rsidR="00D66FBB" w:rsidRDefault="00D66FBB">
            <w:pPr>
              <w:pStyle w:val="TableParagraph"/>
              <w:spacing w:before="123"/>
              <w:ind w:left="0"/>
              <w:rPr>
                <w:sz w:val="24"/>
              </w:rPr>
            </w:pPr>
          </w:p>
          <w:p w14:paraId="0201898B" w14:textId="77777777" w:rsidR="00D66FBB" w:rsidRDefault="002A0E12">
            <w:pPr>
              <w:pStyle w:val="TableParagraph"/>
              <w:spacing w:line="360" w:lineRule="auto"/>
              <w:ind w:left="130" w:right="113"/>
              <w:jc w:val="center"/>
              <w:rPr>
                <w:sz w:val="24"/>
              </w:rPr>
            </w:pPr>
            <w:r>
              <w:rPr>
                <w:sz w:val="24"/>
              </w:rPr>
              <w:t>Разговор,</w:t>
            </w:r>
            <w:r>
              <w:rPr>
                <w:spacing w:val="-15"/>
                <w:sz w:val="24"/>
              </w:rPr>
              <w:t xml:space="preserve"> </w:t>
            </w:r>
            <w:r>
              <w:rPr>
                <w:sz w:val="24"/>
              </w:rPr>
              <w:t>история,</w:t>
            </w:r>
            <w:r>
              <w:rPr>
                <w:spacing w:val="-15"/>
                <w:sz w:val="24"/>
              </w:rPr>
              <w:t xml:space="preserve"> </w:t>
            </w:r>
            <w:r>
              <w:rPr>
                <w:sz w:val="24"/>
              </w:rPr>
              <w:t>анкета, упражнения, решаване на проблеми, тестове.</w:t>
            </w:r>
          </w:p>
        </w:tc>
        <w:tc>
          <w:tcPr>
            <w:tcW w:w="3286" w:type="dxa"/>
          </w:tcPr>
          <w:p w14:paraId="10065A50" w14:textId="77777777" w:rsidR="00D66FBB" w:rsidRDefault="002A0E12">
            <w:pPr>
              <w:pStyle w:val="TableParagraph"/>
              <w:spacing w:before="54" w:line="360" w:lineRule="auto"/>
              <w:ind w:left="94" w:right="77" w:firstLine="5"/>
              <w:jc w:val="center"/>
              <w:rPr>
                <w:sz w:val="24"/>
              </w:rPr>
            </w:pPr>
            <w:r>
              <w:rPr>
                <w:sz w:val="24"/>
              </w:rPr>
              <w:t>Ролеви игри, казуси, виртуална работа, групови проекти, дискусия, дебати, използване на информационни</w:t>
            </w:r>
            <w:r>
              <w:rPr>
                <w:spacing w:val="-15"/>
                <w:sz w:val="24"/>
              </w:rPr>
              <w:t xml:space="preserve"> </w:t>
            </w:r>
            <w:r>
              <w:rPr>
                <w:sz w:val="24"/>
              </w:rPr>
              <w:t>технологии</w:t>
            </w:r>
            <w:r>
              <w:rPr>
                <w:spacing w:val="-15"/>
                <w:sz w:val="24"/>
              </w:rPr>
              <w:t xml:space="preserve"> </w:t>
            </w:r>
            <w:r>
              <w:rPr>
                <w:sz w:val="24"/>
              </w:rPr>
              <w:t xml:space="preserve">и </w:t>
            </w:r>
            <w:r>
              <w:rPr>
                <w:spacing w:val="-4"/>
                <w:sz w:val="24"/>
              </w:rPr>
              <w:t>др.</w:t>
            </w:r>
          </w:p>
        </w:tc>
      </w:tr>
    </w:tbl>
    <w:p w14:paraId="095788EC" w14:textId="77777777" w:rsidR="00D66FBB" w:rsidRDefault="002A0E12">
      <w:pPr>
        <w:pStyle w:val="Heading3"/>
        <w:spacing w:before="18"/>
        <w:ind w:left="723" w:right="1135"/>
        <w:jc w:val="center"/>
      </w:pPr>
      <w:r>
        <w:t>/Таблица.</w:t>
      </w:r>
      <w:r>
        <w:rPr>
          <w:spacing w:val="-3"/>
        </w:rPr>
        <w:t xml:space="preserve"> </w:t>
      </w:r>
      <w:r>
        <w:t>Сравнение</w:t>
      </w:r>
      <w:r>
        <w:rPr>
          <w:spacing w:val="-5"/>
        </w:rPr>
        <w:t xml:space="preserve"> </w:t>
      </w:r>
      <w:r>
        <w:t>на</w:t>
      </w:r>
      <w:r>
        <w:rPr>
          <w:spacing w:val="-2"/>
        </w:rPr>
        <w:t xml:space="preserve"> методите/</w:t>
      </w:r>
    </w:p>
    <w:p w14:paraId="7E2C80D9" w14:textId="77777777" w:rsidR="00D66FBB" w:rsidRDefault="00D66FBB">
      <w:pPr>
        <w:pStyle w:val="BodyText"/>
        <w:spacing w:before="271"/>
        <w:rPr>
          <w:b/>
        </w:rPr>
      </w:pPr>
    </w:p>
    <w:p w14:paraId="0C58111A" w14:textId="77777777" w:rsidR="00D66FBB" w:rsidRDefault="002A0E12">
      <w:pPr>
        <w:pStyle w:val="BodyText"/>
        <w:spacing w:before="1" w:line="360" w:lineRule="auto"/>
        <w:ind w:left="23" w:right="1154" w:firstLine="707"/>
        <w:jc w:val="both"/>
      </w:pPr>
      <w:r>
        <w:t>Сравнение на целите на традиционния и интерактивен подход към обучението показва, че целта на активното учене е създаването от учителя на условията, при които самият</w:t>
      </w:r>
      <w:r>
        <w:rPr>
          <w:spacing w:val="-15"/>
        </w:rPr>
        <w:t xml:space="preserve"> </w:t>
      </w:r>
      <w:r>
        <w:t>ученик</w:t>
      </w:r>
      <w:r>
        <w:rPr>
          <w:spacing w:val="-15"/>
        </w:rPr>
        <w:t xml:space="preserve"> </w:t>
      </w:r>
      <w:r>
        <w:t>ще</w:t>
      </w:r>
      <w:r>
        <w:rPr>
          <w:spacing w:val="-15"/>
        </w:rPr>
        <w:t xml:space="preserve"> </w:t>
      </w:r>
      <w:r>
        <w:t>придобива</w:t>
      </w:r>
      <w:r>
        <w:rPr>
          <w:spacing w:val="-15"/>
        </w:rPr>
        <w:t xml:space="preserve"> </w:t>
      </w:r>
      <w:r>
        <w:t>и</w:t>
      </w:r>
      <w:r>
        <w:rPr>
          <w:spacing w:val="-15"/>
        </w:rPr>
        <w:t xml:space="preserve"> </w:t>
      </w:r>
      <w:r>
        <w:t>конструира</w:t>
      </w:r>
      <w:r>
        <w:rPr>
          <w:spacing w:val="-15"/>
        </w:rPr>
        <w:t xml:space="preserve"> </w:t>
      </w:r>
      <w:r>
        <w:t>знания.</w:t>
      </w:r>
      <w:r>
        <w:rPr>
          <w:spacing w:val="-15"/>
        </w:rPr>
        <w:t xml:space="preserve"> </w:t>
      </w:r>
      <w:r>
        <w:t>Това</w:t>
      </w:r>
      <w:r>
        <w:rPr>
          <w:spacing w:val="-15"/>
        </w:rPr>
        <w:t xml:space="preserve"> </w:t>
      </w:r>
      <w:r>
        <w:t>е</w:t>
      </w:r>
      <w:r>
        <w:rPr>
          <w:spacing w:val="-15"/>
        </w:rPr>
        <w:t xml:space="preserve"> </w:t>
      </w:r>
      <w:r>
        <w:t>фундаментална</w:t>
      </w:r>
      <w:r>
        <w:rPr>
          <w:spacing w:val="-15"/>
        </w:rPr>
        <w:t xml:space="preserve"> </w:t>
      </w:r>
      <w:r>
        <w:t>разлика</w:t>
      </w:r>
      <w:r>
        <w:rPr>
          <w:spacing w:val="-15"/>
        </w:rPr>
        <w:t xml:space="preserve"> </w:t>
      </w:r>
      <w:r>
        <w:t>между целите на активното обучение и тези на традиционната образователна система. Опитът от използването на съвременни иновативни методи на преподаване в образователния процес показа, че производителността на урока с помощта на информационни компютърни технологии е много висока.</w:t>
      </w:r>
    </w:p>
    <w:p w14:paraId="2994C71F" w14:textId="77777777" w:rsidR="00D66FBB" w:rsidRDefault="002A0E12">
      <w:pPr>
        <w:pStyle w:val="BodyText"/>
        <w:spacing w:line="360" w:lineRule="auto"/>
        <w:ind w:left="23" w:right="1155" w:firstLine="707"/>
        <w:jc w:val="both"/>
      </w:pPr>
      <w:r>
        <w:t>Компютърните технологии позволяват да се извърши качествена промяна в методиката за провеждане на часовете, учителят самостоятелно да разработва електронни</w:t>
      </w:r>
      <w:r>
        <w:rPr>
          <w:spacing w:val="-15"/>
        </w:rPr>
        <w:t xml:space="preserve"> </w:t>
      </w:r>
      <w:r>
        <w:t>дидактически</w:t>
      </w:r>
      <w:r>
        <w:rPr>
          <w:spacing w:val="-12"/>
        </w:rPr>
        <w:t xml:space="preserve"> </w:t>
      </w:r>
      <w:r>
        <w:t>материали.</w:t>
      </w:r>
      <w:r>
        <w:rPr>
          <w:spacing w:val="-13"/>
        </w:rPr>
        <w:t xml:space="preserve"> </w:t>
      </w:r>
      <w:r>
        <w:t>Проекторите,</w:t>
      </w:r>
      <w:r>
        <w:rPr>
          <w:spacing w:val="-13"/>
        </w:rPr>
        <w:t xml:space="preserve"> </w:t>
      </w:r>
      <w:r>
        <w:t>аудио</w:t>
      </w:r>
      <w:r>
        <w:rPr>
          <w:spacing w:val="-13"/>
        </w:rPr>
        <w:t xml:space="preserve"> </w:t>
      </w:r>
      <w:r>
        <w:t>и</w:t>
      </w:r>
      <w:r>
        <w:rPr>
          <w:spacing w:val="-12"/>
        </w:rPr>
        <w:t xml:space="preserve"> </w:t>
      </w:r>
      <w:r>
        <w:t>видео</w:t>
      </w:r>
      <w:r>
        <w:rPr>
          <w:spacing w:val="-13"/>
        </w:rPr>
        <w:t xml:space="preserve"> </w:t>
      </w:r>
      <w:r>
        <w:t>оборудването</w:t>
      </w:r>
      <w:r>
        <w:rPr>
          <w:spacing w:val="-12"/>
        </w:rPr>
        <w:t xml:space="preserve"> </w:t>
      </w:r>
      <w:r>
        <w:t>и</w:t>
      </w:r>
      <w:r>
        <w:rPr>
          <w:spacing w:val="-12"/>
        </w:rPr>
        <w:t xml:space="preserve"> </w:t>
      </w:r>
      <w:r>
        <w:t>т.н.</w:t>
      </w:r>
      <w:r>
        <w:rPr>
          <w:spacing w:val="-13"/>
        </w:rPr>
        <w:t xml:space="preserve"> </w:t>
      </w:r>
      <w:r>
        <w:t>са предназначени</w:t>
      </w:r>
      <w:r>
        <w:rPr>
          <w:spacing w:val="80"/>
        </w:rPr>
        <w:t xml:space="preserve"> </w:t>
      </w:r>
      <w:r>
        <w:t>главно</w:t>
      </w:r>
      <w:r>
        <w:rPr>
          <w:spacing w:val="80"/>
        </w:rPr>
        <w:t xml:space="preserve"> </w:t>
      </w:r>
      <w:r>
        <w:t>за</w:t>
      </w:r>
      <w:r>
        <w:rPr>
          <w:spacing w:val="80"/>
        </w:rPr>
        <w:t xml:space="preserve"> </w:t>
      </w:r>
      <w:r>
        <w:t>демонстрация</w:t>
      </w:r>
      <w:r>
        <w:rPr>
          <w:spacing w:val="80"/>
        </w:rPr>
        <w:t xml:space="preserve"> </w:t>
      </w:r>
      <w:r>
        <w:t>и</w:t>
      </w:r>
      <w:r>
        <w:rPr>
          <w:spacing w:val="80"/>
        </w:rPr>
        <w:t xml:space="preserve"> </w:t>
      </w:r>
      <w:r>
        <w:t>имитация</w:t>
      </w:r>
      <w:r>
        <w:rPr>
          <w:spacing w:val="80"/>
        </w:rPr>
        <w:t xml:space="preserve"> </w:t>
      </w:r>
      <w:r>
        <w:t>на</w:t>
      </w:r>
      <w:r>
        <w:rPr>
          <w:spacing w:val="80"/>
        </w:rPr>
        <w:t xml:space="preserve"> </w:t>
      </w:r>
      <w:r>
        <w:t>дидактически</w:t>
      </w:r>
      <w:r>
        <w:rPr>
          <w:spacing w:val="80"/>
        </w:rPr>
        <w:t xml:space="preserve"> </w:t>
      </w:r>
      <w:r>
        <w:t>материали.</w:t>
      </w:r>
    </w:p>
    <w:p w14:paraId="4BA7BE56" w14:textId="77777777" w:rsidR="00D66FBB" w:rsidRDefault="00D66FBB">
      <w:pPr>
        <w:pStyle w:val="BodyText"/>
        <w:spacing w:line="360" w:lineRule="auto"/>
        <w:jc w:val="both"/>
        <w:sectPr w:rsidR="00D66FBB">
          <w:type w:val="continuous"/>
          <w:pgSz w:w="11910" w:h="16850"/>
          <w:pgMar w:top="1420" w:right="283" w:bottom="1660" w:left="1417" w:header="0" w:footer="1431" w:gutter="0"/>
          <w:cols w:space="720"/>
        </w:sectPr>
      </w:pPr>
    </w:p>
    <w:p w14:paraId="7D3DCD6B" w14:textId="77777777" w:rsidR="00D66FBB" w:rsidRDefault="002A0E12">
      <w:pPr>
        <w:pStyle w:val="BodyText"/>
        <w:spacing w:before="74" w:line="360" w:lineRule="auto"/>
        <w:ind w:left="23" w:right="1187"/>
      </w:pPr>
      <w:r>
        <w:lastRenderedPageBreak/>
        <w:t>Използването</w:t>
      </w:r>
      <w:r>
        <w:rPr>
          <w:spacing w:val="40"/>
        </w:rPr>
        <w:t xml:space="preserve"> </w:t>
      </w:r>
      <w:r>
        <w:t>на</w:t>
      </w:r>
      <w:r>
        <w:rPr>
          <w:spacing w:val="40"/>
        </w:rPr>
        <w:t xml:space="preserve"> </w:t>
      </w:r>
      <w:r>
        <w:t>компютри</w:t>
      </w:r>
      <w:r>
        <w:rPr>
          <w:spacing w:val="40"/>
        </w:rPr>
        <w:t xml:space="preserve"> </w:t>
      </w:r>
      <w:r>
        <w:t>предоставя</w:t>
      </w:r>
      <w:r>
        <w:rPr>
          <w:spacing w:val="40"/>
        </w:rPr>
        <w:t xml:space="preserve"> </w:t>
      </w:r>
      <w:r>
        <w:t>напълно</w:t>
      </w:r>
      <w:r>
        <w:rPr>
          <w:spacing w:val="40"/>
        </w:rPr>
        <w:t xml:space="preserve"> </w:t>
      </w:r>
      <w:r>
        <w:t>нови</w:t>
      </w:r>
      <w:r>
        <w:rPr>
          <w:spacing w:val="40"/>
        </w:rPr>
        <w:t xml:space="preserve"> </w:t>
      </w:r>
      <w:r>
        <w:t>и</w:t>
      </w:r>
      <w:r>
        <w:rPr>
          <w:spacing w:val="40"/>
        </w:rPr>
        <w:t xml:space="preserve"> </w:t>
      </w:r>
      <w:r>
        <w:t>по-широки</w:t>
      </w:r>
      <w:r>
        <w:rPr>
          <w:spacing w:val="40"/>
        </w:rPr>
        <w:t xml:space="preserve"> </w:t>
      </w:r>
      <w:r>
        <w:t>възможности</w:t>
      </w:r>
      <w:r>
        <w:rPr>
          <w:spacing w:val="40"/>
        </w:rPr>
        <w:t xml:space="preserve"> </w:t>
      </w:r>
      <w:r>
        <w:t>за провеждане на уроци.</w:t>
      </w:r>
    </w:p>
    <w:p w14:paraId="46FE7C74" w14:textId="77777777" w:rsidR="00D66FBB" w:rsidRDefault="002A0E12">
      <w:pPr>
        <w:pStyle w:val="BodyText"/>
        <w:spacing w:before="156"/>
        <w:rPr>
          <w:sz w:val="20"/>
        </w:rPr>
      </w:pPr>
      <w:r>
        <w:rPr>
          <w:noProof/>
          <w:sz w:val="20"/>
          <w:lang w:val="en-US"/>
        </w:rPr>
        <mc:AlternateContent>
          <mc:Choice Requires="wpg">
            <w:drawing>
              <wp:anchor distT="0" distB="0" distL="0" distR="0" simplePos="0" relativeHeight="487618048" behindDoc="1" locked="0" layoutInCell="1" allowOverlap="1" wp14:anchorId="2E32422E" wp14:editId="5921B70D">
                <wp:simplePos x="0" y="0"/>
                <wp:positionH relativeFrom="page">
                  <wp:posOffset>1030224</wp:posOffset>
                </wp:positionH>
                <wp:positionV relativeFrom="paragraph">
                  <wp:posOffset>260902</wp:posOffset>
                </wp:positionV>
                <wp:extent cx="5495925" cy="3209925"/>
                <wp:effectExtent l="0" t="0" r="0" b="0"/>
                <wp:wrapTopAndBottom/>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pic:pic xmlns:pic="http://schemas.openxmlformats.org/drawingml/2006/picture">
                        <pic:nvPicPr>
                          <pic:cNvPr id="192" name="Image 192"/>
                          <pic:cNvPicPr/>
                        </pic:nvPicPr>
                        <pic:blipFill>
                          <a:blip r:embed="rId105" cstate="print"/>
                          <a:stretch>
                            <a:fillRect/>
                          </a:stretch>
                        </pic:blipFill>
                        <pic:spPr>
                          <a:xfrm>
                            <a:off x="1824227" y="1069847"/>
                            <a:ext cx="1846338" cy="1846326"/>
                          </a:xfrm>
                          <a:prstGeom prst="rect">
                            <a:avLst/>
                          </a:prstGeom>
                        </pic:spPr>
                      </pic:pic>
                      <pic:pic xmlns:pic="http://schemas.openxmlformats.org/drawingml/2006/picture">
                        <pic:nvPicPr>
                          <pic:cNvPr id="193" name="Image 193"/>
                          <pic:cNvPicPr/>
                        </pic:nvPicPr>
                        <pic:blipFill>
                          <a:blip r:embed="rId106" cstate="print"/>
                          <a:stretch>
                            <a:fillRect/>
                          </a:stretch>
                        </pic:blipFill>
                        <pic:spPr>
                          <a:xfrm>
                            <a:off x="2519222" y="644702"/>
                            <a:ext cx="64719" cy="64719"/>
                          </a:xfrm>
                          <a:prstGeom prst="rect">
                            <a:avLst/>
                          </a:prstGeom>
                        </pic:spPr>
                      </pic:pic>
                      <pic:pic xmlns:pic="http://schemas.openxmlformats.org/drawingml/2006/picture">
                        <pic:nvPicPr>
                          <pic:cNvPr id="194" name="Image 194"/>
                          <pic:cNvPicPr/>
                        </pic:nvPicPr>
                        <pic:blipFill>
                          <a:blip r:embed="rId107" cstate="print"/>
                          <a:stretch>
                            <a:fillRect/>
                          </a:stretch>
                        </pic:blipFill>
                        <pic:spPr>
                          <a:xfrm>
                            <a:off x="2807258" y="644702"/>
                            <a:ext cx="64719" cy="64719"/>
                          </a:xfrm>
                          <a:prstGeom prst="rect">
                            <a:avLst/>
                          </a:prstGeom>
                        </pic:spPr>
                      </pic:pic>
                      <wps:wsp>
                        <wps:cNvPr id="195" name="Graphic 195"/>
                        <wps:cNvSpPr/>
                        <wps:spPr>
                          <a:xfrm>
                            <a:off x="4572" y="4572"/>
                            <a:ext cx="5486400" cy="3200400"/>
                          </a:xfrm>
                          <a:custGeom>
                            <a:avLst/>
                            <a:gdLst/>
                            <a:ahLst/>
                            <a:cxnLst/>
                            <a:rect l="l" t="t" r="r" b="b"/>
                            <a:pathLst>
                              <a:path w="5486400" h="3200400">
                                <a:moveTo>
                                  <a:pt x="0" y="3200400"/>
                                </a:moveTo>
                                <a:lnTo>
                                  <a:pt x="5486400" y="3200400"/>
                                </a:lnTo>
                                <a:lnTo>
                                  <a:pt x="5486400" y="0"/>
                                </a:lnTo>
                                <a:lnTo>
                                  <a:pt x="0" y="0"/>
                                </a:lnTo>
                                <a:lnTo>
                                  <a:pt x="0" y="3200400"/>
                                </a:lnTo>
                                <a:close/>
                              </a:path>
                            </a:pathLst>
                          </a:custGeom>
                          <a:ln w="9144">
                            <a:solidFill>
                              <a:srgbClr val="D9D9D9"/>
                            </a:solidFill>
                            <a:prstDash val="solid"/>
                          </a:ln>
                        </wps:spPr>
                        <wps:bodyPr wrap="square" lIns="0" tIns="0" rIns="0" bIns="0" rtlCol="0">
                          <a:prstTxWarp prst="textNoShape">
                            <a:avLst/>
                          </a:prstTxWarp>
                          <a:noAutofit/>
                        </wps:bodyPr>
                      </wps:wsp>
                      <wps:wsp>
                        <wps:cNvPr id="196" name="Textbox 196"/>
                        <wps:cNvSpPr txBox="1"/>
                        <wps:spPr>
                          <a:xfrm>
                            <a:off x="738505" y="131318"/>
                            <a:ext cx="4020185" cy="605155"/>
                          </a:xfrm>
                          <a:prstGeom prst="rect">
                            <a:avLst/>
                          </a:prstGeom>
                        </wps:spPr>
                        <wps:txbx>
                          <w:txbxContent>
                            <w:p w14:paraId="065AE4A9" w14:textId="77777777" w:rsidR="002A0E12" w:rsidRDefault="002A0E12">
                              <w:pPr>
                                <w:spacing w:line="244" w:lineRule="exact"/>
                                <w:ind w:right="19"/>
                                <w:jc w:val="center"/>
                                <w:rPr>
                                  <w:rFonts w:ascii="Calibri" w:hAnsi="Calibri"/>
                                  <w:b/>
                                  <w:sz w:val="24"/>
                                </w:rPr>
                              </w:pPr>
                              <w:r>
                                <w:rPr>
                                  <w:rFonts w:ascii="Calibri" w:hAnsi="Calibri"/>
                                  <w:b/>
                                  <w:color w:val="585858"/>
                                  <w:sz w:val="24"/>
                                </w:rPr>
                                <w:t>ОБУЧЕНИЕТО</w:t>
                              </w:r>
                              <w:r>
                                <w:rPr>
                                  <w:rFonts w:ascii="Calibri" w:hAnsi="Calibri"/>
                                  <w:b/>
                                  <w:color w:val="585858"/>
                                  <w:spacing w:val="39"/>
                                  <w:sz w:val="24"/>
                                </w:rPr>
                                <w:t xml:space="preserve"> </w:t>
                              </w:r>
                              <w:r>
                                <w:rPr>
                                  <w:rFonts w:ascii="Calibri" w:hAnsi="Calibri"/>
                                  <w:b/>
                                  <w:color w:val="585858"/>
                                  <w:sz w:val="24"/>
                                </w:rPr>
                                <w:t>ПО</w:t>
                              </w:r>
                              <w:r>
                                <w:rPr>
                                  <w:rFonts w:ascii="Calibri" w:hAnsi="Calibri"/>
                                  <w:b/>
                                  <w:color w:val="585858"/>
                                  <w:spacing w:val="49"/>
                                  <w:sz w:val="24"/>
                                </w:rPr>
                                <w:t xml:space="preserve"> </w:t>
                              </w:r>
                              <w:r>
                                <w:rPr>
                                  <w:rFonts w:ascii="Calibri" w:hAnsi="Calibri"/>
                                  <w:b/>
                                  <w:color w:val="585858"/>
                                  <w:sz w:val="24"/>
                                </w:rPr>
                                <w:t>ЛИТЕРАТУРА</w:t>
                              </w:r>
                              <w:r>
                                <w:rPr>
                                  <w:rFonts w:ascii="Calibri" w:hAnsi="Calibri"/>
                                  <w:b/>
                                  <w:color w:val="585858"/>
                                  <w:spacing w:val="53"/>
                                  <w:sz w:val="24"/>
                                </w:rPr>
                                <w:t xml:space="preserve"> </w:t>
                              </w:r>
                              <w:r>
                                <w:rPr>
                                  <w:rFonts w:ascii="Calibri" w:hAnsi="Calibri"/>
                                  <w:b/>
                                  <w:color w:val="585858"/>
                                  <w:sz w:val="24"/>
                                </w:rPr>
                                <w:t>И</w:t>
                              </w:r>
                              <w:r>
                                <w:rPr>
                                  <w:rFonts w:ascii="Calibri" w:hAnsi="Calibri"/>
                                  <w:b/>
                                  <w:color w:val="585858"/>
                                  <w:spacing w:val="48"/>
                                  <w:sz w:val="24"/>
                                </w:rPr>
                                <w:t xml:space="preserve"> </w:t>
                              </w:r>
                              <w:r>
                                <w:rPr>
                                  <w:rFonts w:ascii="Calibri" w:hAnsi="Calibri"/>
                                  <w:b/>
                                  <w:color w:val="585858"/>
                                  <w:sz w:val="24"/>
                                </w:rPr>
                                <w:t>ФОЛКЛОР</w:t>
                              </w:r>
                              <w:r>
                                <w:rPr>
                                  <w:rFonts w:ascii="Calibri" w:hAnsi="Calibri"/>
                                  <w:b/>
                                  <w:color w:val="585858"/>
                                  <w:spacing w:val="50"/>
                                  <w:sz w:val="24"/>
                                </w:rPr>
                                <w:t xml:space="preserve"> </w:t>
                              </w:r>
                              <w:r>
                                <w:rPr>
                                  <w:rFonts w:ascii="Calibri" w:hAnsi="Calibri"/>
                                  <w:b/>
                                  <w:color w:val="585858"/>
                                  <w:sz w:val="24"/>
                                </w:rPr>
                                <w:t>МОЖЕ</w:t>
                              </w:r>
                              <w:r>
                                <w:rPr>
                                  <w:rFonts w:ascii="Calibri" w:hAnsi="Calibri"/>
                                  <w:b/>
                                  <w:color w:val="585858"/>
                                  <w:spacing w:val="52"/>
                                  <w:sz w:val="24"/>
                                </w:rPr>
                                <w:t xml:space="preserve"> </w:t>
                              </w:r>
                              <w:r>
                                <w:rPr>
                                  <w:rFonts w:ascii="Calibri" w:hAnsi="Calibri"/>
                                  <w:b/>
                                  <w:color w:val="585858"/>
                                  <w:sz w:val="24"/>
                                </w:rPr>
                                <w:t>ЛИ</w:t>
                              </w:r>
                              <w:r>
                                <w:rPr>
                                  <w:rFonts w:ascii="Calibri" w:hAnsi="Calibri"/>
                                  <w:b/>
                                  <w:color w:val="585858"/>
                                  <w:spacing w:val="48"/>
                                  <w:sz w:val="24"/>
                                </w:rPr>
                                <w:t xml:space="preserve"> </w:t>
                              </w:r>
                              <w:r>
                                <w:rPr>
                                  <w:rFonts w:ascii="Calibri" w:hAnsi="Calibri"/>
                                  <w:b/>
                                  <w:color w:val="585858"/>
                                  <w:spacing w:val="-5"/>
                                  <w:sz w:val="24"/>
                                </w:rPr>
                                <w:t>ДА</w:t>
                              </w:r>
                            </w:p>
                            <w:p w14:paraId="6802CF08" w14:textId="77777777" w:rsidR="002A0E12" w:rsidRDefault="002A0E12">
                              <w:pPr>
                                <w:ind w:right="11"/>
                                <w:jc w:val="center"/>
                                <w:rPr>
                                  <w:rFonts w:ascii="Calibri" w:hAnsi="Calibri"/>
                                  <w:b/>
                                  <w:sz w:val="24"/>
                                </w:rPr>
                              </w:pPr>
                              <w:r>
                                <w:rPr>
                                  <w:rFonts w:ascii="Calibri" w:hAnsi="Calibri"/>
                                  <w:b/>
                                  <w:color w:val="585858"/>
                                  <w:sz w:val="24"/>
                                </w:rPr>
                                <w:t>БЪДЕ</w:t>
                              </w:r>
                              <w:r>
                                <w:rPr>
                                  <w:rFonts w:ascii="Calibri" w:hAnsi="Calibri"/>
                                  <w:b/>
                                  <w:color w:val="585858"/>
                                  <w:spacing w:val="64"/>
                                  <w:sz w:val="24"/>
                                </w:rPr>
                                <w:t xml:space="preserve"> </w:t>
                              </w:r>
                              <w:r>
                                <w:rPr>
                                  <w:rFonts w:ascii="Calibri" w:hAnsi="Calibri"/>
                                  <w:b/>
                                  <w:color w:val="585858"/>
                                  <w:sz w:val="24"/>
                                </w:rPr>
                                <w:t>ПРЕДСТАВЕНО</w:t>
                              </w:r>
                              <w:r>
                                <w:rPr>
                                  <w:rFonts w:ascii="Calibri" w:hAnsi="Calibri"/>
                                  <w:b/>
                                  <w:color w:val="585858"/>
                                  <w:spacing w:val="64"/>
                                  <w:sz w:val="24"/>
                                </w:rPr>
                                <w:t xml:space="preserve"> </w:t>
                              </w:r>
                              <w:r>
                                <w:rPr>
                                  <w:rFonts w:ascii="Calibri" w:hAnsi="Calibri"/>
                                  <w:b/>
                                  <w:color w:val="585858"/>
                                  <w:spacing w:val="-2"/>
                                  <w:sz w:val="24"/>
                                </w:rPr>
                                <w:t>ИНТЕРАКТИВНО?</w:t>
                              </w:r>
                            </w:p>
                            <w:p w14:paraId="4ECD431E" w14:textId="77777777" w:rsidR="002A0E12" w:rsidRDefault="002A0E12">
                              <w:pPr>
                                <w:tabs>
                                  <w:tab w:val="left" w:pos="669"/>
                                </w:tabs>
                                <w:spacing w:before="198" w:line="216" w:lineRule="exact"/>
                                <w:ind w:left="216"/>
                                <w:jc w:val="center"/>
                                <w:rPr>
                                  <w:rFonts w:ascii="Calibri" w:hAnsi="Calibri"/>
                                  <w:sz w:val="18"/>
                                </w:rPr>
                              </w:pPr>
                              <w:r>
                                <w:rPr>
                                  <w:rFonts w:ascii="Calibri" w:hAnsi="Calibri"/>
                                  <w:color w:val="585858"/>
                                  <w:spacing w:val="-5"/>
                                  <w:sz w:val="18"/>
                                </w:rPr>
                                <w:t>Да</w:t>
                              </w:r>
                              <w:r>
                                <w:rPr>
                                  <w:rFonts w:ascii="Calibri" w:hAnsi="Calibri"/>
                                  <w:color w:val="585858"/>
                                  <w:sz w:val="18"/>
                                </w:rPr>
                                <w:tab/>
                              </w:r>
                              <w:r>
                                <w:rPr>
                                  <w:rFonts w:ascii="Calibri" w:hAnsi="Calibri"/>
                                  <w:color w:val="585858"/>
                                  <w:spacing w:val="-5"/>
                                  <w:sz w:val="18"/>
                                </w:rPr>
                                <w:t>Не</w:t>
                              </w:r>
                            </w:p>
                          </w:txbxContent>
                        </wps:txbx>
                        <wps:bodyPr wrap="square" lIns="0" tIns="0" rIns="0" bIns="0" rtlCol="0">
                          <a:noAutofit/>
                        </wps:bodyPr>
                      </wps:wsp>
                      <wps:wsp>
                        <wps:cNvPr id="197" name="Textbox 197"/>
                        <wps:cNvSpPr txBox="1"/>
                        <wps:spPr>
                          <a:xfrm>
                            <a:off x="1958085" y="1947291"/>
                            <a:ext cx="212090" cy="114300"/>
                          </a:xfrm>
                          <a:prstGeom prst="rect">
                            <a:avLst/>
                          </a:prstGeom>
                        </wps:spPr>
                        <wps:txbx>
                          <w:txbxContent>
                            <w:p w14:paraId="69ED39EB" w14:textId="77777777" w:rsidR="002A0E12" w:rsidRDefault="002A0E12">
                              <w:pPr>
                                <w:spacing w:line="180" w:lineRule="exact"/>
                                <w:rPr>
                                  <w:rFonts w:ascii="Calibri"/>
                                  <w:b/>
                                  <w:sz w:val="18"/>
                                </w:rPr>
                              </w:pPr>
                              <w:r>
                                <w:rPr>
                                  <w:rFonts w:ascii="Calibri"/>
                                  <w:b/>
                                  <w:color w:val="FFFFFF"/>
                                  <w:spacing w:val="-5"/>
                                  <w:sz w:val="18"/>
                                </w:rPr>
                                <w:t>50%</w:t>
                              </w:r>
                            </w:p>
                          </w:txbxContent>
                        </wps:txbx>
                        <wps:bodyPr wrap="square" lIns="0" tIns="0" rIns="0" bIns="0" rtlCol="0">
                          <a:noAutofit/>
                        </wps:bodyPr>
                      </wps:wsp>
                      <wps:wsp>
                        <wps:cNvPr id="198" name="Textbox 198"/>
                        <wps:cNvSpPr txBox="1"/>
                        <wps:spPr>
                          <a:xfrm>
                            <a:off x="3339084" y="1947291"/>
                            <a:ext cx="212090" cy="114300"/>
                          </a:xfrm>
                          <a:prstGeom prst="rect">
                            <a:avLst/>
                          </a:prstGeom>
                        </wps:spPr>
                        <wps:txbx>
                          <w:txbxContent>
                            <w:p w14:paraId="74310E3C" w14:textId="77777777" w:rsidR="002A0E12" w:rsidRDefault="002A0E12">
                              <w:pPr>
                                <w:spacing w:line="180" w:lineRule="exact"/>
                                <w:rPr>
                                  <w:rFonts w:ascii="Calibri"/>
                                  <w:b/>
                                  <w:sz w:val="18"/>
                                </w:rPr>
                              </w:pPr>
                              <w:r>
                                <w:rPr>
                                  <w:rFonts w:ascii="Calibri"/>
                                  <w:b/>
                                  <w:color w:val="FFFFFF"/>
                                  <w:spacing w:val="-5"/>
                                  <w:sz w:val="18"/>
                                </w:rPr>
                                <w:t>50%</w:t>
                              </w:r>
                            </w:p>
                          </w:txbxContent>
                        </wps:txbx>
                        <wps:bodyPr wrap="square" lIns="0" tIns="0" rIns="0" bIns="0" rtlCol="0">
                          <a:noAutofit/>
                        </wps:bodyPr>
                      </wps:wsp>
                    </wpg:wgp>
                  </a:graphicData>
                </a:graphic>
              </wp:anchor>
            </w:drawing>
          </mc:Choice>
          <mc:Fallback>
            <w:pict>
              <v:group w14:anchorId="2E32422E" id="Group 191" o:spid="_x0000_s1151" style="position:absolute;margin-left:81.1pt;margin-top:20.55pt;width:432.75pt;height:252.75pt;z-index:-15698432;mso-wrap-distance-left:0;mso-wrap-distance-right:0;mso-position-horizontal-relative:page;mso-position-vertical-relative:text" coordsize="54959,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">
                <v:shape id="Image 192" o:spid="_x0000_s1152" type="#_x0000_t75" style="position:absolute;left:18242;top:10698;width:18463;height:18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">
                  <v:imagedata r:id="rId108" o:title=""/>
                </v:shape>
                <v:shape id="Image 193" o:spid="_x0000_s1153" type="#_x0000_t75" style="position:absolute;left:25192;top:6447;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">
                  <v:imagedata r:id="rId109" o:title=""/>
                </v:shape>
                <v:shape id="Image 194" o:spid="_x0000_s1154" type="#_x0000_t75" style="position:absolute;left:28072;top:6447;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">
                  <v:imagedata r:id="rId110" o:title=""/>
                </v:shape>
                <v:shape id="Graphic 195" o:spid="_x0000_s1155" style="position:absolute;left:45;top:45;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" path="m,3200400r5486400,l5486400,,,,,3200400xe" filled="f" strokecolor="#d9d9d9" strokeweight=".72pt">
                  <v:path arrowok="t"/>
                </v:shape>
                <v:shape id="Textbox 196" o:spid="_x0000_s1156" type="#_x0000_t202" style="position:absolute;left:7385;top:1313;width:40201;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065AE4A9" w14:textId="77777777" w:rsidR="002A0E12" w:rsidRDefault="002A0E12">
                        <w:pPr>
                          <w:spacing w:line="244" w:lineRule="exact"/>
                          <w:ind w:right="19"/>
                          <w:jc w:val="center"/>
                          <w:rPr>
                            <w:rFonts w:ascii="Calibri" w:hAnsi="Calibri"/>
                            <w:b/>
                            <w:sz w:val="24"/>
                          </w:rPr>
                        </w:pPr>
                        <w:r>
                          <w:rPr>
                            <w:rFonts w:ascii="Calibri" w:hAnsi="Calibri"/>
                            <w:b/>
                            <w:color w:val="585858"/>
                            <w:sz w:val="24"/>
                          </w:rPr>
                          <w:t>ОБУЧЕНИЕТО</w:t>
                        </w:r>
                        <w:r>
                          <w:rPr>
                            <w:rFonts w:ascii="Calibri" w:hAnsi="Calibri"/>
                            <w:b/>
                            <w:color w:val="585858"/>
                            <w:spacing w:val="39"/>
                            <w:sz w:val="24"/>
                          </w:rPr>
                          <w:t xml:space="preserve"> </w:t>
                        </w:r>
                        <w:r>
                          <w:rPr>
                            <w:rFonts w:ascii="Calibri" w:hAnsi="Calibri"/>
                            <w:b/>
                            <w:color w:val="585858"/>
                            <w:sz w:val="24"/>
                          </w:rPr>
                          <w:t>ПО</w:t>
                        </w:r>
                        <w:r>
                          <w:rPr>
                            <w:rFonts w:ascii="Calibri" w:hAnsi="Calibri"/>
                            <w:b/>
                            <w:color w:val="585858"/>
                            <w:spacing w:val="49"/>
                            <w:sz w:val="24"/>
                          </w:rPr>
                          <w:t xml:space="preserve"> </w:t>
                        </w:r>
                        <w:r>
                          <w:rPr>
                            <w:rFonts w:ascii="Calibri" w:hAnsi="Calibri"/>
                            <w:b/>
                            <w:color w:val="585858"/>
                            <w:sz w:val="24"/>
                          </w:rPr>
                          <w:t>ЛИТЕРАТУРА</w:t>
                        </w:r>
                        <w:r>
                          <w:rPr>
                            <w:rFonts w:ascii="Calibri" w:hAnsi="Calibri"/>
                            <w:b/>
                            <w:color w:val="585858"/>
                            <w:spacing w:val="53"/>
                            <w:sz w:val="24"/>
                          </w:rPr>
                          <w:t xml:space="preserve"> </w:t>
                        </w:r>
                        <w:r>
                          <w:rPr>
                            <w:rFonts w:ascii="Calibri" w:hAnsi="Calibri"/>
                            <w:b/>
                            <w:color w:val="585858"/>
                            <w:sz w:val="24"/>
                          </w:rPr>
                          <w:t>И</w:t>
                        </w:r>
                        <w:r>
                          <w:rPr>
                            <w:rFonts w:ascii="Calibri" w:hAnsi="Calibri"/>
                            <w:b/>
                            <w:color w:val="585858"/>
                            <w:spacing w:val="48"/>
                            <w:sz w:val="24"/>
                          </w:rPr>
                          <w:t xml:space="preserve"> </w:t>
                        </w:r>
                        <w:r>
                          <w:rPr>
                            <w:rFonts w:ascii="Calibri" w:hAnsi="Calibri"/>
                            <w:b/>
                            <w:color w:val="585858"/>
                            <w:sz w:val="24"/>
                          </w:rPr>
                          <w:t>ФОЛКЛОР</w:t>
                        </w:r>
                        <w:r>
                          <w:rPr>
                            <w:rFonts w:ascii="Calibri" w:hAnsi="Calibri"/>
                            <w:b/>
                            <w:color w:val="585858"/>
                            <w:spacing w:val="50"/>
                            <w:sz w:val="24"/>
                          </w:rPr>
                          <w:t xml:space="preserve"> </w:t>
                        </w:r>
                        <w:r>
                          <w:rPr>
                            <w:rFonts w:ascii="Calibri" w:hAnsi="Calibri"/>
                            <w:b/>
                            <w:color w:val="585858"/>
                            <w:sz w:val="24"/>
                          </w:rPr>
                          <w:t>МОЖЕ</w:t>
                        </w:r>
                        <w:r>
                          <w:rPr>
                            <w:rFonts w:ascii="Calibri" w:hAnsi="Calibri"/>
                            <w:b/>
                            <w:color w:val="585858"/>
                            <w:spacing w:val="52"/>
                            <w:sz w:val="24"/>
                          </w:rPr>
                          <w:t xml:space="preserve"> </w:t>
                        </w:r>
                        <w:r>
                          <w:rPr>
                            <w:rFonts w:ascii="Calibri" w:hAnsi="Calibri"/>
                            <w:b/>
                            <w:color w:val="585858"/>
                            <w:sz w:val="24"/>
                          </w:rPr>
                          <w:t>ЛИ</w:t>
                        </w:r>
                        <w:r>
                          <w:rPr>
                            <w:rFonts w:ascii="Calibri" w:hAnsi="Calibri"/>
                            <w:b/>
                            <w:color w:val="585858"/>
                            <w:spacing w:val="48"/>
                            <w:sz w:val="24"/>
                          </w:rPr>
                          <w:t xml:space="preserve"> </w:t>
                        </w:r>
                        <w:r>
                          <w:rPr>
                            <w:rFonts w:ascii="Calibri" w:hAnsi="Calibri"/>
                            <w:b/>
                            <w:color w:val="585858"/>
                            <w:spacing w:val="-5"/>
                            <w:sz w:val="24"/>
                          </w:rPr>
                          <w:t>ДА</w:t>
                        </w:r>
                      </w:p>
                      <w:p w14:paraId="6802CF08" w14:textId="77777777" w:rsidR="002A0E12" w:rsidRDefault="002A0E12">
                        <w:pPr>
                          <w:ind w:right="11"/>
                          <w:jc w:val="center"/>
                          <w:rPr>
                            <w:rFonts w:ascii="Calibri" w:hAnsi="Calibri"/>
                            <w:b/>
                            <w:sz w:val="24"/>
                          </w:rPr>
                        </w:pPr>
                        <w:r>
                          <w:rPr>
                            <w:rFonts w:ascii="Calibri" w:hAnsi="Calibri"/>
                            <w:b/>
                            <w:color w:val="585858"/>
                            <w:sz w:val="24"/>
                          </w:rPr>
                          <w:t>БЪДЕ</w:t>
                        </w:r>
                        <w:r>
                          <w:rPr>
                            <w:rFonts w:ascii="Calibri" w:hAnsi="Calibri"/>
                            <w:b/>
                            <w:color w:val="585858"/>
                            <w:spacing w:val="64"/>
                            <w:sz w:val="24"/>
                          </w:rPr>
                          <w:t xml:space="preserve"> </w:t>
                        </w:r>
                        <w:r>
                          <w:rPr>
                            <w:rFonts w:ascii="Calibri" w:hAnsi="Calibri"/>
                            <w:b/>
                            <w:color w:val="585858"/>
                            <w:sz w:val="24"/>
                          </w:rPr>
                          <w:t>ПРЕДСТАВЕНО</w:t>
                        </w:r>
                        <w:r>
                          <w:rPr>
                            <w:rFonts w:ascii="Calibri" w:hAnsi="Calibri"/>
                            <w:b/>
                            <w:color w:val="585858"/>
                            <w:spacing w:val="64"/>
                            <w:sz w:val="24"/>
                          </w:rPr>
                          <w:t xml:space="preserve"> </w:t>
                        </w:r>
                        <w:r>
                          <w:rPr>
                            <w:rFonts w:ascii="Calibri" w:hAnsi="Calibri"/>
                            <w:b/>
                            <w:color w:val="585858"/>
                            <w:spacing w:val="-2"/>
                            <w:sz w:val="24"/>
                          </w:rPr>
                          <w:t>ИНТЕРАКТИВНО?</w:t>
                        </w:r>
                      </w:p>
                      <w:p w14:paraId="4ECD431E" w14:textId="77777777" w:rsidR="002A0E12" w:rsidRDefault="002A0E12">
                        <w:pPr>
                          <w:tabs>
                            <w:tab w:val="left" w:pos="669"/>
                          </w:tabs>
                          <w:spacing w:before="198" w:line="216" w:lineRule="exact"/>
                          <w:ind w:left="216"/>
                          <w:jc w:val="center"/>
                          <w:rPr>
                            <w:rFonts w:ascii="Calibri" w:hAnsi="Calibri"/>
                            <w:sz w:val="18"/>
                          </w:rPr>
                        </w:pPr>
                        <w:r>
                          <w:rPr>
                            <w:rFonts w:ascii="Calibri" w:hAnsi="Calibri"/>
                            <w:color w:val="585858"/>
                            <w:spacing w:val="-5"/>
                            <w:sz w:val="18"/>
                          </w:rPr>
                          <w:t>Да</w:t>
                        </w:r>
                        <w:r>
                          <w:rPr>
                            <w:rFonts w:ascii="Calibri" w:hAnsi="Calibri"/>
                            <w:color w:val="585858"/>
                            <w:sz w:val="18"/>
                          </w:rPr>
                          <w:tab/>
                        </w:r>
                        <w:r>
                          <w:rPr>
                            <w:rFonts w:ascii="Calibri" w:hAnsi="Calibri"/>
                            <w:color w:val="585858"/>
                            <w:spacing w:val="-5"/>
                            <w:sz w:val="18"/>
                          </w:rPr>
                          <w:t>Не</w:t>
                        </w:r>
                      </w:p>
                    </w:txbxContent>
                  </v:textbox>
                </v:shape>
                <v:shape id="Textbox 197" o:spid="_x0000_s1157" type="#_x0000_t202" style="position:absolute;left:19580;top:19472;width:212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69ED39EB" w14:textId="77777777" w:rsidR="002A0E12" w:rsidRDefault="002A0E12">
                        <w:pPr>
                          <w:spacing w:line="180" w:lineRule="exact"/>
                          <w:rPr>
                            <w:rFonts w:ascii="Calibri"/>
                            <w:b/>
                            <w:sz w:val="18"/>
                          </w:rPr>
                        </w:pPr>
                        <w:r>
                          <w:rPr>
                            <w:rFonts w:ascii="Calibri"/>
                            <w:b/>
                            <w:color w:val="FFFFFF"/>
                            <w:spacing w:val="-5"/>
                            <w:sz w:val="18"/>
                          </w:rPr>
                          <w:t>50%</w:t>
                        </w:r>
                      </w:p>
                    </w:txbxContent>
                  </v:textbox>
                </v:shape>
                <v:shape id="Textbox 198" o:spid="_x0000_s1158" type="#_x0000_t202" style="position:absolute;left:33390;top:19472;width:212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74310E3C" w14:textId="77777777" w:rsidR="002A0E12" w:rsidRDefault="002A0E12">
                        <w:pPr>
                          <w:spacing w:line="180" w:lineRule="exact"/>
                          <w:rPr>
                            <w:rFonts w:ascii="Calibri"/>
                            <w:b/>
                            <w:sz w:val="18"/>
                          </w:rPr>
                        </w:pPr>
                        <w:r>
                          <w:rPr>
                            <w:rFonts w:ascii="Calibri"/>
                            <w:b/>
                            <w:color w:val="FFFFFF"/>
                            <w:spacing w:val="-5"/>
                            <w:sz w:val="18"/>
                          </w:rPr>
                          <w:t>50%</w:t>
                        </w:r>
                      </w:p>
                    </w:txbxContent>
                  </v:textbox>
                </v:shape>
                <w10:wrap type="topAndBottom" anchorx="page"/>
              </v:group>
            </w:pict>
          </mc:Fallback>
        </mc:AlternateContent>
      </w:r>
    </w:p>
    <w:p w14:paraId="2BF94E46" w14:textId="77777777" w:rsidR="00D66FBB" w:rsidRDefault="002A0E12">
      <w:pPr>
        <w:pStyle w:val="Heading3"/>
        <w:spacing w:before="132"/>
        <w:ind w:left="2133"/>
      </w:pPr>
      <w:r>
        <w:t>/Графика</w:t>
      </w:r>
      <w:r>
        <w:rPr>
          <w:spacing w:val="-2"/>
        </w:rPr>
        <w:t xml:space="preserve"> </w:t>
      </w:r>
      <w:r>
        <w:t>10.</w:t>
      </w:r>
      <w:r>
        <w:rPr>
          <w:spacing w:val="-3"/>
        </w:rPr>
        <w:t xml:space="preserve"> </w:t>
      </w:r>
      <w:r>
        <w:t>Отговори</w:t>
      </w:r>
      <w:r>
        <w:rPr>
          <w:spacing w:val="-2"/>
        </w:rPr>
        <w:t xml:space="preserve"> </w:t>
      </w:r>
      <w:r>
        <w:t>на</w:t>
      </w:r>
      <w:r>
        <w:rPr>
          <w:spacing w:val="-2"/>
        </w:rPr>
        <w:t xml:space="preserve"> </w:t>
      </w:r>
      <w:r>
        <w:t>четвърти</w:t>
      </w:r>
      <w:r>
        <w:rPr>
          <w:spacing w:val="-1"/>
        </w:rPr>
        <w:t xml:space="preserve"> </w:t>
      </w:r>
      <w:r>
        <w:rPr>
          <w:spacing w:val="-2"/>
        </w:rPr>
        <w:t>въпрос/</w:t>
      </w:r>
    </w:p>
    <w:p w14:paraId="163CAEFF" w14:textId="77777777" w:rsidR="00D66FBB" w:rsidRDefault="00D66FBB">
      <w:pPr>
        <w:pStyle w:val="BodyText"/>
        <w:spacing w:before="271"/>
        <w:rPr>
          <w:b/>
        </w:rPr>
      </w:pPr>
    </w:p>
    <w:p w14:paraId="31121EC4" w14:textId="77777777" w:rsidR="00D66FBB" w:rsidRDefault="002A0E12">
      <w:pPr>
        <w:pStyle w:val="BodyText"/>
        <w:spacing w:line="360" w:lineRule="auto"/>
        <w:ind w:left="23" w:right="1152" w:firstLine="719"/>
        <w:jc w:val="both"/>
      </w:pPr>
      <w:r>
        <w:t>Учителите</w:t>
      </w:r>
      <w:r>
        <w:rPr>
          <w:spacing w:val="-11"/>
        </w:rPr>
        <w:t xml:space="preserve"> </w:t>
      </w:r>
      <w:r>
        <w:t>са</w:t>
      </w:r>
      <w:r>
        <w:rPr>
          <w:spacing w:val="-12"/>
        </w:rPr>
        <w:t xml:space="preserve"> </w:t>
      </w:r>
      <w:r>
        <w:t>разколебани</w:t>
      </w:r>
      <w:r>
        <w:rPr>
          <w:spacing w:val="-12"/>
        </w:rPr>
        <w:t xml:space="preserve"> </w:t>
      </w:r>
      <w:r>
        <w:t>по</w:t>
      </w:r>
      <w:r>
        <w:rPr>
          <w:spacing w:val="-11"/>
        </w:rPr>
        <w:t xml:space="preserve"> </w:t>
      </w:r>
      <w:r>
        <w:t>въпроси,</w:t>
      </w:r>
      <w:r>
        <w:rPr>
          <w:spacing w:val="-11"/>
        </w:rPr>
        <w:t xml:space="preserve"> </w:t>
      </w:r>
      <w:r>
        <w:t>касаещи</w:t>
      </w:r>
      <w:r>
        <w:rPr>
          <w:spacing w:val="-10"/>
        </w:rPr>
        <w:t xml:space="preserve"> </w:t>
      </w:r>
      <w:r>
        <w:t>конкретната</w:t>
      </w:r>
      <w:r>
        <w:rPr>
          <w:spacing w:val="-11"/>
        </w:rPr>
        <w:t xml:space="preserve"> </w:t>
      </w:r>
      <w:r>
        <w:t>полза</w:t>
      </w:r>
      <w:r>
        <w:rPr>
          <w:spacing w:val="-12"/>
        </w:rPr>
        <w:t xml:space="preserve"> </w:t>
      </w:r>
      <w:r>
        <w:t>от</w:t>
      </w:r>
      <w:r>
        <w:rPr>
          <w:spacing w:val="-12"/>
        </w:rPr>
        <w:t xml:space="preserve"> </w:t>
      </w:r>
      <w:r>
        <w:t>иновативни методи в конкретиката на литературното и фолклорното обучение. Това може би се дължи на по-малката приложимост на такива техники.</w:t>
      </w:r>
    </w:p>
    <w:p w14:paraId="1F330C8A" w14:textId="77777777" w:rsidR="00D66FBB" w:rsidRDefault="002A0E12">
      <w:pPr>
        <w:pStyle w:val="BodyText"/>
        <w:spacing w:line="360" w:lineRule="auto"/>
        <w:ind w:left="23" w:right="1159" w:firstLine="719"/>
        <w:jc w:val="both"/>
      </w:pPr>
      <w:r>
        <w:t>Например, обучението по математика е известно с това, че може да бъде представено по много и различни иновативни начини.</w:t>
      </w:r>
    </w:p>
    <w:p w14:paraId="0474BA9E" w14:textId="77777777" w:rsidR="00D66FBB" w:rsidRDefault="002A0E12">
      <w:pPr>
        <w:pStyle w:val="BodyText"/>
        <w:spacing w:line="360" w:lineRule="auto"/>
        <w:ind w:left="23" w:right="1152" w:firstLine="719"/>
        <w:jc w:val="both"/>
      </w:pPr>
      <w:r>
        <w:t>Обучението по литература е по „стандартно“, там е по-скоро нужен анализа, отколкото методологията. Въпреки това, в съвременните образователни реалности, иновативността е от особено значение.</w:t>
      </w:r>
    </w:p>
    <w:p w14:paraId="0D27E085" w14:textId="77777777" w:rsidR="00D66FBB" w:rsidRDefault="00D66FBB">
      <w:pPr>
        <w:pStyle w:val="BodyText"/>
        <w:spacing w:line="360" w:lineRule="auto"/>
        <w:jc w:val="both"/>
        <w:sectPr w:rsidR="00D66FBB">
          <w:pgSz w:w="11910" w:h="16850"/>
          <w:pgMar w:top="1360" w:right="283" w:bottom="1660" w:left="1417" w:header="0" w:footer="1431" w:gutter="0"/>
          <w:cols w:space="720"/>
        </w:sectPr>
      </w:pPr>
    </w:p>
    <w:p w14:paraId="4DDD0CBB" w14:textId="77777777" w:rsidR="00D66FBB" w:rsidRDefault="002A0E12">
      <w:pPr>
        <w:pStyle w:val="BodyText"/>
        <w:ind w:left="910"/>
        <w:rPr>
          <w:sz w:val="20"/>
        </w:rPr>
      </w:pPr>
      <w:r>
        <w:rPr>
          <w:noProof/>
          <w:sz w:val="20"/>
          <w:lang w:val="en-US"/>
        </w:rPr>
        <w:lastRenderedPageBreak/>
        <mc:AlternateContent>
          <mc:Choice Requires="wpg">
            <w:drawing>
              <wp:inline distT="0" distB="0" distL="0" distR="0" wp14:anchorId="7D784D7A" wp14:editId="0B4146C5">
                <wp:extent cx="4601210" cy="2670175"/>
                <wp:effectExtent l="0" t="0" r="0" b="6350"/>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1210" cy="2670175"/>
                          <a:chOff x="0" y="0"/>
                          <a:chExt cx="4601210" cy="2670175"/>
                        </a:xfrm>
                      </wpg:grpSpPr>
                      <pic:pic xmlns:pic="http://schemas.openxmlformats.org/drawingml/2006/picture">
                        <pic:nvPicPr>
                          <pic:cNvPr id="200" name="Image 200"/>
                          <pic:cNvPicPr/>
                        </pic:nvPicPr>
                        <pic:blipFill>
                          <a:blip r:embed="rId111" cstate="print"/>
                          <a:stretch>
                            <a:fillRect/>
                          </a:stretch>
                        </pic:blipFill>
                        <pic:spPr>
                          <a:xfrm>
                            <a:off x="1639823" y="1092708"/>
                            <a:ext cx="1319034" cy="1320546"/>
                          </a:xfrm>
                          <a:prstGeom prst="rect">
                            <a:avLst/>
                          </a:prstGeom>
                        </pic:spPr>
                      </pic:pic>
                      <pic:pic xmlns:pic="http://schemas.openxmlformats.org/drawingml/2006/picture">
                        <pic:nvPicPr>
                          <pic:cNvPr id="201" name="Image 201"/>
                          <pic:cNvPicPr/>
                        </pic:nvPicPr>
                        <pic:blipFill>
                          <a:blip r:embed="rId112" cstate="print"/>
                          <a:stretch>
                            <a:fillRect/>
                          </a:stretch>
                        </pic:blipFill>
                        <pic:spPr>
                          <a:xfrm>
                            <a:off x="2071166" y="705662"/>
                            <a:ext cx="64719" cy="64719"/>
                          </a:xfrm>
                          <a:prstGeom prst="rect">
                            <a:avLst/>
                          </a:prstGeom>
                        </pic:spPr>
                      </pic:pic>
                      <pic:pic xmlns:pic="http://schemas.openxmlformats.org/drawingml/2006/picture">
                        <pic:nvPicPr>
                          <pic:cNvPr id="202" name="Image 202"/>
                          <pic:cNvPicPr/>
                        </pic:nvPicPr>
                        <pic:blipFill>
                          <a:blip r:embed="rId113" cstate="print"/>
                          <a:stretch>
                            <a:fillRect/>
                          </a:stretch>
                        </pic:blipFill>
                        <pic:spPr>
                          <a:xfrm>
                            <a:off x="2359202" y="705662"/>
                            <a:ext cx="64719" cy="64719"/>
                          </a:xfrm>
                          <a:prstGeom prst="rect">
                            <a:avLst/>
                          </a:prstGeom>
                        </pic:spPr>
                      </pic:pic>
                      <wps:wsp>
                        <wps:cNvPr id="203" name="Graphic 203"/>
                        <wps:cNvSpPr/>
                        <wps:spPr>
                          <a:xfrm>
                            <a:off x="4572" y="4572"/>
                            <a:ext cx="4592320" cy="2661285"/>
                          </a:xfrm>
                          <a:custGeom>
                            <a:avLst/>
                            <a:gdLst/>
                            <a:ahLst/>
                            <a:cxnLst/>
                            <a:rect l="l" t="t" r="r" b="b"/>
                            <a:pathLst>
                              <a:path w="4592320" h="2661285">
                                <a:moveTo>
                                  <a:pt x="0" y="2660904"/>
                                </a:moveTo>
                                <a:lnTo>
                                  <a:pt x="4591812" y="2660904"/>
                                </a:lnTo>
                                <a:lnTo>
                                  <a:pt x="4591812" y="0"/>
                                </a:lnTo>
                                <a:lnTo>
                                  <a:pt x="0" y="0"/>
                                </a:lnTo>
                                <a:lnTo>
                                  <a:pt x="0" y="2660904"/>
                                </a:lnTo>
                                <a:close/>
                              </a:path>
                            </a:pathLst>
                          </a:custGeom>
                          <a:ln w="9144">
                            <a:solidFill>
                              <a:srgbClr val="D9D9D9"/>
                            </a:solidFill>
                            <a:prstDash val="solid"/>
                          </a:ln>
                        </wps:spPr>
                        <wps:bodyPr wrap="square" lIns="0" tIns="0" rIns="0" bIns="0" rtlCol="0">
                          <a:prstTxWarp prst="textNoShape">
                            <a:avLst/>
                          </a:prstTxWarp>
                          <a:noAutofit/>
                        </wps:bodyPr>
                      </wps:wsp>
                      <wps:wsp>
                        <wps:cNvPr id="204" name="Textbox 204"/>
                        <wps:cNvSpPr txBox="1"/>
                        <wps:spPr>
                          <a:xfrm>
                            <a:off x="815086" y="135381"/>
                            <a:ext cx="2974340" cy="662305"/>
                          </a:xfrm>
                          <a:prstGeom prst="rect">
                            <a:avLst/>
                          </a:prstGeom>
                        </wps:spPr>
                        <wps:txbx>
                          <w:txbxContent>
                            <w:p w14:paraId="168A38ED" w14:textId="77777777" w:rsidR="002A0E12" w:rsidRDefault="002A0E12">
                              <w:pPr>
                                <w:spacing w:line="286" w:lineRule="exact"/>
                                <w:ind w:right="19"/>
                                <w:jc w:val="center"/>
                                <w:rPr>
                                  <w:rFonts w:ascii="Calibri" w:hAnsi="Calibri"/>
                                  <w:b/>
                                  <w:sz w:val="28"/>
                                </w:rPr>
                              </w:pPr>
                              <w:r>
                                <w:rPr>
                                  <w:rFonts w:ascii="Calibri" w:hAnsi="Calibri"/>
                                  <w:b/>
                                  <w:color w:val="585858"/>
                                  <w:sz w:val="28"/>
                                </w:rPr>
                                <w:t>ИЗВЪРШВАТЕ</w:t>
                              </w:r>
                              <w:r>
                                <w:rPr>
                                  <w:rFonts w:ascii="Calibri" w:hAnsi="Calibri"/>
                                  <w:b/>
                                  <w:color w:val="585858"/>
                                  <w:spacing w:val="37"/>
                                  <w:sz w:val="28"/>
                                </w:rPr>
                                <w:t xml:space="preserve"> </w:t>
                              </w:r>
                              <w:r>
                                <w:rPr>
                                  <w:rFonts w:ascii="Calibri" w:hAnsi="Calibri"/>
                                  <w:b/>
                                  <w:color w:val="585858"/>
                                  <w:sz w:val="28"/>
                                </w:rPr>
                                <w:t>ЛИ</w:t>
                              </w:r>
                              <w:r>
                                <w:rPr>
                                  <w:rFonts w:ascii="Calibri" w:hAnsi="Calibri"/>
                                  <w:b/>
                                  <w:color w:val="585858"/>
                                  <w:spacing w:val="44"/>
                                  <w:sz w:val="28"/>
                                </w:rPr>
                                <w:t xml:space="preserve"> </w:t>
                              </w:r>
                              <w:r>
                                <w:rPr>
                                  <w:rFonts w:ascii="Calibri" w:hAnsi="Calibri"/>
                                  <w:b/>
                                  <w:color w:val="585858"/>
                                  <w:sz w:val="28"/>
                                </w:rPr>
                                <w:t>ТОВА</w:t>
                              </w:r>
                              <w:r>
                                <w:rPr>
                                  <w:rFonts w:ascii="Calibri" w:hAnsi="Calibri"/>
                                  <w:b/>
                                  <w:color w:val="585858"/>
                                  <w:spacing w:val="40"/>
                                  <w:sz w:val="28"/>
                                </w:rPr>
                                <w:t xml:space="preserve"> </w:t>
                              </w:r>
                              <w:r>
                                <w:rPr>
                                  <w:rFonts w:ascii="Calibri" w:hAnsi="Calibri"/>
                                  <w:b/>
                                  <w:color w:val="585858"/>
                                  <w:sz w:val="28"/>
                                </w:rPr>
                                <w:t>ВЪВ</w:t>
                              </w:r>
                              <w:r>
                                <w:rPr>
                                  <w:rFonts w:ascii="Calibri" w:hAnsi="Calibri"/>
                                  <w:b/>
                                  <w:color w:val="585858"/>
                                  <w:spacing w:val="40"/>
                                  <w:sz w:val="28"/>
                                </w:rPr>
                                <w:t xml:space="preserve"> </w:t>
                              </w:r>
                              <w:r>
                                <w:rPr>
                                  <w:rFonts w:ascii="Calibri" w:hAnsi="Calibri"/>
                                  <w:b/>
                                  <w:color w:val="585858"/>
                                  <w:spacing w:val="-2"/>
                                  <w:sz w:val="28"/>
                                </w:rPr>
                                <w:t>ВАШАТА</w:t>
                              </w:r>
                            </w:p>
                            <w:p w14:paraId="4FB69E7C" w14:textId="77777777" w:rsidR="002A0E12" w:rsidRDefault="002A0E12">
                              <w:pPr>
                                <w:spacing w:before="1"/>
                                <w:ind w:right="12"/>
                                <w:jc w:val="center"/>
                                <w:rPr>
                                  <w:rFonts w:ascii="Calibri" w:hAnsi="Calibri"/>
                                  <w:b/>
                                  <w:sz w:val="28"/>
                                </w:rPr>
                              </w:pPr>
                              <w:r>
                                <w:rPr>
                                  <w:rFonts w:ascii="Calibri" w:hAnsi="Calibri"/>
                                  <w:b/>
                                  <w:color w:val="585858"/>
                                  <w:spacing w:val="-2"/>
                                  <w:sz w:val="28"/>
                                </w:rPr>
                                <w:t>ПРАКТИКА?</w:t>
                              </w:r>
                            </w:p>
                            <w:p w14:paraId="2BEAD257" w14:textId="77777777" w:rsidR="002A0E12" w:rsidRDefault="002A0E12">
                              <w:pPr>
                                <w:tabs>
                                  <w:tab w:val="left" w:pos="663"/>
                                </w:tabs>
                                <w:spacing w:before="197" w:line="216" w:lineRule="exact"/>
                                <w:ind w:left="211"/>
                                <w:jc w:val="center"/>
                                <w:rPr>
                                  <w:rFonts w:ascii="Calibri" w:hAnsi="Calibri"/>
                                  <w:sz w:val="18"/>
                                </w:rPr>
                              </w:pPr>
                              <w:r>
                                <w:rPr>
                                  <w:rFonts w:ascii="Calibri" w:hAnsi="Calibri"/>
                                  <w:color w:val="585858"/>
                                  <w:spacing w:val="-5"/>
                                  <w:sz w:val="18"/>
                                </w:rPr>
                                <w:t>Да</w:t>
                              </w:r>
                              <w:r>
                                <w:rPr>
                                  <w:rFonts w:ascii="Calibri" w:hAnsi="Calibri"/>
                                  <w:color w:val="585858"/>
                                  <w:sz w:val="18"/>
                                </w:rPr>
                                <w:tab/>
                              </w:r>
                              <w:r>
                                <w:rPr>
                                  <w:rFonts w:ascii="Calibri" w:hAnsi="Calibri"/>
                                  <w:color w:val="585858"/>
                                  <w:spacing w:val="-5"/>
                                  <w:sz w:val="18"/>
                                </w:rPr>
                                <w:t>Не</w:t>
                              </w:r>
                            </w:p>
                          </w:txbxContent>
                        </wps:txbx>
                        <wps:bodyPr wrap="square" lIns="0" tIns="0" rIns="0" bIns="0" rtlCol="0">
                          <a:noAutofit/>
                        </wps:bodyPr>
                      </wps:wsp>
                      <wps:wsp>
                        <wps:cNvPr id="205" name="Textbox 205"/>
                        <wps:cNvSpPr txBox="1"/>
                        <wps:spPr>
                          <a:xfrm>
                            <a:off x="1708657" y="1707388"/>
                            <a:ext cx="212090" cy="114300"/>
                          </a:xfrm>
                          <a:prstGeom prst="rect">
                            <a:avLst/>
                          </a:prstGeom>
                        </wps:spPr>
                        <wps:txbx>
                          <w:txbxContent>
                            <w:p w14:paraId="4F6439D2" w14:textId="77777777" w:rsidR="002A0E12" w:rsidRDefault="002A0E12">
                              <w:pPr>
                                <w:spacing w:line="180" w:lineRule="exact"/>
                                <w:rPr>
                                  <w:rFonts w:ascii="Calibri"/>
                                  <w:b/>
                                  <w:sz w:val="18"/>
                                </w:rPr>
                              </w:pPr>
                              <w:r>
                                <w:rPr>
                                  <w:rFonts w:ascii="Calibri"/>
                                  <w:b/>
                                  <w:color w:val="FFFFFF"/>
                                  <w:spacing w:val="-5"/>
                                  <w:sz w:val="18"/>
                                </w:rPr>
                                <w:t>50%</w:t>
                              </w:r>
                            </w:p>
                          </w:txbxContent>
                        </wps:txbx>
                        <wps:bodyPr wrap="square" lIns="0" tIns="0" rIns="0" bIns="0" rtlCol="0">
                          <a:noAutofit/>
                        </wps:bodyPr>
                      </wps:wsp>
                      <wps:wsp>
                        <wps:cNvPr id="206" name="Textbox 206"/>
                        <wps:cNvSpPr txBox="1"/>
                        <wps:spPr>
                          <a:xfrm>
                            <a:off x="2694685" y="1707388"/>
                            <a:ext cx="212090" cy="114300"/>
                          </a:xfrm>
                          <a:prstGeom prst="rect">
                            <a:avLst/>
                          </a:prstGeom>
                        </wps:spPr>
                        <wps:txbx>
                          <w:txbxContent>
                            <w:p w14:paraId="6B36D679" w14:textId="77777777" w:rsidR="002A0E12" w:rsidRDefault="002A0E12">
                              <w:pPr>
                                <w:spacing w:line="180" w:lineRule="exact"/>
                                <w:rPr>
                                  <w:rFonts w:ascii="Calibri"/>
                                  <w:b/>
                                  <w:sz w:val="18"/>
                                </w:rPr>
                              </w:pPr>
                              <w:r>
                                <w:rPr>
                                  <w:rFonts w:ascii="Calibri"/>
                                  <w:b/>
                                  <w:color w:val="FFFFFF"/>
                                  <w:spacing w:val="-5"/>
                                  <w:sz w:val="18"/>
                                </w:rPr>
                                <w:t>50%</w:t>
                              </w:r>
                            </w:p>
                          </w:txbxContent>
                        </wps:txbx>
                        <wps:bodyPr wrap="square" lIns="0" tIns="0" rIns="0" bIns="0" rtlCol="0">
                          <a:noAutofit/>
                        </wps:bodyPr>
                      </wps:wsp>
                    </wpg:wgp>
                  </a:graphicData>
                </a:graphic>
              </wp:inline>
            </w:drawing>
          </mc:Choice>
          <mc:Fallback>
            <w:pict>
              <v:group w14:anchorId="7D784D7A" id="Group 199" o:spid="_x0000_s1159" style="width:362.3pt;height:210.25pt;mso-position-horizontal-relative:char;mso-position-vertical-relative:line" coordsize="46012,26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">
                <v:shape id="Image 200" o:spid="_x0000_s1160" type="#_x0000_t75" style="position:absolute;left:16398;top:10927;width:13190;height:13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">
                  <v:imagedata r:id="rId114" o:title=""/>
                </v:shape>
                <v:shape id="Image 201" o:spid="_x0000_s1161" type="#_x0000_t75" style="position:absolute;left:20711;top:7056;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">
                  <v:imagedata r:id="rId115" o:title=""/>
                </v:shape>
                <v:shape id="Image 202" o:spid="_x0000_s1162" type="#_x0000_t75" style="position:absolute;left:23592;top:7056;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">
                  <v:imagedata r:id="rId116" o:title=""/>
                </v:shape>
                <v:shape id="Graphic 203" o:spid="_x0000_s1163" style="position:absolute;left:45;top:45;width:45923;height:26613;visibility:visible;mso-wrap-style:square;v-text-anchor:top" coordsize="4592320,266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" path="m,2660904r4591812,l4591812,,,,,2660904xe" filled="f" strokecolor="#d9d9d9" strokeweight=".72pt">
                  <v:path arrowok="t"/>
                </v:shape>
                <v:shape id="Textbox 204" o:spid="_x0000_s1164" type="#_x0000_t202" style="position:absolute;left:8150;top:1353;width:29744;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168A38ED" w14:textId="77777777" w:rsidR="002A0E12" w:rsidRDefault="002A0E12">
                        <w:pPr>
                          <w:spacing w:line="286" w:lineRule="exact"/>
                          <w:ind w:right="19"/>
                          <w:jc w:val="center"/>
                          <w:rPr>
                            <w:rFonts w:ascii="Calibri" w:hAnsi="Calibri"/>
                            <w:b/>
                            <w:sz w:val="28"/>
                          </w:rPr>
                        </w:pPr>
                        <w:r>
                          <w:rPr>
                            <w:rFonts w:ascii="Calibri" w:hAnsi="Calibri"/>
                            <w:b/>
                            <w:color w:val="585858"/>
                            <w:sz w:val="28"/>
                          </w:rPr>
                          <w:t>ИЗВЪРШВАТЕ</w:t>
                        </w:r>
                        <w:r>
                          <w:rPr>
                            <w:rFonts w:ascii="Calibri" w:hAnsi="Calibri"/>
                            <w:b/>
                            <w:color w:val="585858"/>
                            <w:spacing w:val="37"/>
                            <w:sz w:val="28"/>
                          </w:rPr>
                          <w:t xml:space="preserve"> </w:t>
                        </w:r>
                        <w:r>
                          <w:rPr>
                            <w:rFonts w:ascii="Calibri" w:hAnsi="Calibri"/>
                            <w:b/>
                            <w:color w:val="585858"/>
                            <w:sz w:val="28"/>
                          </w:rPr>
                          <w:t>ЛИ</w:t>
                        </w:r>
                        <w:r>
                          <w:rPr>
                            <w:rFonts w:ascii="Calibri" w:hAnsi="Calibri"/>
                            <w:b/>
                            <w:color w:val="585858"/>
                            <w:spacing w:val="44"/>
                            <w:sz w:val="28"/>
                          </w:rPr>
                          <w:t xml:space="preserve"> </w:t>
                        </w:r>
                        <w:r>
                          <w:rPr>
                            <w:rFonts w:ascii="Calibri" w:hAnsi="Calibri"/>
                            <w:b/>
                            <w:color w:val="585858"/>
                            <w:sz w:val="28"/>
                          </w:rPr>
                          <w:t>ТОВА</w:t>
                        </w:r>
                        <w:r>
                          <w:rPr>
                            <w:rFonts w:ascii="Calibri" w:hAnsi="Calibri"/>
                            <w:b/>
                            <w:color w:val="585858"/>
                            <w:spacing w:val="40"/>
                            <w:sz w:val="28"/>
                          </w:rPr>
                          <w:t xml:space="preserve"> </w:t>
                        </w:r>
                        <w:r>
                          <w:rPr>
                            <w:rFonts w:ascii="Calibri" w:hAnsi="Calibri"/>
                            <w:b/>
                            <w:color w:val="585858"/>
                            <w:sz w:val="28"/>
                          </w:rPr>
                          <w:t>ВЪВ</w:t>
                        </w:r>
                        <w:r>
                          <w:rPr>
                            <w:rFonts w:ascii="Calibri" w:hAnsi="Calibri"/>
                            <w:b/>
                            <w:color w:val="585858"/>
                            <w:spacing w:val="40"/>
                            <w:sz w:val="28"/>
                          </w:rPr>
                          <w:t xml:space="preserve"> </w:t>
                        </w:r>
                        <w:r>
                          <w:rPr>
                            <w:rFonts w:ascii="Calibri" w:hAnsi="Calibri"/>
                            <w:b/>
                            <w:color w:val="585858"/>
                            <w:spacing w:val="-2"/>
                            <w:sz w:val="28"/>
                          </w:rPr>
                          <w:t>ВАШАТА</w:t>
                        </w:r>
                      </w:p>
                      <w:p w14:paraId="4FB69E7C" w14:textId="77777777" w:rsidR="002A0E12" w:rsidRDefault="002A0E12">
                        <w:pPr>
                          <w:spacing w:before="1"/>
                          <w:ind w:right="12"/>
                          <w:jc w:val="center"/>
                          <w:rPr>
                            <w:rFonts w:ascii="Calibri" w:hAnsi="Calibri"/>
                            <w:b/>
                            <w:sz w:val="28"/>
                          </w:rPr>
                        </w:pPr>
                        <w:r>
                          <w:rPr>
                            <w:rFonts w:ascii="Calibri" w:hAnsi="Calibri"/>
                            <w:b/>
                            <w:color w:val="585858"/>
                            <w:spacing w:val="-2"/>
                            <w:sz w:val="28"/>
                          </w:rPr>
                          <w:t>ПРАКТИКА?</w:t>
                        </w:r>
                      </w:p>
                      <w:p w14:paraId="2BEAD257" w14:textId="77777777" w:rsidR="002A0E12" w:rsidRDefault="002A0E12">
                        <w:pPr>
                          <w:tabs>
                            <w:tab w:val="left" w:pos="663"/>
                          </w:tabs>
                          <w:spacing w:before="197" w:line="216" w:lineRule="exact"/>
                          <w:ind w:left="211"/>
                          <w:jc w:val="center"/>
                          <w:rPr>
                            <w:rFonts w:ascii="Calibri" w:hAnsi="Calibri"/>
                            <w:sz w:val="18"/>
                          </w:rPr>
                        </w:pPr>
                        <w:r>
                          <w:rPr>
                            <w:rFonts w:ascii="Calibri" w:hAnsi="Calibri"/>
                            <w:color w:val="585858"/>
                            <w:spacing w:val="-5"/>
                            <w:sz w:val="18"/>
                          </w:rPr>
                          <w:t>Да</w:t>
                        </w:r>
                        <w:r>
                          <w:rPr>
                            <w:rFonts w:ascii="Calibri" w:hAnsi="Calibri"/>
                            <w:color w:val="585858"/>
                            <w:sz w:val="18"/>
                          </w:rPr>
                          <w:tab/>
                        </w:r>
                        <w:r>
                          <w:rPr>
                            <w:rFonts w:ascii="Calibri" w:hAnsi="Calibri"/>
                            <w:color w:val="585858"/>
                            <w:spacing w:val="-5"/>
                            <w:sz w:val="18"/>
                          </w:rPr>
                          <w:t>Не</w:t>
                        </w:r>
                      </w:p>
                    </w:txbxContent>
                  </v:textbox>
                </v:shape>
                <v:shape id="Textbox 205" o:spid="_x0000_s1165" type="#_x0000_t202" style="position:absolute;left:17086;top:17073;width:212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4F6439D2" w14:textId="77777777" w:rsidR="002A0E12" w:rsidRDefault="002A0E12">
                        <w:pPr>
                          <w:spacing w:line="180" w:lineRule="exact"/>
                          <w:rPr>
                            <w:rFonts w:ascii="Calibri"/>
                            <w:b/>
                            <w:sz w:val="18"/>
                          </w:rPr>
                        </w:pPr>
                        <w:r>
                          <w:rPr>
                            <w:rFonts w:ascii="Calibri"/>
                            <w:b/>
                            <w:color w:val="FFFFFF"/>
                            <w:spacing w:val="-5"/>
                            <w:sz w:val="18"/>
                          </w:rPr>
                          <w:t>50%</w:t>
                        </w:r>
                      </w:p>
                    </w:txbxContent>
                  </v:textbox>
                </v:shape>
                <v:shape id="Textbox 206" o:spid="_x0000_s1166" type="#_x0000_t202" style="position:absolute;left:26946;top:17073;width:212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6B36D679" w14:textId="77777777" w:rsidR="002A0E12" w:rsidRDefault="002A0E12">
                        <w:pPr>
                          <w:spacing w:line="180" w:lineRule="exact"/>
                          <w:rPr>
                            <w:rFonts w:ascii="Calibri"/>
                            <w:b/>
                            <w:sz w:val="18"/>
                          </w:rPr>
                        </w:pPr>
                        <w:r>
                          <w:rPr>
                            <w:rFonts w:ascii="Calibri"/>
                            <w:b/>
                            <w:color w:val="FFFFFF"/>
                            <w:spacing w:val="-5"/>
                            <w:sz w:val="18"/>
                          </w:rPr>
                          <w:t>50%</w:t>
                        </w:r>
                      </w:p>
                    </w:txbxContent>
                  </v:textbox>
                </v:shape>
                <w10:anchorlock/>
              </v:group>
            </w:pict>
          </mc:Fallback>
        </mc:AlternateContent>
      </w:r>
    </w:p>
    <w:p w14:paraId="343E478A" w14:textId="77777777" w:rsidR="00D66FBB" w:rsidRDefault="002A0E12">
      <w:pPr>
        <w:pStyle w:val="Heading3"/>
        <w:spacing w:before="100"/>
        <w:ind w:left="2392"/>
      </w:pPr>
      <w:r>
        <w:t>/Графика</w:t>
      </w:r>
      <w:r>
        <w:rPr>
          <w:spacing w:val="-2"/>
        </w:rPr>
        <w:t xml:space="preserve"> </w:t>
      </w:r>
      <w:r>
        <w:t>11.</w:t>
      </w:r>
      <w:r>
        <w:rPr>
          <w:spacing w:val="-3"/>
        </w:rPr>
        <w:t xml:space="preserve"> </w:t>
      </w:r>
      <w:r>
        <w:t>Отговори</w:t>
      </w:r>
      <w:r>
        <w:rPr>
          <w:spacing w:val="-2"/>
        </w:rPr>
        <w:t xml:space="preserve"> </w:t>
      </w:r>
      <w:r>
        <w:t>на</w:t>
      </w:r>
      <w:r>
        <w:rPr>
          <w:spacing w:val="-2"/>
        </w:rPr>
        <w:t xml:space="preserve"> </w:t>
      </w:r>
      <w:r>
        <w:t>пети</w:t>
      </w:r>
      <w:r>
        <w:rPr>
          <w:spacing w:val="-1"/>
        </w:rPr>
        <w:t xml:space="preserve"> </w:t>
      </w:r>
      <w:r>
        <w:rPr>
          <w:spacing w:val="-2"/>
        </w:rPr>
        <w:t>въпрос/</w:t>
      </w:r>
    </w:p>
    <w:p w14:paraId="544B384C" w14:textId="77777777" w:rsidR="00D66FBB" w:rsidRDefault="00D66FBB">
      <w:pPr>
        <w:pStyle w:val="BodyText"/>
        <w:spacing w:before="271"/>
        <w:rPr>
          <w:b/>
        </w:rPr>
      </w:pPr>
    </w:p>
    <w:p w14:paraId="64BB9A2B" w14:textId="77777777" w:rsidR="00D66FBB" w:rsidRDefault="002A0E12">
      <w:pPr>
        <w:pStyle w:val="BodyText"/>
        <w:spacing w:line="360" w:lineRule="auto"/>
        <w:ind w:left="23" w:right="1013" w:firstLine="719"/>
      </w:pPr>
      <w:r>
        <w:t>Логично</w:t>
      </w:r>
      <w:r>
        <w:rPr>
          <w:spacing w:val="34"/>
        </w:rPr>
        <w:t xml:space="preserve"> </w:t>
      </w:r>
      <w:r>
        <w:t>следващият</w:t>
      </w:r>
      <w:r>
        <w:rPr>
          <w:spacing w:val="34"/>
        </w:rPr>
        <w:t xml:space="preserve"> </w:t>
      </w:r>
      <w:r>
        <w:t>въпрос</w:t>
      </w:r>
      <w:r>
        <w:rPr>
          <w:spacing w:val="33"/>
        </w:rPr>
        <w:t xml:space="preserve"> </w:t>
      </w:r>
      <w:r>
        <w:t>е</w:t>
      </w:r>
      <w:r>
        <w:rPr>
          <w:spacing w:val="33"/>
        </w:rPr>
        <w:t xml:space="preserve"> </w:t>
      </w:r>
      <w:r>
        <w:t>продължение</w:t>
      </w:r>
      <w:r>
        <w:rPr>
          <w:spacing w:val="30"/>
        </w:rPr>
        <w:t xml:space="preserve"> </w:t>
      </w:r>
      <w:r>
        <w:t>на</w:t>
      </w:r>
      <w:r>
        <w:rPr>
          <w:spacing w:val="33"/>
        </w:rPr>
        <w:t xml:space="preserve"> </w:t>
      </w:r>
      <w:r>
        <w:t>предишния.</w:t>
      </w:r>
      <w:r>
        <w:rPr>
          <w:spacing w:val="31"/>
        </w:rPr>
        <w:t xml:space="preserve"> </w:t>
      </w:r>
      <w:r>
        <w:t>Предполага</w:t>
      </w:r>
      <w:r>
        <w:rPr>
          <w:spacing w:val="33"/>
        </w:rPr>
        <w:t xml:space="preserve"> </w:t>
      </w:r>
      <w:r>
        <w:t>се,</w:t>
      </w:r>
      <w:r>
        <w:rPr>
          <w:spacing w:val="34"/>
        </w:rPr>
        <w:t xml:space="preserve"> </w:t>
      </w:r>
      <w:r>
        <w:t>че учителите,</w:t>
      </w:r>
      <w:r>
        <w:rPr>
          <w:spacing w:val="-7"/>
        </w:rPr>
        <w:t xml:space="preserve"> </w:t>
      </w:r>
      <w:r>
        <w:t>които</w:t>
      </w:r>
      <w:r>
        <w:rPr>
          <w:spacing w:val="-4"/>
        </w:rPr>
        <w:t xml:space="preserve"> </w:t>
      </w:r>
      <w:r>
        <w:t>не</w:t>
      </w:r>
      <w:r>
        <w:rPr>
          <w:spacing w:val="-5"/>
        </w:rPr>
        <w:t xml:space="preserve"> </w:t>
      </w:r>
      <w:r>
        <w:t>одобряват</w:t>
      </w:r>
      <w:r>
        <w:rPr>
          <w:spacing w:val="-4"/>
        </w:rPr>
        <w:t xml:space="preserve"> </w:t>
      </w:r>
      <w:r>
        <w:t>метода</w:t>
      </w:r>
      <w:r>
        <w:rPr>
          <w:spacing w:val="-2"/>
        </w:rPr>
        <w:t xml:space="preserve"> </w:t>
      </w:r>
      <w:r>
        <w:t>в</w:t>
      </w:r>
      <w:r>
        <w:rPr>
          <w:spacing w:val="-5"/>
        </w:rPr>
        <w:t xml:space="preserve"> </w:t>
      </w:r>
      <w:r>
        <w:t>обучението</w:t>
      </w:r>
      <w:r>
        <w:rPr>
          <w:spacing w:val="-4"/>
        </w:rPr>
        <w:t xml:space="preserve"> </w:t>
      </w:r>
      <w:r>
        <w:t>по</w:t>
      </w:r>
      <w:r>
        <w:rPr>
          <w:spacing w:val="-4"/>
        </w:rPr>
        <w:t xml:space="preserve"> </w:t>
      </w:r>
      <w:r>
        <w:t>литература,</w:t>
      </w:r>
      <w:r>
        <w:rPr>
          <w:spacing w:val="-3"/>
        </w:rPr>
        <w:t xml:space="preserve"> </w:t>
      </w:r>
      <w:r>
        <w:t>не</w:t>
      </w:r>
      <w:r>
        <w:rPr>
          <w:spacing w:val="-5"/>
        </w:rPr>
        <w:t xml:space="preserve"> </w:t>
      </w:r>
      <w:r>
        <w:t>го</w:t>
      </w:r>
      <w:r>
        <w:rPr>
          <w:spacing w:val="-5"/>
        </w:rPr>
        <w:t xml:space="preserve"> </w:t>
      </w:r>
      <w:r>
        <w:t>и</w:t>
      </w:r>
      <w:r>
        <w:rPr>
          <w:spacing w:val="-3"/>
        </w:rPr>
        <w:t xml:space="preserve"> </w:t>
      </w:r>
      <w:r>
        <w:rPr>
          <w:spacing w:val="-2"/>
        </w:rPr>
        <w:t>практикуват.</w:t>
      </w:r>
    </w:p>
    <w:p w14:paraId="0C16464E" w14:textId="77777777" w:rsidR="00D66FBB" w:rsidRDefault="002A0E12">
      <w:pPr>
        <w:pStyle w:val="BodyText"/>
        <w:spacing w:before="158"/>
        <w:rPr>
          <w:sz w:val="20"/>
        </w:rPr>
      </w:pPr>
      <w:r>
        <w:rPr>
          <w:noProof/>
          <w:sz w:val="20"/>
          <w:lang w:val="en-US"/>
        </w:rPr>
        <mc:AlternateContent>
          <mc:Choice Requires="wpg">
            <w:drawing>
              <wp:anchor distT="0" distB="0" distL="0" distR="0" simplePos="0" relativeHeight="487619072" behindDoc="1" locked="0" layoutInCell="1" allowOverlap="1" wp14:anchorId="6244BA5F" wp14:editId="01AEC14E">
                <wp:simplePos x="0" y="0"/>
                <wp:positionH relativeFrom="page">
                  <wp:posOffset>1030224</wp:posOffset>
                </wp:positionH>
                <wp:positionV relativeFrom="paragraph">
                  <wp:posOffset>262583</wp:posOffset>
                </wp:positionV>
                <wp:extent cx="5495925" cy="3209925"/>
                <wp:effectExtent l="0" t="0" r="0" b="0"/>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wps:wsp>
                        <wps:cNvPr id="208" name="Graphic 208"/>
                        <wps:cNvSpPr/>
                        <wps:spPr>
                          <a:xfrm>
                            <a:off x="1842516" y="691895"/>
                            <a:ext cx="2047239" cy="2219325"/>
                          </a:xfrm>
                          <a:custGeom>
                            <a:avLst/>
                            <a:gdLst/>
                            <a:ahLst/>
                            <a:cxnLst/>
                            <a:rect l="l" t="t" r="r" b="b"/>
                            <a:pathLst>
                              <a:path w="2047239" h="2219325">
                                <a:moveTo>
                                  <a:pt x="0" y="0"/>
                                </a:moveTo>
                                <a:lnTo>
                                  <a:pt x="0" y="358139"/>
                                </a:lnTo>
                              </a:path>
                              <a:path w="2047239" h="2219325">
                                <a:moveTo>
                                  <a:pt x="0" y="1860803"/>
                                </a:moveTo>
                                <a:lnTo>
                                  <a:pt x="0" y="2218943"/>
                                </a:lnTo>
                              </a:path>
                              <a:path w="2047239" h="2219325">
                                <a:moveTo>
                                  <a:pt x="0" y="751331"/>
                                </a:moveTo>
                                <a:lnTo>
                                  <a:pt x="0" y="1467612"/>
                                </a:lnTo>
                              </a:path>
                              <a:path w="2047239" h="2219325">
                                <a:moveTo>
                                  <a:pt x="681227" y="1860803"/>
                                </a:moveTo>
                                <a:lnTo>
                                  <a:pt x="681227" y="2218943"/>
                                </a:lnTo>
                              </a:path>
                              <a:path w="2047239" h="2219325">
                                <a:moveTo>
                                  <a:pt x="681227" y="751331"/>
                                </a:moveTo>
                                <a:lnTo>
                                  <a:pt x="681227" y="1467612"/>
                                </a:lnTo>
                              </a:path>
                              <a:path w="2047239" h="2219325">
                                <a:moveTo>
                                  <a:pt x="681227" y="0"/>
                                </a:moveTo>
                                <a:lnTo>
                                  <a:pt x="681227" y="358139"/>
                                </a:lnTo>
                              </a:path>
                              <a:path w="2047239" h="2219325">
                                <a:moveTo>
                                  <a:pt x="1363980" y="0"/>
                                </a:moveTo>
                                <a:lnTo>
                                  <a:pt x="1363980" y="358139"/>
                                </a:lnTo>
                              </a:path>
                              <a:path w="2047239" h="2219325">
                                <a:moveTo>
                                  <a:pt x="1363980" y="751331"/>
                                </a:moveTo>
                                <a:lnTo>
                                  <a:pt x="1363980" y="1467612"/>
                                </a:lnTo>
                              </a:path>
                              <a:path w="2047239" h="2219325">
                                <a:moveTo>
                                  <a:pt x="1363980" y="1860803"/>
                                </a:moveTo>
                                <a:lnTo>
                                  <a:pt x="1363980" y="2218943"/>
                                </a:lnTo>
                              </a:path>
                              <a:path w="2047239" h="2219325">
                                <a:moveTo>
                                  <a:pt x="2046732" y="1860803"/>
                                </a:moveTo>
                                <a:lnTo>
                                  <a:pt x="2046732" y="2218943"/>
                                </a:lnTo>
                              </a:path>
                              <a:path w="2047239" h="2219325">
                                <a:moveTo>
                                  <a:pt x="2046732" y="751331"/>
                                </a:moveTo>
                                <a:lnTo>
                                  <a:pt x="2046732" y="1467612"/>
                                </a:lnTo>
                              </a:path>
                              <a:path w="2047239" h="2219325">
                                <a:moveTo>
                                  <a:pt x="2046732" y="0"/>
                                </a:moveTo>
                                <a:lnTo>
                                  <a:pt x="2046732" y="358139"/>
                                </a:lnTo>
                              </a:path>
                            </a:pathLst>
                          </a:custGeom>
                          <a:ln w="9144">
                            <a:solidFill>
                              <a:srgbClr val="D9D9D9"/>
                            </a:solidFill>
                            <a:prstDash val="solid"/>
                          </a:ln>
                        </wps:spPr>
                        <wps:bodyPr wrap="square" lIns="0" tIns="0" rIns="0" bIns="0" rtlCol="0">
                          <a:prstTxWarp prst="textNoShape">
                            <a:avLst/>
                          </a:prstTxWarp>
                          <a:noAutofit/>
                        </wps:bodyPr>
                      </wps:wsp>
                      <wps:wsp>
                        <wps:cNvPr id="209" name="Graphic 209"/>
                        <wps:cNvSpPr/>
                        <wps:spPr>
                          <a:xfrm>
                            <a:off x="4570476" y="691895"/>
                            <a:ext cx="683260" cy="2219325"/>
                          </a:xfrm>
                          <a:custGeom>
                            <a:avLst/>
                            <a:gdLst/>
                            <a:ahLst/>
                            <a:cxnLst/>
                            <a:rect l="l" t="t" r="r" b="b"/>
                            <a:pathLst>
                              <a:path w="683260" h="2219325">
                                <a:moveTo>
                                  <a:pt x="0" y="0"/>
                                </a:moveTo>
                                <a:lnTo>
                                  <a:pt x="0" y="2218943"/>
                                </a:lnTo>
                              </a:path>
                              <a:path w="683260" h="2219325">
                                <a:moveTo>
                                  <a:pt x="682751" y="0"/>
                                </a:moveTo>
                                <a:lnTo>
                                  <a:pt x="682751" y="2218943"/>
                                </a:lnTo>
                              </a:path>
                            </a:pathLst>
                          </a:custGeom>
                          <a:ln w="9144">
                            <a:solidFill>
                              <a:srgbClr val="D9D9D9"/>
                            </a:solidFill>
                            <a:prstDash val="solid"/>
                          </a:ln>
                        </wps:spPr>
                        <wps:bodyPr wrap="square" lIns="0" tIns="0" rIns="0" bIns="0" rtlCol="0">
                          <a:prstTxWarp prst="textNoShape">
                            <a:avLst/>
                          </a:prstTxWarp>
                          <a:noAutofit/>
                        </wps:bodyPr>
                      </wps:wsp>
                      <wps:wsp>
                        <wps:cNvPr id="210" name="Graphic 210"/>
                        <wps:cNvSpPr/>
                        <wps:spPr>
                          <a:xfrm>
                            <a:off x="1159764" y="1050035"/>
                            <a:ext cx="3411220" cy="1503045"/>
                          </a:xfrm>
                          <a:custGeom>
                            <a:avLst/>
                            <a:gdLst/>
                            <a:ahLst/>
                            <a:cxnLst/>
                            <a:rect l="l" t="t" r="r" b="b"/>
                            <a:pathLst>
                              <a:path w="3411220" h="1503045">
                                <a:moveTo>
                                  <a:pt x="3410712" y="1109472"/>
                                </a:moveTo>
                                <a:lnTo>
                                  <a:pt x="0" y="1109472"/>
                                </a:lnTo>
                                <a:lnTo>
                                  <a:pt x="0" y="1502664"/>
                                </a:lnTo>
                                <a:lnTo>
                                  <a:pt x="3410712" y="1502664"/>
                                </a:lnTo>
                                <a:lnTo>
                                  <a:pt x="3410712" y="1109472"/>
                                </a:lnTo>
                                <a:close/>
                              </a:path>
                              <a:path w="3411220" h="1503045">
                                <a:moveTo>
                                  <a:pt x="3410712" y="0"/>
                                </a:moveTo>
                                <a:lnTo>
                                  <a:pt x="0" y="0"/>
                                </a:lnTo>
                                <a:lnTo>
                                  <a:pt x="0" y="393192"/>
                                </a:lnTo>
                                <a:lnTo>
                                  <a:pt x="3410712" y="393192"/>
                                </a:lnTo>
                                <a:lnTo>
                                  <a:pt x="3410712" y="0"/>
                                </a:lnTo>
                                <a:close/>
                              </a:path>
                            </a:pathLst>
                          </a:custGeom>
                          <a:solidFill>
                            <a:srgbClr val="FFC000"/>
                          </a:solidFill>
                        </wps:spPr>
                        <wps:bodyPr wrap="square" lIns="0" tIns="0" rIns="0" bIns="0" rtlCol="0">
                          <a:prstTxWarp prst="textNoShape">
                            <a:avLst/>
                          </a:prstTxWarp>
                          <a:noAutofit/>
                        </wps:bodyPr>
                      </wps:wsp>
                      <wps:wsp>
                        <wps:cNvPr id="211" name="Graphic 211"/>
                        <wps:cNvSpPr/>
                        <wps:spPr>
                          <a:xfrm>
                            <a:off x="1159763" y="691895"/>
                            <a:ext cx="1270" cy="2219325"/>
                          </a:xfrm>
                          <a:custGeom>
                            <a:avLst/>
                            <a:gdLst/>
                            <a:ahLst/>
                            <a:cxnLst/>
                            <a:rect l="l" t="t" r="r" b="b"/>
                            <a:pathLst>
                              <a:path h="2219325">
                                <a:moveTo>
                                  <a:pt x="0" y="2218943"/>
                                </a:moveTo>
                                <a:lnTo>
                                  <a:pt x="0" y="0"/>
                                </a:lnTo>
                              </a:path>
                            </a:pathLst>
                          </a:custGeom>
                          <a:ln w="9144">
                            <a:solidFill>
                              <a:srgbClr val="D9D9D9"/>
                            </a:solidFill>
                            <a:prstDash val="solid"/>
                          </a:ln>
                        </wps:spPr>
                        <wps:bodyPr wrap="square" lIns="0" tIns="0" rIns="0" bIns="0" rtlCol="0">
                          <a:prstTxWarp prst="textNoShape">
                            <a:avLst/>
                          </a:prstTxWarp>
                          <a:noAutofit/>
                        </wps:bodyPr>
                      </wps:wsp>
                      <wps:wsp>
                        <wps:cNvPr id="212" name="Graphic 212"/>
                        <wps:cNvSpPr/>
                        <wps:spPr>
                          <a:xfrm>
                            <a:off x="4572" y="4572"/>
                            <a:ext cx="5486400" cy="3200400"/>
                          </a:xfrm>
                          <a:custGeom>
                            <a:avLst/>
                            <a:gdLst/>
                            <a:ahLst/>
                            <a:cxnLst/>
                            <a:rect l="l" t="t" r="r" b="b"/>
                            <a:pathLst>
                              <a:path w="5486400" h="3200400">
                                <a:moveTo>
                                  <a:pt x="0" y="3200400"/>
                                </a:moveTo>
                                <a:lnTo>
                                  <a:pt x="5486400" y="3200400"/>
                                </a:lnTo>
                                <a:lnTo>
                                  <a:pt x="5486400" y="0"/>
                                </a:lnTo>
                                <a:lnTo>
                                  <a:pt x="0" y="0"/>
                                </a:lnTo>
                                <a:lnTo>
                                  <a:pt x="0" y="3200400"/>
                                </a:lnTo>
                                <a:close/>
                              </a:path>
                            </a:pathLst>
                          </a:custGeom>
                          <a:ln w="9144">
                            <a:solidFill>
                              <a:srgbClr val="D9D9D9"/>
                            </a:solidFill>
                            <a:prstDash val="solid"/>
                          </a:ln>
                        </wps:spPr>
                        <wps:bodyPr wrap="square" lIns="0" tIns="0" rIns="0" bIns="0" rtlCol="0">
                          <a:prstTxWarp prst="textNoShape">
                            <a:avLst/>
                          </a:prstTxWarp>
                          <a:noAutofit/>
                        </wps:bodyPr>
                      </wps:wsp>
                      <wps:wsp>
                        <wps:cNvPr id="213" name="Textbox 213"/>
                        <wps:cNvSpPr txBox="1"/>
                        <wps:spPr>
                          <a:xfrm>
                            <a:off x="988822" y="136017"/>
                            <a:ext cx="3599815" cy="396240"/>
                          </a:xfrm>
                          <a:prstGeom prst="rect">
                            <a:avLst/>
                          </a:prstGeom>
                        </wps:spPr>
                        <wps:txbx>
                          <w:txbxContent>
                            <w:p w14:paraId="67E7BD29" w14:textId="77777777" w:rsidR="002A0E12" w:rsidRDefault="002A0E12">
                              <w:pPr>
                                <w:spacing w:line="286" w:lineRule="exact"/>
                                <w:ind w:right="18"/>
                                <w:jc w:val="center"/>
                                <w:rPr>
                                  <w:rFonts w:ascii="Calibri" w:hAnsi="Calibri"/>
                                  <w:sz w:val="28"/>
                                </w:rPr>
                              </w:pPr>
                              <w:r>
                                <w:rPr>
                                  <w:rFonts w:ascii="Calibri" w:hAnsi="Calibri"/>
                                  <w:color w:val="585858"/>
                                  <w:sz w:val="28"/>
                                </w:rPr>
                                <w:t>Приема</w:t>
                              </w:r>
                              <w:r>
                                <w:rPr>
                                  <w:rFonts w:ascii="Calibri" w:hAnsi="Calibri"/>
                                  <w:color w:val="585858"/>
                                  <w:spacing w:val="-6"/>
                                  <w:sz w:val="28"/>
                                </w:rPr>
                                <w:t xml:space="preserve"> </w:t>
                              </w:r>
                              <w:r>
                                <w:rPr>
                                  <w:rFonts w:ascii="Calibri" w:hAnsi="Calibri"/>
                                  <w:color w:val="585858"/>
                                  <w:sz w:val="28"/>
                                </w:rPr>
                                <w:t>ли</w:t>
                              </w:r>
                              <w:r>
                                <w:rPr>
                                  <w:rFonts w:ascii="Calibri" w:hAnsi="Calibri"/>
                                  <w:color w:val="585858"/>
                                  <w:spacing w:val="-4"/>
                                  <w:sz w:val="28"/>
                                </w:rPr>
                                <w:t xml:space="preserve"> </w:t>
                              </w:r>
                              <w:r>
                                <w:rPr>
                                  <w:rFonts w:ascii="Calibri" w:hAnsi="Calibri"/>
                                  <w:color w:val="585858"/>
                                  <w:sz w:val="28"/>
                                </w:rPr>
                                <w:t>се</w:t>
                              </w:r>
                              <w:r>
                                <w:rPr>
                                  <w:rFonts w:ascii="Calibri" w:hAnsi="Calibri"/>
                                  <w:color w:val="585858"/>
                                  <w:spacing w:val="-4"/>
                                  <w:sz w:val="28"/>
                                </w:rPr>
                                <w:t xml:space="preserve"> </w:t>
                              </w:r>
                              <w:r>
                                <w:rPr>
                                  <w:rFonts w:ascii="Calibri" w:hAnsi="Calibri"/>
                                  <w:color w:val="585858"/>
                                  <w:sz w:val="28"/>
                                </w:rPr>
                                <w:t>добре</w:t>
                              </w:r>
                              <w:r>
                                <w:rPr>
                                  <w:rFonts w:ascii="Calibri" w:hAnsi="Calibri"/>
                                  <w:color w:val="585858"/>
                                  <w:spacing w:val="-3"/>
                                  <w:sz w:val="28"/>
                                </w:rPr>
                                <w:t xml:space="preserve"> </w:t>
                              </w:r>
                              <w:r>
                                <w:rPr>
                                  <w:rFonts w:ascii="Calibri" w:hAnsi="Calibri"/>
                                  <w:color w:val="585858"/>
                                  <w:sz w:val="28"/>
                                </w:rPr>
                                <w:t>от</w:t>
                              </w:r>
                              <w:r>
                                <w:rPr>
                                  <w:rFonts w:ascii="Calibri" w:hAnsi="Calibri"/>
                                  <w:color w:val="585858"/>
                                  <w:spacing w:val="-6"/>
                                  <w:sz w:val="28"/>
                                </w:rPr>
                                <w:t xml:space="preserve"> </w:t>
                              </w:r>
                              <w:r>
                                <w:rPr>
                                  <w:rFonts w:ascii="Calibri" w:hAnsi="Calibri"/>
                                  <w:color w:val="585858"/>
                                  <w:sz w:val="28"/>
                                </w:rPr>
                                <w:t>децата</w:t>
                              </w:r>
                              <w:r>
                                <w:rPr>
                                  <w:rFonts w:ascii="Calibri" w:hAnsi="Calibri"/>
                                  <w:color w:val="585858"/>
                                  <w:spacing w:val="-5"/>
                                  <w:sz w:val="28"/>
                                </w:rPr>
                                <w:t xml:space="preserve"> </w:t>
                              </w:r>
                              <w:r>
                                <w:rPr>
                                  <w:rFonts w:ascii="Calibri" w:hAnsi="Calibri"/>
                                  <w:color w:val="585858"/>
                                  <w:sz w:val="28"/>
                                </w:rPr>
                                <w:t>и</w:t>
                              </w:r>
                              <w:r>
                                <w:rPr>
                                  <w:rFonts w:ascii="Calibri" w:hAnsi="Calibri"/>
                                  <w:color w:val="585858"/>
                                  <w:spacing w:val="-5"/>
                                  <w:sz w:val="28"/>
                                </w:rPr>
                                <w:t xml:space="preserve"> </w:t>
                              </w:r>
                              <w:r>
                                <w:rPr>
                                  <w:rFonts w:ascii="Calibri" w:hAnsi="Calibri"/>
                                  <w:color w:val="585858"/>
                                  <w:sz w:val="28"/>
                                </w:rPr>
                                <w:t>те</w:t>
                              </w:r>
                              <w:r>
                                <w:rPr>
                                  <w:rFonts w:ascii="Calibri" w:hAnsi="Calibri"/>
                                  <w:color w:val="585858"/>
                                  <w:spacing w:val="-4"/>
                                  <w:sz w:val="28"/>
                                </w:rPr>
                                <w:t xml:space="preserve"> </w:t>
                              </w:r>
                              <w:r>
                                <w:rPr>
                                  <w:rFonts w:ascii="Calibri" w:hAnsi="Calibri"/>
                                  <w:color w:val="585858"/>
                                  <w:sz w:val="28"/>
                                </w:rPr>
                                <w:t>разбират</w:t>
                              </w:r>
                              <w:r>
                                <w:rPr>
                                  <w:rFonts w:ascii="Calibri" w:hAnsi="Calibri"/>
                                  <w:color w:val="585858"/>
                                  <w:spacing w:val="-3"/>
                                  <w:sz w:val="28"/>
                                </w:rPr>
                                <w:t xml:space="preserve"> </w:t>
                              </w:r>
                              <w:r>
                                <w:rPr>
                                  <w:rFonts w:ascii="Calibri" w:hAnsi="Calibri"/>
                                  <w:color w:val="585858"/>
                                  <w:spacing w:val="-5"/>
                                  <w:sz w:val="28"/>
                                </w:rPr>
                                <w:t>ли</w:t>
                              </w:r>
                            </w:p>
                            <w:p w14:paraId="4050B9A4" w14:textId="77777777" w:rsidR="002A0E12" w:rsidRDefault="002A0E12">
                              <w:pPr>
                                <w:spacing w:before="1" w:line="337" w:lineRule="exact"/>
                                <w:ind w:right="18"/>
                                <w:jc w:val="center"/>
                                <w:rPr>
                                  <w:rFonts w:ascii="Calibri" w:hAnsi="Calibri"/>
                                  <w:sz w:val="28"/>
                                </w:rPr>
                              </w:pPr>
                              <w:r>
                                <w:rPr>
                                  <w:rFonts w:ascii="Calibri" w:hAnsi="Calibri"/>
                                  <w:color w:val="585858"/>
                                  <w:spacing w:val="-2"/>
                                  <w:sz w:val="28"/>
                                </w:rPr>
                                <w:t>материала?</w:t>
                              </w:r>
                            </w:p>
                          </w:txbxContent>
                        </wps:txbx>
                        <wps:bodyPr wrap="square" lIns="0" tIns="0" rIns="0" bIns="0" rtlCol="0">
                          <a:noAutofit/>
                        </wps:bodyPr>
                      </wps:wsp>
                      <wps:wsp>
                        <wps:cNvPr id="214" name="Textbox 214"/>
                        <wps:cNvSpPr txBox="1"/>
                        <wps:spPr>
                          <a:xfrm>
                            <a:off x="87172" y="1194435"/>
                            <a:ext cx="981710" cy="114300"/>
                          </a:xfrm>
                          <a:prstGeom prst="rect">
                            <a:avLst/>
                          </a:prstGeom>
                        </wps:spPr>
                        <wps:txbx>
                          <w:txbxContent>
                            <w:p w14:paraId="25FEE75B" w14:textId="77777777" w:rsidR="002A0E12" w:rsidRDefault="002A0E12">
                              <w:pPr>
                                <w:spacing w:line="180" w:lineRule="exact"/>
                                <w:rPr>
                                  <w:rFonts w:ascii="Calibri" w:hAnsi="Calibri"/>
                                  <w:sz w:val="18"/>
                                </w:rPr>
                              </w:pPr>
                              <w:r>
                                <w:rPr>
                                  <w:rFonts w:ascii="Calibri" w:hAnsi="Calibri"/>
                                  <w:color w:val="585858"/>
                                  <w:sz w:val="18"/>
                                </w:rPr>
                                <w:t>Не мога</w:t>
                              </w:r>
                              <w:r>
                                <w:rPr>
                                  <w:rFonts w:ascii="Calibri" w:hAnsi="Calibri"/>
                                  <w:color w:val="585858"/>
                                  <w:spacing w:val="-2"/>
                                  <w:sz w:val="18"/>
                                </w:rPr>
                                <w:t xml:space="preserve"> </w:t>
                              </w:r>
                              <w:r>
                                <w:rPr>
                                  <w:rFonts w:ascii="Calibri" w:hAnsi="Calibri"/>
                                  <w:color w:val="585858"/>
                                  <w:sz w:val="18"/>
                                </w:rPr>
                                <w:t>да</w:t>
                              </w:r>
                              <w:r>
                                <w:rPr>
                                  <w:rFonts w:ascii="Calibri" w:hAnsi="Calibri"/>
                                  <w:color w:val="585858"/>
                                  <w:spacing w:val="1"/>
                                  <w:sz w:val="18"/>
                                </w:rPr>
                                <w:t xml:space="preserve"> </w:t>
                              </w:r>
                              <w:r>
                                <w:rPr>
                                  <w:rFonts w:ascii="Calibri" w:hAnsi="Calibri"/>
                                  <w:color w:val="585858"/>
                                  <w:spacing w:val="-2"/>
                                  <w:sz w:val="18"/>
                                </w:rPr>
                                <w:t>преценя</w:t>
                              </w:r>
                            </w:p>
                          </w:txbxContent>
                        </wps:txbx>
                        <wps:bodyPr wrap="square" lIns="0" tIns="0" rIns="0" bIns="0" rtlCol="0">
                          <a:noAutofit/>
                        </wps:bodyPr>
                      </wps:wsp>
                      <wps:wsp>
                        <wps:cNvPr id="215" name="Textbox 215"/>
                        <wps:cNvSpPr txBox="1"/>
                        <wps:spPr>
                          <a:xfrm>
                            <a:off x="925702" y="2303272"/>
                            <a:ext cx="140335" cy="114300"/>
                          </a:xfrm>
                          <a:prstGeom prst="rect">
                            <a:avLst/>
                          </a:prstGeom>
                        </wps:spPr>
                        <wps:txbx>
                          <w:txbxContent>
                            <w:p w14:paraId="3B52F45F" w14:textId="77777777" w:rsidR="002A0E12" w:rsidRDefault="002A0E12">
                              <w:pPr>
                                <w:spacing w:line="180" w:lineRule="exact"/>
                                <w:rPr>
                                  <w:rFonts w:ascii="Calibri" w:hAnsi="Calibri"/>
                                  <w:sz w:val="18"/>
                                </w:rPr>
                              </w:pPr>
                              <w:r>
                                <w:rPr>
                                  <w:rFonts w:ascii="Calibri" w:hAnsi="Calibri"/>
                                  <w:color w:val="585858"/>
                                  <w:spacing w:val="-5"/>
                                  <w:sz w:val="18"/>
                                </w:rPr>
                                <w:t>Да</w:t>
                              </w:r>
                            </w:p>
                          </w:txbxContent>
                        </wps:txbx>
                        <wps:bodyPr wrap="square" lIns="0" tIns="0" rIns="0" bIns="0" rtlCol="0">
                          <a:noAutofit/>
                        </wps:bodyPr>
                      </wps:wsp>
                      <wps:wsp>
                        <wps:cNvPr id="216" name="Textbox 216"/>
                        <wps:cNvSpPr txBox="1"/>
                        <wps:spPr>
                          <a:xfrm>
                            <a:off x="1090930" y="3006470"/>
                            <a:ext cx="152400" cy="114300"/>
                          </a:xfrm>
                          <a:prstGeom prst="rect">
                            <a:avLst/>
                          </a:prstGeom>
                        </wps:spPr>
                        <wps:txbx>
                          <w:txbxContent>
                            <w:p w14:paraId="59078E85" w14:textId="77777777" w:rsidR="002A0E12" w:rsidRDefault="002A0E12">
                              <w:pPr>
                                <w:spacing w:line="180" w:lineRule="exact"/>
                                <w:rPr>
                                  <w:rFonts w:ascii="Calibri"/>
                                  <w:sz w:val="18"/>
                                </w:rPr>
                              </w:pPr>
                              <w:r>
                                <w:rPr>
                                  <w:rFonts w:ascii="Calibri"/>
                                  <w:color w:val="585858"/>
                                  <w:spacing w:val="-5"/>
                                  <w:sz w:val="18"/>
                                </w:rPr>
                                <w:t>0%</w:t>
                              </w:r>
                            </w:p>
                          </w:txbxContent>
                        </wps:txbx>
                        <wps:bodyPr wrap="square" lIns="0" tIns="0" rIns="0" bIns="0" rtlCol="0">
                          <a:noAutofit/>
                        </wps:bodyPr>
                      </wps:wsp>
                      <wps:wsp>
                        <wps:cNvPr id="217" name="Textbox 217"/>
                        <wps:cNvSpPr txBox="1"/>
                        <wps:spPr>
                          <a:xfrm>
                            <a:off x="1744091" y="3006470"/>
                            <a:ext cx="210820" cy="114300"/>
                          </a:xfrm>
                          <a:prstGeom prst="rect">
                            <a:avLst/>
                          </a:prstGeom>
                        </wps:spPr>
                        <wps:txbx>
                          <w:txbxContent>
                            <w:p w14:paraId="41616B57" w14:textId="77777777" w:rsidR="002A0E12" w:rsidRDefault="002A0E12">
                              <w:pPr>
                                <w:spacing w:line="180" w:lineRule="exact"/>
                                <w:rPr>
                                  <w:rFonts w:ascii="Calibri"/>
                                  <w:sz w:val="18"/>
                                </w:rPr>
                              </w:pPr>
                              <w:r>
                                <w:rPr>
                                  <w:rFonts w:ascii="Calibri"/>
                                  <w:color w:val="585858"/>
                                  <w:spacing w:val="-5"/>
                                  <w:sz w:val="18"/>
                                </w:rPr>
                                <w:t>10%</w:t>
                              </w:r>
                            </w:p>
                          </w:txbxContent>
                        </wps:txbx>
                        <wps:bodyPr wrap="square" lIns="0" tIns="0" rIns="0" bIns="0" rtlCol="0">
                          <a:noAutofit/>
                        </wps:bodyPr>
                      </wps:wsp>
                      <wps:wsp>
                        <wps:cNvPr id="218" name="Textbox 218"/>
                        <wps:cNvSpPr txBox="1"/>
                        <wps:spPr>
                          <a:xfrm>
                            <a:off x="2426461" y="3006470"/>
                            <a:ext cx="210820" cy="114300"/>
                          </a:xfrm>
                          <a:prstGeom prst="rect">
                            <a:avLst/>
                          </a:prstGeom>
                        </wps:spPr>
                        <wps:txbx>
                          <w:txbxContent>
                            <w:p w14:paraId="617FA369" w14:textId="77777777" w:rsidR="002A0E12" w:rsidRDefault="002A0E12">
                              <w:pPr>
                                <w:spacing w:line="180" w:lineRule="exact"/>
                                <w:rPr>
                                  <w:rFonts w:ascii="Calibri"/>
                                  <w:sz w:val="18"/>
                                </w:rPr>
                              </w:pPr>
                              <w:r>
                                <w:rPr>
                                  <w:rFonts w:ascii="Calibri"/>
                                  <w:color w:val="585858"/>
                                  <w:spacing w:val="-5"/>
                                  <w:sz w:val="18"/>
                                </w:rPr>
                                <w:t>20%</w:t>
                              </w:r>
                            </w:p>
                          </w:txbxContent>
                        </wps:txbx>
                        <wps:bodyPr wrap="square" lIns="0" tIns="0" rIns="0" bIns="0" rtlCol="0">
                          <a:noAutofit/>
                        </wps:bodyPr>
                      </wps:wsp>
                      <wps:wsp>
                        <wps:cNvPr id="219" name="Textbox 219"/>
                        <wps:cNvSpPr txBox="1"/>
                        <wps:spPr>
                          <a:xfrm>
                            <a:off x="3108705" y="3006470"/>
                            <a:ext cx="210820" cy="114300"/>
                          </a:xfrm>
                          <a:prstGeom prst="rect">
                            <a:avLst/>
                          </a:prstGeom>
                        </wps:spPr>
                        <wps:txbx>
                          <w:txbxContent>
                            <w:p w14:paraId="1D8D742E" w14:textId="77777777" w:rsidR="002A0E12" w:rsidRDefault="002A0E12">
                              <w:pPr>
                                <w:spacing w:line="180" w:lineRule="exact"/>
                                <w:rPr>
                                  <w:rFonts w:ascii="Calibri"/>
                                  <w:sz w:val="18"/>
                                </w:rPr>
                              </w:pPr>
                              <w:r>
                                <w:rPr>
                                  <w:rFonts w:ascii="Calibri"/>
                                  <w:color w:val="585858"/>
                                  <w:spacing w:val="-5"/>
                                  <w:sz w:val="18"/>
                                </w:rPr>
                                <w:t>30%</w:t>
                              </w:r>
                            </w:p>
                          </w:txbxContent>
                        </wps:txbx>
                        <wps:bodyPr wrap="square" lIns="0" tIns="0" rIns="0" bIns="0" rtlCol="0">
                          <a:noAutofit/>
                        </wps:bodyPr>
                      </wps:wsp>
                      <wps:wsp>
                        <wps:cNvPr id="220" name="Textbox 220"/>
                        <wps:cNvSpPr txBox="1"/>
                        <wps:spPr>
                          <a:xfrm>
                            <a:off x="3791077" y="3006470"/>
                            <a:ext cx="210820" cy="114300"/>
                          </a:xfrm>
                          <a:prstGeom prst="rect">
                            <a:avLst/>
                          </a:prstGeom>
                        </wps:spPr>
                        <wps:txbx>
                          <w:txbxContent>
                            <w:p w14:paraId="0A1FBBF9" w14:textId="77777777" w:rsidR="002A0E12" w:rsidRDefault="002A0E12">
                              <w:pPr>
                                <w:spacing w:line="180" w:lineRule="exact"/>
                                <w:rPr>
                                  <w:rFonts w:ascii="Calibri"/>
                                  <w:sz w:val="18"/>
                                </w:rPr>
                              </w:pPr>
                              <w:r>
                                <w:rPr>
                                  <w:rFonts w:ascii="Calibri"/>
                                  <w:color w:val="585858"/>
                                  <w:spacing w:val="-5"/>
                                  <w:sz w:val="18"/>
                                </w:rPr>
                                <w:t>40%</w:t>
                              </w:r>
                            </w:p>
                          </w:txbxContent>
                        </wps:txbx>
                        <wps:bodyPr wrap="square" lIns="0" tIns="0" rIns="0" bIns="0" rtlCol="0">
                          <a:noAutofit/>
                        </wps:bodyPr>
                      </wps:wsp>
                      <wps:wsp>
                        <wps:cNvPr id="221" name="Textbox 221"/>
                        <wps:cNvSpPr txBox="1"/>
                        <wps:spPr>
                          <a:xfrm>
                            <a:off x="4473194" y="3006470"/>
                            <a:ext cx="210820" cy="114300"/>
                          </a:xfrm>
                          <a:prstGeom prst="rect">
                            <a:avLst/>
                          </a:prstGeom>
                        </wps:spPr>
                        <wps:txbx>
                          <w:txbxContent>
                            <w:p w14:paraId="4E4AC68C" w14:textId="77777777" w:rsidR="002A0E12" w:rsidRDefault="002A0E12">
                              <w:pPr>
                                <w:spacing w:line="180" w:lineRule="exact"/>
                                <w:rPr>
                                  <w:rFonts w:ascii="Calibri"/>
                                  <w:sz w:val="18"/>
                                </w:rPr>
                              </w:pPr>
                              <w:r>
                                <w:rPr>
                                  <w:rFonts w:ascii="Calibri"/>
                                  <w:color w:val="585858"/>
                                  <w:spacing w:val="-5"/>
                                  <w:sz w:val="18"/>
                                </w:rPr>
                                <w:t>50%</w:t>
                              </w:r>
                            </w:p>
                          </w:txbxContent>
                        </wps:txbx>
                        <wps:bodyPr wrap="square" lIns="0" tIns="0" rIns="0" bIns="0" rtlCol="0">
                          <a:noAutofit/>
                        </wps:bodyPr>
                      </wps:wsp>
                      <wps:wsp>
                        <wps:cNvPr id="222" name="Textbox 222"/>
                        <wps:cNvSpPr txBox="1"/>
                        <wps:spPr>
                          <a:xfrm>
                            <a:off x="5155691" y="3006470"/>
                            <a:ext cx="210820" cy="114300"/>
                          </a:xfrm>
                          <a:prstGeom prst="rect">
                            <a:avLst/>
                          </a:prstGeom>
                        </wps:spPr>
                        <wps:txbx>
                          <w:txbxContent>
                            <w:p w14:paraId="63121B98" w14:textId="77777777" w:rsidR="002A0E12" w:rsidRDefault="002A0E12">
                              <w:pPr>
                                <w:spacing w:line="180" w:lineRule="exact"/>
                                <w:rPr>
                                  <w:rFonts w:ascii="Calibri"/>
                                  <w:sz w:val="18"/>
                                </w:rPr>
                              </w:pPr>
                              <w:r>
                                <w:rPr>
                                  <w:rFonts w:ascii="Calibri"/>
                                  <w:color w:val="585858"/>
                                  <w:spacing w:val="-5"/>
                                  <w:sz w:val="18"/>
                                </w:rPr>
                                <w:t>60%</w:t>
                              </w:r>
                            </w:p>
                          </w:txbxContent>
                        </wps:txbx>
                        <wps:bodyPr wrap="square" lIns="0" tIns="0" rIns="0" bIns="0" rtlCol="0">
                          <a:noAutofit/>
                        </wps:bodyPr>
                      </wps:wsp>
                    </wpg:wgp>
                  </a:graphicData>
                </a:graphic>
              </wp:anchor>
            </w:drawing>
          </mc:Choice>
          <mc:Fallback>
            <w:pict>
              <v:group w14:anchorId="6244BA5F" id="Group 207" o:spid="_x0000_s1167" style="position:absolute;margin-left:81.1pt;margin-top:20.7pt;width:432.75pt;height:252.75pt;z-index:-15697408;mso-wrap-distance-left:0;mso-wrap-distance-right:0;mso-position-horizontal-relative:page;mso-position-vertical-relative:text" coordsize="54959,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">
                <v:shape id="Graphic 208" o:spid="_x0000_s1168" style="position:absolute;left:18425;top:6918;width:20472;height:22194;visibility:visible;mso-wrap-style:square;v-text-anchor:top" coordsize="2047239,221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" path="m,l,358139em,1860803r,358140em,751331r,716281em681227,1860803r,358140em681227,751331r,716281em681227,r,358139em1363980,r,358139em1363980,751331r,716281em1363980,1860803r,358140em2046732,1860803r,358140em2046732,751331r,716281em2046732,r,358139e" filled="f" strokecolor="#d9d9d9" strokeweight=".72pt">
                  <v:path arrowok="t"/>
                </v:shape>
                <v:shape id="Graphic 209" o:spid="_x0000_s1169" style="position:absolute;left:45704;top:6918;width:6833;height:22194;visibility:visible;mso-wrap-style:square;v-text-anchor:top" coordsize="683260,221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" path="m,l,2218943em682751,r,2218943e" filled="f" strokecolor="#d9d9d9" strokeweight=".72pt">
                  <v:path arrowok="t"/>
                </v:shape>
                <v:shape id="Graphic 210" o:spid="_x0000_s1170" style="position:absolute;left:11597;top:10500;width:34112;height:15030;visibility:visible;mso-wrap-style:square;v-text-anchor:top" coordsize="3411220,150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" path="m3410712,1109472l,1109472r,393192l3410712,1502664r,-393192xem3410712,l,,,393192r3410712,l3410712,xe" fillcolor="#ffc000" stroked="f">
                  <v:path arrowok="t"/>
                </v:shape>
                <v:shape id="Graphic 211" o:spid="_x0000_s1171" style="position:absolute;left:11597;top:6918;width:13;height:22194;visibility:visible;mso-wrap-style:square;v-text-anchor:top" coordsize="1270,221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" path="m,2218943l,e" filled="f" strokecolor="#d9d9d9" strokeweight=".72pt">
                  <v:path arrowok="t"/>
                </v:shape>
                <v:shape id="Graphic 212" o:spid="_x0000_s1172" style="position:absolute;left:45;top:45;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" path="m,3200400r5486400,l5486400,,,,,3200400xe" filled="f" strokecolor="#d9d9d9" strokeweight=".72pt">
                  <v:path arrowok="t"/>
                </v:shape>
                <v:shape id="Textbox 213" o:spid="_x0000_s1173" type="#_x0000_t202" style="position:absolute;left:9888;top:1360;width:3599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67E7BD29" w14:textId="77777777" w:rsidR="002A0E12" w:rsidRDefault="002A0E12">
                        <w:pPr>
                          <w:spacing w:line="286" w:lineRule="exact"/>
                          <w:ind w:right="18"/>
                          <w:jc w:val="center"/>
                          <w:rPr>
                            <w:rFonts w:ascii="Calibri" w:hAnsi="Calibri"/>
                            <w:sz w:val="28"/>
                          </w:rPr>
                        </w:pPr>
                        <w:r>
                          <w:rPr>
                            <w:rFonts w:ascii="Calibri" w:hAnsi="Calibri"/>
                            <w:color w:val="585858"/>
                            <w:sz w:val="28"/>
                          </w:rPr>
                          <w:t>Приема</w:t>
                        </w:r>
                        <w:r>
                          <w:rPr>
                            <w:rFonts w:ascii="Calibri" w:hAnsi="Calibri"/>
                            <w:color w:val="585858"/>
                            <w:spacing w:val="-6"/>
                            <w:sz w:val="28"/>
                          </w:rPr>
                          <w:t xml:space="preserve"> </w:t>
                        </w:r>
                        <w:r>
                          <w:rPr>
                            <w:rFonts w:ascii="Calibri" w:hAnsi="Calibri"/>
                            <w:color w:val="585858"/>
                            <w:sz w:val="28"/>
                          </w:rPr>
                          <w:t>ли</w:t>
                        </w:r>
                        <w:r>
                          <w:rPr>
                            <w:rFonts w:ascii="Calibri" w:hAnsi="Calibri"/>
                            <w:color w:val="585858"/>
                            <w:spacing w:val="-4"/>
                            <w:sz w:val="28"/>
                          </w:rPr>
                          <w:t xml:space="preserve"> </w:t>
                        </w:r>
                        <w:r>
                          <w:rPr>
                            <w:rFonts w:ascii="Calibri" w:hAnsi="Calibri"/>
                            <w:color w:val="585858"/>
                            <w:sz w:val="28"/>
                          </w:rPr>
                          <w:t>се</w:t>
                        </w:r>
                        <w:r>
                          <w:rPr>
                            <w:rFonts w:ascii="Calibri" w:hAnsi="Calibri"/>
                            <w:color w:val="585858"/>
                            <w:spacing w:val="-4"/>
                            <w:sz w:val="28"/>
                          </w:rPr>
                          <w:t xml:space="preserve"> </w:t>
                        </w:r>
                        <w:r>
                          <w:rPr>
                            <w:rFonts w:ascii="Calibri" w:hAnsi="Calibri"/>
                            <w:color w:val="585858"/>
                            <w:sz w:val="28"/>
                          </w:rPr>
                          <w:t>добре</w:t>
                        </w:r>
                        <w:r>
                          <w:rPr>
                            <w:rFonts w:ascii="Calibri" w:hAnsi="Calibri"/>
                            <w:color w:val="585858"/>
                            <w:spacing w:val="-3"/>
                            <w:sz w:val="28"/>
                          </w:rPr>
                          <w:t xml:space="preserve"> </w:t>
                        </w:r>
                        <w:r>
                          <w:rPr>
                            <w:rFonts w:ascii="Calibri" w:hAnsi="Calibri"/>
                            <w:color w:val="585858"/>
                            <w:sz w:val="28"/>
                          </w:rPr>
                          <w:t>от</w:t>
                        </w:r>
                        <w:r>
                          <w:rPr>
                            <w:rFonts w:ascii="Calibri" w:hAnsi="Calibri"/>
                            <w:color w:val="585858"/>
                            <w:spacing w:val="-6"/>
                            <w:sz w:val="28"/>
                          </w:rPr>
                          <w:t xml:space="preserve"> </w:t>
                        </w:r>
                        <w:r>
                          <w:rPr>
                            <w:rFonts w:ascii="Calibri" w:hAnsi="Calibri"/>
                            <w:color w:val="585858"/>
                            <w:sz w:val="28"/>
                          </w:rPr>
                          <w:t>децата</w:t>
                        </w:r>
                        <w:r>
                          <w:rPr>
                            <w:rFonts w:ascii="Calibri" w:hAnsi="Calibri"/>
                            <w:color w:val="585858"/>
                            <w:spacing w:val="-5"/>
                            <w:sz w:val="28"/>
                          </w:rPr>
                          <w:t xml:space="preserve"> </w:t>
                        </w:r>
                        <w:r>
                          <w:rPr>
                            <w:rFonts w:ascii="Calibri" w:hAnsi="Calibri"/>
                            <w:color w:val="585858"/>
                            <w:sz w:val="28"/>
                          </w:rPr>
                          <w:t>и</w:t>
                        </w:r>
                        <w:r>
                          <w:rPr>
                            <w:rFonts w:ascii="Calibri" w:hAnsi="Calibri"/>
                            <w:color w:val="585858"/>
                            <w:spacing w:val="-5"/>
                            <w:sz w:val="28"/>
                          </w:rPr>
                          <w:t xml:space="preserve"> </w:t>
                        </w:r>
                        <w:r>
                          <w:rPr>
                            <w:rFonts w:ascii="Calibri" w:hAnsi="Calibri"/>
                            <w:color w:val="585858"/>
                            <w:sz w:val="28"/>
                          </w:rPr>
                          <w:t>те</w:t>
                        </w:r>
                        <w:r>
                          <w:rPr>
                            <w:rFonts w:ascii="Calibri" w:hAnsi="Calibri"/>
                            <w:color w:val="585858"/>
                            <w:spacing w:val="-4"/>
                            <w:sz w:val="28"/>
                          </w:rPr>
                          <w:t xml:space="preserve"> </w:t>
                        </w:r>
                        <w:r>
                          <w:rPr>
                            <w:rFonts w:ascii="Calibri" w:hAnsi="Calibri"/>
                            <w:color w:val="585858"/>
                            <w:sz w:val="28"/>
                          </w:rPr>
                          <w:t>разбират</w:t>
                        </w:r>
                        <w:r>
                          <w:rPr>
                            <w:rFonts w:ascii="Calibri" w:hAnsi="Calibri"/>
                            <w:color w:val="585858"/>
                            <w:spacing w:val="-3"/>
                            <w:sz w:val="28"/>
                          </w:rPr>
                          <w:t xml:space="preserve"> </w:t>
                        </w:r>
                        <w:r>
                          <w:rPr>
                            <w:rFonts w:ascii="Calibri" w:hAnsi="Calibri"/>
                            <w:color w:val="585858"/>
                            <w:spacing w:val="-5"/>
                            <w:sz w:val="28"/>
                          </w:rPr>
                          <w:t>ли</w:t>
                        </w:r>
                      </w:p>
                      <w:p w14:paraId="4050B9A4" w14:textId="77777777" w:rsidR="002A0E12" w:rsidRDefault="002A0E12">
                        <w:pPr>
                          <w:spacing w:before="1" w:line="337" w:lineRule="exact"/>
                          <w:ind w:right="18"/>
                          <w:jc w:val="center"/>
                          <w:rPr>
                            <w:rFonts w:ascii="Calibri" w:hAnsi="Calibri"/>
                            <w:sz w:val="28"/>
                          </w:rPr>
                        </w:pPr>
                        <w:r>
                          <w:rPr>
                            <w:rFonts w:ascii="Calibri" w:hAnsi="Calibri"/>
                            <w:color w:val="585858"/>
                            <w:spacing w:val="-2"/>
                            <w:sz w:val="28"/>
                          </w:rPr>
                          <w:t>материала?</w:t>
                        </w:r>
                      </w:p>
                    </w:txbxContent>
                  </v:textbox>
                </v:shape>
                <v:shape id="Textbox 214" o:spid="_x0000_s1174" type="#_x0000_t202" style="position:absolute;left:871;top:11944;width:981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25FEE75B" w14:textId="77777777" w:rsidR="002A0E12" w:rsidRDefault="002A0E12">
                        <w:pPr>
                          <w:spacing w:line="180" w:lineRule="exact"/>
                          <w:rPr>
                            <w:rFonts w:ascii="Calibri" w:hAnsi="Calibri"/>
                            <w:sz w:val="18"/>
                          </w:rPr>
                        </w:pPr>
                        <w:r>
                          <w:rPr>
                            <w:rFonts w:ascii="Calibri" w:hAnsi="Calibri"/>
                            <w:color w:val="585858"/>
                            <w:sz w:val="18"/>
                          </w:rPr>
                          <w:t>Не мога</w:t>
                        </w:r>
                        <w:r>
                          <w:rPr>
                            <w:rFonts w:ascii="Calibri" w:hAnsi="Calibri"/>
                            <w:color w:val="585858"/>
                            <w:spacing w:val="-2"/>
                            <w:sz w:val="18"/>
                          </w:rPr>
                          <w:t xml:space="preserve"> </w:t>
                        </w:r>
                        <w:r>
                          <w:rPr>
                            <w:rFonts w:ascii="Calibri" w:hAnsi="Calibri"/>
                            <w:color w:val="585858"/>
                            <w:sz w:val="18"/>
                          </w:rPr>
                          <w:t>да</w:t>
                        </w:r>
                        <w:r>
                          <w:rPr>
                            <w:rFonts w:ascii="Calibri" w:hAnsi="Calibri"/>
                            <w:color w:val="585858"/>
                            <w:spacing w:val="1"/>
                            <w:sz w:val="18"/>
                          </w:rPr>
                          <w:t xml:space="preserve"> </w:t>
                        </w:r>
                        <w:r>
                          <w:rPr>
                            <w:rFonts w:ascii="Calibri" w:hAnsi="Calibri"/>
                            <w:color w:val="585858"/>
                            <w:spacing w:val="-2"/>
                            <w:sz w:val="18"/>
                          </w:rPr>
                          <w:t>преценя</w:t>
                        </w:r>
                      </w:p>
                    </w:txbxContent>
                  </v:textbox>
                </v:shape>
                <v:shape id="Textbox 215" o:spid="_x0000_s1175" type="#_x0000_t202" style="position:absolute;left:9257;top:23032;width:140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3B52F45F" w14:textId="77777777" w:rsidR="002A0E12" w:rsidRDefault="002A0E12">
                        <w:pPr>
                          <w:spacing w:line="180" w:lineRule="exact"/>
                          <w:rPr>
                            <w:rFonts w:ascii="Calibri" w:hAnsi="Calibri"/>
                            <w:sz w:val="18"/>
                          </w:rPr>
                        </w:pPr>
                        <w:r>
                          <w:rPr>
                            <w:rFonts w:ascii="Calibri" w:hAnsi="Calibri"/>
                            <w:color w:val="585858"/>
                            <w:spacing w:val="-5"/>
                            <w:sz w:val="18"/>
                          </w:rPr>
                          <w:t>Да</w:t>
                        </w:r>
                      </w:p>
                    </w:txbxContent>
                  </v:textbox>
                </v:shape>
                <v:shape id="Textbox 216" o:spid="_x0000_s1176" type="#_x0000_t202" style="position:absolute;left:10909;top:30064;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59078E85" w14:textId="77777777" w:rsidR="002A0E12" w:rsidRDefault="002A0E12">
                        <w:pPr>
                          <w:spacing w:line="180" w:lineRule="exact"/>
                          <w:rPr>
                            <w:rFonts w:ascii="Calibri"/>
                            <w:sz w:val="18"/>
                          </w:rPr>
                        </w:pPr>
                        <w:r>
                          <w:rPr>
                            <w:rFonts w:ascii="Calibri"/>
                            <w:color w:val="585858"/>
                            <w:spacing w:val="-5"/>
                            <w:sz w:val="18"/>
                          </w:rPr>
                          <w:t>0%</w:t>
                        </w:r>
                      </w:p>
                    </w:txbxContent>
                  </v:textbox>
                </v:shape>
                <v:shape id="Textbox 217" o:spid="_x0000_s1177" type="#_x0000_t202" style="position:absolute;left:17440;top:30064;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41616B57" w14:textId="77777777" w:rsidR="002A0E12" w:rsidRDefault="002A0E12">
                        <w:pPr>
                          <w:spacing w:line="180" w:lineRule="exact"/>
                          <w:rPr>
                            <w:rFonts w:ascii="Calibri"/>
                            <w:sz w:val="18"/>
                          </w:rPr>
                        </w:pPr>
                        <w:r>
                          <w:rPr>
                            <w:rFonts w:ascii="Calibri"/>
                            <w:color w:val="585858"/>
                            <w:spacing w:val="-5"/>
                            <w:sz w:val="18"/>
                          </w:rPr>
                          <w:t>10%</w:t>
                        </w:r>
                      </w:p>
                    </w:txbxContent>
                  </v:textbox>
                </v:shape>
                <v:shape id="Textbox 218" o:spid="_x0000_s1178" type="#_x0000_t202" style="position:absolute;left:24264;top:30064;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617FA369" w14:textId="77777777" w:rsidR="002A0E12" w:rsidRDefault="002A0E12">
                        <w:pPr>
                          <w:spacing w:line="180" w:lineRule="exact"/>
                          <w:rPr>
                            <w:rFonts w:ascii="Calibri"/>
                            <w:sz w:val="18"/>
                          </w:rPr>
                        </w:pPr>
                        <w:r>
                          <w:rPr>
                            <w:rFonts w:ascii="Calibri"/>
                            <w:color w:val="585858"/>
                            <w:spacing w:val="-5"/>
                            <w:sz w:val="18"/>
                          </w:rPr>
                          <w:t>20%</w:t>
                        </w:r>
                      </w:p>
                    </w:txbxContent>
                  </v:textbox>
                </v:shape>
                <v:shape id="Textbox 219" o:spid="_x0000_s1179" type="#_x0000_t202" style="position:absolute;left:31087;top:30064;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1D8D742E" w14:textId="77777777" w:rsidR="002A0E12" w:rsidRDefault="002A0E12">
                        <w:pPr>
                          <w:spacing w:line="180" w:lineRule="exact"/>
                          <w:rPr>
                            <w:rFonts w:ascii="Calibri"/>
                            <w:sz w:val="18"/>
                          </w:rPr>
                        </w:pPr>
                        <w:r>
                          <w:rPr>
                            <w:rFonts w:ascii="Calibri"/>
                            <w:color w:val="585858"/>
                            <w:spacing w:val="-5"/>
                            <w:sz w:val="18"/>
                          </w:rPr>
                          <w:t>30%</w:t>
                        </w:r>
                      </w:p>
                    </w:txbxContent>
                  </v:textbox>
                </v:shape>
                <v:shape id="Textbox 220" o:spid="_x0000_s1180" type="#_x0000_t202" style="position:absolute;left:37910;top:30064;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0A1FBBF9" w14:textId="77777777" w:rsidR="002A0E12" w:rsidRDefault="002A0E12">
                        <w:pPr>
                          <w:spacing w:line="180" w:lineRule="exact"/>
                          <w:rPr>
                            <w:rFonts w:ascii="Calibri"/>
                            <w:sz w:val="18"/>
                          </w:rPr>
                        </w:pPr>
                        <w:r>
                          <w:rPr>
                            <w:rFonts w:ascii="Calibri"/>
                            <w:color w:val="585858"/>
                            <w:spacing w:val="-5"/>
                            <w:sz w:val="18"/>
                          </w:rPr>
                          <w:t>40%</w:t>
                        </w:r>
                      </w:p>
                    </w:txbxContent>
                  </v:textbox>
                </v:shape>
                <v:shape id="Textbox 221" o:spid="_x0000_s1181" type="#_x0000_t202" style="position:absolute;left:44731;top:30064;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4E4AC68C" w14:textId="77777777" w:rsidR="002A0E12" w:rsidRDefault="002A0E12">
                        <w:pPr>
                          <w:spacing w:line="180" w:lineRule="exact"/>
                          <w:rPr>
                            <w:rFonts w:ascii="Calibri"/>
                            <w:sz w:val="18"/>
                          </w:rPr>
                        </w:pPr>
                        <w:r>
                          <w:rPr>
                            <w:rFonts w:ascii="Calibri"/>
                            <w:color w:val="585858"/>
                            <w:spacing w:val="-5"/>
                            <w:sz w:val="18"/>
                          </w:rPr>
                          <w:t>50%</w:t>
                        </w:r>
                      </w:p>
                    </w:txbxContent>
                  </v:textbox>
                </v:shape>
                <v:shape id="Textbox 222" o:spid="_x0000_s1182" type="#_x0000_t202" style="position:absolute;left:51556;top:30064;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63121B98" w14:textId="77777777" w:rsidR="002A0E12" w:rsidRDefault="002A0E12">
                        <w:pPr>
                          <w:spacing w:line="180" w:lineRule="exact"/>
                          <w:rPr>
                            <w:rFonts w:ascii="Calibri"/>
                            <w:sz w:val="18"/>
                          </w:rPr>
                        </w:pPr>
                        <w:r>
                          <w:rPr>
                            <w:rFonts w:ascii="Calibri"/>
                            <w:color w:val="585858"/>
                            <w:spacing w:val="-5"/>
                            <w:sz w:val="18"/>
                          </w:rPr>
                          <w:t>60%</w:t>
                        </w:r>
                      </w:p>
                    </w:txbxContent>
                  </v:textbox>
                </v:shape>
                <w10:wrap type="topAndBottom" anchorx="page"/>
              </v:group>
            </w:pict>
          </mc:Fallback>
        </mc:AlternateContent>
      </w:r>
    </w:p>
    <w:p w14:paraId="4D93DA47" w14:textId="77777777" w:rsidR="00D66FBB" w:rsidRDefault="002A0E12">
      <w:pPr>
        <w:pStyle w:val="Heading3"/>
        <w:spacing w:before="130"/>
        <w:ind w:left="2306"/>
      </w:pPr>
      <w:r>
        <w:t>/Графика</w:t>
      </w:r>
      <w:r>
        <w:rPr>
          <w:spacing w:val="-3"/>
        </w:rPr>
        <w:t xml:space="preserve"> </w:t>
      </w:r>
      <w:r>
        <w:t>12.</w:t>
      </w:r>
      <w:r>
        <w:rPr>
          <w:spacing w:val="-3"/>
        </w:rPr>
        <w:t xml:space="preserve"> </w:t>
      </w:r>
      <w:r>
        <w:t>Отговори</w:t>
      </w:r>
      <w:r>
        <w:rPr>
          <w:spacing w:val="-4"/>
        </w:rPr>
        <w:t xml:space="preserve"> </w:t>
      </w:r>
      <w:r>
        <w:t>на шести</w:t>
      </w:r>
      <w:r>
        <w:rPr>
          <w:spacing w:val="-2"/>
        </w:rPr>
        <w:t xml:space="preserve"> въпрос/</w:t>
      </w:r>
    </w:p>
    <w:p w14:paraId="3C29BB9F" w14:textId="77777777" w:rsidR="00D66FBB" w:rsidRDefault="00D66FBB">
      <w:pPr>
        <w:pStyle w:val="BodyText"/>
        <w:spacing w:before="271"/>
        <w:rPr>
          <w:b/>
        </w:rPr>
      </w:pPr>
    </w:p>
    <w:p w14:paraId="280F96D5" w14:textId="77777777" w:rsidR="00D66FBB" w:rsidRDefault="002A0E12">
      <w:pPr>
        <w:pStyle w:val="BodyText"/>
        <w:spacing w:before="1" w:line="360" w:lineRule="auto"/>
        <w:ind w:left="23" w:right="588" w:firstLine="719"/>
      </w:pPr>
      <w:r>
        <w:t>Учителите</w:t>
      </w:r>
      <w:r>
        <w:rPr>
          <w:spacing w:val="-12"/>
        </w:rPr>
        <w:t xml:space="preserve"> </w:t>
      </w:r>
      <w:r>
        <w:t>смятат,</w:t>
      </w:r>
      <w:r>
        <w:rPr>
          <w:spacing w:val="-11"/>
        </w:rPr>
        <w:t xml:space="preserve"> </w:t>
      </w:r>
      <w:r>
        <w:t>че</w:t>
      </w:r>
      <w:r>
        <w:rPr>
          <w:spacing w:val="-10"/>
        </w:rPr>
        <w:t xml:space="preserve"> </w:t>
      </w:r>
      <w:r>
        <w:t>учениците,</w:t>
      </w:r>
      <w:r>
        <w:rPr>
          <w:spacing w:val="-12"/>
        </w:rPr>
        <w:t xml:space="preserve"> </w:t>
      </w:r>
      <w:r>
        <w:t>до</w:t>
      </w:r>
      <w:r>
        <w:rPr>
          <w:spacing w:val="-11"/>
        </w:rPr>
        <w:t xml:space="preserve"> </w:t>
      </w:r>
      <w:r>
        <w:t>които</w:t>
      </w:r>
      <w:r>
        <w:rPr>
          <w:spacing w:val="-11"/>
        </w:rPr>
        <w:t xml:space="preserve"> </w:t>
      </w:r>
      <w:r>
        <w:t>иновативните</w:t>
      </w:r>
      <w:r>
        <w:rPr>
          <w:spacing w:val="-12"/>
        </w:rPr>
        <w:t xml:space="preserve"> </w:t>
      </w:r>
      <w:r>
        <w:t>методи</w:t>
      </w:r>
      <w:r>
        <w:rPr>
          <w:spacing w:val="-11"/>
        </w:rPr>
        <w:t xml:space="preserve"> </w:t>
      </w:r>
      <w:r>
        <w:t>са</w:t>
      </w:r>
      <w:r>
        <w:rPr>
          <w:spacing w:val="-13"/>
        </w:rPr>
        <w:t xml:space="preserve"> </w:t>
      </w:r>
      <w:r>
        <w:t>достигнали</w:t>
      </w:r>
      <w:r>
        <w:rPr>
          <w:spacing w:val="-11"/>
        </w:rPr>
        <w:t xml:space="preserve"> </w:t>
      </w:r>
      <w:r>
        <w:t>ги подкрепят, разбират и показват високи резултати на последващи оценявания.</w:t>
      </w:r>
    </w:p>
    <w:p w14:paraId="791A3B92" w14:textId="77777777" w:rsidR="00D66FBB" w:rsidRDefault="00D66FBB">
      <w:pPr>
        <w:pStyle w:val="BodyText"/>
        <w:spacing w:line="360" w:lineRule="auto"/>
        <w:sectPr w:rsidR="00D66FBB">
          <w:pgSz w:w="11910" w:h="16850"/>
          <w:pgMar w:top="1440" w:right="283" w:bottom="1660" w:left="1417" w:header="0" w:footer="1431" w:gutter="0"/>
          <w:cols w:space="720"/>
        </w:sectPr>
      </w:pPr>
    </w:p>
    <w:p w14:paraId="7E6C5A34" w14:textId="77777777" w:rsidR="00D66FBB" w:rsidRDefault="002A0E12">
      <w:pPr>
        <w:pStyle w:val="BodyText"/>
        <w:ind w:left="204"/>
        <w:rPr>
          <w:sz w:val="20"/>
        </w:rPr>
      </w:pPr>
      <w:r>
        <w:rPr>
          <w:noProof/>
          <w:sz w:val="20"/>
          <w:lang w:val="en-US"/>
        </w:rPr>
        <w:lastRenderedPageBreak/>
        <mc:AlternateContent>
          <mc:Choice Requires="wpg">
            <w:drawing>
              <wp:inline distT="0" distB="0" distL="0" distR="0" wp14:anchorId="283A8B4E" wp14:editId="68FEEB21">
                <wp:extent cx="5495925" cy="3209925"/>
                <wp:effectExtent l="0" t="0" r="0" b="0"/>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pic:pic xmlns:pic="http://schemas.openxmlformats.org/drawingml/2006/picture">
                        <pic:nvPicPr>
                          <pic:cNvPr id="224" name="Image 224"/>
                          <pic:cNvPicPr/>
                        </pic:nvPicPr>
                        <pic:blipFill>
                          <a:blip r:embed="rId117" cstate="print"/>
                          <a:stretch>
                            <a:fillRect/>
                          </a:stretch>
                        </pic:blipFill>
                        <pic:spPr>
                          <a:xfrm>
                            <a:off x="403845" y="1005786"/>
                            <a:ext cx="4909620" cy="1323677"/>
                          </a:xfrm>
                          <a:prstGeom prst="rect">
                            <a:avLst/>
                          </a:prstGeom>
                        </pic:spPr>
                      </pic:pic>
                      <wps:wsp>
                        <wps:cNvPr id="225" name="Graphic 225"/>
                        <wps:cNvSpPr/>
                        <wps:spPr>
                          <a:xfrm>
                            <a:off x="4572" y="4572"/>
                            <a:ext cx="5486400" cy="3200400"/>
                          </a:xfrm>
                          <a:custGeom>
                            <a:avLst/>
                            <a:gdLst/>
                            <a:ahLst/>
                            <a:cxnLst/>
                            <a:rect l="l" t="t" r="r" b="b"/>
                            <a:pathLst>
                              <a:path w="5486400" h="3200400">
                                <a:moveTo>
                                  <a:pt x="0" y="3200400"/>
                                </a:moveTo>
                                <a:lnTo>
                                  <a:pt x="5486400" y="3200400"/>
                                </a:lnTo>
                                <a:lnTo>
                                  <a:pt x="5486400" y="0"/>
                                </a:lnTo>
                                <a:lnTo>
                                  <a:pt x="0" y="0"/>
                                </a:lnTo>
                                <a:lnTo>
                                  <a:pt x="0" y="3200400"/>
                                </a:lnTo>
                                <a:close/>
                              </a:path>
                            </a:pathLst>
                          </a:custGeom>
                          <a:ln w="9144">
                            <a:solidFill>
                              <a:srgbClr val="D9D9D9"/>
                            </a:solidFill>
                            <a:prstDash val="solid"/>
                          </a:ln>
                        </wps:spPr>
                        <wps:bodyPr wrap="square" lIns="0" tIns="0" rIns="0" bIns="0" rtlCol="0">
                          <a:prstTxWarp prst="textNoShape">
                            <a:avLst/>
                          </a:prstTxWarp>
                          <a:noAutofit/>
                        </wps:bodyPr>
                      </wps:wsp>
                      <wps:wsp>
                        <wps:cNvPr id="226" name="Textbox 226"/>
                        <wps:cNvSpPr txBox="1"/>
                        <wps:spPr>
                          <a:xfrm>
                            <a:off x="1003680" y="135381"/>
                            <a:ext cx="3512820" cy="396240"/>
                          </a:xfrm>
                          <a:prstGeom prst="rect">
                            <a:avLst/>
                          </a:prstGeom>
                        </wps:spPr>
                        <wps:txbx>
                          <w:txbxContent>
                            <w:p w14:paraId="0F6865F7" w14:textId="77777777" w:rsidR="002A0E12" w:rsidRDefault="002A0E12">
                              <w:pPr>
                                <w:spacing w:line="286" w:lineRule="exact"/>
                                <w:ind w:right="18"/>
                                <w:jc w:val="center"/>
                                <w:rPr>
                                  <w:rFonts w:ascii="Calibri" w:hAnsi="Calibri"/>
                                  <w:sz w:val="28"/>
                                </w:rPr>
                              </w:pPr>
                              <w:r>
                                <w:rPr>
                                  <w:rFonts w:ascii="Calibri" w:hAnsi="Calibri"/>
                                  <w:color w:val="585858"/>
                                  <w:sz w:val="28"/>
                                </w:rPr>
                                <w:t>Какви</w:t>
                              </w:r>
                              <w:r>
                                <w:rPr>
                                  <w:rFonts w:ascii="Calibri" w:hAnsi="Calibri"/>
                                  <w:color w:val="585858"/>
                                  <w:spacing w:val="-8"/>
                                  <w:sz w:val="28"/>
                                </w:rPr>
                                <w:t xml:space="preserve"> </w:t>
                              </w:r>
                              <w:r>
                                <w:rPr>
                                  <w:rFonts w:ascii="Calibri" w:hAnsi="Calibri"/>
                                  <w:color w:val="585858"/>
                                  <w:sz w:val="28"/>
                                </w:rPr>
                                <w:t>интерактивни</w:t>
                              </w:r>
                              <w:r>
                                <w:rPr>
                                  <w:rFonts w:ascii="Calibri" w:hAnsi="Calibri"/>
                                  <w:color w:val="585858"/>
                                  <w:spacing w:val="-7"/>
                                  <w:sz w:val="28"/>
                                </w:rPr>
                                <w:t xml:space="preserve"> </w:t>
                              </w:r>
                              <w:r>
                                <w:rPr>
                                  <w:rFonts w:ascii="Calibri" w:hAnsi="Calibri"/>
                                  <w:color w:val="585858"/>
                                  <w:sz w:val="28"/>
                                </w:rPr>
                                <w:t>методи</w:t>
                              </w:r>
                              <w:r>
                                <w:rPr>
                                  <w:rFonts w:ascii="Calibri" w:hAnsi="Calibri"/>
                                  <w:color w:val="585858"/>
                                  <w:spacing w:val="-8"/>
                                  <w:sz w:val="28"/>
                                </w:rPr>
                                <w:t xml:space="preserve"> </w:t>
                              </w:r>
                              <w:r>
                                <w:rPr>
                                  <w:rFonts w:ascii="Calibri" w:hAnsi="Calibri"/>
                                  <w:color w:val="585858"/>
                                  <w:sz w:val="28"/>
                                </w:rPr>
                                <w:t>използвате,</w:t>
                              </w:r>
                              <w:r>
                                <w:rPr>
                                  <w:rFonts w:ascii="Calibri" w:hAnsi="Calibri"/>
                                  <w:color w:val="585858"/>
                                  <w:spacing w:val="-7"/>
                                  <w:sz w:val="28"/>
                                </w:rPr>
                                <w:t xml:space="preserve"> </w:t>
                              </w:r>
                              <w:r>
                                <w:rPr>
                                  <w:rFonts w:ascii="Calibri" w:hAnsi="Calibri"/>
                                  <w:color w:val="585858"/>
                                  <w:sz w:val="28"/>
                                </w:rPr>
                                <w:t>за</w:t>
                              </w:r>
                              <w:r>
                                <w:rPr>
                                  <w:rFonts w:ascii="Calibri" w:hAnsi="Calibri"/>
                                  <w:color w:val="585858"/>
                                  <w:spacing w:val="-6"/>
                                  <w:sz w:val="28"/>
                                </w:rPr>
                                <w:t xml:space="preserve"> </w:t>
                              </w:r>
                              <w:r>
                                <w:rPr>
                                  <w:rFonts w:ascii="Calibri" w:hAnsi="Calibri"/>
                                  <w:color w:val="585858"/>
                                  <w:spacing w:val="-5"/>
                                  <w:sz w:val="28"/>
                                </w:rPr>
                                <w:t>да</w:t>
                              </w:r>
                            </w:p>
                            <w:p w14:paraId="331C78B1" w14:textId="77777777" w:rsidR="002A0E12" w:rsidRDefault="002A0E12">
                              <w:pPr>
                                <w:spacing w:before="1" w:line="337" w:lineRule="exact"/>
                                <w:ind w:right="32"/>
                                <w:jc w:val="center"/>
                                <w:rPr>
                                  <w:rFonts w:ascii="Calibri" w:hAnsi="Calibri"/>
                                  <w:sz w:val="28"/>
                                </w:rPr>
                              </w:pPr>
                              <w:r>
                                <w:rPr>
                                  <w:rFonts w:ascii="Calibri" w:hAnsi="Calibri"/>
                                  <w:color w:val="585858"/>
                                  <w:spacing w:val="-2"/>
                                  <w:sz w:val="28"/>
                                </w:rPr>
                                <w:t>представите</w:t>
                              </w:r>
                              <w:r>
                                <w:rPr>
                                  <w:rFonts w:ascii="Calibri" w:hAnsi="Calibri"/>
                                  <w:color w:val="585858"/>
                                  <w:spacing w:val="6"/>
                                  <w:sz w:val="28"/>
                                </w:rPr>
                                <w:t xml:space="preserve"> </w:t>
                              </w:r>
                              <w:r>
                                <w:rPr>
                                  <w:rFonts w:ascii="Calibri" w:hAnsi="Calibri"/>
                                  <w:color w:val="585858"/>
                                  <w:spacing w:val="-2"/>
                                  <w:sz w:val="28"/>
                                </w:rPr>
                                <w:t>фолклорен</w:t>
                              </w:r>
                              <w:r>
                                <w:rPr>
                                  <w:rFonts w:ascii="Calibri" w:hAnsi="Calibri"/>
                                  <w:color w:val="585858"/>
                                  <w:spacing w:val="1"/>
                                  <w:sz w:val="28"/>
                                </w:rPr>
                                <w:t xml:space="preserve"> </w:t>
                              </w:r>
                              <w:r>
                                <w:rPr>
                                  <w:rFonts w:ascii="Calibri" w:hAnsi="Calibri"/>
                                  <w:color w:val="585858"/>
                                  <w:spacing w:val="-2"/>
                                  <w:sz w:val="28"/>
                                </w:rPr>
                                <w:t>материал?</w:t>
                              </w:r>
                            </w:p>
                          </w:txbxContent>
                        </wps:txbx>
                        <wps:bodyPr wrap="square" lIns="0" tIns="0" rIns="0" bIns="0" rtlCol="0">
                          <a:noAutofit/>
                        </wps:bodyPr>
                      </wps:wsp>
                      <wps:wsp>
                        <wps:cNvPr id="227" name="Textbox 227"/>
                        <wps:cNvSpPr txBox="1"/>
                        <wps:spPr>
                          <a:xfrm>
                            <a:off x="111252" y="1203578"/>
                            <a:ext cx="211454" cy="1188720"/>
                          </a:xfrm>
                          <a:prstGeom prst="rect">
                            <a:avLst/>
                          </a:prstGeom>
                        </wps:spPr>
                        <wps:txbx>
                          <w:txbxContent>
                            <w:p w14:paraId="7D1F7F6E" w14:textId="77777777" w:rsidR="002A0E12" w:rsidRDefault="002A0E12">
                              <w:pPr>
                                <w:spacing w:line="183" w:lineRule="exact"/>
                                <w:rPr>
                                  <w:rFonts w:ascii="Calibri"/>
                                  <w:sz w:val="18"/>
                                </w:rPr>
                              </w:pPr>
                              <w:r>
                                <w:rPr>
                                  <w:rFonts w:ascii="Calibri"/>
                                  <w:color w:val="585858"/>
                                  <w:spacing w:val="-5"/>
                                  <w:sz w:val="18"/>
                                </w:rPr>
                                <w:t>60%</w:t>
                              </w:r>
                            </w:p>
                            <w:p w14:paraId="3C68993F" w14:textId="77777777" w:rsidR="002A0E12" w:rsidRDefault="002A0E12">
                              <w:pPr>
                                <w:spacing w:before="62"/>
                                <w:rPr>
                                  <w:rFonts w:ascii="Calibri"/>
                                  <w:sz w:val="18"/>
                                </w:rPr>
                              </w:pPr>
                              <w:r>
                                <w:rPr>
                                  <w:rFonts w:ascii="Calibri"/>
                                  <w:color w:val="585858"/>
                                  <w:spacing w:val="-5"/>
                                  <w:sz w:val="18"/>
                                </w:rPr>
                                <w:t>50%</w:t>
                              </w:r>
                            </w:p>
                            <w:p w14:paraId="13CBCA26" w14:textId="77777777" w:rsidR="002A0E12" w:rsidRDefault="002A0E12">
                              <w:pPr>
                                <w:spacing w:before="62"/>
                                <w:rPr>
                                  <w:rFonts w:ascii="Calibri"/>
                                  <w:sz w:val="18"/>
                                </w:rPr>
                              </w:pPr>
                              <w:r>
                                <w:rPr>
                                  <w:rFonts w:ascii="Calibri"/>
                                  <w:color w:val="585858"/>
                                  <w:spacing w:val="-5"/>
                                  <w:sz w:val="18"/>
                                </w:rPr>
                                <w:t>40%</w:t>
                              </w:r>
                            </w:p>
                            <w:p w14:paraId="0C16D97E" w14:textId="77777777" w:rsidR="002A0E12" w:rsidRDefault="002A0E12">
                              <w:pPr>
                                <w:spacing w:before="62"/>
                                <w:rPr>
                                  <w:rFonts w:ascii="Calibri"/>
                                  <w:sz w:val="18"/>
                                </w:rPr>
                              </w:pPr>
                              <w:r>
                                <w:rPr>
                                  <w:rFonts w:ascii="Calibri"/>
                                  <w:color w:val="585858"/>
                                  <w:spacing w:val="-5"/>
                                  <w:sz w:val="18"/>
                                </w:rPr>
                                <w:t>30%</w:t>
                              </w:r>
                            </w:p>
                            <w:p w14:paraId="63A26766" w14:textId="77777777" w:rsidR="002A0E12" w:rsidRDefault="002A0E12">
                              <w:pPr>
                                <w:spacing w:before="63"/>
                                <w:rPr>
                                  <w:rFonts w:ascii="Calibri"/>
                                  <w:sz w:val="18"/>
                                </w:rPr>
                              </w:pPr>
                              <w:r>
                                <w:rPr>
                                  <w:rFonts w:ascii="Calibri"/>
                                  <w:color w:val="585858"/>
                                  <w:spacing w:val="-5"/>
                                  <w:sz w:val="18"/>
                                </w:rPr>
                                <w:t>20%</w:t>
                              </w:r>
                            </w:p>
                            <w:p w14:paraId="6865AFD6" w14:textId="77777777" w:rsidR="002A0E12" w:rsidRDefault="002A0E12">
                              <w:pPr>
                                <w:spacing w:before="62"/>
                                <w:rPr>
                                  <w:rFonts w:ascii="Calibri"/>
                                  <w:sz w:val="18"/>
                                </w:rPr>
                              </w:pPr>
                              <w:r>
                                <w:rPr>
                                  <w:rFonts w:ascii="Calibri"/>
                                  <w:color w:val="585858"/>
                                  <w:spacing w:val="-5"/>
                                  <w:sz w:val="18"/>
                                </w:rPr>
                                <w:t>10%</w:t>
                              </w:r>
                            </w:p>
                            <w:p w14:paraId="20178148" w14:textId="77777777" w:rsidR="002A0E12" w:rsidRDefault="002A0E12">
                              <w:pPr>
                                <w:spacing w:before="62" w:line="216" w:lineRule="exact"/>
                                <w:ind w:left="91"/>
                                <w:rPr>
                                  <w:rFonts w:ascii="Calibri"/>
                                  <w:sz w:val="18"/>
                                </w:rPr>
                              </w:pPr>
                              <w:r>
                                <w:rPr>
                                  <w:rFonts w:ascii="Calibri"/>
                                  <w:color w:val="585858"/>
                                  <w:spacing w:val="-5"/>
                                  <w:sz w:val="18"/>
                                </w:rPr>
                                <w:t>0%</w:t>
                              </w:r>
                            </w:p>
                          </w:txbxContent>
                        </wps:txbx>
                        <wps:bodyPr wrap="square" lIns="0" tIns="0" rIns="0" bIns="0" rtlCol="0">
                          <a:noAutofit/>
                        </wps:bodyPr>
                      </wps:wsp>
                      <wps:wsp>
                        <wps:cNvPr id="228" name="Textbox 228"/>
                        <wps:cNvSpPr txBox="1"/>
                        <wps:spPr>
                          <a:xfrm>
                            <a:off x="474218" y="2420620"/>
                            <a:ext cx="784225" cy="394970"/>
                          </a:xfrm>
                          <a:prstGeom prst="rect">
                            <a:avLst/>
                          </a:prstGeom>
                        </wps:spPr>
                        <wps:txbx>
                          <w:txbxContent>
                            <w:p w14:paraId="3CCCD4ED" w14:textId="77777777" w:rsidR="002A0E12" w:rsidRDefault="002A0E12">
                              <w:pPr>
                                <w:spacing w:line="183" w:lineRule="exact"/>
                                <w:ind w:right="18"/>
                                <w:jc w:val="center"/>
                                <w:rPr>
                                  <w:rFonts w:ascii="Calibri" w:hAnsi="Calibri"/>
                                  <w:sz w:val="18"/>
                                </w:rPr>
                              </w:pPr>
                              <w:r>
                                <w:rPr>
                                  <w:rFonts w:ascii="Calibri" w:hAnsi="Calibri"/>
                                  <w:color w:val="585858"/>
                                  <w:sz w:val="18"/>
                                </w:rPr>
                                <w:t>Видео</w:t>
                              </w:r>
                              <w:r>
                                <w:rPr>
                                  <w:rFonts w:ascii="Calibri" w:hAnsi="Calibri"/>
                                  <w:color w:val="585858"/>
                                  <w:spacing w:val="-5"/>
                                  <w:sz w:val="18"/>
                                </w:rPr>
                                <w:t xml:space="preserve"> </w:t>
                              </w:r>
                              <w:r>
                                <w:rPr>
                                  <w:rFonts w:ascii="Calibri" w:hAnsi="Calibri"/>
                                  <w:color w:val="585858"/>
                                  <w:spacing w:val="-2"/>
                                  <w:sz w:val="18"/>
                                </w:rPr>
                                <w:t>(клипове</w:t>
                              </w:r>
                            </w:p>
                            <w:p w14:paraId="191163D0" w14:textId="77777777" w:rsidR="002A0E12" w:rsidRDefault="002A0E12">
                              <w:pPr>
                                <w:spacing w:before="1"/>
                                <w:ind w:right="18"/>
                                <w:jc w:val="center"/>
                                <w:rPr>
                                  <w:rFonts w:ascii="Calibri" w:hAnsi="Calibri"/>
                                  <w:sz w:val="18"/>
                                </w:rPr>
                              </w:pPr>
                              <w:r>
                                <w:rPr>
                                  <w:rFonts w:ascii="Calibri" w:hAnsi="Calibri"/>
                                  <w:color w:val="585858"/>
                                  <w:sz w:val="18"/>
                                </w:rPr>
                                <w:t>от</w:t>
                              </w:r>
                              <w:r>
                                <w:rPr>
                                  <w:rFonts w:ascii="Calibri" w:hAnsi="Calibri"/>
                                  <w:color w:val="585858"/>
                                  <w:spacing w:val="-1"/>
                                  <w:sz w:val="18"/>
                                </w:rPr>
                                <w:t xml:space="preserve"> </w:t>
                              </w:r>
                              <w:r>
                                <w:rPr>
                                  <w:rFonts w:ascii="Calibri" w:hAnsi="Calibri"/>
                                  <w:color w:val="585858"/>
                                  <w:spacing w:val="-4"/>
                                  <w:sz w:val="18"/>
                                </w:rPr>
                                <w:t>видео</w:t>
                              </w:r>
                            </w:p>
                            <w:p w14:paraId="4B2EE2A0" w14:textId="77777777" w:rsidR="002A0E12" w:rsidRDefault="002A0E12">
                              <w:pPr>
                                <w:spacing w:before="1" w:line="217" w:lineRule="exact"/>
                                <w:ind w:right="16"/>
                                <w:jc w:val="center"/>
                                <w:rPr>
                                  <w:rFonts w:ascii="Calibri" w:hAnsi="Calibri"/>
                                  <w:sz w:val="18"/>
                                </w:rPr>
                              </w:pPr>
                              <w:r>
                                <w:rPr>
                                  <w:rFonts w:ascii="Calibri" w:hAnsi="Calibri"/>
                                  <w:color w:val="585858"/>
                                  <w:spacing w:val="-2"/>
                                  <w:sz w:val="18"/>
                                </w:rPr>
                                <w:t>платформи)</w:t>
                              </w:r>
                            </w:p>
                          </w:txbxContent>
                        </wps:txbx>
                        <wps:bodyPr wrap="square" lIns="0" tIns="0" rIns="0" bIns="0" rtlCol="0">
                          <a:noAutofit/>
                        </wps:bodyPr>
                      </wps:wsp>
                      <wps:wsp>
                        <wps:cNvPr id="229" name="Textbox 229"/>
                        <wps:cNvSpPr txBox="1"/>
                        <wps:spPr>
                          <a:xfrm>
                            <a:off x="1460627" y="2420620"/>
                            <a:ext cx="644525" cy="114300"/>
                          </a:xfrm>
                          <a:prstGeom prst="rect">
                            <a:avLst/>
                          </a:prstGeom>
                        </wps:spPr>
                        <wps:txbx>
                          <w:txbxContent>
                            <w:p w14:paraId="334B7A5C" w14:textId="77777777" w:rsidR="002A0E12" w:rsidRDefault="002A0E12">
                              <w:pPr>
                                <w:spacing w:line="180" w:lineRule="exact"/>
                                <w:rPr>
                                  <w:rFonts w:ascii="Calibri" w:hAnsi="Calibri"/>
                                  <w:sz w:val="18"/>
                                </w:rPr>
                              </w:pPr>
                              <w:r>
                                <w:rPr>
                                  <w:rFonts w:ascii="Calibri" w:hAnsi="Calibri"/>
                                  <w:color w:val="585858"/>
                                  <w:spacing w:val="-2"/>
                                  <w:sz w:val="18"/>
                                </w:rPr>
                                <w:t>Презентация</w:t>
                              </w:r>
                            </w:p>
                          </w:txbxContent>
                        </wps:txbx>
                        <wps:bodyPr wrap="square" lIns="0" tIns="0" rIns="0" bIns="0" rtlCol="0">
                          <a:noAutofit/>
                        </wps:bodyPr>
                      </wps:wsp>
                      <wps:wsp>
                        <wps:cNvPr id="230" name="Textbox 230"/>
                        <wps:cNvSpPr txBox="1"/>
                        <wps:spPr>
                          <a:xfrm>
                            <a:off x="2338704" y="2420620"/>
                            <a:ext cx="2609215" cy="254635"/>
                          </a:xfrm>
                          <a:prstGeom prst="rect">
                            <a:avLst/>
                          </a:prstGeom>
                        </wps:spPr>
                        <wps:txbx>
                          <w:txbxContent>
                            <w:p w14:paraId="697C68DA" w14:textId="77777777" w:rsidR="002A0E12" w:rsidRDefault="002A0E12">
                              <w:pPr>
                                <w:tabs>
                                  <w:tab w:val="left" w:pos="1464"/>
                                  <w:tab w:val="left" w:pos="2854"/>
                                </w:tabs>
                                <w:spacing w:line="183" w:lineRule="exact"/>
                                <w:ind w:right="77"/>
                                <w:jc w:val="right"/>
                                <w:rPr>
                                  <w:rFonts w:ascii="Calibri" w:hAnsi="Calibri"/>
                                  <w:sz w:val="18"/>
                                </w:rPr>
                              </w:pPr>
                              <w:r>
                                <w:rPr>
                                  <w:rFonts w:ascii="Calibri" w:hAnsi="Calibri"/>
                                  <w:color w:val="585858"/>
                                  <w:spacing w:val="-2"/>
                                  <w:sz w:val="18"/>
                                </w:rPr>
                                <w:t>Документален</w:t>
                              </w:r>
                              <w:r>
                                <w:rPr>
                                  <w:rFonts w:ascii="Calibri" w:hAnsi="Calibri"/>
                                  <w:color w:val="585858"/>
                                  <w:sz w:val="18"/>
                                </w:rPr>
                                <w:tab/>
                              </w:r>
                              <w:r>
                                <w:rPr>
                                  <w:rFonts w:ascii="Calibri" w:hAnsi="Calibri"/>
                                  <w:color w:val="585858"/>
                                  <w:spacing w:val="-2"/>
                                  <w:sz w:val="18"/>
                                </w:rPr>
                                <w:t>Интерактивна</w:t>
                              </w:r>
                              <w:r>
                                <w:rPr>
                                  <w:rFonts w:ascii="Calibri" w:hAnsi="Calibri"/>
                                  <w:color w:val="585858"/>
                                  <w:sz w:val="18"/>
                                </w:rPr>
                                <w:tab/>
                                <w:t>Комбинация</w:t>
                              </w:r>
                              <w:r>
                                <w:rPr>
                                  <w:rFonts w:ascii="Calibri" w:hAnsi="Calibri"/>
                                  <w:color w:val="585858"/>
                                  <w:spacing w:val="-7"/>
                                  <w:sz w:val="18"/>
                                </w:rPr>
                                <w:t xml:space="preserve"> </w:t>
                              </w:r>
                              <w:r>
                                <w:rPr>
                                  <w:rFonts w:ascii="Calibri" w:hAnsi="Calibri"/>
                                  <w:color w:val="585858"/>
                                  <w:spacing w:val="-5"/>
                                  <w:sz w:val="18"/>
                                </w:rPr>
                                <w:t>от</w:t>
                              </w:r>
                            </w:p>
                            <w:p w14:paraId="64CF5C9E" w14:textId="77777777" w:rsidR="002A0E12" w:rsidRDefault="002A0E12">
                              <w:pPr>
                                <w:tabs>
                                  <w:tab w:val="left" w:pos="1433"/>
                                  <w:tab w:val="left" w:pos="2448"/>
                                </w:tabs>
                                <w:spacing w:before="1" w:line="216" w:lineRule="exact"/>
                                <w:ind w:right="18"/>
                                <w:jc w:val="right"/>
                                <w:rPr>
                                  <w:rFonts w:ascii="Calibri" w:hAnsi="Calibri"/>
                                  <w:sz w:val="18"/>
                                </w:rPr>
                              </w:pPr>
                              <w:r>
                                <w:rPr>
                                  <w:rFonts w:ascii="Calibri" w:hAnsi="Calibri"/>
                                  <w:color w:val="585858"/>
                                  <w:spacing w:val="-4"/>
                                  <w:sz w:val="18"/>
                                </w:rPr>
                                <w:t>филм</w:t>
                              </w:r>
                              <w:r>
                                <w:rPr>
                                  <w:rFonts w:ascii="Calibri" w:hAnsi="Calibri"/>
                                  <w:color w:val="585858"/>
                                  <w:sz w:val="18"/>
                                </w:rPr>
                                <w:tab/>
                              </w:r>
                              <w:r>
                                <w:rPr>
                                  <w:rFonts w:ascii="Calibri" w:hAnsi="Calibri"/>
                                  <w:color w:val="585858"/>
                                  <w:spacing w:val="-2"/>
                                  <w:sz w:val="18"/>
                                </w:rPr>
                                <w:t>дъска</w:t>
                              </w:r>
                              <w:r>
                                <w:rPr>
                                  <w:rFonts w:ascii="Calibri" w:hAnsi="Calibri"/>
                                  <w:color w:val="585858"/>
                                  <w:sz w:val="18"/>
                                </w:rPr>
                                <w:tab/>
                                <w:t>всички</w:t>
                              </w:r>
                              <w:r>
                                <w:rPr>
                                  <w:rFonts w:ascii="Calibri" w:hAnsi="Calibri"/>
                                  <w:color w:val="585858"/>
                                  <w:spacing w:val="-2"/>
                                  <w:sz w:val="18"/>
                                </w:rPr>
                                <w:t xml:space="preserve"> посочени</w:t>
                              </w:r>
                            </w:p>
                          </w:txbxContent>
                        </wps:txbx>
                        <wps:bodyPr wrap="square" lIns="0" tIns="0" rIns="0" bIns="0" rtlCol="0">
                          <a:noAutofit/>
                        </wps:bodyPr>
                      </wps:wsp>
                    </wpg:wgp>
                  </a:graphicData>
                </a:graphic>
              </wp:inline>
            </w:drawing>
          </mc:Choice>
          <mc:Fallback>
            <w:pict>
              <v:group w14:anchorId="283A8B4E" id="Group 223" o:spid="_x0000_s1183" style="width:432.75pt;height:252.75pt;mso-position-horizontal-relative:char;mso-position-vertical-relative:line" coordsize="54959,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">
                <v:shape id="Image 224" o:spid="_x0000_s1184" type="#_x0000_t75" style="position:absolute;left:4038;top:10057;width:49096;height:13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">
                  <v:imagedata r:id="rId118" o:title=""/>
                </v:shape>
                <v:shape id="Graphic 225" o:spid="_x0000_s1185" style="position:absolute;left:45;top:45;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" path="m,3200400r5486400,l5486400,,,,,3200400xe" filled="f" strokecolor="#d9d9d9" strokeweight=".72pt">
                  <v:path arrowok="t"/>
                </v:shape>
                <v:shape id="Textbox 226" o:spid="_x0000_s1186" type="#_x0000_t202" style="position:absolute;left:10036;top:1353;width:35129;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0F6865F7" w14:textId="77777777" w:rsidR="002A0E12" w:rsidRDefault="002A0E12">
                        <w:pPr>
                          <w:spacing w:line="286" w:lineRule="exact"/>
                          <w:ind w:right="18"/>
                          <w:jc w:val="center"/>
                          <w:rPr>
                            <w:rFonts w:ascii="Calibri" w:hAnsi="Calibri"/>
                            <w:sz w:val="28"/>
                          </w:rPr>
                        </w:pPr>
                        <w:r>
                          <w:rPr>
                            <w:rFonts w:ascii="Calibri" w:hAnsi="Calibri"/>
                            <w:color w:val="585858"/>
                            <w:sz w:val="28"/>
                          </w:rPr>
                          <w:t>Какви</w:t>
                        </w:r>
                        <w:r>
                          <w:rPr>
                            <w:rFonts w:ascii="Calibri" w:hAnsi="Calibri"/>
                            <w:color w:val="585858"/>
                            <w:spacing w:val="-8"/>
                            <w:sz w:val="28"/>
                          </w:rPr>
                          <w:t xml:space="preserve"> </w:t>
                        </w:r>
                        <w:r>
                          <w:rPr>
                            <w:rFonts w:ascii="Calibri" w:hAnsi="Calibri"/>
                            <w:color w:val="585858"/>
                            <w:sz w:val="28"/>
                          </w:rPr>
                          <w:t>интерактивни</w:t>
                        </w:r>
                        <w:r>
                          <w:rPr>
                            <w:rFonts w:ascii="Calibri" w:hAnsi="Calibri"/>
                            <w:color w:val="585858"/>
                            <w:spacing w:val="-7"/>
                            <w:sz w:val="28"/>
                          </w:rPr>
                          <w:t xml:space="preserve"> </w:t>
                        </w:r>
                        <w:r>
                          <w:rPr>
                            <w:rFonts w:ascii="Calibri" w:hAnsi="Calibri"/>
                            <w:color w:val="585858"/>
                            <w:sz w:val="28"/>
                          </w:rPr>
                          <w:t>методи</w:t>
                        </w:r>
                        <w:r>
                          <w:rPr>
                            <w:rFonts w:ascii="Calibri" w:hAnsi="Calibri"/>
                            <w:color w:val="585858"/>
                            <w:spacing w:val="-8"/>
                            <w:sz w:val="28"/>
                          </w:rPr>
                          <w:t xml:space="preserve"> </w:t>
                        </w:r>
                        <w:r>
                          <w:rPr>
                            <w:rFonts w:ascii="Calibri" w:hAnsi="Calibri"/>
                            <w:color w:val="585858"/>
                            <w:sz w:val="28"/>
                          </w:rPr>
                          <w:t>използвате,</w:t>
                        </w:r>
                        <w:r>
                          <w:rPr>
                            <w:rFonts w:ascii="Calibri" w:hAnsi="Calibri"/>
                            <w:color w:val="585858"/>
                            <w:spacing w:val="-7"/>
                            <w:sz w:val="28"/>
                          </w:rPr>
                          <w:t xml:space="preserve"> </w:t>
                        </w:r>
                        <w:r>
                          <w:rPr>
                            <w:rFonts w:ascii="Calibri" w:hAnsi="Calibri"/>
                            <w:color w:val="585858"/>
                            <w:sz w:val="28"/>
                          </w:rPr>
                          <w:t>за</w:t>
                        </w:r>
                        <w:r>
                          <w:rPr>
                            <w:rFonts w:ascii="Calibri" w:hAnsi="Calibri"/>
                            <w:color w:val="585858"/>
                            <w:spacing w:val="-6"/>
                            <w:sz w:val="28"/>
                          </w:rPr>
                          <w:t xml:space="preserve"> </w:t>
                        </w:r>
                        <w:r>
                          <w:rPr>
                            <w:rFonts w:ascii="Calibri" w:hAnsi="Calibri"/>
                            <w:color w:val="585858"/>
                            <w:spacing w:val="-5"/>
                            <w:sz w:val="28"/>
                          </w:rPr>
                          <w:t>да</w:t>
                        </w:r>
                      </w:p>
                      <w:p w14:paraId="331C78B1" w14:textId="77777777" w:rsidR="002A0E12" w:rsidRDefault="002A0E12">
                        <w:pPr>
                          <w:spacing w:before="1" w:line="337" w:lineRule="exact"/>
                          <w:ind w:right="32"/>
                          <w:jc w:val="center"/>
                          <w:rPr>
                            <w:rFonts w:ascii="Calibri" w:hAnsi="Calibri"/>
                            <w:sz w:val="28"/>
                          </w:rPr>
                        </w:pPr>
                        <w:r>
                          <w:rPr>
                            <w:rFonts w:ascii="Calibri" w:hAnsi="Calibri"/>
                            <w:color w:val="585858"/>
                            <w:spacing w:val="-2"/>
                            <w:sz w:val="28"/>
                          </w:rPr>
                          <w:t>представите</w:t>
                        </w:r>
                        <w:r>
                          <w:rPr>
                            <w:rFonts w:ascii="Calibri" w:hAnsi="Calibri"/>
                            <w:color w:val="585858"/>
                            <w:spacing w:val="6"/>
                            <w:sz w:val="28"/>
                          </w:rPr>
                          <w:t xml:space="preserve"> </w:t>
                        </w:r>
                        <w:r>
                          <w:rPr>
                            <w:rFonts w:ascii="Calibri" w:hAnsi="Calibri"/>
                            <w:color w:val="585858"/>
                            <w:spacing w:val="-2"/>
                            <w:sz w:val="28"/>
                          </w:rPr>
                          <w:t>фолклорен</w:t>
                        </w:r>
                        <w:r>
                          <w:rPr>
                            <w:rFonts w:ascii="Calibri" w:hAnsi="Calibri"/>
                            <w:color w:val="585858"/>
                            <w:spacing w:val="1"/>
                            <w:sz w:val="28"/>
                          </w:rPr>
                          <w:t xml:space="preserve"> </w:t>
                        </w:r>
                        <w:r>
                          <w:rPr>
                            <w:rFonts w:ascii="Calibri" w:hAnsi="Calibri"/>
                            <w:color w:val="585858"/>
                            <w:spacing w:val="-2"/>
                            <w:sz w:val="28"/>
                          </w:rPr>
                          <w:t>материал?</w:t>
                        </w:r>
                      </w:p>
                    </w:txbxContent>
                  </v:textbox>
                </v:shape>
                <v:shape id="Textbox 227" o:spid="_x0000_s1187" type="#_x0000_t202" style="position:absolute;left:1112;top:12035;width:2115;height:1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7D1F7F6E" w14:textId="77777777" w:rsidR="002A0E12" w:rsidRDefault="002A0E12">
                        <w:pPr>
                          <w:spacing w:line="183" w:lineRule="exact"/>
                          <w:rPr>
                            <w:rFonts w:ascii="Calibri"/>
                            <w:sz w:val="18"/>
                          </w:rPr>
                        </w:pPr>
                        <w:r>
                          <w:rPr>
                            <w:rFonts w:ascii="Calibri"/>
                            <w:color w:val="585858"/>
                            <w:spacing w:val="-5"/>
                            <w:sz w:val="18"/>
                          </w:rPr>
                          <w:t>60%</w:t>
                        </w:r>
                      </w:p>
                      <w:p w14:paraId="3C68993F" w14:textId="77777777" w:rsidR="002A0E12" w:rsidRDefault="002A0E12">
                        <w:pPr>
                          <w:spacing w:before="62"/>
                          <w:rPr>
                            <w:rFonts w:ascii="Calibri"/>
                            <w:sz w:val="18"/>
                          </w:rPr>
                        </w:pPr>
                        <w:r>
                          <w:rPr>
                            <w:rFonts w:ascii="Calibri"/>
                            <w:color w:val="585858"/>
                            <w:spacing w:val="-5"/>
                            <w:sz w:val="18"/>
                          </w:rPr>
                          <w:t>50%</w:t>
                        </w:r>
                      </w:p>
                      <w:p w14:paraId="13CBCA26" w14:textId="77777777" w:rsidR="002A0E12" w:rsidRDefault="002A0E12">
                        <w:pPr>
                          <w:spacing w:before="62"/>
                          <w:rPr>
                            <w:rFonts w:ascii="Calibri"/>
                            <w:sz w:val="18"/>
                          </w:rPr>
                        </w:pPr>
                        <w:r>
                          <w:rPr>
                            <w:rFonts w:ascii="Calibri"/>
                            <w:color w:val="585858"/>
                            <w:spacing w:val="-5"/>
                            <w:sz w:val="18"/>
                          </w:rPr>
                          <w:t>40%</w:t>
                        </w:r>
                      </w:p>
                      <w:p w14:paraId="0C16D97E" w14:textId="77777777" w:rsidR="002A0E12" w:rsidRDefault="002A0E12">
                        <w:pPr>
                          <w:spacing w:before="62"/>
                          <w:rPr>
                            <w:rFonts w:ascii="Calibri"/>
                            <w:sz w:val="18"/>
                          </w:rPr>
                        </w:pPr>
                        <w:r>
                          <w:rPr>
                            <w:rFonts w:ascii="Calibri"/>
                            <w:color w:val="585858"/>
                            <w:spacing w:val="-5"/>
                            <w:sz w:val="18"/>
                          </w:rPr>
                          <w:t>30%</w:t>
                        </w:r>
                      </w:p>
                      <w:p w14:paraId="63A26766" w14:textId="77777777" w:rsidR="002A0E12" w:rsidRDefault="002A0E12">
                        <w:pPr>
                          <w:spacing w:before="63"/>
                          <w:rPr>
                            <w:rFonts w:ascii="Calibri"/>
                            <w:sz w:val="18"/>
                          </w:rPr>
                        </w:pPr>
                        <w:r>
                          <w:rPr>
                            <w:rFonts w:ascii="Calibri"/>
                            <w:color w:val="585858"/>
                            <w:spacing w:val="-5"/>
                            <w:sz w:val="18"/>
                          </w:rPr>
                          <w:t>20%</w:t>
                        </w:r>
                      </w:p>
                      <w:p w14:paraId="6865AFD6" w14:textId="77777777" w:rsidR="002A0E12" w:rsidRDefault="002A0E12">
                        <w:pPr>
                          <w:spacing w:before="62"/>
                          <w:rPr>
                            <w:rFonts w:ascii="Calibri"/>
                            <w:sz w:val="18"/>
                          </w:rPr>
                        </w:pPr>
                        <w:r>
                          <w:rPr>
                            <w:rFonts w:ascii="Calibri"/>
                            <w:color w:val="585858"/>
                            <w:spacing w:val="-5"/>
                            <w:sz w:val="18"/>
                          </w:rPr>
                          <w:t>10%</w:t>
                        </w:r>
                      </w:p>
                      <w:p w14:paraId="20178148" w14:textId="77777777" w:rsidR="002A0E12" w:rsidRDefault="002A0E12">
                        <w:pPr>
                          <w:spacing w:before="62" w:line="216" w:lineRule="exact"/>
                          <w:ind w:left="91"/>
                          <w:rPr>
                            <w:rFonts w:ascii="Calibri"/>
                            <w:sz w:val="18"/>
                          </w:rPr>
                        </w:pPr>
                        <w:r>
                          <w:rPr>
                            <w:rFonts w:ascii="Calibri"/>
                            <w:color w:val="585858"/>
                            <w:spacing w:val="-5"/>
                            <w:sz w:val="18"/>
                          </w:rPr>
                          <w:t>0%</w:t>
                        </w:r>
                      </w:p>
                    </w:txbxContent>
                  </v:textbox>
                </v:shape>
                <v:shape id="Textbox 228" o:spid="_x0000_s1188" type="#_x0000_t202" style="position:absolute;left:4742;top:24206;width:7842;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3CCCD4ED" w14:textId="77777777" w:rsidR="002A0E12" w:rsidRDefault="002A0E12">
                        <w:pPr>
                          <w:spacing w:line="183" w:lineRule="exact"/>
                          <w:ind w:right="18"/>
                          <w:jc w:val="center"/>
                          <w:rPr>
                            <w:rFonts w:ascii="Calibri" w:hAnsi="Calibri"/>
                            <w:sz w:val="18"/>
                          </w:rPr>
                        </w:pPr>
                        <w:r>
                          <w:rPr>
                            <w:rFonts w:ascii="Calibri" w:hAnsi="Calibri"/>
                            <w:color w:val="585858"/>
                            <w:sz w:val="18"/>
                          </w:rPr>
                          <w:t>Видео</w:t>
                        </w:r>
                        <w:r>
                          <w:rPr>
                            <w:rFonts w:ascii="Calibri" w:hAnsi="Calibri"/>
                            <w:color w:val="585858"/>
                            <w:spacing w:val="-5"/>
                            <w:sz w:val="18"/>
                          </w:rPr>
                          <w:t xml:space="preserve"> </w:t>
                        </w:r>
                        <w:r>
                          <w:rPr>
                            <w:rFonts w:ascii="Calibri" w:hAnsi="Calibri"/>
                            <w:color w:val="585858"/>
                            <w:spacing w:val="-2"/>
                            <w:sz w:val="18"/>
                          </w:rPr>
                          <w:t>(клипове</w:t>
                        </w:r>
                      </w:p>
                      <w:p w14:paraId="191163D0" w14:textId="77777777" w:rsidR="002A0E12" w:rsidRDefault="002A0E12">
                        <w:pPr>
                          <w:spacing w:before="1"/>
                          <w:ind w:right="18"/>
                          <w:jc w:val="center"/>
                          <w:rPr>
                            <w:rFonts w:ascii="Calibri" w:hAnsi="Calibri"/>
                            <w:sz w:val="18"/>
                          </w:rPr>
                        </w:pPr>
                        <w:r>
                          <w:rPr>
                            <w:rFonts w:ascii="Calibri" w:hAnsi="Calibri"/>
                            <w:color w:val="585858"/>
                            <w:sz w:val="18"/>
                          </w:rPr>
                          <w:t>от</w:t>
                        </w:r>
                        <w:r>
                          <w:rPr>
                            <w:rFonts w:ascii="Calibri" w:hAnsi="Calibri"/>
                            <w:color w:val="585858"/>
                            <w:spacing w:val="-1"/>
                            <w:sz w:val="18"/>
                          </w:rPr>
                          <w:t xml:space="preserve"> </w:t>
                        </w:r>
                        <w:r>
                          <w:rPr>
                            <w:rFonts w:ascii="Calibri" w:hAnsi="Calibri"/>
                            <w:color w:val="585858"/>
                            <w:spacing w:val="-4"/>
                            <w:sz w:val="18"/>
                          </w:rPr>
                          <w:t>видео</w:t>
                        </w:r>
                      </w:p>
                      <w:p w14:paraId="4B2EE2A0" w14:textId="77777777" w:rsidR="002A0E12" w:rsidRDefault="002A0E12">
                        <w:pPr>
                          <w:spacing w:before="1" w:line="217" w:lineRule="exact"/>
                          <w:ind w:right="16"/>
                          <w:jc w:val="center"/>
                          <w:rPr>
                            <w:rFonts w:ascii="Calibri" w:hAnsi="Calibri"/>
                            <w:sz w:val="18"/>
                          </w:rPr>
                        </w:pPr>
                        <w:r>
                          <w:rPr>
                            <w:rFonts w:ascii="Calibri" w:hAnsi="Calibri"/>
                            <w:color w:val="585858"/>
                            <w:spacing w:val="-2"/>
                            <w:sz w:val="18"/>
                          </w:rPr>
                          <w:t>платформи)</w:t>
                        </w:r>
                      </w:p>
                    </w:txbxContent>
                  </v:textbox>
                </v:shape>
                <v:shape id="Textbox 229" o:spid="_x0000_s1189" type="#_x0000_t202" style="position:absolute;left:14606;top:24206;width:6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334B7A5C" w14:textId="77777777" w:rsidR="002A0E12" w:rsidRDefault="002A0E12">
                        <w:pPr>
                          <w:spacing w:line="180" w:lineRule="exact"/>
                          <w:rPr>
                            <w:rFonts w:ascii="Calibri" w:hAnsi="Calibri"/>
                            <w:sz w:val="18"/>
                          </w:rPr>
                        </w:pPr>
                        <w:r>
                          <w:rPr>
                            <w:rFonts w:ascii="Calibri" w:hAnsi="Calibri"/>
                            <w:color w:val="585858"/>
                            <w:spacing w:val="-2"/>
                            <w:sz w:val="18"/>
                          </w:rPr>
                          <w:t>Презентация</w:t>
                        </w:r>
                      </w:p>
                    </w:txbxContent>
                  </v:textbox>
                </v:shape>
                <v:shape id="Textbox 230" o:spid="_x0000_s1190" type="#_x0000_t202" style="position:absolute;left:23387;top:24206;width:26092;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697C68DA" w14:textId="77777777" w:rsidR="002A0E12" w:rsidRDefault="002A0E12">
                        <w:pPr>
                          <w:tabs>
                            <w:tab w:val="left" w:pos="1464"/>
                            <w:tab w:val="left" w:pos="2854"/>
                          </w:tabs>
                          <w:spacing w:line="183" w:lineRule="exact"/>
                          <w:ind w:right="77"/>
                          <w:jc w:val="right"/>
                          <w:rPr>
                            <w:rFonts w:ascii="Calibri" w:hAnsi="Calibri"/>
                            <w:sz w:val="18"/>
                          </w:rPr>
                        </w:pPr>
                        <w:r>
                          <w:rPr>
                            <w:rFonts w:ascii="Calibri" w:hAnsi="Calibri"/>
                            <w:color w:val="585858"/>
                            <w:spacing w:val="-2"/>
                            <w:sz w:val="18"/>
                          </w:rPr>
                          <w:t>Документален</w:t>
                        </w:r>
                        <w:r>
                          <w:rPr>
                            <w:rFonts w:ascii="Calibri" w:hAnsi="Calibri"/>
                            <w:color w:val="585858"/>
                            <w:sz w:val="18"/>
                          </w:rPr>
                          <w:tab/>
                        </w:r>
                        <w:r>
                          <w:rPr>
                            <w:rFonts w:ascii="Calibri" w:hAnsi="Calibri"/>
                            <w:color w:val="585858"/>
                            <w:spacing w:val="-2"/>
                            <w:sz w:val="18"/>
                          </w:rPr>
                          <w:t>Интерактивна</w:t>
                        </w:r>
                        <w:r>
                          <w:rPr>
                            <w:rFonts w:ascii="Calibri" w:hAnsi="Calibri"/>
                            <w:color w:val="585858"/>
                            <w:sz w:val="18"/>
                          </w:rPr>
                          <w:tab/>
                          <w:t>Комбинация</w:t>
                        </w:r>
                        <w:r>
                          <w:rPr>
                            <w:rFonts w:ascii="Calibri" w:hAnsi="Calibri"/>
                            <w:color w:val="585858"/>
                            <w:spacing w:val="-7"/>
                            <w:sz w:val="18"/>
                          </w:rPr>
                          <w:t xml:space="preserve"> </w:t>
                        </w:r>
                        <w:r>
                          <w:rPr>
                            <w:rFonts w:ascii="Calibri" w:hAnsi="Calibri"/>
                            <w:color w:val="585858"/>
                            <w:spacing w:val="-5"/>
                            <w:sz w:val="18"/>
                          </w:rPr>
                          <w:t>от</w:t>
                        </w:r>
                      </w:p>
                      <w:p w14:paraId="64CF5C9E" w14:textId="77777777" w:rsidR="002A0E12" w:rsidRDefault="002A0E12">
                        <w:pPr>
                          <w:tabs>
                            <w:tab w:val="left" w:pos="1433"/>
                            <w:tab w:val="left" w:pos="2448"/>
                          </w:tabs>
                          <w:spacing w:before="1" w:line="216" w:lineRule="exact"/>
                          <w:ind w:right="18"/>
                          <w:jc w:val="right"/>
                          <w:rPr>
                            <w:rFonts w:ascii="Calibri" w:hAnsi="Calibri"/>
                            <w:sz w:val="18"/>
                          </w:rPr>
                        </w:pPr>
                        <w:r>
                          <w:rPr>
                            <w:rFonts w:ascii="Calibri" w:hAnsi="Calibri"/>
                            <w:color w:val="585858"/>
                            <w:spacing w:val="-4"/>
                            <w:sz w:val="18"/>
                          </w:rPr>
                          <w:t>филм</w:t>
                        </w:r>
                        <w:r>
                          <w:rPr>
                            <w:rFonts w:ascii="Calibri" w:hAnsi="Calibri"/>
                            <w:color w:val="585858"/>
                            <w:sz w:val="18"/>
                          </w:rPr>
                          <w:tab/>
                        </w:r>
                        <w:r>
                          <w:rPr>
                            <w:rFonts w:ascii="Calibri" w:hAnsi="Calibri"/>
                            <w:color w:val="585858"/>
                            <w:spacing w:val="-2"/>
                            <w:sz w:val="18"/>
                          </w:rPr>
                          <w:t>дъска</w:t>
                        </w:r>
                        <w:r>
                          <w:rPr>
                            <w:rFonts w:ascii="Calibri" w:hAnsi="Calibri"/>
                            <w:color w:val="585858"/>
                            <w:sz w:val="18"/>
                          </w:rPr>
                          <w:tab/>
                          <w:t>всички</w:t>
                        </w:r>
                        <w:r>
                          <w:rPr>
                            <w:rFonts w:ascii="Calibri" w:hAnsi="Calibri"/>
                            <w:color w:val="585858"/>
                            <w:spacing w:val="-2"/>
                            <w:sz w:val="18"/>
                          </w:rPr>
                          <w:t xml:space="preserve"> посочени</w:t>
                        </w:r>
                      </w:p>
                    </w:txbxContent>
                  </v:textbox>
                </v:shape>
                <w10:anchorlock/>
              </v:group>
            </w:pict>
          </mc:Fallback>
        </mc:AlternateContent>
      </w:r>
    </w:p>
    <w:p w14:paraId="1DCD7AFF" w14:textId="77777777" w:rsidR="00D66FBB" w:rsidRDefault="002A0E12">
      <w:pPr>
        <w:pStyle w:val="Heading3"/>
        <w:spacing w:before="85"/>
        <w:ind w:left="2325"/>
      </w:pPr>
      <w:r>
        <w:t>/Графика</w:t>
      </w:r>
      <w:r>
        <w:rPr>
          <w:spacing w:val="-2"/>
        </w:rPr>
        <w:t xml:space="preserve"> </w:t>
      </w:r>
      <w:r>
        <w:t>12.</w:t>
      </w:r>
      <w:r>
        <w:rPr>
          <w:spacing w:val="-3"/>
        </w:rPr>
        <w:t xml:space="preserve"> </w:t>
      </w:r>
      <w:r>
        <w:t>Отговори</w:t>
      </w:r>
      <w:r>
        <w:rPr>
          <w:spacing w:val="-2"/>
        </w:rPr>
        <w:t xml:space="preserve"> </w:t>
      </w:r>
      <w:r>
        <w:t>на</w:t>
      </w:r>
      <w:r>
        <w:rPr>
          <w:spacing w:val="-2"/>
        </w:rPr>
        <w:t xml:space="preserve"> </w:t>
      </w:r>
      <w:r>
        <w:t>седми</w:t>
      </w:r>
      <w:r>
        <w:rPr>
          <w:spacing w:val="-2"/>
        </w:rPr>
        <w:t xml:space="preserve"> въпрос/</w:t>
      </w:r>
    </w:p>
    <w:p w14:paraId="6EF45716" w14:textId="77777777" w:rsidR="00D66FBB" w:rsidRDefault="00D66FBB">
      <w:pPr>
        <w:pStyle w:val="BodyText"/>
        <w:spacing w:before="271"/>
        <w:rPr>
          <w:b/>
        </w:rPr>
      </w:pPr>
    </w:p>
    <w:p w14:paraId="2EBDC7A7" w14:textId="77777777" w:rsidR="00D66FBB" w:rsidRDefault="002A0E12">
      <w:pPr>
        <w:pStyle w:val="BodyText"/>
        <w:spacing w:line="360" w:lineRule="auto"/>
        <w:ind w:left="23" w:right="1150" w:firstLine="719"/>
        <w:jc w:val="both"/>
      </w:pPr>
      <w:r>
        <w:t>Анкетата завършва с различните методи, които учителите използват за фолклорен материал. Превес има видео съдържанието (например клипове във видео платформа с фолклорно съдържание).</w:t>
      </w:r>
    </w:p>
    <w:p w14:paraId="41A1116F" w14:textId="77777777" w:rsidR="00D66FBB" w:rsidRDefault="002A0E12">
      <w:pPr>
        <w:pStyle w:val="BodyText"/>
        <w:spacing w:before="2" w:line="360" w:lineRule="auto"/>
        <w:ind w:left="23" w:right="1153" w:firstLine="705"/>
        <w:jc w:val="both"/>
      </w:pPr>
      <w:r>
        <w:t>Може да се даде препоръка към всички учители да използват повече интерактивни методи във всеки свой предмет. Процесът на разработване на конкретна педагогическа технология може да се нарече процес на педагогическо проектиране. Последователността на неговите стъпки ще бъде следната:</w:t>
      </w:r>
    </w:p>
    <w:p w14:paraId="5B2698E7" w14:textId="77777777" w:rsidR="00D66FBB" w:rsidRDefault="00D66FBB">
      <w:pPr>
        <w:pStyle w:val="BodyText"/>
        <w:spacing w:before="137"/>
      </w:pPr>
    </w:p>
    <w:p w14:paraId="72C4BDFE" w14:textId="77777777" w:rsidR="00D66FBB" w:rsidRDefault="002A0E12">
      <w:pPr>
        <w:pStyle w:val="ListParagraph"/>
        <w:numPr>
          <w:ilvl w:val="0"/>
          <w:numId w:val="16"/>
        </w:numPr>
        <w:tabs>
          <w:tab w:val="left" w:pos="1089"/>
        </w:tabs>
        <w:spacing w:line="360" w:lineRule="auto"/>
        <w:ind w:right="1161"/>
        <w:jc w:val="both"/>
        <w:rPr>
          <w:sz w:val="24"/>
        </w:rPr>
      </w:pPr>
      <w:r>
        <w:rPr>
          <w:sz w:val="24"/>
        </w:rPr>
        <w:t>избор на съдържанието на обучението, предвидено в учебната програма и учебните съдържания;</w:t>
      </w:r>
    </w:p>
    <w:p w14:paraId="00B99E95" w14:textId="77777777" w:rsidR="00D66FBB" w:rsidRDefault="002A0E12">
      <w:pPr>
        <w:pStyle w:val="ListParagraph"/>
        <w:numPr>
          <w:ilvl w:val="0"/>
          <w:numId w:val="16"/>
        </w:numPr>
        <w:tabs>
          <w:tab w:val="left" w:pos="1089"/>
        </w:tabs>
        <w:spacing w:before="1" w:line="360" w:lineRule="auto"/>
        <w:ind w:right="1157"/>
        <w:jc w:val="both"/>
        <w:rPr>
          <w:sz w:val="24"/>
        </w:rPr>
      </w:pPr>
      <w:r>
        <w:rPr>
          <w:sz w:val="24"/>
        </w:rPr>
        <w:t>изборът на приоритетни цели, към които трябва да се ориентира учителят: какви</w:t>
      </w:r>
      <w:r>
        <w:rPr>
          <w:spacing w:val="-3"/>
          <w:sz w:val="24"/>
        </w:rPr>
        <w:t xml:space="preserve"> </w:t>
      </w:r>
      <w:r>
        <w:rPr>
          <w:sz w:val="24"/>
        </w:rPr>
        <w:t>професионални</w:t>
      </w:r>
      <w:r>
        <w:rPr>
          <w:spacing w:val="-3"/>
          <w:sz w:val="24"/>
        </w:rPr>
        <w:t xml:space="preserve"> </w:t>
      </w:r>
      <w:r>
        <w:rPr>
          <w:sz w:val="24"/>
        </w:rPr>
        <w:t>и</w:t>
      </w:r>
      <w:r>
        <w:rPr>
          <w:spacing w:val="-5"/>
          <w:sz w:val="24"/>
        </w:rPr>
        <w:t xml:space="preserve"> </w:t>
      </w:r>
      <w:r>
        <w:rPr>
          <w:sz w:val="24"/>
        </w:rPr>
        <w:t>лични</w:t>
      </w:r>
      <w:r>
        <w:rPr>
          <w:spacing w:val="-3"/>
          <w:sz w:val="24"/>
        </w:rPr>
        <w:t xml:space="preserve"> </w:t>
      </w:r>
      <w:r>
        <w:rPr>
          <w:sz w:val="24"/>
        </w:rPr>
        <w:t>качества</w:t>
      </w:r>
      <w:r>
        <w:rPr>
          <w:spacing w:val="-4"/>
          <w:sz w:val="24"/>
        </w:rPr>
        <w:t xml:space="preserve"> </w:t>
      </w:r>
      <w:r>
        <w:rPr>
          <w:sz w:val="24"/>
        </w:rPr>
        <w:t>ще</w:t>
      </w:r>
      <w:r>
        <w:rPr>
          <w:spacing w:val="-2"/>
          <w:sz w:val="24"/>
        </w:rPr>
        <w:t xml:space="preserve"> </w:t>
      </w:r>
      <w:r>
        <w:rPr>
          <w:sz w:val="24"/>
        </w:rPr>
        <w:t>формират</w:t>
      </w:r>
      <w:r>
        <w:rPr>
          <w:spacing w:val="-1"/>
          <w:sz w:val="24"/>
        </w:rPr>
        <w:t xml:space="preserve"> </w:t>
      </w:r>
      <w:r>
        <w:rPr>
          <w:sz w:val="24"/>
        </w:rPr>
        <w:t>учениците</w:t>
      </w:r>
      <w:r>
        <w:rPr>
          <w:spacing w:val="-3"/>
          <w:sz w:val="24"/>
        </w:rPr>
        <w:t xml:space="preserve"> </w:t>
      </w:r>
      <w:r>
        <w:rPr>
          <w:sz w:val="24"/>
        </w:rPr>
        <w:t>в</w:t>
      </w:r>
      <w:r>
        <w:rPr>
          <w:spacing w:val="-4"/>
          <w:sz w:val="24"/>
        </w:rPr>
        <w:t xml:space="preserve"> </w:t>
      </w:r>
      <w:r>
        <w:rPr>
          <w:sz w:val="24"/>
        </w:rPr>
        <w:t>процеса</w:t>
      </w:r>
      <w:r>
        <w:rPr>
          <w:spacing w:val="-4"/>
          <w:sz w:val="24"/>
        </w:rPr>
        <w:t xml:space="preserve"> </w:t>
      </w:r>
      <w:r>
        <w:rPr>
          <w:sz w:val="24"/>
        </w:rPr>
        <w:t>на преподаване на проектираната дисциплина;</w:t>
      </w:r>
    </w:p>
    <w:p w14:paraId="6C055D6B" w14:textId="77777777" w:rsidR="00D66FBB" w:rsidRDefault="002A0E12">
      <w:pPr>
        <w:pStyle w:val="ListParagraph"/>
        <w:numPr>
          <w:ilvl w:val="0"/>
          <w:numId w:val="16"/>
        </w:numPr>
        <w:tabs>
          <w:tab w:val="left" w:pos="1089"/>
        </w:tabs>
        <w:spacing w:before="1" w:line="360" w:lineRule="auto"/>
        <w:ind w:right="1162"/>
        <w:jc w:val="both"/>
        <w:rPr>
          <w:sz w:val="24"/>
        </w:rPr>
      </w:pPr>
      <w:r>
        <w:rPr>
          <w:sz w:val="24"/>
        </w:rPr>
        <w:t>изборът на технология, фокусиран върху набор от цели или върху една приоритетна цел;</w:t>
      </w:r>
    </w:p>
    <w:p w14:paraId="24DDC0EB" w14:textId="77777777" w:rsidR="00D66FBB" w:rsidRDefault="002A0E12">
      <w:pPr>
        <w:pStyle w:val="ListParagraph"/>
        <w:numPr>
          <w:ilvl w:val="0"/>
          <w:numId w:val="16"/>
        </w:numPr>
        <w:tabs>
          <w:tab w:val="left" w:pos="1088"/>
        </w:tabs>
        <w:ind w:left="1088" w:hanging="359"/>
        <w:jc w:val="both"/>
        <w:rPr>
          <w:sz w:val="24"/>
        </w:rPr>
      </w:pPr>
      <w:r>
        <w:rPr>
          <w:sz w:val="24"/>
        </w:rPr>
        <w:t>разработване</w:t>
      </w:r>
      <w:r>
        <w:rPr>
          <w:spacing w:val="-3"/>
          <w:sz w:val="24"/>
        </w:rPr>
        <w:t xml:space="preserve"> </w:t>
      </w:r>
      <w:r>
        <w:rPr>
          <w:sz w:val="24"/>
        </w:rPr>
        <w:t>на</w:t>
      </w:r>
      <w:r>
        <w:rPr>
          <w:spacing w:val="-3"/>
          <w:sz w:val="24"/>
        </w:rPr>
        <w:t xml:space="preserve"> </w:t>
      </w:r>
      <w:r>
        <w:rPr>
          <w:sz w:val="24"/>
        </w:rPr>
        <w:t>технологии</w:t>
      </w:r>
      <w:r>
        <w:rPr>
          <w:spacing w:val="-2"/>
          <w:sz w:val="24"/>
        </w:rPr>
        <w:t xml:space="preserve"> </w:t>
      </w:r>
      <w:r>
        <w:rPr>
          <w:sz w:val="24"/>
        </w:rPr>
        <w:t>за</w:t>
      </w:r>
      <w:r>
        <w:rPr>
          <w:spacing w:val="-3"/>
          <w:sz w:val="24"/>
        </w:rPr>
        <w:t xml:space="preserve"> </w:t>
      </w:r>
      <w:r>
        <w:rPr>
          <w:spacing w:val="-2"/>
          <w:sz w:val="24"/>
        </w:rPr>
        <w:t>обучение.</w:t>
      </w:r>
    </w:p>
    <w:p w14:paraId="6A3EBDBA" w14:textId="77777777" w:rsidR="00D66FBB" w:rsidRDefault="00D66FBB">
      <w:pPr>
        <w:pStyle w:val="ListParagraph"/>
        <w:jc w:val="both"/>
        <w:rPr>
          <w:sz w:val="24"/>
        </w:rPr>
        <w:sectPr w:rsidR="00D66FBB">
          <w:pgSz w:w="11910" w:h="16850"/>
          <w:pgMar w:top="1440" w:right="283" w:bottom="1660" w:left="1417" w:header="0" w:footer="1431" w:gutter="0"/>
          <w:cols w:space="720"/>
        </w:sectPr>
      </w:pPr>
    </w:p>
    <w:p w14:paraId="040177EB" w14:textId="77777777" w:rsidR="00D66FBB" w:rsidRDefault="002A0E12">
      <w:pPr>
        <w:pStyle w:val="BodyText"/>
        <w:spacing w:before="74" w:line="360" w:lineRule="auto"/>
        <w:ind w:left="23" w:right="1149" w:firstLine="705"/>
        <w:jc w:val="both"/>
      </w:pPr>
      <w:r>
        <w:lastRenderedPageBreak/>
        <w:t>Формирането</w:t>
      </w:r>
      <w:r>
        <w:rPr>
          <w:spacing w:val="-15"/>
        </w:rPr>
        <w:t xml:space="preserve"> </w:t>
      </w:r>
      <w:r>
        <w:t>на</w:t>
      </w:r>
      <w:r>
        <w:rPr>
          <w:spacing w:val="-15"/>
        </w:rPr>
        <w:t xml:space="preserve"> </w:t>
      </w:r>
      <w:r>
        <w:t>умения</w:t>
      </w:r>
      <w:r>
        <w:rPr>
          <w:spacing w:val="-15"/>
        </w:rPr>
        <w:t xml:space="preserve"> </w:t>
      </w:r>
      <w:r>
        <w:t>за</w:t>
      </w:r>
      <w:r>
        <w:rPr>
          <w:spacing w:val="-15"/>
        </w:rPr>
        <w:t xml:space="preserve"> </w:t>
      </w:r>
      <w:r>
        <w:t>анализ</w:t>
      </w:r>
      <w:r>
        <w:rPr>
          <w:spacing w:val="-14"/>
        </w:rPr>
        <w:t xml:space="preserve"> </w:t>
      </w:r>
      <w:r>
        <w:t>и</w:t>
      </w:r>
      <w:r>
        <w:rPr>
          <w:spacing w:val="-15"/>
        </w:rPr>
        <w:t xml:space="preserve"> </w:t>
      </w:r>
      <w:r>
        <w:t>интроспекция</w:t>
      </w:r>
      <w:r>
        <w:rPr>
          <w:spacing w:val="-15"/>
        </w:rPr>
        <w:t xml:space="preserve"> </w:t>
      </w:r>
      <w:r>
        <w:t>на</w:t>
      </w:r>
      <w:r>
        <w:rPr>
          <w:spacing w:val="-13"/>
        </w:rPr>
        <w:t xml:space="preserve"> </w:t>
      </w:r>
      <w:r>
        <w:t>учениците</w:t>
      </w:r>
      <w:r>
        <w:rPr>
          <w:spacing w:val="-15"/>
        </w:rPr>
        <w:t xml:space="preserve"> </w:t>
      </w:r>
      <w:r>
        <w:t>се</w:t>
      </w:r>
      <w:r>
        <w:rPr>
          <w:spacing w:val="-15"/>
        </w:rPr>
        <w:t xml:space="preserve"> </w:t>
      </w:r>
      <w:r>
        <w:t>състои</w:t>
      </w:r>
      <w:r>
        <w:rPr>
          <w:spacing w:val="-15"/>
        </w:rPr>
        <w:t xml:space="preserve"> </w:t>
      </w:r>
      <w:r>
        <w:t>не</w:t>
      </w:r>
      <w:r>
        <w:rPr>
          <w:spacing w:val="-15"/>
        </w:rPr>
        <w:t xml:space="preserve"> </w:t>
      </w:r>
      <w:r>
        <w:t>само в дефиниране на система от знания, но и в система от действия, предоставящи информация</w:t>
      </w:r>
      <w:r>
        <w:rPr>
          <w:spacing w:val="-9"/>
        </w:rPr>
        <w:t xml:space="preserve"> </w:t>
      </w:r>
      <w:r>
        <w:t>за</w:t>
      </w:r>
      <w:r>
        <w:rPr>
          <w:spacing w:val="-7"/>
        </w:rPr>
        <w:t xml:space="preserve"> </w:t>
      </w:r>
      <w:r>
        <w:t>състоянието</w:t>
      </w:r>
      <w:r>
        <w:rPr>
          <w:spacing w:val="-6"/>
        </w:rPr>
        <w:t xml:space="preserve"> </w:t>
      </w:r>
      <w:r>
        <w:t>на</w:t>
      </w:r>
      <w:r>
        <w:rPr>
          <w:spacing w:val="-7"/>
        </w:rPr>
        <w:t xml:space="preserve"> </w:t>
      </w:r>
      <w:r>
        <w:t>обекта,</w:t>
      </w:r>
      <w:r>
        <w:rPr>
          <w:spacing w:val="-7"/>
        </w:rPr>
        <w:t xml:space="preserve"> </w:t>
      </w:r>
      <w:r>
        <w:t>който</w:t>
      </w:r>
      <w:r>
        <w:rPr>
          <w:spacing w:val="-6"/>
        </w:rPr>
        <w:t xml:space="preserve"> </w:t>
      </w:r>
      <w:r>
        <w:t>се</w:t>
      </w:r>
      <w:r>
        <w:rPr>
          <w:spacing w:val="-10"/>
        </w:rPr>
        <w:t xml:space="preserve"> </w:t>
      </w:r>
      <w:r>
        <w:t>изучава,</w:t>
      </w:r>
      <w:r>
        <w:rPr>
          <w:spacing w:val="-4"/>
        </w:rPr>
        <w:t xml:space="preserve"> </w:t>
      </w:r>
      <w:r>
        <w:t>обработка</w:t>
      </w:r>
      <w:r>
        <w:rPr>
          <w:spacing w:val="-7"/>
        </w:rPr>
        <w:t xml:space="preserve"> </w:t>
      </w:r>
      <w:r>
        <w:t>на</w:t>
      </w:r>
      <w:r>
        <w:rPr>
          <w:spacing w:val="-7"/>
        </w:rPr>
        <w:t xml:space="preserve"> </w:t>
      </w:r>
      <w:r>
        <w:t>тази</w:t>
      </w:r>
      <w:r>
        <w:rPr>
          <w:spacing w:val="-5"/>
        </w:rPr>
        <w:t xml:space="preserve"> </w:t>
      </w:r>
      <w:r>
        <w:t>информация, нейното сравнение и използване за решаване на задачите. Формирането на система от практически действия, изграждащи структурата на уменията, изисква спазването на определена последователност от методи на обучение, които осигуряват овладяване на теоретичната основа на аналитичните действия, техните цели, съдържание и методи на изпълнение. Свързва се и с утвърждаването на теоретичните знания; прилагането на знания на практика, първо по модела, а след това независимо в процеса на изпълнение на различни видове задачи; творческото приложение на знанията в процеса на практическо използване се осъществява чрез педагогически анализ.</w:t>
      </w:r>
    </w:p>
    <w:p w14:paraId="476222B3" w14:textId="77777777" w:rsidR="00D66FBB" w:rsidRDefault="002A0E12">
      <w:pPr>
        <w:pStyle w:val="BodyText"/>
        <w:spacing w:line="360" w:lineRule="auto"/>
        <w:ind w:left="23" w:right="1158" w:firstLine="705"/>
        <w:jc w:val="both"/>
      </w:pPr>
      <w:r>
        <w:t>В процеса на обучение е необходимо да се обърне внимание предимно на онези методи, при които учениците се идентифицират с учебния материал, включват се в ситуацията,</w:t>
      </w:r>
      <w:r>
        <w:rPr>
          <w:spacing w:val="-9"/>
        </w:rPr>
        <w:t xml:space="preserve"> </w:t>
      </w:r>
      <w:r>
        <w:t>която</w:t>
      </w:r>
      <w:r>
        <w:rPr>
          <w:spacing w:val="-8"/>
        </w:rPr>
        <w:t xml:space="preserve"> </w:t>
      </w:r>
      <w:r>
        <w:t>се</w:t>
      </w:r>
      <w:r>
        <w:rPr>
          <w:spacing w:val="-9"/>
        </w:rPr>
        <w:t xml:space="preserve"> </w:t>
      </w:r>
      <w:r>
        <w:t>изучава,</w:t>
      </w:r>
      <w:r>
        <w:rPr>
          <w:spacing w:val="-6"/>
        </w:rPr>
        <w:t xml:space="preserve"> </w:t>
      </w:r>
      <w:r>
        <w:t>насърчават</w:t>
      </w:r>
      <w:r>
        <w:rPr>
          <w:spacing w:val="-8"/>
        </w:rPr>
        <w:t xml:space="preserve"> </w:t>
      </w:r>
      <w:r>
        <w:t>се</w:t>
      </w:r>
      <w:r>
        <w:rPr>
          <w:spacing w:val="-9"/>
        </w:rPr>
        <w:t xml:space="preserve"> </w:t>
      </w:r>
      <w:r>
        <w:t>да</w:t>
      </w:r>
      <w:r>
        <w:rPr>
          <w:spacing w:val="-4"/>
        </w:rPr>
        <w:t xml:space="preserve"> </w:t>
      </w:r>
      <w:r>
        <w:t>предприемат</w:t>
      </w:r>
      <w:r>
        <w:rPr>
          <w:spacing w:val="-8"/>
        </w:rPr>
        <w:t xml:space="preserve"> </w:t>
      </w:r>
      <w:r>
        <w:t>активни</w:t>
      </w:r>
      <w:r>
        <w:rPr>
          <w:spacing w:val="-7"/>
        </w:rPr>
        <w:t xml:space="preserve"> </w:t>
      </w:r>
      <w:r>
        <w:t>действия,</w:t>
      </w:r>
      <w:r>
        <w:rPr>
          <w:spacing w:val="-8"/>
        </w:rPr>
        <w:t xml:space="preserve"> </w:t>
      </w:r>
      <w:r>
        <w:t>изпитват състояние на успех и съответно мотивират поведението си. Интерактивните методи на преподаване са най-подходящи за всички тези изисквания.</w:t>
      </w:r>
    </w:p>
    <w:p w14:paraId="1ADA0CF0" w14:textId="77777777" w:rsidR="00D66FBB" w:rsidRDefault="002A0E12">
      <w:pPr>
        <w:pStyle w:val="BodyText"/>
        <w:spacing w:before="1" w:line="360" w:lineRule="auto"/>
        <w:ind w:left="23" w:right="1154" w:firstLine="705"/>
        <w:jc w:val="both"/>
      </w:pPr>
      <w:r>
        <w:t>Образователният процес, основан на използването на интерактивни методи на преподаване, се организира, като се отчита включването в процеса на познание на всички ученици в групата, без изключение. Съвместната дейност означава, че всеки прави свой собствен индивидуален принос, в процеса на работа се осъществява обмен на знания, идеи, начини на дейност. Организира се индивидуална, по двойки и групова работа, работи се по проекти, използват се ролеви игри, използват се документи и различни източници на информация. Интерактивните методи се основават на принципите на взаимодействие, активност на учениците, разчитане на групов опит и задължителна</w:t>
      </w:r>
      <w:r>
        <w:rPr>
          <w:spacing w:val="-9"/>
        </w:rPr>
        <w:t xml:space="preserve"> </w:t>
      </w:r>
      <w:r>
        <w:t>обратна</w:t>
      </w:r>
      <w:r>
        <w:rPr>
          <w:spacing w:val="-12"/>
        </w:rPr>
        <w:t xml:space="preserve"> </w:t>
      </w:r>
      <w:r>
        <w:t>връзка.</w:t>
      </w:r>
      <w:r>
        <w:rPr>
          <w:spacing w:val="-8"/>
        </w:rPr>
        <w:t xml:space="preserve"> </w:t>
      </w:r>
      <w:r>
        <w:t>Създава</w:t>
      </w:r>
      <w:r>
        <w:rPr>
          <w:spacing w:val="-10"/>
        </w:rPr>
        <w:t xml:space="preserve"> </w:t>
      </w:r>
      <w:r>
        <w:t>се</w:t>
      </w:r>
      <w:r>
        <w:rPr>
          <w:spacing w:val="-9"/>
        </w:rPr>
        <w:t xml:space="preserve"> </w:t>
      </w:r>
      <w:r>
        <w:t>среда</w:t>
      </w:r>
      <w:r>
        <w:rPr>
          <w:spacing w:val="-9"/>
        </w:rPr>
        <w:t xml:space="preserve"> </w:t>
      </w:r>
      <w:r>
        <w:t>на</w:t>
      </w:r>
      <w:r>
        <w:rPr>
          <w:spacing w:val="-9"/>
        </w:rPr>
        <w:t xml:space="preserve"> </w:t>
      </w:r>
      <w:r>
        <w:t>образователна</w:t>
      </w:r>
      <w:r>
        <w:rPr>
          <w:spacing w:val="-9"/>
        </w:rPr>
        <w:t xml:space="preserve"> </w:t>
      </w:r>
      <w:r>
        <w:t>комуникация,</w:t>
      </w:r>
      <w:r>
        <w:rPr>
          <w:spacing w:val="-8"/>
        </w:rPr>
        <w:t xml:space="preserve"> </w:t>
      </w:r>
      <w:r>
        <w:t>която</w:t>
      </w:r>
      <w:r>
        <w:rPr>
          <w:spacing w:val="-8"/>
        </w:rPr>
        <w:t xml:space="preserve"> </w:t>
      </w:r>
      <w:r>
        <w:t>се характеризира с откритост, взаимодействие на участниците, равенство на техните аргументи, натрупване на общи знания, възможност за взаимна оценка и контрол.</w:t>
      </w:r>
    </w:p>
    <w:p w14:paraId="3A2F19D8" w14:textId="77777777" w:rsidR="00D66FBB" w:rsidRDefault="002A0E12">
      <w:pPr>
        <w:pStyle w:val="BodyText"/>
        <w:spacing w:line="360" w:lineRule="auto"/>
        <w:ind w:left="23" w:right="1154" w:firstLine="705"/>
        <w:jc w:val="both"/>
      </w:pPr>
      <w:r>
        <w:t>Водещият учител, заедно с новите знания, трябва да „води“ участниците към самостоятелно търсене. Дейността на учителя отстъпва на активността на учениците, неговата</w:t>
      </w:r>
      <w:r>
        <w:rPr>
          <w:spacing w:val="-7"/>
        </w:rPr>
        <w:t xml:space="preserve"> </w:t>
      </w:r>
      <w:r>
        <w:t>задача</w:t>
      </w:r>
      <w:r>
        <w:rPr>
          <w:spacing w:val="-8"/>
        </w:rPr>
        <w:t xml:space="preserve"> </w:t>
      </w:r>
      <w:r>
        <w:t>е</w:t>
      </w:r>
      <w:r>
        <w:rPr>
          <w:spacing w:val="-8"/>
        </w:rPr>
        <w:t xml:space="preserve"> </w:t>
      </w:r>
      <w:r>
        <w:t>да</w:t>
      </w:r>
      <w:r>
        <w:rPr>
          <w:spacing w:val="-8"/>
        </w:rPr>
        <w:t xml:space="preserve"> </w:t>
      </w:r>
      <w:r>
        <w:t>създаде</w:t>
      </w:r>
      <w:r>
        <w:rPr>
          <w:spacing w:val="-6"/>
        </w:rPr>
        <w:t xml:space="preserve"> </w:t>
      </w:r>
      <w:r>
        <w:t>условия</w:t>
      </w:r>
      <w:r>
        <w:rPr>
          <w:spacing w:val="-7"/>
        </w:rPr>
        <w:t xml:space="preserve"> </w:t>
      </w:r>
      <w:r>
        <w:t>за</w:t>
      </w:r>
      <w:r>
        <w:rPr>
          <w:spacing w:val="-8"/>
        </w:rPr>
        <w:t xml:space="preserve"> </w:t>
      </w:r>
      <w:r>
        <w:t>тяхната</w:t>
      </w:r>
      <w:r>
        <w:rPr>
          <w:spacing w:val="-10"/>
        </w:rPr>
        <w:t xml:space="preserve"> </w:t>
      </w:r>
      <w:r>
        <w:t>инициатива.</w:t>
      </w:r>
      <w:r>
        <w:rPr>
          <w:spacing w:val="-7"/>
        </w:rPr>
        <w:t xml:space="preserve"> </w:t>
      </w:r>
      <w:r>
        <w:t>Учителят</w:t>
      </w:r>
      <w:r>
        <w:rPr>
          <w:spacing w:val="-11"/>
        </w:rPr>
        <w:t xml:space="preserve"> </w:t>
      </w:r>
      <w:r>
        <w:t>отказва</w:t>
      </w:r>
      <w:r>
        <w:rPr>
          <w:spacing w:val="-9"/>
        </w:rPr>
        <w:t xml:space="preserve"> </w:t>
      </w:r>
      <w:r>
        <w:t>ролята</w:t>
      </w:r>
      <w:r>
        <w:rPr>
          <w:spacing w:val="-8"/>
        </w:rPr>
        <w:t xml:space="preserve"> </w:t>
      </w:r>
      <w:r>
        <w:t>на един вид филтър, който преминава през обучителната информация и изпълнява функцията на помощник в работата, един от източниците на информация.</w:t>
      </w:r>
    </w:p>
    <w:p w14:paraId="3BFF5853" w14:textId="77777777" w:rsidR="00D66FBB" w:rsidRDefault="00D66FBB">
      <w:pPr>
        <w:pStyle w:val="BodyText"/>
        <w:spacing w:line="360" w:lineRule="auto"/>
        <w:jc w:val="both"/>
        <w:sectPr w:rsidR="00D66FBB">
          <w:pgSz w:w="11910" w:h="16850"/>
          <w:pgMar w:top="1360" w:right="283" w:bottom="1660" w:left="1417" w:header="0" w:footer="1431" w:gutter="0"/>
          <w:cols w:space="720"/>
        </w:sectPr>
      </w:pPr>
    </w:p>
    <w:p w14:paraId="4DEC2E5C" w14:textId="77777777" w:rsidR="00D66FBB" w:rsidRDefault="002A0E12">
      <w:pPr>
        <w:pStyle w:val="BodyText"/>
        <w:spacing w:before="74" w:line="360" w:lineRule="auto"/>
        <w:ind w:left="23" w:right="1159" w:firstLine="705"/>
        <w:jc w:val="both"/>
      </w:pPr>
      <w:r>
        <w:lastRenderedPageBreak/>
        <w:t>Означава формиране на умения за учене в различни ситуации и използване на различни стилове на обучение. С други думи, учениците трябва да се научат да осъзнават как са научили нещо и как да засилят собственото си обучение.</w:t>
      </w:r>
    </w:p>
    <w:p w14:paraId="78BB60D3" w14:textId="77777777" w:rsidR="00D66FBB" w:rsidRDefault="002A0E12">
      <w:pPr>
        <w:pStyle w:val="BodyText"/>
        <w:spacing w:line="360" w:lineRule="auto"/>
        <w:ind w:left="23" w:right="1153" w:firstLine="705"/>
        <w:jc w:val="both"/>
      </w:pPr>
      <w:r>
        <w:t>Има препоръки и към учителят и към неговите принципи и методите на преподаване. Те са:</w:t>
      </w:r>
    </w:p>
    <w:p w14:paraId="477E83F3" w14:textId="77777777" w:rsidR="00D66FBB" w:rsidRDefault="00D66FBB">
      <w:pPr>
        <w:pStyle w:val="BodyText"/>
        <w:spacing w:before="138"/>
      </w:pPr>
    </w:p>
    <w:p w14:paraId="5B98E083" w14:textId="77777777" w:rsidR="00D66FBB" w:rsidRDefault="002A0E12">
      <w:pPr>
        <w:pStyle w:val="ListParagraph"/>
        <w:numPr>
          <w:ilvl w:val="0"/>
          <w:numId w:val="15"/>
        </w:numPr>
        <w:tabs>
          <w:tab w:val="left" w:pos="972"/>
        </w:tabs>
        <w:spacing w:line="360" w:lineRule="auto"/>
        <w:ind w:right="1156" w:firstLine="705"/>
        <w:jc w:val="both"/>
        <w:rPr>
          <w:sz w:val="24"/>
        </w:rPr>
      </w:pPr>
      <w:r>
        <w:rPr>
          <w:sz w:val="24"/>
        </w:rPr>
        <w:t>Целият образователен процес трябва да бъде фокусиран върху</w:t>
      </w:r>
      <w:r>
        <w:rPr>
          <w:spacing w:val="-5"/>
          <w:sz w:val="24"/>
        </w:rPr>
        <w:t xml:space="preserve"> </w:t>
      </w:r>
      <w:r>
        <w:rPr>
          <w:sz w:val="24"/>
        </w:rPr>
        <w:t>постигането на задачи,</w:t>
      </w:r>
      <w:r>
        <w:rPr>
          <w:spacing w:val="-12"/>
          <w:sz w:val="24"/>
        </w:rPr>
        <w:t xml:space="preserve"> </w:t>
      </w:r>
      <w:r>
        <w:rPr>
          <w:sz w:val="24"/>
        </w:rPr>
        <w:t>изразени</w:t>
      </w:r>
      <w:r>
        <w:rPr>
          <w:spacing w:val="-11"/>
          <w:sz w:val="24"/>
        </w:rPr>
        <w:t xml:space="preserve"> </w:t>
      </w:r>
      <w:r>
        <w:rPr>
          <w:sz w:val="24"/>
        </w:rPr>
        <w:t>под</w:t>
      </w:r>
      <w:r>
        <w:rPr>
          <w:spacing w:val="-12"/>
          <w:sz w:val="24"/>
        </w:rPr>
        <w:t xml:space="preserve"> </w:t>
      </w:r>
      <w:r>
        <w:rPr>
          <w:sz w:val="24"/>
        </w:rPr>
        <w:t>формата</w:t>
      </w:r>
      <w:r>
        <w:rPr>
          <w:spacing w:val="-12"/>
          <w:sz w:val="24"/>
        </w:rPr>
        <w:t xml:space="preserve"> </w:t>
      </w:r>
      <w:r>
        <w:rPr>
          <w:sz w:val="24"/>
        </w:rPr>
        <w:t>на</w:t>
      </w:r>
      <w:r>
        <w:rPr>
          <w:spacing w:val="-13"/>
          <w:sz w:val="24"/>
        </w:rPr>
        <w:t xml:space="preserve"> </w:t>
      </w:r>
      <w:r>
        <w:rPr>
          <w:sz w:val="24"/>
        </w:rPr>
        <w:t>компетенции,</w:t>
      </w:r>
      <w:r>
        <w:rPr>
          <w:spacing w:val="-12"/>
          <w:sz w:val="24"/>
        </w:rPr>
        <w:t xml:space="preserve"> </w:t>
      </w:r>
      <w:r>
        <w:rPr>
          <w:sz w:val="24"/>
        </w:rPr>
        <w:t>чието</w:t>
      </w:r>
      <w:r>
        <w:rPr>
          <w:spacing w:val="-11"/>
          <w:sz w:val="24"/>
        </w:rPr>
        <w:t xml:space="preserve"> </w:t>
      </w:r>
      <w:r>
        <w:rPr>
          <w:sz w:val="24"/>
        </w:rPr>
        <w:t>развитие</w:t>
      </w:r>
      <w:r>
        <w:rPr>
          <w:spacing w:val="-13"/>
          <w:sz w:val="24"/>
        </w:rPr>
        <w:t xml:space="preserve"> </w:t>
      </w:r>
      <w:r>
        <w:rPr>
          <w:sz w:val="24"/>
        </w:rPr>
        <w:t>е</w:t>
      </w:r>
      <w:r>
        <w:rPr>
          <w:spacing w:val="-13"/>
          <w:sz w:val="24"/>
        </w:rPr>
        <w:t xml:space="preserve"> </w:t>
      </w:r>
      <w:r>
        <w:rPr>
          <w:sz w:val="24"/>
        </w:rPr>
        <w:t>резултат</w:t>
      </w:r>
      <w:r>
        <w:rPr>
          <w:spacing w:val="-11"/>
          <w:sz w:val="24"/>
        </w:rPr>
        <w:t xml:space="preserve"> </w:t>
      </w:r>
      <w:r>
        <w:rPr>
          <w:sz w:val="24"/>
        </w:rPr>
        <w:t>от</w:t>
      </w:r>
      <w:r>
        <w:rPr>
          <w:spacing w:val="-11"/>
          <w:sz w:val="24"/>
        </w:rPr>
        <w:t xml:space="preserve"> </w:t>
      </w:r>
      <w:r>
        <w:rPr>
          <w:sz w:val="24"/>
        </w:rPr>
        <w:t>обучението.</w:t>
      </w:r>
    </w:p>
    <w:p w14:paraId="12E9D643" w14:textId="77777777" w:rsidR="00D66FBB" w:rsidRDefault="002A0E12">
      <w:pPr>
        <w:pStyle w:val="ListParagraph"/>
        <w:numPr>
          <w:ilvl w:val="0"/>
          <w:numId w:val="15"/>
        </w:numPr>
        <w:tabs>
          <w:tab w:val="left" w:pos="1073"/>
        </w:tabs>
        <w:spacing w:before="1" w:line="360" w:lineRule="auto"/>
        <w:ind w:right="1156" w:firstLine="705"/>
        <w:jc w:val="both"/>
        <w:rPr>
          <w:sz w:val="24"/>
        </w:rPr>
      </w:pPr>
      <w:r>
        <w:rPr>
          <w:sz w:val="24"/>
        </w:rPr>
        <w:t xml:space="preserve">Формирането на така наречената „зона на доверие“ между учащия и </w:t>
      </w:r>
      <w:r>
        <w:rPr>
          <w:spacing w:val="-2"/>
          <w:sz w:val="24"/>
        </w:rPr>
        <w:t>обучаващия.</w:t>
      </w:r>
    </w:p>
    <w:p w14:paraId="2FCD858F" w14:textId="77777777" w:rsidR="00D66FBB" w:rsidRDefault="002A0E12">
      <w:pPr>
        <w:pStyle w:val="ListParagraph"/>
        <w:numPr>
          <w:ilvl w:val="0"/>
          <w:numId w:val="15"/>
        </w:numPr>
        <w:tabs>
          <w:tab w:val="left" w:pos="974"/>
        </w:tabs>
        <w:spacing w:line="360" w:lineRule="auto"/>
        <w:ind w:right="1157" w:firstLine="705"/>
        <w:jc w:val="both"/>
        <w:rPr>
          <w:sz w:val="24"/>
        </w:rPr>
      </w:pPr>
      <w:r>
        <w:rPr>
          <w:sz w:val="24"/>
        </w:rPr>
        <w:t>Учениците трябва съзнателно да поемат отговорност за собственото си учене, което</w:t>
      </w:r>
      <w:r>
        <w:rPr>
          <w:spacing w:val="-15"/>
          <w:sz w:val="24"/>
        </w:rPr>
        <w:t xml:space="preserve"> </w:t>
      </w:r>
      <w:r>
        <w:rPr>
          <w:sz w:val="24"/>
        </w:rPr>
        <w:t>се</w:t>
      </w:r>
      <w:r>
        <w:rPr>
          <w:spacing w:val="-15"/>
          <w:sz w:val="24"/>
        </w:rPr>
        <w:t xml:space="preserve"> </w:t>
      </w:r>
      <w:r>
        <w:rPr>
          <w:sz w:val="24"/>
        </w:rPr>
        <w:t>постига</w:t>
      </w:r>
      <w:r>
        <w:rPr>
          <w:spacing w:val="-15"/>
          <w:sz w:val="24"/>
        </w:rPr>
        <w:t xml:space="preserve"> </w:t>
      </w:r>
      <w:r>
        <w:rPr>
          <w:sz w:val="24"/>
        </w:rPr>
        <w:t>чрез</w:t>
      </w:r>
      <w:r>
        <w:rPr>
          <w:spacing w:val="-15"/>
          <w:sz w:val="24"/>
        </w:rPr>
        <w:t xml:space="preserve"> </w:t>
      </w:r>
      <w:r>
        <w:rPr>
          <w:sz w:val="24"/>
        </w:rPr>
        <w:t>създаване</w:t>
      </w:r>
      <w:r>
        <w:rPr>
          <w:spacing w:val="-15"/>
          <w:sz w:val="24"/>
        </w:rPr>
        <w:t xml:space="preserve"> </w:t>
      </w:r>
      <w:r>
        <w:rPr>
          <w:sz w:val="24"/>
        </w:rPr>
        <w:t>на</w:t>
      </w:r>
      <w:r>
        <w:rPr>
          <w:spacing w:val="-15"/>
          <w:sz w:val="24"/>
        </w:rPr>
        <w:t xml:space="preserve"> </w:t>
      </w:r>
      <w:r>
        <w:rPr>
          <w:sz w:val="24"/>
        </w:rPr>
        <w:t>такава</w:t>
      </w:r>
      <w:r>
        <w:rPr>
          <w:spacing w:val="-15"/>
          <w:sz w:val="24"/>
        </w:rPr>
        <w:t xml:space="preserve"> </w:t>
      </w:r>
      <w:r>
        <w:rPr>
          <w:sz w:val="24"/>
        </w:rPr>
        <w:t>учебна</w:t>
      </w:r>
      <w:r>
        <w:rPr>
          <w:spacing w:val="-15"/>
          <w:sz w:val="24"/>
        </w:rPr>
        <w:t xml:space="preserve"> </w:t>
      </w:r>
      <w:r>
        <w:rPr>
          <w:sz w:val="24"/>
        </w:rPr>
        <w:t>среда,</w:t>
      </w:r>
      <w:r>
        <w:rPr>
          <w:spacing w:val="-15"/>
          <w:sz w:val="24"/>
        </w:rPr>
        <w:t xml:space="preserve"> </w:t>
      </w:r>
      <w:r>
        <w:rPr>
          <w:sz w:val="24"/>
        </w:rPr>
        <w:t>която</w:t>
      </w:r>
      <w:r>
        <w:rPr>
          <w:spacing w:val="-15"/>
          <w:sz w:val="24"/>
        </w:rPr>
        <w:t xml:space="preserve"> </w:t>
      </w:r>
      <w:r>
        <w:rPr>
          <w:sz w:val="24"/>
        </w:rPr>
        <w:t>формира</w:t>
      </w:r>
      <w:r>
        <w:rPr>
          <w:spacing w:val="-15"/>
          <w:sz w:val="24"/>
        </w:rPr>
        <w:t xml:space="preserve"> </w:t>
      </w:r>
      <w:r>
        <w:rPr>
          <w:sz w:val="24"/>
        </w:rPr>
        <w:t>тази</w:t>
      </w:r>
      <w:r>
        <w:rPr>
          <w:spacing w:val="-15"/>
          <w:sz w:val="24"/>
        </w:rPr>
        <w:t xml:space="preserve"> </w:t>
      </w:r>
      <w:r>
        <w:rPr>
          <w:sz w:val="24"/>
        </w:rPr>
        <w:t>отговорност. За това те трябва да могат да си взаимодействат активно.</w:t>
      </w:r>
    </w:p>
    <w:p w14:paraId="7A8981C8" w14:textId="77777777" w:rsidR="00D66FBB" w:rsidRDefault="002A0E12">
      <w:pPr>
        <w:pStyle w:val="ListParagraph"/>
        <w:numPr>
          <w:ilvl w:val="0"/>
          <w:numId w:val="15"/>
        </w:numPr>
        <w:tabs>
          <w:tab w:val="left" w:pos="974"/>
        </w:tabs>
        <w:spacing w:line="360" w:lineRule="auto"/>
        <w:ind w:right="1158" w:firstLine="705"/>
        <w:jc w:val="both"/>
        <w:rPr>
          <w:sz w:val="24"/>
        </w:rPr>
      </w:pPr>
      <w:r>
        <w:rPr>
          <w:sz w:val="24"/>
        </w:rPr>
        <w:t xml:space="preserve">Учениците трябва да получат възможност да научат търсенето, обработката и използването на информация. Необходимо е да се изостави практиката на „превод на </w:t>
      </w:r>
      <w:r>
        <w:rPr>
          <w:spacing w:val="-2"/>
          <w:sz w:val="24"/>
        </w:rPr>
        <w:t>знания“.</w:t>
      </w:r>
    </w:p>
    <w:p w14:paraId="0844D6C3" w14:textId="77777777" w:rsidR="00D66FBB" w:rsidRDefault="002A0E12">
      <w:pPr>
        <w:pStyle w:val="ListParagraph"/>
        <w:numPr>
          <w:ilvl w:val="0"/>
          <w:numId w:val="15"/>
        </w:numPr>
        <w:tabs>
          <w:tab w:val="left" w:pos="1061"/>
        </w:tabs>
        <w:spacing w:line="360" w:lineRule="auto"/>
        <w:ind w:right="1159" w:firstLine="705"/>
        <w:jc w:val="both"/>
        <w:rPr>
          <w:sz w:val="24"/>
        </w:rPr>
      </w:pPr>
      <w:r>
        <w:rPr>
          <w:sz w:val="24"/>
        </w:rPr>
        <w:t>Учениците трябва да могат да практикуват овладени компетенции във възможно най-много реални и имитационни контексти.</w:t>
      </w:r>
    </w:p>
    <w:p w14:paraId="53EFA91E" w14:textId="77777777" w:rsidR="00D66FBB" w:rsidRDefault="002A0E12">
      <w:pPr>
        <w:pStyle w:val="ListParagraph"/>
        <w:numPr>
          <w:ilvl w:val="0"/>
          <w:numId w:val="15"/>
        </w:numPr>
        <w:tabs>
          <w:tab w:val="left" w:pos="1039"/>
        </w:tabs>
        <w:spacing w:line="360" w:lineRule="auto"/>
        <w:ind w:right="1162" w:firstLine="705"/>
        <w:jc w:val="both"/>
        <w:rPr>
          <w:sz w:val="24"/>
        </w:rPr>
      </w:pPr>
      <w:r>
        <w:rPr>
          <w:sz w:val="24"/>
        </w:rPr>
        <w:t>Индивидуализация на обучението: предоставяне на възможност на всеки ученик да овладее компетенциите в индивидуален темп</w:t>
      </w:r>
    </w:p>
    <w:p w14:paraId="2C37B92B" w14:textId="77777777" w:rsidR="00D66FBB" w:rsidRDefault="00D66FBB">
      <w:pPr>
        <w:pStyle w:val="BodyText"/>
        <w:spacing w:before="137"/>
      </w:pPr>
    </w:p>
    <w:p w14:paraId="70C77538" w14:textId="77777777" w:rsidR="00D66FBB" w:rsidRDefault="002A0E12">
      <w:pPr>
        <w:pStyle w:val="BodyText"/>
        <w:spacing w:line="360" w:lineRule="auto"/>
        <w:ind w:left="23" w:right="1156" w:firstLine="705"/>
        <w:jc w:val="both"/>
      </w:pPr>
      <w:r>
        <w:t>Всичко по-горе представлява методологическата, дидактическата, педагогическата и ценностната база, на която се основава учебният процес, основан на компетентностен подход.</w:t>
      </w:r>
    </w:p>
    <w:p w14:paraId="2EE8D3F0" w14:textId="77777777" w:rsidR="00D66FBB" w:rsidRDefault="002A0E12">
      <w:pPr>
        <w:pStyle w:val="BodyText"/>
        <w:spacing w:before="1" w:line="360" w:lineRule="auto"/>
        <w:ind w:left="23" w:right="1157" w:firstLine="705"/>
        <w:jc w:val="both"/>
      </w:pPr>
      <w:r>
        <w:t>Етиката</w:t>
      </w:r>
      <w:r>
        <w:rPr>
          <w:spacing w:val="-1"/>
        </w:rPr>
        <w:t xml:space="preserve"> </w:t>
      </w:r>
      <w:r>
        <w:t>на учителя</w:t>
      </w:r>
      <w:r>
        <w:rPr>
          <w:spacing w:val="40"/>
        </w:rPr>
        <w:t xml:space="preserve"> </w:t>
      </w:r>
      <w:r>
        <w:t>трябва да включва и следните точки, с</w:t>
      </w:r>
      <w:r>
        <w:rPr>
          <w:spacing w:val="-1"/>
        </w:rPr>
        <w:t xml:space="preserve"> </w:t>
      </w:r>
      <w:r>
        <w:t>които да отговори на все по-високите критерии в образованието:</w:t>
      </w:r>
    </w:p>
    <w:p w14:paraId="35177BEC" w14:textId="77777777" w:rsidR="00D66FBB" w:rsidRDefault="00D66FBB">
      <w:pPr>
        <w:pStyle w:val="BodyText"/>
        <w:spacing w:before="138"/>
      </w:pPr>
    </w:p>
    <w:p w14:paraId="60F9EF7D" w14:textId="77777777" w:rsidR="00D66FBB" w:rsidRDefault="002A0E12">
      <w:pPr>
        <w:pStyle w:val="ListParagraph"/>
        <w:numPr>
          <w:ilvl w:val="1"/>
          <w:numId w:val="15"/>
        </w:numPr>
        <w:tabs>
          <w:tab w:val="left" w:pos="1089"/>
        </w:tabs>
        <w:spacing w:line="360" w:lineRule="auto"/>
        <w:ind w:right="1154"/>
        <w:rPr>
          <w:sz w:val="24"/>
        </w:rPr>
      </w:pPr>
      <w:r>
        <w:rPr>
          <w:sz w:val="24"/>
        </w:rPr>
        <w:t>учителят</w:t>
      </w:r>
      <w:r>
        <w:rPr>
          <w:spacing w:val="-12"/>
          <w:sz w:val="24"/>
        </w:rPr>
        <w:t xml:space="preserve"> </w:t>
      </w:r>
      <w:r>
        <w:rPr>
          <w:sz w:val="24"/>
        </w:rPr>
        <w:t>трябва</w:t>
      </w:r>
      <w:r>
        <w:rPr>
          <w:spacing w:val="-14"/>
          <w:sz w:val="24"/>
        </w:rPr>
        <w:t xml:space="preserve"> </w:t>
      </w:r>
      <w:r>
        <w:rPr>
          <w:sz w:val="24"/>
        </w:rPr>
        <w:t>да</w:t>
      </w:r>
      <w:r>
        <w:rPr>
          <w:spacing w:val="-14"/>
          <w:sz w:val="24"/>
        </w:rPr>
        <w:t xml:space="preserve"> </w:t>
      </w:r>
      <w:r>
        <w:rPr>
          <w:sz w:val="24"/>
        </w:rPr>
        <w:t>насърчава</w:t>
      </w:r>
      <w:r>
        <w:rPr>
          <w:spacing w:val="-14"/>
          <w:sz w:val="24"/>
        </w:rPr>
        <w:t xml:space="preserve"> </w:t>
      </w:r>
      <w:r>
        <w:rPr>
          <w:sz w:val="24"/>
        </w:rPr>
        <w:t>личния</w:t>
      </w:r>
      <w:r>
        <w:rPr>
          <w:spacing w:val="-13"/>
          <w:sz w:val="24"/>
        </w:rPr>
        <w:t xml:space="preserve"> </w:t>
      </w:r>
      <w:r>
        <w:rPr>
          <w:sz w:val="24"/>
        </w:rPr>
        <w:t>принос</w:t>
      </w:r>
      <w:r>
        <w:rPr>
          <w:spacing w:val="-14"/>
          <w:sz w:val="24"/>
        </w:rPr>
        <w:t xml:space="preserve"> </w:t>
      </w:r>
      <w:r>
        <w:rPr>
          <w:sz w:val="24"/>
        </w:rPr>
        <w:t>на</w:t>
      </w:r>
      <w:r>
        <w:rPr>
          <w:spacing w:val="-14"/>
          <w:sz w:val="24"/>
        </w:rPr>
        <w:t xml:space="preserve"> </w:t>
      </w:r>
      <w:r>
        <w:rPr>
          <w:sz w:val="24"/>
        </w:rPr>
        <w:t>учениците</w:t>
      </w:r>
      <w:r>
        <w:rPr>
          <w:spacing w:val="-13"/>
          <w:sz w:val="24"/>
        </w:rPr>
        <w:t xml:space="preserve"> </w:t>
      </w:r>
      <w:r>
        <w:rPr>
          <w:sz w:val="24"/>
        </w:rPr>
        <w:t>и</w:t>
      </w:r>
      <w:r>
        <w:rPr>
          <w:spacing w:val="-12"/>
          <w:sz w:val="24"/>
        </w:rPr>
        <w:t xml:space="preserve"> </w:t>
      </w:r>
      <w:r>
        <w:rPr>
          <w:sz w:val="24"/>
        </w:rPr>
        <w:t>свободния</w:t>
      </w:r>
      <w:r>
        <w:rPr>
          <w:spacing w:val="-15"/>
          <w:sz w:val="24"/>
        </w:rPr>
        <w:t xml:space="preserve"> </w:t>
      </w:r>
      <w:r>
        <w:rPr>
          <w:sz w:val="24"/>
        </w:rPr>
        <w:t>обмен на мнения при подготовката за интерактивно обучение;</w:t>
      </w:r>
    </w:p>
    <w:p w14:paraId="6F6577AF" w14:textId="77777777" w:rsidR="00D66FBB" w:rsidRDefault="002A0E12">
      <w:pPr>
        <w:pStyle w:val="ListParagraph"/>
        <w:numPr>
          <w:ilvl w:val="1"/>
          <w:numId w:val="15"/>
        </w:numPr>
        <w:tabs>
          <w:tab w:val="left" w:pos="1089"/>
        </w:tabs>
        <w:spacing w:line="360" w:lineRule="auto"/>
        <w:ind w:right="1156"/>
        <w:rPr>
          <w:sz w:val="24"/>
        </w:rPr>
      </w:pPr>
      <w:r>
        <w:rPr>
          <w:sz w:val="24"/>
        </w:rPr>
        <w:t>учителят трябва да осигури приятелска атмосфера за учениците и да покаже положителен и стимулиращ отговор;</w:t>
      </w:r>
    </w:p>
    <w:p w14:paraId="22AD5648" w14:textId="77777777" w:rsidR="00D66FBB" w:rsidRDefault="002A0E12">
      <w:pPr>
        <w:pStyle w:val="ListParagraph"/>
        <w:numPr>
          <w:ilvl w:val="1"/>
          <w:numId w:val="15"/>
        </w:numPr>
        <w:tabs>
          <w:tab w:val="left" w:pos="1089"/>
        </w:tabs>
        <w:spacing w:line="360" w:lineRule="auto"/>
        <w:ind w:right="1156"/>
        <w:rPr>
          <w:sz w:val="24"/>
        </w:rPr>
      </w:pPr>
      <w:r>
        <w:rPr>
          <w:sz w:val="24"/>
        </w:rPr>
        <w:t>учителят</w:t>
      </w:r>
      <w:r>
        <w:rPr>
          <w:spacing w:val="-5"/>
          <w:sz w:val="24"/>
        </w:rPr>
        <w:t xml:space="preserve"> </w:t>
      </w:r>
      <w:r>
        <w:rPr>
          <w:sz w:val="24"/>
        </w:rPr>
        <w:t>трябва</w:t>
      </w:r>
      <w:r>
        <w:rPr>
          <w:spacing w:val="-7"/>
          <w:sz w:val="24"/>
        </w:rPr>
        <w:t xml:space="preserve"> </w:t>
      </w:r>
      <w:r>
        <w:rPr>
          <w:sz w:val="24"/>
        </w:rPr>
        <w:t>да</w:t>
      </w:r>
      <w:r>
        <w:rPr>
          <w:spacing w:val="-2"/>
          <w:sz w:val="24"/>
        </w:rPr>
        <w:t xml:space="preserve"> </w:t>
      </w:r>
      <w:r>
        <w:rPr>
          <w:sz w:val="24"/>
        </w:rPr>
        <w:t>улеснява</w:t>
      </w:r>
      <w:r>
        <w:rPr>
          <w:spacing w:val="-7"/>
          <w:sz w:val="24"/>
        </w:rPr>
        <w:t xml:space="preserve"> </w:t>
      </w:r>
      <w:r>
        <w:rPr>
          <w:sz w:val="24"/>
        </w:rPr>
        <w:t>подготовката</w:t>
      </w:r>
      <w:r>
        <w:rPr>
          <w:spacing w:val="-7"/>
          <w:sz w:val="24"/>
        </w:rPr>
        <w:t xml:space="preserve"> </w:t>
      </w:r>
      <w:r>
        <w:rPr>
          <w:sz w:val="24"/>
        </w:rPr>
        <w:t>на</w:t>
      </w:r>
      <w:r>
        <w:rPr>
          <w:spacing w:val="-7"/>
          <w:sz w:val="24"/>
        </w:rPr>
        <w:t xml:space="preserve"> </w:t>
      </w:r>
      <w:r>
        <w:rPr>
          <w:sz w:val="24"/>
        </w:rPr>
        <w:t>часовете,</w:t>
      </w:r>
      <w:r>
        <w:rPr>
          <w:spacing w:val="-4"/>
          <w:sz w:val="24"/>
        </w:rPr>
        <w:t xml:space="preserve"> </w:t>
      </w:r>
      <w:r>
        <w:rPr>
          <w:sz w:val="24"/>
        </w:rPr>
        <w:t>но</w:t>
      </w:r>
      <w:r>
        <w:rPr>
          <w:spacing w:val="-6"/>
          <w:sz w:val="24"/>
        </w:rPr>
        <w:t xml:space="preserve"> </w:t>
      </w:r>
      <w:r>
        <w:rPr>
          <w:sz w:val="24"/>
        </w:rPr>
        <w:t>не</w:t>
      </w:r>
      <w:r>
        <w:rPr>
          <w:spacing w:val="-7"/>
          <w:sz w:val="24"/>
        </w:rPr>
        <w:t xml:space="preserve"> </w:t>
      </w:r>
      <w:r>
        <w:rPr>
          <w:sz w:val="24"/>
        </w:rPr>
        <w:t>трябва</w:t>
      </w:r>
      <w:r>
        <w:rPr>
          <w:spacing w:val="-7"/>
          <w:sz w:val="24"/>
        </w:rPr>
        <w:t xml:space="preserve"> </w:t>
      </w:r>
      <w:r>
        <w:rPr>
          <w:sz w:val="24"/>
        </w:rPr>
        <w:t>да</w:t>
      </w:r>
      <w:r>
        <w:rPr>
          <w:spacing w:val="-4"/>
          <w:sz w:val="24"/>
        </w:rPr>
        <w:t xml:space="preserve"> </w:t>
      </w:r>
      <w:r>
        <w:rPr>
          <w:sz w:val="24"/>
        </w:rPr>
        <w:t>излага аргументи в дискусиите;</w:t>
      </w:r>
    </w:p>
    <w:p w14:paraId="6ED3DC99" w14:textId="77777777" w:rsidR="00D66FBB" w:rsidRDefault="00D66FBB">
      <w:pPr>
        <w:pStyle w:val="ListParagraph"/>
        <w:spacing w:line="360" w:lineRule="auto"/>
        <w:rPr>
          <w:sz w:val="24"/>
        </w:rPr>
        <w:sectPr w:rsidR="00D66FBB">
          <w:pgSz w:w="11910" w:h="16850"/>
          <w:pgMar w:top="1360" w:right="283" w:bottom="1660" w:left="1417" w:header="0" w:footer="1431" w:gutter="0"/>
          <w:cols w:space="720"/>
        </w:sectPr>
      </w:pPr>
    </w:p>
    <w:p w14:paraId="50C2CE9F" w14:textId="77777777" w:rsidR="00D66FBB" w:rsidRDefault="002A0E12">
      <w:pPr>
        <w:pStyle w:val="ListParagraph"/>
        <w:numPr>
          <w:ilvl w:val="1"/>
          <w:numId w:val="15"/>
        </w:numPr>
        <w:tabs>
          <w:tab w:val="left" w:pos="1089"/>
        </w:tabs>
        <w:spacing w:before="74" w:line="360" w:lineRule="auto"/>
        <w:ind w:right="1157"/>
        <w:rPr>
          <w:sz w:val="24"/>
        </w:rPr>
      </w:pPr>
      <w:r>
        <w:rPr>
          <w:sz w:val="24"/>
        </w:rPr>
        <w:lastRenderedPageBreak/>
        <w:t>той</w:t>
      </w:r>
      <w:r>
        <w:rPr>
          <w:spacing w:val="35"/>
          <w:sz w:val="24"/>
        </w:rPr>
        <w:t xml:space="preserve"> </w:t>
      </w:r>
      <w:r>
        <w:rPr>
          <w:sz w:val="24"/>
        </w:rPr>
        <w:t>трябва</w:t>
      </w:r>
      <w:r>
        <w:rPr>
          <w:spacing w:val="32"/>
          <w:sz w:val="24"/>
        </w:rPr>
        <w:t xml:space="preserve"> </w:t>
      </w:r>
      <w:r>
        <w:rPr>
          <w:sz w:val="24"/>
        </w:rPr>
        <w:t>да</w:t>
      </w:r>
      <w:r>
        <w:rPr>
          <w:spacing w:val="33"/>
          <w:sz w:val="24"/>
        </w:rPr>
        <w:t xml:space="preserve"> </w:t>
      </w:r>
      <w:r>
        <w:rPr>
          <w:sz w:val="24"/>
        </w:rPr>
        <w:t>набляга</w:t>
      </w:r>
      <w:r>
        <w:rPr>
          <w:spacing w:val="35"/>
          <w:sz w:val="24"/>
        </w:rPr>
        <w:t xml:space="preserve"> </w:t>
      </w:r>
      <w:r>
        <w:rPr>
          <w:sz w:val="24"/>
        </w:rPr>
        <w:t>на</w:t>
      </w:r>
      <w:r>
        <w:rPr>
          <w:spacing w:val="32"/>
          <w:sz w:val="24"/>
        </w:rPr>
        <w:t xml:space="preserve"> </w:t>
      </w:r>
      <w:r>
        <w:rPr>
          <w:sz w:val="24"/>
        </w:rPr>
        <w:t>образователните,</w:t>
      </w:r>
      <w:r>
        <w:rPr>
          <w:spacing w:val="33"/>
          <w:sz w:val="24"/>
        </w:rPr>
        <w:t xml:space="preserve"> </w:t>
      </w:r>
      <w:r>
        <w:rPr>
          <w:sz w:val="24"/>
        </w:rPr>
        <w:t>а</w:t>
      </w:r>
      <w:r>
        <w:rPr>
          <w:spacing w:val="35"/>
          <w:sz w:val="24"/>
        </w:rPr>
        <w:t xml:space="preserve"> </w:t>
      </w:r>
      <w:r>
        <w:rPr>
          <w:sz w:val="24"/>
        </w:rPr>
        <w:t>не</w:t>
      </w:r>
      <w:r>
        <w:rPr>
          <w:spacing w:val="32"/>
          <w:sz w:val="24"/>
        </w:rPr>
        <w:t xml:space="preserve"> </w:t>
      </w:r>
      <w:r>
        <w:rPr>
          <w:sz w:val="24"/>
        </w:rPr>
        <w:t>на</w:t>
      </w:r>
      <w:r>
        <w:rPr>
          <w:spacing w:val="32"/>
          <w:sz w:val="24"/>
        </w:rPr>
        <w:t xml:space="preserve"> </w:t>
      </w:r>
      <w:r>
        <w:rPr>
          <w:sz w:val="24"/>
        </w:rPr>
        <w:t>състезателните</w:t>
      </w:r>
      <w:r>
        <w:rPr>
          <w:spacing w:val="33"/>
          <w:sz w:val="24"/>
        </w:rPr>
        <w:t xml:space="preserve"> </w:t>
      </w:r>
      <w:r>
        <w:rPr>
          <w:sz w:val="24"/>
        </w:rPr>
        <w:t>цели</w:t>
      </w:r>
      <w:r>
        <w:rPr>
          <w:spacing w:val="34"/>
          <w:sz w:val="24"/>
        </w:rPr>
        <w:t xml:space="preserve"> </w:t>
      </w:r>
      <w:r>
        <w:rPr>
          <w:sz w:val="24"/>
        </w:rPr>
        <w:t xml:space="preserve">на </w:t>
      </w:r>
      <w:r>
        <w:rPr>
          <w:spacing w:val="-2"/>
          <w:sz w:val="24"/>
        </w:rPr>
        <w:t>учениците;</w:t>
      </w:r>
    </w:p>
    <w:p w14:paraId="5C7D791C" w14:textId="77777777" w:rsidR="00D66FBB" w:rsidRDefault="002A0E12">
      <w:pPr>
        <w:pStyle w:val="ListParagraph"/>
        <w:numPr>
          <w:ilvl w:val="1"/>
          <w:numId w:val="15"/>
        </w:numPr>
        <w:tabs>
          <w:tab w:val="left" w:pos="1089"/>
        </w:tabs>
        <w:spacing w:line="360" w:lineRule="auto"/>
        <w:ind w:right="1159"/>
        <w:rPr>
          <w:sz w:val="24"/>
        </w:rPr>
      </w:pPr>
      <w:r>
        <w:rPr>
          <w:sz w:val="24"/>
        </w:rPr>
        <w:t>учителят</w:t>
      </w:r>
      <w:r>
        <w:rPr>
          <w:spacing w:val="32"/>
          <w:sz w:val="24"/>
        </w:rPr>
        <w:t xml:space="preserve"> </w:t>
      </w:r>
      <w:r>
        <w:rPr>
          <w:sz w:val="24"/>
        </w:rPr>
        <w:t>трябва</w:t>
      </w:r>
      <w:r>
        <w:rPr>
          <w:spacing w:val="30"/>
          <w:sz w:val="24"/>
        </w:rPr>
        <w:t xml:space="preserve"> </w:t>
      </w:r>
      <w:r>
        <w:rPr>
          <w:sz w:val="24"/>
        </w:rPr>
        <w:t>да</w:t>
      </w:r>
      <w:r>
        <w:rPr>
          <w:spacing w:val="31"/>
          <w:sz w:val="24"/>
        </w:rPr>
        <w:t xml:space="preserve"> </w:t>
      </w:r>
      <w:r>
        <w:rPr>
          <w:sz w:val="24"/>
        </w:rPr>
        <w:t>гарантира</w:t>
      </w:r>
      <w:r>
        <w:rPr>
          <w:spacing w:val="30"/>
          <w:sz w:val="24"/>
        </w:rPr>
        <w:t xml:space="preserve"> </w:t>
      </w:r>
      <w:r>
        <w:rPr>
          <w:sz w:val="24"/>
        </w:rPr>
        <w:t>отношенията</w:t>
      </w:r>
      <w:r>
        <w:rPr>
          <w:spacing w:val="31"/>
          <w:sz w:val="24"/>
        </w:rPr>
        <w:t xml:space="preserve"> </w:t>
      </w:r>
      <w:r>
        <w:rPr>
          <w:sz w:val="24"/>
        </w:rPr>
        <w:t>между</w:t>
      </w:r>
      <w:r>
        <w:rPr>
          <w:spacing w:val="29"/>
          <w:sz w:val="24"/>
        </w:rPr>
        <w:t xml:space="preserve"> </w:t>
      </w:r>
      <w:r>
        <w:rPr>
          <w:sz w:val="24"/>
        </w:rPr>
        <w:t>себе</w:t>
      </w:r>
      <w:r>
        <w:rPr>
          <w:spacing w:val="33"/>
          <w:sz w:val="24"/>
        </w:rPr>
        <w:t xml:space="preserve"> </w:t>
      </w:r>
      <w:r>
        <w:rPr>
          <w:sz w:val="24"/>
        </w:rPr>
        <w:t>си</w:t>
      </w:r>
      <w:r>
        <w:rPr>
          <w:spacing w:val="32"/>
          <w:sz w:val="24"/>
        </w:rPr>
        <w:t xml:space="preserve"> </w:t>
      </w:r>
      <w:r>
        <w:rPr>
          <w:sz w:val="24"/>
        </w:rPr>
        <w:t>и</w:t>
      </w:r>
      <w:r>
        <w:rPr>
          <w:spacing w:val="35"/>
          <w:sz w:val="24"/>
        </w:rPr>
        <w:t xml:space="preserve"> </w:t>
      </w:r>
      <w:r>
        <w:rPr>
          <w:sz w:val="24"/>
        </w:rPr>
        <w:t>учениците,</w:t>
      </w:r>
      <w:r>
        <w:rPr>
          <w:spacing w:val="31"/>
          <w:sz w:val="24"/>
        </w:rPr>
        <w:t xml:space="preserve"> </w:t>
      </w:r>
      <w:r>
        <w:rPr>
          <w:sz w:val="24"/>
        </w:rPr>
        <w:t>те трябва да се основават на взаимно доверие.</w:t>
      </w:r>
    </w:p>
    <w:p w14:paraId="549C0EB9" w14:textId="77777777" w:rsidR="00D66FBB" w:rsidRDefault="002A0E12">
      <w:pPr>
        <w:pStyle w:val="ListParagraph"/>
        <w:numPr>
          <w:ilvl w:val="1"/>
          <w:numId w:val="15"/>
        </w:numPr>
        <w:tabs>
          <w:tab w:val="left" w:pos="1089"/>
        </w:tabs>
        <w:spacing w:line="360" w:lineRule="auto"/>
        <w:ind w:right="1155"/>
        <w:rPr>
          <w:sz w:val="24"/>
        </w:rPr>
      </w:pPr>
      <w:r>
        <w:rPr>
          <w:sz w:val="24"/>
        </w:rPr>
        <w:t>той</w:t>
      </w:r>
      <w:r>
        <w:rPr>
          <w:spacing w:val="32"/>
          <w:sz w:val="24"/>
        </w:rPr>
        <w:t xml:space="preserve"> </w:t>
      </w:r>
      <w:r>
        <w:rPr>
          <w:sz w:val="24"/>
        </w:rPr>
        <w:t>трябва да провокира интерес,</w:t>
      </w:r>
      <w:r>
        <w:rPr>
          <w:spacing w:val="30"/>
          <w:sz w:val="24"/>
        </w:rPr>
        <w:t xml:space="preserve"> </w:t>
      </w:r>
      <w:r>
        <w:rPr>
          <w:sz w:val="24"/>
        </w:rPr>
        <w:t>като</w:t>
      </w:r>
      <w:r>
        <w:rPr>
          <w:spacing w:val="31"/>
          <w:sz w:val="24"/>
        </w:rPr>
        <w:t xml:space="preserve"> </w:t>
      </w:r>
      <w:r>
        <w:rPr>
          <w:sz w:val="24"/>
        </w:rPr>
        <w:t>акцентира върху въпроси,</w:t>
      </w:r>
      <w:r>
        <w:rPr>
          <w:spacing w:val="30"/>
          <w:sz w:val="24"/>
        </w:rPr>
        <w:t xml:space="preserve"> </w:t>
      </w:r>
      <w:r>
        <w:rPr>
          <w:sz w:val="24"/>
        </w:rPr>
        <w:t xml:space="preserve">важни за </w:t>
      </w:r>
      <w:r>
        <w:rPr>
          <w:spacing w:val="-2"/>
          <w:sz w:val="24"/>
        </w:rPr>
        <w:t>учениците;</w:t>
      </w:r>
    </w:p>
    <w:p w14:paraId="01EDAA19" w14:textId="77777777" w:rsidR="00D66FBB" w:rsidRDefault="002A0E12">
      <w:pPr>
        <w:pStyle w:val="ListParagraph"/>
        <w:numPr>
          <w:ilvl w:val="1"/>
          <w:numId w:val="15"/>
        </w:numPr>
        <w:tabs>
          <w:tab w:val="left" w:pos="1088"/>
        </w:tabs>
        <w:ind w:left="1088" w:hanging="359"/>
        <w:rPr>
          <w:sz w:val="24"/>
        </w:rPr>
      </w:pPr>
      <w:r>
        <w:rPr>
          <w:sz w:val="24"/>
        </w:rPr>
        <w:t>учителите</w:t>
      </w:r>
      <w:r>
        <w:rPr>
          <w:spacing w:val="-6"/>
          <w:sz w:val="24"/>
        </w:rPr>
        <w:t xml:space="preserve"> </w:t>
      </w:r>
      <w:r>
        <w:rPr>
          <w:sz w:val="24"/>
        </w:rPr>
        <w:t>трябва</w:t>
      </w:r>
      <w:r>
        <w:rPr>
          <w:spacing w:val="-3"/>
          <w:sz w:val="24"/>
        </w:rPr>
        <w:t xml:space="preserve"> </w:t>
      </w:r>
      <w:r>
        <w:rPr>
          <w:sz w:val="24"/>
        </w:rPr>
        <w:t>и</w:t>
      </w:r>
      <w:r>
        <w:rPr>
          <w:spacing w:val="-3"/>
          <w:sz w:val="24"/>
        </w:rPr>
        <w:t xml:space="preserve"> </w:t>
      </w:r>
      <w:r>
        <w:rPr>
          <w:sz w:val="24"/>
        </w:rPr>
        <w:t>да</w:t>
      </w:r>
      <w:r>
        <w:rPr>
          <w:spacing w:val="-4"/>
          <w:sz w:val="24"/>
        </w:rPr>
        <w:t xml:space="preserve"> </w:t>
      </w:r>
      <w:r>
        <w:rPr>
          <w:sz w:val="24"/>
        </w:rPr>
        <w:t>стимулират</w:t>
      </w:r>
      <w:r>
        <w:rPr>
          <w:spacing w:val="-3"/>
          <w:sz w:val="24"/>
        </w:rPr>
        <w:t xml:space="preserve"> </w:t>
      </w:r>
      <w:r>
        <w:rPr>
          <w:sz w:val="24"/>
        </w:rPr>
        <w:t>изследователската</w:t>
      </w:r>
      <w:r>
        <w:rPr>
          <w:spacing w:val="-3"/>
          <w:sz w:val="24"/>
        </w:rPr>
        <w:t xml:space="preserve"> </w:t>
      </w:r>
      <w:r>
        <w:rPr>
          <w:spacing w:val="-2"/>
          <w:sz w:val="24"/>
        </w:rPr>
        <w:t>работа;</w:t>
      </w:r>
    </w:p>
    <w:p w14:paraId="15A34139" w14:textId="77777777" w:rsidR="00D66FBB" w:rsidRDefault="002A0E12">
      <w:pPr>
        <w:pStyle w:val="ListParagraph"/>
        <w:numPr>
          <w:ilvl w:val="1"/>
          <w:numId w:val="15"/>
        </w:numPr>
        <w:tabs>
          <w:tab w:val="left" w:pos="1089"/>
        </w:tabs>
        <w:spacing w:before="137" w:line="362" w:lineRule="auto"/>
        <w:ind w:right="1157"/>
        <w:rPr>
          <w:sz w:val="24"/>
        </w:rPr>
      </w:pPr>
      <w:r>
        <w:rPr>
          <w:sz w:val="24"/>
        </w:rPr>
        <w:t>подготвят предварително въпроси, които биха могли да бъдат поставени за дискусия по време на урока, за да не оставят дискусията да изчезне;</w:t>
      </w:r>
    </w:p>
    <w:p w14:paraId="3309EDC5" w14:textId="77777777" w:rsidR="00D66FBB" w:rsidRDefault="002A0E12">
      <w:pPr>
        <w:pStyle w:val="ListParagraph"/>
        <w:numPr>
          <w:ilvl w:val="1"/>
          <w:numId w:val="15"/>
        </w:numPr>
        <w:tabs>
          <w:tab w:val="left" w:pos="1088"/>
        </w:tabs>
        <w:spacing w:line="271" w:lineRule="exact"/>
        <w:ind w:left="1088" w:hanging="359"/>
        <w:rPr>
          <w:sz w:val="24"/>
        </w:rPr>
      </w:pPr>
      <w:r>
        <w:rPr>
          <w:sz w:val="24"/>
        </w:rPr>
        <w:t>предотвратяване</w:t>
      </w:r>
      <w:r>
        <w:rPr>
          <w:spacing w:val="-6"/>
          <w:sz w:val="24"/>
        </w:rPr>
        <w:t xml:space="preserve"> </w:t>
      </w:r>
      <w:r>
        <w:rPr>
          <w:sz w:val="24"/>
        </w:rPr>
        <w:t>на</w:t>
      </w:r>
      <w:r>
        <w:rPr>
          <w:spacing w:val="-4"/>
          <w:sz w:val="24"/>
        </w:rPr>
        <w:t xml:space="preserve"> </w:t>
      </w:r>
      <w:r>
        <w:rPr>
          <w:sz w:val="24"/>
        </w:rPr>
        <w:t>излизането</w:t>
      </w:r>
      <w:r>
        <w:rPr>
          <w:spacing w:val="-3"/>
          <w:sz w:val="24"/>
        </w:rPr>
        <w:t xml:space="preserve"> </w:t>
      </w:r>
      <w:r>
        <w:rPr>
          <w:sz w:val="24"/>
        </w:rPr>
        <w:t>извън</w:t>
      </w:r>
      <w:r>
        <w:rPr>
          <w:spacing w:val="-3"/>
          <w:sz w:val="24"/>
        </w:rPr>
        <w:t xml:space="preserve"> </w:t>
      </w:r>
      <w:r>
        <w:rPr>
          <w:sz w:val="24"/>
        </w:rPr>
        <w:t>обхвата</w:t>
      </w:r>
      <w:r>
        <w:rPr>
          <w:spacing w:val="-3"/>
          <w:sz w:val="24"/>
        </w:rPr>
        <w:t xml:space="preserve"> </w:t>
      </w:r>
      <w:r>
        <w:rPr>
          <w:sz w:val="24"/>
        </w:rPr>
        <w:t>на</w:t>
      </w:r>
      <w:r>
        <w:rPr>
          <w:spacing w:val="-4"/>
          <w:sz w:val="24"/>
        </w:rPr>
        <w:t xml:space="preserve"> </w:t>
      </w:r>
      <w:r>
        <w:rPr>
          <w:sz w:val="24"/>
        </w:rPr>
        <w:t>обсъждания</w:t>
      </w:r>
      <w:r>
        <w:rPr>
          <w:spacing w:val="-2"/>
          <w:sz w:val="24"/>
        </w:rPr>
        <w:t xml:space="preserve"> проблем;</w:t>
      </w:r>
    </w:p>
    <w:p w14:paraId="1EF362AE" w14:textId="77777777" w:rsidR="00D66FBB" w:rsidRDefault="002A0E12">
      <w:pPr>
        <w:pStyle w:val="ListParagraph"/>
        <w:numPr>
          <w:ilvl w:val="1"/>
          <w:numId w:val="15"/>
        </w:numPr>
        <w:tabs>
          <w:tab w:val="left" w:pos="1089"/>
        </w:tabs>
        <w:spacing w:before="139" w:line="360" w:lineRule="auto"/>
        <w:ind w:right="1155"/>
        <w:rPr>
          <w:sz w:val="24"/>
        </w:rPr>
      </w:pPr>
      <w:r>
        <w:rPr>
          <w:sz w:val="24"/>
        </w:rPr>
        <w:t>осигуряват</w:t>
      </w:r>
      <w:r>
        <w:rPr>
          <w:spacing w:val="-15"/>
          <w:sz w:val="24"/>
        </w:rPr>
        <w:t xml:space="preserve"> </w:t>
      </w:r>
      <w:r>
        <w:rPr>
          <w:sz w:val="24"/>
        </w:rPr>
        <w:t>възможно</w:t>
      </w:r>
      <w:r>
        <w:rPr>
          <w:spacing w:val="-15"/>
          <w:sz w:val="24"/>
        </w:rPr>
        <w:t xml:space="preserve"> </w:t>
      </w:r>
      <w:r>
        <w:rPr>
          <w:sz w:val="24"/>
        </w:rPr>
        <w:t>най-широко</w:t>
      </w:r>
      <w:r>
        <w:rPr>
          <w:spacing w:val="-15"/>
          <w:sz w:val="24"/>
        </w:rPr>
        <w:t xml:space="preserve"> </w:t>
      </w:r>
      <w:r>
        <w:rPr>
          <w:sz w:val="24"/>
        </w:rPr>
        <w:t>участие</w:t>
      </w:r>
      <w:r>
        <w:rPr>
          <w:spacing w:val="-16"/>
          <w:sz w:val="24"/>
        </w:rPr>
        <w:t xml:space="preserve"> </w:t>
      </w:r>
      <w:r>
        <w:rPr>
          <w:sz w:val="24"/>
        </w:rPr>
        <w:t>на</w:t>
      </w:r>
      <w:r>
        <w:rPr>
          <w:spacing w:val="-16"/>
          <w:sz w:val="24"/>
        </w:rPr>
        <w:t xml:space="preserve"> </w:t>
      </w:r>
      <w:r>
        <w:rPr>
          <w:sz w:val="24"/>
        </w:rPr>
        <w:t>колкото</w:t>
      </w:r>
      <w:r>
        <w:rPr>
          <w:spacing w:val="-15"/>
          <w:sz w:val="24"/>
        </w:rPr>
        <w:t xml:space="preserve"> </w:t>
      </w:r>
      <w:r>
        <w:rPr>
          <w:sz w:val="24"/>
        </w:rPr>
        <w:t>се</w:t>
      </w:r>
      <w:r>
        <w:rPr>
          <w:spacing w:val="-16"/>
          <w:sz w:val="24"/>
        </w:rPr>
        <w:t xml:space="preserve"> </w:t>
      </w:r>
      <w:r>
        <w:rPr>
          <w:sz w:val="24"/>
        </w:rPr>
        <w:t>може</w:t>
      </w:r>
      <w:r>
        <w:rPr>
          <w:spacing w:val="-15"/>
          <w:sz w:val="24"/>
        </w:rPr>
        <w:t xml:space="preserve"> </w:t>
      </w:r>
      <w:r>
        <w:rPr>
          <w:sz w:val="24"/>
        </w:rPr>
        <w:t>повече</w:t>
      </w:r>
      <w:r>
        <w:rPr>
          <w:spacing w:val="-15"/>
          <w:sz w:val="24"/>
        </w:rPr>
        <w:t xml:space="preserve"> </w:t>
      </w:r>
      <w:r>
        <w:rPr>
          <w:sz w:val="24"/>
        </w:rPr>
        <w:t>ученици и по-добре от всички;</w:t>
      </w:r>
    </w:p>
    <w:p w14:paraId="7A1D64F4" w14:textId="77777777" w:rsidR="00D66FBB" w:rsidRDefault="00D66FBB">
      <w:pPr>
        <w:pStyle w:val="BodyText"/>
        <w:spacing w:before="137"/>
      </w:pPr>
    </w:p>
    <w:p w14:paraId="54B6EA3D" w14:textId="77777777" w:rsidR="00D66FBB" w:rsidRDefault="002A0E12">
      <w:pPr>
        <w:pStyle w:val="BodyText"/>
        <w:spacing w:line="360" w:lineRule="auto"/>
        <w:ind w:left="23" w:right="1157" w:firstLine="705"/>
        <w:jc w:val="both"/>
      </w:pPr>
      <w:r>
        <w:t>Не пренебрегват нито едно неправилно решение, но не дават веднага правилния отговор; учениците трябва да бъдат включени в това, като своевременно организират критичната си оценка.</w:t>
      </w:r>
    </w:p>
    <w:p w14:paraId="0844FAE8" w14:textId="77777777" w:rsidR="00D66FBB" w:rsidRDefault="002A0E12">
      <w:pPr>
        <w:pStyle w:val="BodyText"/>
        <w:spacing w:before="1" w:line="360" w:lineRule="auto"/>
        <w:ind w:left="23" w:right="1161" w:firstLine="705"/>
        <w:jc w:val="both"/>
      </w:pPr>
      <w:r>
        <w:t>Така се стига до обобщението, че учителите трябва да изградят поредица от връзки между себе си и учениците, с което да наградят учебния материал, и да го представят по нов и иновативен начин.</w:t>
      </w:r>
    </w:p>
    <w:p w14:paraId="595A5A77" w14:textId="77777777" w:rsidR="00D66FBB" w:rsidRDefault="00D66FBB">
      <w:pPr>
        <w:pStyle w:val="BodyText"/>
        <w:spacing w:line="360" w:lineRule="auto"/>
        <w:jc w:val="both"/>
        <w:sectPr w:rsidR="00D66FBB">
          <w:pgSz w:w="11910" w:h="16850"/>
          <w:pgMar w:top="1360" w:right="283" w:bottom="1660" w:left="1417" w:header="0" w:footer="1431" w:gutter="0"/>
          <w:cols w:space="720"/>
        </w:sectPr>
      </w:pPr>
    </w:p>
    <w:p w14:paraId="7A4D6C4E" w14:textId="77777777" w:rsidR="00D66FBB" w:rsidRDefault="002A0E12">
      <w:pPr>
        <w:pStyle w:val="Heading1"/>
        <w:ind w:left="0" w:right="1129"/>
        <w:jc w:val="center"/>
      </w:pPr>
      <w:bookmarkStart w:id="15" w:name="_bookmark15"/>
      <w:bookmarkEnd w:id="15"/>
      <w:r>
        <w:rPr>
          <w:spacing w:val="-2"/>
        </w:rPr>
        <w:lastRenderedPageBreak/>
        <w:t>ЗАКЛЮЧЕНИЕ</w:t>
      </w:r>
    </w:p>
    <w:p w14:paraId="0740EDD1" w14:textId="77777777" w:rsidR="00D66FBB" w:rsidRDefault="00D66FBB">
      <w:pPr>
        <w:pStyle w:val="BodyText"/>
        <w:rPr>
          <w:b/>
          <w:sz w:val="28"/>
        </w:rPr>
      </w:pPr>
    </w:p>
    <w:p w14:paraId="60F0199B" w14:textId="77777777" w:rsidR="00D66FBB" w:rsidRDefault="00D66FBB">
      <w:pPr>
        <w:pStyle w:val="BodyText"/>
        <w:spacing w:before="168"/>
        <w:rPr>
          <w:b/>
          <w:sz w:val="28"/>
        </w:rPr>
      </w:pPr>
    </w:p>
    <w:p w14:paraId="76132F5D" w14:textId="77777777" w:rsidR="00D66FBB" w:rsidRDefault="002A0E12">
      <w:pPr>
        <w:pStyle w:val="BodyText"/>
        <w:spacing w:line="360" w:lineRule="auto"/>
        <w:ind w:left="23" w:right="1158" w:firstLine="719"/>
        <w:jc w:val="both"/>
      </w:pPr>
      <w:r>
        <w:t>В края на този дипломен проект се подчертава значението на иновативните методи</w:t>
      </w:r>
      <w:r>
        <w:rPr>
          <w:spacing w:val="-12"/>
        </w:rPr>
        <w:t xml:space="preserve"> </w:t>
      </w:r>
      <w:r>
        <w:t>(и</w:t>
      </w:r>
      <w:r>
        <w:rPr>
          <w:spacing w:val="-13"/>
        </w:rPr>
        <w:t xml:space="preserve"> </w:t>
      </w:r>
      <w:r>
        <w:t>по-скоро</w:t>
      </w:r>
      <w:r>
        <w:rPr>
          <w:spacing w:val="-13"/>
        </w:rPr>
        <w:t xml:space="preserve"> </w:t>
      </w:r>
      <w:r>
        <w:t>интерактивното</w:t>
      </w:r>
      <w:r>
        <w:rPr>
          <w:spacing w:val="-12"/>
        </w:rPr>
        <w:t xml:space="preserve"> </w:t>
      </w:r>
      <w:r>
        <w:t>образование)</w:t>
      </w:r>
      <w:r>
        <w:rPr>
          <w:spacing w:val="-14"/>
        </w:rPr>
        <w:t xml:space="preserve"> </w:t>
      </w:r>
      <w:r>
        <w:t>в</w:t>
      </w:r>
      <w:r>
        <w:rPr>
          <w:spacing w:val="-14"/>
        </w:rPr>
        <w:t xml:space="preserve"> </w:t>
      </w:r>
      <w:r>
        <w:t>обучението</w:t>
      </w:r>
      <w:r>
        <w:rPr>
          <w:spacing w:val="-12"/>
        </w:rPr>
        <w:t xml:space="preserve"> </w:t>
      </w:r>
      <w:r>
        <w:t>по</w:t>
      </w:r>
      <w:r>
        <w:rPr>
          <w:spacing w:val="-13"/>
        </w:rPr>
        <w:t xml:space="preserve"> </w:t>
      </w:r>
      <w:r>
        <w:t>литература</w:t>
      </w:r>
      <w:r>
        <w:rPr>
          <w:spacing w:val="-14"/>
        </w:rPr>
        <w:t xml:space="preserve"> </w:t>
      </w:r>
      <w:r>
        <w:t>и</w:t>
      </w:r>
      <w:r>
        <w:rPr>
          <w:spacing w:val="-12"/>
        </w:rPr>
        <w:t xml:space="preserve"> </w:t>
      </w:r>
      <w:r w:rsidR="006D1799">
        <w:t>фолклор в началното училище с експеримент, приложен в 3.клас.</w:t>
      </w:r>
    </w:p>
    <w:p w14:paraId="590CFDBE" w14:textId="77777777" w:rsidR="00D66FBB" w:rsidRDefault="002A0E12">
      <w:pPr>
        <w:pStyle w:val="BodyText"/>
        <w:spacing w:line="360" w:lineRule="auto"/>
        <w:ind w:left="23" w:right="1153" w:firstLine="705"/>
        <w:jc w:val="both"/>
      </w:pPr>
      <w:r>
        <w:t>Стига се до извода, че интерактивните форми на обучение осигуряват висока мотивация, сила на знанията, креативност и въображение, общителност, активна житейска позиция, екипен дух, ценност на индивидуалността, свобода на изразяване, акцент върху активността, взаимно уважение и демокрация. Отбелязва се също, че въвеждането на интерактивни форми на обучение е една от най-важните области за подобряване на обучението на учениците в модерното</w:t>
      </w:r>
      <w:r>
        <w:rPr>
          <w:spacing w:val="40"/>
        </w:rPr>
        <w:t xml:space="preserve"> </w:t>
      </w:r>
      <w:r>
        <w:t>учениците. Основните методически иновации днес са свързани с използването на интерактивни методи на Интерактивно обучение - учене, базирано на взаимодействие. Това е същността на интерактивните методи: обучението се провежда във взаимодействието на всички ученици, включително и на учителя.</w:t>
      </w:r>
    </w:p>
    <w:p w14:paraId="626F3EB5" w14:textId="77777777" w:rsidR="00D66FBB" w:rsidRDefault="002A0E12">
      <w:pPr>
        <w:pStyle w:val="BodyText"/>
        <w:ind w:left="729"/>
        <w:jc w:val="both"/>
      </w:pPr>
      <w:r>
        <w:t>Прави</w:t>
      </w:r>
      <w:r>
        <w:rPr>
          <w:spacing w:val="-17"/>
        </w:rPr>
        <w:t xml:space="preserve"> </w:t>
      </w:r>
      <w:r>
        <w:t>се</w:t>
      </w:r>
      <w:r>
        <w:rPr>
          <w:spacing w:val="-14"/>
        </w:rPr>
        <w:t xml:space="preserve"> </w:t>
      </w:r>
      <w:r>
        <w:t>обобщението,</w:t>
      </w:r>
      <w:r>
        <w:rPr>
          <w:spacing w:val="-13"/>
        </w:rPr>
        <w:t xml:space="preserve"> </w:t>
      </w:r>
      <w:r>
        <w:t>че</w:t>
      </w:r>
      <w:r>
        <w:rPr>
          <w:spacing w:val="-14"/>
        </w:rPr>
        <w:t xml:space="preserve"> </w:t>
      </w:r>
      <w:r>
        <w:t>интерактивните</w:t>
      </w:r>
      <w:r>
        <w:rPr>
          <w:spacing w:val="-14"/>
        </w:rPr>
        <w:t xml:space="preserve"> </w:t>
      </w:r>
      <w:r>
        <w:t>методи</w:t>
      </w:r>
      <w:r>
        <w:rPr>
          <w:spacing w:val="-12"/>
        </w:rPr>
        <w:t xml:space="preserve"> </w:t>
      </w:r>
      <w:r>
        <w:t>имат</w:t>
      </w:r>
      <w:r>
        <w:rPr>
          <w:spacing w:val="-12"/>
        </w:rPr>
        <w:t xml:space="preserve"> </w:t>
      </w:r>
      <w:r>
        <w:t>следната</w:t>
      </w:r>
      <w:r>
        <w:rPr>
          <w:spacing w:val="-15"/>
        </w:rPr>
        <w:t xml:space="preserve"> </w:t>
      </w:r>
      <w:r>
        <w:rPr>
          <w:spacing w:val="-2"/>
        </w:rPr>
        <w:t>характеристика:</w:t>
      </w:r>
    </w:p>
    <w:p w14:paraId="60C59A0A" w14:textId="77777777" w:rsidR="00D66FBB" w:rsidRDefault="00D66FBB">
      <w:pPr>
        <w:pStyle w:val="BodyText"/>
      </w:pPr>
    </w:p>
    <w:p w14:paraId="17B36E3E" w14:textId="77777777" w:rsidR="00D66FBB" w:rsidRDefault="00D66FBB">
      <w:pPr>
        <w:pStyle w:val="BodyText"/>
      </w:pPr>
    </w:p>
    <w:p w14:paraId="5998F69F" w14:textId="77777777" w:rsidR="00D66FBB" w:rsidRDefault="002A0E12">
      <w:pPr>
        <w:pStyle w:val="ListParagraph"/>
        <w:numPr>
          <w:ilvl w:val="1"/>
          <w:numId w:val="15"/>
        </w:numPr>
        <w:tabs>
          <w:tab w:val="left" w:pos="1088"/>
        </w:tabs>
        <w:spacing w:before="1"/>
        <w:ind w:left="1088" w:hanging="359"/>
        <w:rPr>
          <w:sz w:val="24"/>
        </w:rPr>
      </w:pPr>
      <w:r>
        <w:rPr>
          <w:sz w:val="24"/>
        </w:rPr>
        <w:t>централната</w:t>
      </w:r>
      <w:r>
        <w:rPr>
          <w:spacing w:val="-4"/>
          <w:sz w:val="24"/>
        </w:rPr>
        <w:t xml:space="preserve"> </w:t>
      </w:r>
      <w:r>
        <w:rPr>
          <w:sz w:val="24"/>
        </w:rPr>
        <w:t>роля</w:t>
      </w:r>
      <w:r>
        <w:rPr>
          <w:spacing w:val="-3"/>
          <w:sz w:val="24"/>
        </w:rPr>
        <w:t xml:space="preserve"> </w:t>
      </w:r>
      <w:r>
        <w:rPr>
          <w:sz w:val="24"/>
        </w:rPr>
        <w:t>принадлежи</w:t>
      </w:r>
      <w:r>
        <w:rPr>
          <w:spacing w:val="-3"/>
          <w:sz w:val="24"/>
        </w:rPr>
        <w:t xml:space="preserve"> </w:t>
      </w:r>
      <w:r>
        <w:rPr>
          <w:sz w:val="24"/>
        </w:rPr>
        <w:t>на</w:t>
      </w:r>
      <w:r>
        <w:rPr>
          <w:spacing w:val="-2"/>
          <w:sz w:val="24"/>
        </w:rPr>
        <w:t xml:space="preserve"> учениците;</w:t>
      </w:r>
    </w:p>
    <w:p w14:paraId="5C3A1125" w14:textId="77777777" w:rsidR="00D66FBB" w:rsidRDefault="002A0E12">
      <w:pPr>
        <w:pStyle w:val="ListParagraph"/>
        <w:numPr>
          <w:ilvl w:val="1"/>
          <w:numId w:val="15"/>
        </w:numPr>
        <w:tabs>
          <w:tab w:val="left" w:pos="1088"/>
        </w:tabs>
        <w:spacing w:before="136"/>
        <w:ind w:left="1088" w:hanging="359"/>
        <w:rPr>
          <w:sz w:val="24"/>
        </w:rPr>
      </w:pPr>
      <w:r>
        <w:rPr>
          <w:sz w:val="24"/>
        </w:rPr>
        <w:t>учител</w:t>
      </w:r>
      <w:r>
        <w:rPr>
          <w:spacing w:val="-1"/>
          <w:sz w:val="24"/>
        </w:rPr>
        <w:t xml:space="preserve"> </w:t>
      </w:r>
      <w:r>
        <w:rPr>
          <w:sz w:val="24"/>
        </w:rPr>
        <w:t>–</w:t>
      </w:r>
      <w:r>
        <w:rPr>
          <w:spacing w:val="-1"/>
          <w:sz w:val="24"/>
        </w:rPr>
        <w:t xml:space="preserve"> </w:t>
      </w:r>
      <w:r>
        <w:rPr>
          <w:sz w:val="24"/>
        </w:rPr>
        <w:t>това</w:t>
      </w:r>
      <w:r>
        <w:rPr>
          <w:spacing w:val="-1"/>
          <w:sz w:val="24"/>
        </w:rPr>
        <w:t xml:space="preserve"> </w:t>
      </w:r>
      <w:r>
        <w:rPr>
          <w:sz w:val="24"/>
        </w:rPr>
        <w:t>е</w:t>
      </w:r>
      <w:r>
        <w:rPr>
          <w:spacing w:val="-2"/>
          <w:sz w:val="24"/>
        </w:rPr>
        <w:t xml:space="preserve"> </w:t>
      </w:r>
      <w:r>
        <w:rPr>
          <w:sz w:val="24"/>
        </w:rPr>
        <w:t>организатор</w:t>
      </w:r>
      <w:r>
        <w:rPr>
          <w:spacing w:val="-1"/>
          <w:sz w:val="24"/>
        </w:rPr>
        <w:t xml:space="preserve"> </w:t>
      </w:r>
      <w:r>
        <w:rPr>
          <w:sz w:val="24"/>
        </w:rPr>
        <w:t xml:space="preserve">и </w:t>
      </w:r>
      <w:r>
        <w:rPr>
          <w:spacing w:val="-2"/>
          <w:sz w:val="24"/>
        </w:rPr>
        <w:t>помощник;</w:t>
      </w:r>
    </w:p>
    <w:p w14:paraId="3AB09B0C" w14:textId="77777777" w:rsidR="00D66FBB" w:rsidRDefault="002A0E12">
      <w:pPr>
        <w:pStyle w:val="ListParagraph"/>
        <w:numPr>
          <w:ilvl w:val="1"/>
          <w:numId w:val="15"/>
        </w:numPr>
        <w:tabs>
          <w:tab w:val="left" w:pos="1088"/>
        </w:tabs>
        <w:spacing w:before="140"/>
        <w:ind w:left="1088" w:hanging="359"/>
        <w:rPr>
          <w:sz w:val="24"/>
        </w:rPr>
      </w:pPr>
      <w:r>
        <w:rPr>
          <w:sz w:val="24"/>
        </w:rPr>
        <w:t>дискусията</w:t>
      </w:r>
      <w:r>
        <w:rPr>
          <w:spacing w:val="-2"/>
          <w:sz w:val="24"/>
        </w:rPr>
        <w:t xml:space="preserve"> </w:t>
      </w:r>
      <w:r>
        <w:rPr>
          <w:sz w:val="24"/>
        </w:rPr>
        <w:t>се</w:t>
      </w:r>
      <w:r>
        <w:rPr>
          <w:spacing w:val="-3"/>
          <w:sz w:val="24"/>
        </w:rPr>
        <w:t xml:space="preserve"> </w:t>
      </w:r>
      <w:r>
        <w:rPr>
          <w:sz w:val="24"/>
        </w:rPr>
        <w:t>провежда</w:t>
      </w:r>
      <w:r>
        <w:rPr>
          <w:spacing w:val="-2"/>
          <w:sz w:val="24"/>
        </w:rPr>
        <w:t xml:space="preserve"> </w:t>
      </w:r>
      <w:r>
        <w:rPr>
          <w:sz w:val="24"/>
        </w:rPr>
        <w:t>в</w:t>
      </w:r>
      <w:r>
        <w:rPr>
          <w:spacing w:val="-3"/>
          <w:sz w:val="24"/>
        </w:rPr>
        <w:t xml:space="preserve"> </w:t>
      </w:r>
      <w:r>
        <w:rPr>
          <w:sz w:val="24"/>
        </w:rPr>
        <w:t>малки</w:t>
      </w:r>
      <w:r>
        <w:rPr>
          <w:spacing w:val="-1"/>
          <w:sz w:val="24"/>
        </w:rPr>
        <w:t xml:space="preserve"> </w:t>
      </w:r>
      <w:r>
        <w:rPr>
          <w:spacing w:val="-2"/>
          <w:sz w:val="24"/>
        </w:rPr>
        <w:t>групи;</w:t>
      </w:r>
    </w:p>
    <w:p w14:paraId="2438F6B3" w14:textId="77777777" w:rsidR="00D66FBB" w:rsidRDefault="002A0E12">
      <w:pPr>
        <w:pStyle w:val="ListParagraph"/>
        <w:numPr>
          <w:ilvl w:val="1"/>
          <w:numId w:val="15"/>
        </w:numPr>
        <w:tabs>
          <w:tab w:val="left" w:pos="1088"/>
        </w:tabs>
        <w:spacing w:before="137"/>
        <w:ind w:left="1088" w:hanging="359"/>
        <w:rPr>
          <w:sz w:val="24"/>
        </w:rPr>
      </w:pPr>
      <w:r>
        <w:rPr>
          <w:sz w:val="24"/>
        </w:rPr>
        <w:t>взаимодействието</w:t>
      </w:r>
      <w:r>
        <w:rPr>
          <w:spacing w:val="-6"/>
          <w:sz w:val="24"/>
        </w:rPr>
        <w:t xml:space="preserve"> </w:t>
      </w:r>
      <w:r>
        <w:rPr>
          <w:sz w:val="24"/>
        </w:rPr>
        <w:t>преобладава</w:t>
      </w:r>
      <w:r>
        <w:rPr>
          <w:spacing w:val="-4"/>
          <w:sz w:val="24"/>
        </w:rPr>
        <w:t xml:space="preserve"> </w:t>
      </w:r>
      <w:r>
        <w:rPr>
          <w:sz w:val="24"/>
        </w:rPr>
        <w:t>над</w:t>
      </w:r>
      <w:r>
        <w:rPr>
          <w:spacing w:val="-3"/>
          <w:sz w:val="24"/>
        </w:rPr>
        <w:t xml:space="preserve"> </w:t>
      </w:r>
      <w:r>
        <w:rPr>
          <w:spacing w:val="-2"/>
          <w:sz w:val="24"/>
        </w:rPr>
        <w:t>експозицията.</w:t>
      </w:r>
    </w:p>
    <w:p w14:paraId="385CF49D" w14:textId="77777777" w:rsidR="00D66FBB" w:rsidRDefault="00D66FBB">
      <w:pPr>
        <w:pStyle w:val="BodyText"/>
        <w:spacing w:before="275"/>
      </w:pPr>
    </w:p>
    <w:p w14:paraId="6120FEBA" w14:textId="77777777" w:rsidR="00D66FBB" w:rsidRDefault="002A0E12">
      <w:pPr>
        <w:pStyle w:val="BodyText"/>
        <w:spacing w:before="1" w:line="360" w:lineRule="auto"/>
        <w:ind w:left="23" w:right="1153" w:firstLine="705"/>
        <w:jc w:val="both"/>
      </w:pPr>
      <w:r>
        <w:t>Направеният анализ показа, че интерактивните методи, внедрени в учебната програма (платформата Кахут), помогна на изследваните ученици да увеличат своя успех и крайна оценка.</w:t>
      </w:r>
      <w:r>
        <w:rPr>
          <w:spacing w:val="40"/>
        </w:rPr>
        <w:t xml:space="preserve"> </w:t>
      </w:r>
      <w:r>
        <w:t>Оптималното обучение се случва, когато хората имат възможност да бъдат активни, взаимодействащи (интерактивни). Същността на интерактивните методи е засилване на познавателната активност на учениците чрез включването им в колективния творчески процес на анализ и намиране на начини за решаване на проблема.</w:t>
      </w:r>
    </w:p>
    <w:p w14:paraId="49D921A7" w14:textId="77777777" w:rsidR="00D66FBB" w:rsidRDefault="002A0E12">
      <w:pPr>
        <w:pStyle w:val="BodyText"/>
        <w:spacing w:before="2" w:line="360" w:lineRule="auto"/>
        <w:ind w:left="23" w:right="1156" w:firstLine="705"/>
        <w:jc w:val="both"/>
      </w:pPr>
      <w:r>
        <w:t>Целта на интерактивните методи е да обучат учениците да получават знания. Определящата характеристика на интерактивното обучение е проявата на активността на учениците и комбинацията от физическо (движение в аудиторията, смяна на работа,</w:t>
      </w:r>
    </w:p>
    <w:p w14:paraId="29ECD5B7" w14:textId="77777777" w:rsidR="00D66FBB" w:rsidRDefault="00D66FBB">
      <w:pPr>
        <w:pStyle w:val="BodyText"/>
        <w:spacing w:line="360" w:lineRule="auto"/>
        <w:jc w:val="both"/>
        <w:sectPr w:rsidR="00D66FBB">
          <w:pgSz w:w="11910" w:h="16850"/>
          <w:pgMar w:top="1360" w:right="283" w:bottom="1660" w:left="1417" w:header="0" w:footer="1431" w:gutter="0"/>
          <w:cols w:space="720"/>
        </w:sectPr>
      </w:pPr>
    </w:p>
    <w:p w14:paraId="7DCFA358" w14:textId="77777777" w:rsidR="00D66FBB" w:rsidRDefault="002A0E12">
      <w:pPr>
        <w:pStyle w:val="BodyText"/>
        <w:spacing w:before="74" w:line="360" w:lineRule="auto"/>
        <w:ind w:left="23" w:right="1157"/>
        <w:jc w:val="both"/>
      </w:pPr>
      <w:r>
        <w:lastRenderedPageBreak/>
        <w:t>рисуване, правене на бележки и т.н.), социални (споделяне на мнения, защита на нечия гледна точка и т.н.) и познавателна активност ( осъзнаване на себе си като източник на опит, търсене на решения на проблеми и т.н.) едновременно.</w:t>
      </w:r>
    </w:p>
    <w:p w14:paraId="21BA6D51" w14:textId="77777777" w:rsidR="00D66FBB" w:rsidRDefault="002A0E12">
      <w:pPr>
        <w:pStyle w:val="BodyText"/>
        <w:spacing w:line="360" w:lineRule="auto"/>
        <w:ind w:left="23" w:right="1161" w:firstLine="705"/>
        <w:jc w:val="both"/>
      </w:pPr>
      <w:r>
        <w:t>Методът се основава на анализа на критични ситуации, довели до непредвидени последици и изискващи радикални решения.</w:t>
      </w:r>
    </w:p>
    <w:p w14:paraId="08008A21" w14:textId="77777777" w:rsidR="00D66FBB" w:rsidRDefault="002A0E12">
      <w:pPr>
        <w:pStyle w:val="BodyText"/>
        <w:spacing w:line="360" w:lineRule="auto"/>
        <w:ind w:left="23" w:right="1157" w:firstLine="705"/>
        <w:jc w:val="both"/>
      </w:pPr>
      <w:r>
        <w:t>Прави се обобщението, че интерактивните методи трябва да бъдат цялостно внедрени във всички образователни предмети, и да станат част от учебния процес.</w:t>
      </w:r>
    </w:p>
    <w:p w14:paraId="17BFD554" w14:textId="77777777" w:rsidR="00D66FBB" w:rsidRDefault="00D66FBB">
      <w:pPr>
        <w:pStyle w:val="BodyText"/>
        <w:spacing w:line="360" w:lineRule="auto"/>
        <w:jc w:val="both"/>
        <w:sectPr w:rsidR="00D66FBB">
          <w:pgSz w:w="11910" w:h="16850"/>
          <w:pgMar w:top="1360" w:right="283" w:bottom="1660" w:left="1417" w:header="0" w:footer="1431" w:gutter="0"/>
          <w:cols w:space="720"/>
        </w:sectPr>
      </w:pPr>
    </w:p>
    <w:p w14:paraId="3567B9FA" w14:textId="77777777" w:rsidR="00D66FBB" w:rsidRDefault="002A0E12">
      <w:pPr>
        <w:pStyle w:val="Heading1"/>
        <w:ind w:left="3312"/>
      </w:pPr>
      <w:bookmarkStart w:id="16" w:name="_bookmark16"/>
      <w:bookmarkEnd w:id="16"/>
      <w:r>
        <w:rPr>
          <w:spacing w:val="-2"/>
        </w:rPr>
        <w:lastRenderedPageBreak/>
        <w:t>БИБЛИОГРАФИЯ</w:t>
      </w:r>
    </w:p>
    <w:p w14:paraId="67568A14" w14:textId="77777777" w:rsidR="00D66FBB" w:rsidRDefault="00D66FBB">
      <w:pPr>
        <w:pStyle w:val="BodyText"/>
        <w:rPr>
          <w:b/>
          <w:sz w:val="28"/>
        </w:rPr>
      </w:pPr>
    </w:p>
    <w:p w14:paraId="7DFC0E6F" w14:textId="77777777" w:rsidR="00D66FBB" w:rsidRDefault="00D66FBB" w:rsidP="00152F25">
      <w:pPr>
        <w:pStyle w:val="BodyText"/>
        <w:spacing w:before="168"/>
        <w:jc w:val="both"/>
        <w:rPr>
          <w:b/>
          <w:sz w:val="28"/>
        </w:rPr>
      </w:pPr>
    </w:p>
    <w:p w14:paraId="49C2AB1D" w14:textId="77777777" w:rsidR="00D66FBB" w:rsidRDefault="002A0E12" w:rsidP="00152F25">
      <w:pPr>
        <w:pStyle w:val="ListParagraph"/>
        <w:numPr>
          <w:ilvl w:val="0"/>
          <w:numId w:val="14"/>
        </w:numPr>
        <w:tabs>
          <w:tab w:val="left" w:pos="742"/>
        </w:tabs>
        <w:ind w:left="742" w:hanging="359"/>
        <w:jc w:val="both"/>
        <w:rPr>
          <w:sz w:val="24"/>
        </w:rPr>
      </w:pPr>
      <w:r>
        <w:rPr>
          <w:sz w:val="24"/>
        </w:rPr>
        <w:t>Божилова,</w:t>
      </w:r>
      <w:r>
        <w:rPr>
          <w:spacing w:val="-5"/>
          <w:sz w:val="24"/>
        </w:rPr>
        <w:t xml:space="preserve"> </w:t>
      </w:r>
      <w:r>
        <w:rPr>
          <w:sz w:val="24"/>
        </w:rPr>
        <w:t>Ирина.</w:t>
      </w:r>
      <w:r>
        <w:rPr>
          <w:spacing w:val="-2"/>
          <w:sz w:val="24"/>
        </w:rPr>
        <w:t xml:space="preserve"> </w:t>
      </w:r>
      <w:r>
        <w:rPr>
          <w:sz w:val="24"/>
        </w:rPr>
        <w:t>Музикалният</w:t>
      </w:r>
      <w:r>
        <w:rPr>
          <w:spacing w:val="-2"/>
          <w:sz w:val="24"/>
        </w:rPr>
        <w:t xml:space="preserve"> </w:t>
      </w:r>
      <w:r>
        <w:rPr>
          <w:sz w:val="24"/>
        </w:rPr>
        <w:t>фолклор.</w:t>
      </w:r>
      <w:r>
        <w:rPr>
          <w:spacing w:val="-2"/>
          <w:sz w:val="24"/>
        </w:rPr>
        <w:t xml:space="preserve"> </w:t>
      </w:r>
      <w:r>
        <w:rPr>
          <w:sz w:val="24"/>
        </w:rPr>
        <w:t>Детето</w:t>
      </w:r>
      <w:r>
        <w:rPr>
          <w:spacing w:val="-2"/>
          <w:sz w:val="24"/>
        </w:rPr>
        <w:t xml:space="preserve"> </w:t>
      </w:r>
      <w:r>
        <w:rPr>
          <w:sz w:val="24"/>
        </w:rPr>
        <w:t>в</w:t>
      </w:r>
      <w:r>
        <w:rPr>
          <w:spacing w:val="-3"/>
          <w:sz w:val="24"/>
        </w:rPr>
        <w:t xml:space="preserve"> </w:t>
      </w:r>
      <w:r>
        <w:rPr>
          <w:sz w:val="24"/>
        </w:rPr>
        <w:t>света</w:t>
      </w:r>
      <w:r>
        <w:rPr>
          <w:spacing w:val="-2"/>
          <w:sz w:val="24"/>
        </w:rPr>
        <w:t xml:space="preserve"> </w:t>
      </w:r>
      <w:r>
        <w:rPr>
          <w:sz w:val="24"/>
        </w:rPr>
        <w:t>на</w:t>
      </w:r>
      <w:r>
        <w:rPr>
          <w:spacing w:val="-3"/>
          <w:sz w:val="24"/>
        </w:rPr>
        <w:t xml:space="preserve"> </w:t>
      </w:r>
      <w:r>
        <w:rPr>
          <w:sz w:val="24"/>
        </w:rPr>
        <w:t>фолклора.</w:t>
      </w:r>
      <w:r>
        <w:rPr>
          <w:spacing w:val="-2"/>
          <w:sz w:val="24"/>
        </w:rPr>
        <w:t xml:space="preserve"> </w:t>
      </w:r>
      <w:r>
        <w:rPr>
          <w:sz w:val="24"/>
        </w:rPr>
        <w:t>ОДЗ</w:t>
      </w:r>
      <w:r>
        <w:rPr>
          <w:spacing w:val="-2"/>
          <w:sz w:val="24"/>
        </w:rPr>
        <w:t xml:space="preserve"> </w:t>
      </w:r>
      <w:r>
        <w:rPr>
          <w:spacing w:val="-5"/>
          <w:sz w:val="24"/>
        </w:rPr>
        <w:t>4,</w:t>
      </w:r>
    </w:p>
    <w:p w14:paraId="4C2B5BDD" w14:textId="77777777" w:rsidR="00D66FBB" w:rsidRDefault="002A0E12" w:rsidP="00152F25">
      <w:pPr>
        <w:pStyle w:val="BodyText"/>
        <w:spacing w:before="137"/>
        <w:ind w:left="743"/>
        <w:jc w:val="both"/>
      </w:pPr>
      <w:r>
        <w:t>„Чайка”,</w:t>
      </w:r>
      <w:r>
        <w:rPr>
          <w:spacing w:val="-5"/>
        </w:rPr>
        <w:t xml:space="preserve"> </w:t>
      </w:r>
      <w:r>
        <w:t>Варна.</w:t>
      </w:r>
      <w:r>
        <w:rPr>
          <w:spacing w:val="-3"/>
        </w:rPr>
        <w:t xml:space="preserve"> </w:t>
      </w:r>
      <w:r>
        <w:t>Сп.</w:t>
      </w:r>
      <w:r>
        <w:rPr>
          <w:spacing w:val="-3"/>
        </w:rPr>
        <w:t xml:space="preserve"> </w:t>
      </w:r>
      <w:r>
        <w:t>„Предучилищно</w:t>
      </w:r>
      <w:r>
        <w:rPr>
          <w:spacing w:val="-2"/>
        </w:rPr>
        <w:t xml:space="preserve"> </w:t>
      </w:r>
      <w:r>
        <w:t>възпитание”.</w:t>
      </w:r>
      <w:r>
        <w:rPr>
          <w:spacing w:val="-3"/>
        </w:rPr>
        <w:t xml:space="preserve"> </w:t>
      </w:r>
      <w:r>
        <w:t>Бр.</w:t>
      </w:r>
      <w:r>
        <w:rPr>
          <w:spacing w:val="-3"/>
        </w:rPr>
        <w:t xml:space="preserve"> </w:t>
      </w:r>
      <w:r>
        <w:t>5,</w:t>
      </w:r>
      <w:r>
        <w:rPr>
          <w:spacing w:val="-3"/>
        </w:rPr>
        <w:t xml:space="preserve"> </w:t>
      </w:r>
      <w:r>
        <w:t>2011</w:t>
      </w:r>
      <w:r>
        <w:rPr>
          <w:spacing w:val="-2"/>
        </w:rPr>
        <w:t xml:space="preserve"> </w:t>
      </w:r>
      <w:r>
        <w:rPr>
          <w:spacing w:val="-5"/>
        </w:rPr>
        <w:t>г.</w:t>
      </w:r>
    </w:p>
    <w:p w14:paraId="36700F71" w14:textId="77777777" w:rsidR="00D66FBB" w:rsidRDefault="002A0E12" w:rsidP="00152F25">
      <w:pPr>
        <w:pStyle w:val="ListParagraph"/>
        <w:numPr>
          <w:ilvl w:val="0"/>
          <w:numId w:val="14"/>
        </w:numPr>
        <w:tabs>
          <w:tab w:val="left" w:pos="743"/>
        </w:tabs>
        <w:spacing w:before="139" w:line="360" w:lineRule="auto"/>
        <w:ind w:right="1786"/>
        <w:jc w:val="both"/>
        <w:rPr>
          <w:sz w:val="24"/>
        </w:rPr>
      </w:pPr>
      <w:r>
        <w:rPr>
          <w:sz w:val="24"/>
        </w:rPr>
        <w:t>Бенин,</w:t>
      </w:r>
      <w:r>
        <w:rPr>
          <w:spacing w:val="-4"/>
          <w:sz w:val="24"/>
        </w:rPr>
        <w:t xml:space="preserve"> </w:t>
      </w:r>
      <w:r>
        <w:rPr>
          <w:sz w:val="24"/>
        </w:rPr>
        <w:t>Никола.</w:t>
      </w:r>
      <w:r>
        <w:rPr>
          <w:spacing w:val="-4"/>
          <w:sz w:val="24"/>
        </w:rPr>
        <w:t xml:space="preserve"> </w:t>
      </w:r>
      <w:r>
        <w:rPr>
          <w:sz w:val="24"/>
        </w:rPr>
        <w:t>Повишаване</w:t>
      </w:r>
      <w:r>
        <w:rPr>
          <w:spacing w:val="-5"/>
          <w:sz w:val="24"/>
        </w:rPr>
        <w:t xml:space="preserve"> </w:t>
      </w:r>
      <w:r>
        <w:rPr>
          <w:sz w:val="24"/>
        </w:rPr>
        <w:t>на</w:t>
      </w:r>
      <w:r>
        <w:rPr>
          <w:spacing w:val="-5"/>
          <w:sz w:val="24"/>
        </w:rPr>
        <w:t xml:space="preserve"> </w:t>
      </w:r>
      <w:r>
        <w:rPr>
          <w:sz w:val="24"/>
        </w:rPr>
        <w:t>качеството</w:t>
      </w:r>
      <w:r>
        <w:rPr>
          <w:spacing w:val="-4"/>
          <w:sz w:val="24"/>
        </w:rPr>
        <w:t xml:space="preserve"> </w:t>
      </w:r>
      <w:r>
        <w:rPr>
          <w:sz w:val="24"/>
        </w:rPr>
        <w:t>на</w:t>
      </w:r>
      <w:r>
        <w:rPr>
          <w:spacing w:val="-5"/>
          <w:sz w:val="24"/>
        </w:rPr>
        <w:t xml:space="preserve"> </w:t>
      </w:r>
      <w:r>
        <w:rPr>
          <w:sz w:val="24"/>
        </w:rPr>
        <w:t>семинарните</w:t>
      </w:r>
      <w:r>
        <w:rPr>
          <w:spacing w:val="-3"/>
          <w:sz w:val="24"/>
        </w:rPr>
        <w:t xml:space="preserve"> </w:t>
      </w:r>
      <w:r>
        <w:rPr>
          <w:sz w:val="24"/>
        </w:rPr>
        <w:t>упражнения</w:t>
      </w:r>
      <w:r>
        <w:rPr>
          <w:spacing w:val="-4"/>
          <w:sz w:val="24"/>
        </w:rPr>
        <w:t xml:space="preserve"> </w:t>
      </w:r>
      <w:r>
        <w:rPr>
          <w:sz w:val="24"/>
        </w:rPr>
        <w:t xml:space="preserve">по </w:t>
      </w:r>
      <w:r>
        <w:rPr>
          <w:spacing w:val="-2"/>
          <w:sz w:val="24"/>
        </w:rPr>
        <w:t>литература.//qedu.uni-ruse.bg</w:t>
      </w:r>
    </w:p>
    <w:p w14:paraId="040D39F2" w14:textId="77777777" w:rsidR="00D66FBB" w:rsidRDefault="002A0E12" w:rsidP="00152F25">
      <w:pPr>
        <w:pStyle w:val="BodyText"/>
        <w:ind w:left="743"/>
        <w:jc w:val="both"/>
      </w:pPr>
      <w:hyperlink r:id="rId119">
        <w:r>
          <w:rPr>
            <w:color w:val="0462C1"/>
            <w:u w:val="single" w:color="0462C1"/>
          </w:rPr>
          <w:t>http://qedu.uni-ruse.bg/2006/bg/accpapers/benin.pdf</w:t>
        </w:r>
      </w:hyperlink>
      <w:r w:rsidR="0011662D">
        <w:rPr>
          <w:color w:val="0462C1"/>
          <w:spacing w:val="27"/>
        </w:rPr>
        <w:t xml:space="preserve"> </w:t>
      </w:r>
    </w:p>
    <w:p w14:paraId="0A74AEDE" w14:textId="77777777" w:rsidR="00D66FBB" w:rsidRDefault="002A0E12" w:rsidP="00152F25">
      <w:pPr>
        <w:pStyle w:val="ListParagraph"/>
        <w:numPr>
          <w:ilvl w:val="0"/>
          <w:numId w:val="14"/>
        </w:numPr>
        <w:tabs>
          <w:tab w:val="left" w:pos="743"/>
        </w:tabs>
        <w:spacing w:before="137" w:line="362" w:lineRule="auto"/>
        <w:ind w:right="1590"/>
        <w:jc w:val="both"/>
        <w:rPr>
          <w:sz w:val="24"/>
        </w:rPr>
      </w:pPr>
      <w:r>
        <w:rPr>
          <w:sz w:val="24"/>
        </w:rPr>
        <w:t>Бучков,</w:t>
      </w:r>
      <w:r>
        <w:rPr>
          <w:spacing w:val="-5"/>
          <w:sz w:val="24"/>
        </w:rPr>
        <w:t xml:space="preserve"> </w:t>
      </w:r>
      <w:r>
        <w:rPr>
          <w:sz w:val="24"/>
        </w:rPr>
        <w:t>Атанас.</w:t>
      </w:r>
      <w:r>
        <w:rPr>
          <w:spacing w:val="-6"/>
          <w:sz w:val="24"/>
        </w:rPr>
        <w:t xml:space="preserve"> </w:t>
      </w:r>
      <w:r>
        <w:rPr>
          <w:sz w:val="24"/>
        </w:rPr>
        <w:t>Литературно</w:t>
      </w:r>
      <w:r>
        <w:rPr>
          <w:spacing w:val="-5"/>
          <w:sz w:val="24"/>
        </w:rPr>
        <w:t xml:space="preserve"> </w:t>
      </w:r>
      <w:r>
        <w:rPr>
          <w:sz w:val="24"/>
        </w:rPr>
        <w:t>теоретични</w:t>
      </w:r>
      <w:r>
        <w:rPr>
          <w:spacing w:val="-6"/>
          <w:sz w:val="24"/>
        </w:rPr>
        <w:t xml:space="preserve"> </w:t>
      </w:r>
      <w:r>
        <w:rPr>
          <w:sz w:val="24"/>
        </w:rPr>
        <w:t>фрагменти.</w:t>
      </w:r>
      <w:r>
        <w:rPr>
          <w:spacing w:val="-5"/>
          <w:sz w:val="24"/>
        </w:rPr>
        <w:t xml:space="preserve"> </w:t>
      </w:r>
      <w:r>
        <w:rPr>
          <w:sz w:val="24"/>
        </w:rPr>
        <w:t>Пловдив.</w:t>
      </w:r>
      <w:r>
        <w:rPr>
          <w:spacing w:val="-6"/>
          <w:sz w:val="24"/>
        </w:rPr>
        <w:t xml:space="preserve"> </w:t>
      </w:r>
      <w:r>
        <w:rPr>
          <w:sz w:val="24"/>
        </w:rPr>
        <w:t>Изд.</w:t>
      </w:r>
      <w:r>
        <w:rPr>
          <w:spacing w:val="-5"/>
          <w:sz w:val="24"/>
        </w:rPr>
        <w:t xml:space="preserve"> </w:t>
      </w:r>
      <w:r>
        <w:rPr>
          <w:sz w:val="24"/>
        </w:rPr>
        <w:t>Хермес. 1995 г.</w:t>
      </w:r>
    </w:p>
    <w:p w14:paraId="396525BC" w14:textId="77777777" w:rsidR="00D66FBB" w:rsidRDefault="002A0E12" w:rsidP="00152F25">
      <w:pPr>
        <w:pStyle w:val="ListParagraph"/>
        <w:numPr>
          <w:ilvl w:val="0"/>
          <w:numId w:val="14"/>
        </w:numPr>
        <w:tabs>
          <w:tab w:val="left" w:pos="743"/>
        </w:tabs>
        <w:spacing w:line="360" w:lineRule="auto"/>
        <w:ind w:right="1291"/>
        <w:jc w:val="both"/>
        <w:rPr>
          <w:sz w:val="24"/>
        </w:rPr>
      </w:pPr>
      <w:r>
        <w:rPr>
          <w:sz w:val="24"/>
        </w:rPr>
        <w:t>Василев,</w:t>
      </w:r>
      <w:r>
        <w:rPr>
          <w:spacing w:val="-5"/>
          <w:sz w:val="24"/>
        </w:rPr>
        <w:t xml:space="preserve"> </w:t>
      </w:r>
      <w:r>
        <w:rPr>
          <w:sz w:val="24"/>
        </w:rPr>
        <w:t>Михаил.</w:t>
      </w:r>
      <w:r>
        <w:rPr>
          <w:spacing w:val="-7"/>
          <w:sz w:val="24"/>
        </w:rPr>
        <w:t xml:space="preserve"> </w:t>
      </w:r>
      <w:r>
        <w:rPr>
          <w:sz w:val="24"/>
        </w:rPr>
        <w:t>Съвременна</w:t>
      </w:r>
      <w:r>
        <w:rPr>
          <w:spacing w:val="-6"/>
          <w:sz w:val="24"/>
        </w:rPr>
        <w:t xml:space="preserve"> </w:t>
      </w:r>
      <w:r>
        <w:rPr>
          <w:sz w:val="24"/>
        </w:rPr>
        <w:t>българска</w:t>
      </w:r>
      <w:r>
        <w:rPr>
          <w:spacing w:val="-6"/>
          <w:sz w:val="24"/>
        </w:rPr>
        <w:t xml:space="preserve"> </w:t>
      </w:r>
      <w:r>
        <w:rPr>
          <w:sz w:val="24"/>
        </w:rPr>
        <w:t>литература.</w:t>
      </w:r>
      <w:r>
        <w:rPr>
          <w:spacing w:val="-5"/>
          <w:sz w:val="24"/>
        </w:rPr>
        <w:t xml:space="preserve"> </w:t>
      </w:r>
      <w:r>
        <w:rPr>
          <w:sz w:val="24"/>
        </w:rPr>
        <w:t>София.</w:t>
      </w:r>
      <w:r>
        <w:rPr>
          <w:spacing w:val="-5"/>
          <w:sz w:val="24"/>
        </w:rPr>
        <w:t xml:space="preserve"> </w:t>
      </w:r>
      <w:r>
        <w:rPr>
          <w:sz w:val="24"/>
        </w:rPr>
        <w:t>Наука</w:t>
      </w:r>
      <w:r>
        <w:rPr>
          <w:spacing w:val="-6"/>
          <w:sz w:val="24"/>
        </w:rPr>
        <w:t xml:space="preserve"> </w:t>
      </w:r>
      <w:r>
        <w:rPr>
          <w:sz w:val="24"/>
        </w:rPr>
        <w:t>и</w:t>
      </w:r>
      <w:r>
        <w:rPr>
          <w:spacing w:val="-2"/>
          <w:sz w:val="24"/>
        </w:rPr>
        <w:t xml:space="preserve"> </w:t>
      </w:r>
      <w:r>
        <w:rPr>
          <w:sz w:val="24"/>
        </w:rPr>
        <w:t>изкуство. 1985 г.</w:t>
      </w:r>
    </w:p>
    <w:p w14:paraId="786561C7" w14:textId="77777777" w:rsidR="00D66FBB" w:rsidRDefault="002A0E12" w:rsidP="00152F25">
      <w:pPr>
        <w:pStyle w:val="ListParagraph"/>
        <w:numPr>
          <w:ilvl w:val="0"/>
          <w:numId w:val="14"/>
        </w:numPr>
        <w:tabs>
          <w:tab w:val="left" w:pos="743"/>
        </w:tabs>
        <w:spacing w:line="360" w:lineRule="auto"/>
        <w:ind w:right="1374"/>
        <w:jc w:val="both"/>
        <w:rPr>
          <w:sz w:val="24"/>
        </w:rPr>
      </w:pPr>
      <w:r>
        <w:rPr>
          <w:sz w:val="24"/>
        </w:rPr>
        <w:t>Василев,</w:t>
      </w:r>
      <w:r>
        <w:rPr>
          <w:spacing w:val="-5"/>
          <w:sz w:val="24"/>
        </w:rPr>
        <w:t xml:space="preserve"> </w:t>
      </w:r>
      <w:r>
        <w:rPr>
          <w:sz w:val="24"/>
        </w:rPr>
        <w:t>Сава.</w:t>
      </w:r>
      <w:r>
        <w:rPr>
          <w:spacing w:val="-3"/>
          <w:sz w:val="24"/>
        </w:rPr>
        <w:t xml:space="preserve"> </w:t>
      </w:r>
      <w:r>
        <w:rPr>
          <w:sz w:val="24"/>
        </w:rPr>
        <w:t>Българската</w:t>
      </w:r>
      <w:r>
        <w:rPr>
          <w:spacing w:val="-5"/>
          <w:sz w:val="24"/>
        </w:rPr>
        <w:t xml:space="preserve"> </w:t>
      </w:r>
      <w:r>
        <w:rPr>
          <w:sz w:val="24"/>
        </w:rPr>
        <w:t>литературна</w:t>
      </w:r>
      <w:r>
        <w:rPr>
          <w:spacing w:val="-6"/>
          <w:sz w:val="24"/>
        </w:rPr>
        <w:t xml:space="preserve"> </w:t>
      </w:r>
      <w:r>
        <w:rPr>
          <w:sz w:val="24"/>
        </w:rPr>
        <w:t>класика.</w:t>
      </w:r>
      <w:r>
        <w:rPr>
          <w:spacing w:val="-5"/>
          <w:sz w:val="24"/>
        </w:rPr>
        <w:t xml:space="preserve"> </w:t>
      </w:r>
      <w:r>
        <w:rPr>
          <w:sz w:val="24"/>
        </w:rPr>
        <w:t>Велико</w:t>
      </w:r>
      <w:r>
        <w:rPr>
          <w:spacing w:val="-5"/>
          <w:sz w:val="24"/>
        </w:rPr>
        <w:t xml:space="preserve"> </w:t>
      </w:r>
      <w:r>
        <w:rPr>
          <w:sz w:val="24"/>
        </w:rPr>
        <w:t>Търново.</w:t>
      </w:r>
      <w:r>
        <w:rPr>
          <w:spacing w:val="-5"/>
          <w:sz w:val="24"/>
        </w:rPr>
        <w:t xml:space="preserve"> </w:t>
      </w:r>
      <w:r>
        <w:rPr>
          <w:sz w:val="24"/>
        </w:rPr>
        <w:t>изд.</w:t>
      </w:r>
      <w:r>
        <w:rPr>
          <w:spacing w:val="-5"/>
          <w:sz w:val="24"/>
        </w:rPr>
        <w:t xml:space="preserve"> </w:t>
      </w:r>
      <w:r>
        <w:rPr>
          <w:sz w:val="24"/>
        </w:rPr>
        <w:t>Слово. 2002 г.</w:t>
      </w:r>
    </w:p>
    <w:p w14:paraId="6465103E" w14:textId="77777777" w:rsidR="00D66FBB" w:rsidRDefault="002A0E12" w:rsidP="00152F25">
      <w:pPr>
        <w:pStyle w:val="ListParagraph"/>
        <w:numPr>
          <w:ilvl w:val="0"/>
          <w:numId w:val="14"/>
        </w:numPr>
        <w:tabs>
          <w:tab w:val="left" w:pos="742"/>
        </w:tabs>
        <w:ind w:left="742" w:hanging="359"/>
        <w:jc w:val="both"/>
        <w:rPr>
          <w:sz w:val="24"/>
        </w:rPr>
      </w:pPr>
      <w:r>
        <w:rPr>
          <w:sz w:val="24"/>
        </w:rPr>
        <w:t>Василев,</w:t>
      </w:r>
      <w:r>
        <w:rPr>
          <w:spacing w:val="-3"/>
          <w:sz w:val="24"/>
        </w:rPr>
        <w:t xml:space="preserve"> </w:t>
      </w:r>
      <w:r>
        <w:rPr>
          <w:sz w:val="24"/>
        </w:rPr>
        <w:t>Сава.</w:t>
      </w:r>
      <w:r>
        <w:rPr>
          <w:spacing w:val="-2"/>
          <w:sz w:val="24"/>
        </w:rPr>
        <w:t xml:space="preserve"> </w:t>
      </w:r>
      <w:r>
        <w:rPr>
          <w:sz w:val="24"/>
        </w:rPr>
        <w:t>Литературна</w:t>
      </w:r>
      <w:r>
        <w:rPr>
          <w:spacing w:val="-4"/>
          <w:sz w:val="24"/>
        </w:rPr>
        <w:t xml:space="preserve"> </w:t>
      </w:r>
      <w:r>
        <w:rPr>
          <w:sz w:val="24"/>
        </w:rPr>
        <w:t>класика.</w:t>
      </w:r>
      <w:r>
        <w:rPr>
          <w:spacing w:val="-2"/>
          <w:sz w:val="24"/>
        </w:rPr>
        <w:t xml:space="preserve"> </w:t>
      </w:r>
      <w:r>
        <w:rPr>
          <w:sz w:val="24"/>
        </w:rPr>
        <w:t>Велико</w:t>
      </w:r>
      <w:r>
        <w:rPr>
          <w:spacing w:val="-3"/>
          <w:sz w:val="24"/>
        </w:rPr>
        <w:t xml:space="preserve"> </w:t>
      </w:r>
      <w:r>
        <w:rPr>
          <w:sz w:val="24"/>
        </w:rPr>
        <w:t>Търново.</w:t>
      </w:r>
      <w:r>
        <w:rPr>
          <w:spacing w:val="-2"/>
          <w:sz w:val="24"/>
        </w:rPr>
        <w:t xml:space="preserve"> </w:t>
      </w:r>
      <w:r>
        <w:rPr>
          <w:sz w:val="24"/>
        </w:rPr>
        <w:t>изд.</w:t>
      </w:r>
      <w:r>
        <w:rPr>
          <w:spacing w:val="-3"/>
          <w:sz w:val="24"/>
        </w:rPr>
        <w:t xml:space="preserve"> </w:t>
      </w:r>
      <w:r>
        <w:rPr>
          <w:sz w:val="24"/>
        </w:rPr>
        <w:t>Слово.</w:t>
      </w:r>
      <w:r>
        <w:rPr>
          <w:spacing w:val="-2"/>
          <w:sz w:val="24"/>
        </w:rPr>
        <w:t xml:space="preserve"> </w:t>
      </w:r>
      <w:r>
        <w:rPr>
          <w:sz w:val="24"/>
        </w:rPr>
        <w:t>1999</w:t>
      </w:r>
      <w:r>
        <w:rPr>
          <w:spacing w:val="-2"/>
          <w:sz w:val="24"/>
        </w:rPr>
        <w:t xml:space="preserve"> </w:t>
      </w:r>
      <w:r>
        <w:rPr>
          <w:spacing w:val="-5"/>
          <w:sz w:val="24"/>
        </w:rPr>
        <w:t>г.</w:t>
      </w:r>
    </w:p>
    <w:p w14:paraId="142D0B98" w14:textId="77777777" w:rsidR="00D66FBB" w:rsidRDefault="002A0E12" w:rsidP="00152F25">
      <w:pPr>
        <w:pStyle w:val="ListParagraph"/>
        <w:numPr>
          <w:ilvl w:val="0"/>
          <w:numId w:val="14"/>
        </w:numPr>
        <w:tabs>
          <w:tab w:val="left" w:pos="743"/>
        </w:tabs>
        <w:spacing w:before="135" w:line="360" w:lineRule="auto"/>
        <w:ind w:right="1196"/>
        <w:jc w:val="both"/>
        <w:rPr>
          <w:sz w:val="24"/>
        </w:rPr>
      </w:pPr>
      <w:r>
        <w:rPr>
          <w:sz w:val="24"/>
        </w:rPr>
        <w:t xml:space="preserve">Воронова, Ирина. Музыкальное образование — главный фактор развития ребенка, становления успешной личности, </w:t>
      </w:r>
      <w:r>
        <w:rPr>
          <w:spacing w:val="-2"/>
          <w:sz w:val="24"/>
        </w:rPr>
        <w:t xml:space="preserve">https://moluch.ru/conf/ped/archive/102/5330/?fbclid=IwAR0_6H75NEy_WmSmJbeq </w:t>
      </w:r>
      <w:r>
        <w:rPr>
          <w:sz w:val="24"/>
        </w:rPr>
        <w:t xml:space="preserve">ZTjH950JnTQarSeeLMmX28noRvhth7UsD111BcU </w:t>
      </w:r>
    </w:p>
    <w:p w14:paraId="1F227D5E" w14:textId="77777777" w:rsidR="00D66FBB" w:rsidRDefault="002A0E12" w:rsidP="00152F25">
      <w:pPr>
        <w:pStyle w:val="ListParagraph"/>
        <w:numPr>
          <w:ilvl w:val="0"/>
          <w:numId w:val="14"/>
        </w:numPr>
        <w:tabs>
          <w:tab w:val="left" w:pos="743"/>
        </w:tabs>
        <w:spacing w:line="360" w:lineRule="auto"/>
        <w:ind w:right="2014"/>
        <w:jc w:val="both"/>
        <w:rPr>
          <w:sz w:val="24"/>
        </w:rPr>
      </w:pPr>
      <w:r>
        <w:rPr>
          <w:sz w:val="24"/>
        </w:rPr>
        <w:t>Ганчева,</w:t>
      </w:r>
      <w:r>
        <w:rPr>
          <w:spacing w:val="-4"/>
          <w:sz w:val="24"/>
        </w:rPr>
        <w:t xml:space="preserve"> </w:t>
      </w:r>
      <w:r>
        <w:rPr>
          <w:sz w:val="24"/>
        </w:rPr>
        <w:t>Бистра.</w:t>
      </w:r>
      <w:r>
        <w:rPr>
          <w:spacing w:val="-3"/>
          <w:sz w:val="24"/>
        </w:rPr>
        <w:t xml:space="preserve"> </w:t>
      </w:r>
      <w:r>
        <w:rPr>
          <w:sz w:val="24"/>
        </w:rPr>
        <w:t>Нова</w:t>
      </w:r>
      <w:r>
        <w:rPr>
          <w:spacing w:val="-3"/>
          <w:sz w:val="24"/>
        </w:rPr>
        <w:t xml:space="preserve"> </w:t>
      </w:r>
      <w:r>
        <w:rPr>
          <w:sz w:val="24"/>
        </w:rPr>
        <w:t>българска</w:t>
      </w:r>
      <w:r>
        <w:rPr>
          <w:spacing w:val="-5"/>
          <w:sz w:val="24"/>
        </w:rPr>
        <w:t xml:space="preserve"> </w:t>
      </w:r>
      <w:r>
        <w:rPr>
          <w:sz w:val="24"/>
        </w:rPr>
        <w:t>литература</w:t>
      </w:r>
      <w:r>
        <w:rPr>
          <w:spacing w:val="-5"/>
          <w:sz w:val="24"/>
        </w:rPr>
        <w:t xml:space="preserve"> </w:t>
      </w:r>
      <w:r>
        <w:rPr>
          <w:sz w:val="24"/>
        </w:rPr>
        <w:t>до</w:t>
      </w:r>
      <w:r>
        <w:rPr>
          <w:spacing w:val="-4"/>
          <w:sz w:val="24"/>
        </w:rPr>
        <w:t xml:space="preserve"> </w:t>
      </w:r>
      <w:r>
        <w:rPr>
          <w:sz w:val="24"/>
        </w:rPr>
        <w:t>Първата</w:t>
      </w:r>
      <w:r>
        <w:rPr>
          <w:spacing w:val="-4"/>
          <w:sz w:val="24"/>
        </w:rPr>
        <w:t xml:space="preserve"> </w:t>
      </w:r>
      <w:r>
        <w:rPr>
          <w:sz w:val="24"/>
        </w:rPr>
        <w:t>световна</w:t>
      </w:r>
      <w:r>
        <w:rPr>
          <w:spacing w:val="-5"/>
          <w:sz w:val="24"/>
        </w:rPr>
        <w:t xml:space="preserve"> </w:t>
      </w:r>
      <w:r>
        <w:rPr>
          <w:sz w:val="24"/>
        </w:rPr>
        <w:t>война. Пловдивско университетско издателство. 1993 г.</w:t>
      </w:r>
    </w:p>
    <w:p w14:paraId="09304D01" w14:textId="77777777" w:rsidR="00D66FBB" w:rsidRDefault="002A0E12" w:rsidP="00152F25">
      <w:pPr>
        <w:pStyle w:val="ListParagraph"/>
        <w:numPr>
          <w:ilvl w:val="0"/>
          <w:numId w:val="14"/>
        </w:numPr>
        <w:tabs>
          <w:tab w:val="left" w:pos="743"/>
        </w:tabs>
        <w:spacing w:line="360" w:lineRule="auto"/>
        <w:ind w:right="2070"/>
        <w:jc w:val="both"/>
        <w:rPr>
          <w:sz w:val="24"/>
        </w:rPr>
      </w:pPr>
      <w:r>
        <w:rPr>
          <w:sz w:val="24"/>
        </w:rPr>
        <w:t>Генчева-Ангелова, Силвия. За обучението по литература.//ibn.idsi.md, https://ibn.idsi.md/sites/default/files/imag_file/271-275_2.pdf</w:t>
      </w:r>
      <w:r>
        <w:rPr>
          <w:spacing w:val="39"/>
          <w:sz w:val="24"/>
        </w:rPr>
        <w:t xml:space="preserve"> </w:t>
      </w:r>
    </w:p>
    <w:p w14:paraId="1D06C847" w14:textId="77777777" w:rsidR="00D66FBB" w:rsidRDefault="002A0E12" w:rsidP="00152F25">
      <w:pPr>
        <w:pStyle w:val="ListParagraph"/>
        <w:numPr>
          <w:ilvl w:val="0"/>
          <w:numId w:val="14"/>
        </w:numPr>
        <w:tabs>
          <w:tab w:val="left" w:pos="743"/>
        </w:tabs>
        <w:spacing w:line="360" w:lineRule="auto"/>
        <w:ind w:right="1195"/>
        <w:jc w:val="both"/>
        <w:rPr>
          <w:sz w:val="24"/>
        </w:rPr>
      </w:pPr>
      <w:r>
        <w:rPr>
          <w:sz w:val="24"/>
        </w:rPr>
        <w:t>Георгиева,</w:t>
      </w:r>
      <w:r>
        <w:rPr>
          <w:spacing w:val="-4"/>
          <w:sz w:val="24"/>
        </w:rPr>
        <w:t xml:space="preserve"> </w:t>
      </w:r>
      <w:r>
        <w:rPr>
          <w:sz w:val="24"/>
        </w:rPr>
        <w:t>Албена.</w:t>
      </w:r>
      <w:r>
        <w:rPr>
          <w:spacing w:val="-4"/>
          <w:sz w:val="24"/>
        </w:rPr>
        <w:t xml:space="preserve"> </w:t>
      </w:r>
      <w:r>
        <w:rPr>
          <w:sz w:val="24"/>
        </w:rPr>
        <w:t>Българска</w:t>
      </w:r>
      <w:r>
        <w:rPr>
          <w:spacing w:val="-5"/>
          <w:sz w:val="24"/>
        </w:rPr>
        <w:t xml:space="preserve"> </w:t>
      </w:r>
      <w:r>
        <w:rPr>
          <w:sz w:val="24"/>
        </w:rPr>
        <w:t>митология</w:t>
      </w:r>
      <w:r>
        <w:rPr>
          <w:spacing w:val="-4"/>
          <w:sz w:val="24"/>
        </w:rPr>
        <w:t xml:space="preserve"> </w:t>
      </w:r>
      <w:r>
        <w:rPr>
          <w:sz w:val="24"/>
        </w:rPr>
        <w:t>и</w:t>
      </w:r>
      <w:r>
        <w:rPr>
          <w:spacing w:val="-4"/>
          <w:sz w:val="24"/>
        </w:rPr>
        <w:t xml:space="preserve"> </w:t>
      </w:r>
      <w:r>
        <w:rPr>
          <w:sz w:val="24"/>
        </w:rPr>
        <w:t>фолклор.</w:t>
      </w:r>
      <w:r>
        <w:rPr>
          <w:spacing w:val="-4"/>
          <w:sz w:val="24"/>
        </w:rPr>
        <w:t xml:space="preserve"> </w:t>
      </w:r>
      <w:r>
        <w:rPr>
          <w:sz w:val="24"/>
        </w:rPr>
        <w:t>София.</w:t>
      </w:r>
      <w:r>
        <w:rPr>
          <w:spacing w:val="-7"/>
          <w:sz w:val="24"/>
        </w:rPr>
        <w:t xml:space="preserve"> </w:t>
      </w:r>
      <w:r>
        <w:rPr>
          <w:sz w:val="24"/>
        </w:rPr>
        <w:t>изд.</w:t>
      </w:r>
      <w:r>
        <w:rPr>
          <w:spacing w:val="-4"/>
          <w:sz w:val="24"/>
        </w:rPr>
        <w:t xml:space="preserve"> </w:t>
      </w:r>
      <w:r>
        <w:rPr>
          <w:sz w:val="24"/>
        </w:rPr>
        <w:t>Просвета,</w:t>
      </w:r>
      <w:r>
        <w:rPr>
          <w:spacing w:val="-4"/>
          <w:sz w:val="24"/>
        </w:rPr>
        <w:t xml:space="preserve"> </w:t>
      </w:r>
      <w:r>
        <w:rPr>
          <w:sz w:val="24"/>
        </w:rPr>
        <w:t xml:space="preserve">2006 </w:t>
      </w:r>
      <w:r>
        <w:rPr>
          <w:spacing w:val="-6"/>
          <w:sz w:val="24"/>
        </w:rPr>
        <w:t>г.</w:t>
      </w:r>
    </w:p>
    <w:p w14:paraId="283E0604" w14:textId="77777777" w:rsidR="00D66FBB" w:rsidRDefault="002A0E12" w:rsidP="00152F25">
      <w:pPr>
        <w:pStyle w:val="ListParagraph"/>
        <w:numPr>
          <w:ilvl w:val="0"/>
          <w:numId w:val="14"/>
        </w:numPr>
        <w:tabs>
          <w:tab w:val="left" w:pos="743"/>
        </w:tabs>
        <w:spacing w:line="360" w:lineRule="auto"/>
        <w:ind w:right="2310"/>
        <w:jc w:val="both"/>
        <w:rPr>
          <w:sz w:val="24"/>
        </w:rPr>
      </w:pPr>
      <w:r>
        <w:rPr>
          <w:sz w:val="24"/>
        </w:rPr>
        <w:t>Дамянова, Адриана. Образованието (по литература) //liternet.bg, https://liternet.bg/publish3/adamianova/obrazovanieto.htm</w:t>
      </w:r>
      <w:r>
        <w:rPr>
          <w:spacing w:val="80"/>
          <w:sz w:val="24"/>
        </w:rPr>
        <w:t xml:space="preserve"> </w:t>
      </w:r>
    </w:p>
    <w:p w14:paraId="6E798019" w14:textId="77777777" w:rsidR="00D66FBB" w:rsidRDefault="002A0E12" w:rsidP="00152F25">
      <w:pPr>
        <w:pStyle w:val="ListParagraph"/>
        <w:numPr>
          <w:ilvl w:val="0"/>
          <w:numId w:val="14"/>
        </w:numPr>
        <w:tabs>
          <w:tab w:val="left" w:pos="743"/>
        </w:tabs>
        <w:spacing w:line="360" w:lineRule="auto"/>
        <w:ind w:right="1600"/>
        <w:jc w:val="both"/>
        <w:rPr>
          <w:sz w:val="24"/>
        </w:rPr>
      </w:pPr>
      <w:r>
        <w:rPr>
          <w:sz w:val="24"/>
        </w:rPr>
        <w:t>Данчев,</w:t>
      </w:r>
      <w:r>
        <w:rPr>
          <w:spacing w:val="-4"/>
          <w:sz w:val="24"/>
        </w:rPr>
        <w:t xml:space="preserve"> </w:t>
      </w:r>
      <w:r>
        <w:rPr>
          <w:sz w:val="24"/>
        </w:rPr>
        <w:t>Георги</w:t>
      </w:r>
      <w:r>
        <w:rPr>
          <w:spacing w:val="-4"/>
          <w:sz w:val="24"/>
        </w:rPr>
        <w:t xml:space="preserve"> </w:t>
      </w:r>
      <w:r>
        <w:rPr>
          <w:sz w:val="24"/>
        </w:rPr>
        <w:t>и</w:t>
      </w:r>
      <w:r>
        <w:rPr>
          <w:spacing w:val="-4"/>
          <w:sz w:val="24"/>
        </w:rPr>
        <w:t xml:space="preserve"> </w:t>
      </w:r>
      <w:r>
        <w:rPr>
          <w:sz w:val="24"/>
        </w:rPr>
        <w:t>колектив.</w:t>
      </w:r>
      <w:r>
        <w:rPr>
          <w:spacing w:val="-4"/>
          <w:sz w:val="24"/>
        </w:rPr>
        <w:t xml:space="preserve"> </w:t>
      </w:r>
      <w:r>
        <w:rPr>
          <w:sz w:val="24"/>
        </w:rPr>
        <w:t>Българска</w:t>
      </w:r>
      <w:r>
        <w:rPr>
          <w:spacing w:val="-5"/>
          <w:sz w:val="24"/>
        </w:rPr>
        <w:t xml:space="preserve"> </w:t>
      </w:r>
      <w:r>
        <w:rPr>
          <w:sz w:val="24"/>
        </w:rPr>
        <w:t>фолклористика.</w:t>
      </w:r>
      <w:r>
        <w:rPr>
          <w:spacing w:val="-4"/>
          <w:sz w:val="24"/>
        </w:rPr>
        <w:t xml:space="preserve"> </w:t>
      </w:r>
      <w:r>
        <w:rPr>
          <w:sz w:val="24"/>
        </w:rPr>
        <w:t>Велико</w:t>
      </w:r>
      <w:r>
        <w:rPr>
          <w:spacing w:val="-4"/>
          <w:sz w:val="24"/>
        </w:rPr>
        <w:t xml:space="preserve"> </w:t>
      </w:r>
      <w:r>
        <w:rPr>
          <w:sz w:val="24"/>
        </w:rPr>
        <w:t>Търново.</w:t>
      </w:r>
      <w:r>
        <w:rPr>
          <w:spacing w:val="-4"/>
          <w:sz w:val="24"/>
        </w:rPr>
        <w:t xml:space="preserve"> </w:t>
      </w:r>
      <w:r>
        <w:rPr>
          <w:sz w:val="24"/>
        </w:rPr>
        <w:t>изд. Великотърновски университет. 1975 г.</w:t>
      </w:r>
    </w:p>
    <w:p w14:paraId="46342536" w14:textId="77777777" w:rsidR="00D66FBB" w:rsidRDefault="002A0E12" w:rsidP="00152F25">
      <w:pPr>
        <w:pStyle w:val="ListParagraph"/>
        <w:numPr>
          <w:ilvl w:val="0"/>
          <w:numId w:val="14"/>
        </w:numPr>
        <w:tabs>
          <w:tab w:val="left" w:pos="743"/>
        </w:tabs>
        <w:spacing w:line="360" w:lineRule="auto"/>
        <w:ind w:right="1369"/>
        <w:jc w:val="both"/>
        <w:rPr>
          <w:sz w:val="24"/>
        </w:rPr>
      </w:pPr>
      <w:r>
        <w:rPr>
          <w:sz w:val="24"/>
        </w:rPr>
        <w:t>Данчев,</w:t>
      </w:r>
      <w:r>
        <w:rPr>
          <w:spacing w:val="-4"/>
          <w:sz w:val="24"/>
        </w:rPr>
        <w:t xml:space="preserve"> </w:t>
      </w:r>
      <w:r>
        <w:rPr>
          <w:sz w:val="24"/>
        </w:rPr>
        <w:t>Георги</w:t>
      </w:r>
      <w:r>
        <w:rPr>
          <w:spacing w:val="-4"/>
          <w:sz w:val="24"/>
        </w:rPr>
        <w:t xml:space="preserve"> </w:t>
      </w:r>
      <w:r>
        <w:rPr>
          <w:sz w:val="24"/>
        </w:rPr>
        <w:t>и</w:t>
      </w:r>
      <w:r>
        <w:rPr>
          <w:spacing w:val="-4"/>
          <w:sz w:val="24"/>
        </w:rPr>
        <w:t xml:space="preserve"> </w:t>
      </w:r>
      <w:r>
        <w:rPr>
          <w:sz w:val="24"/>
        </w:rPr>
        <w:t>колектив.</w:t>
      </w:r>
      <w:r>
        <w:rPr>
          <w:spacing w:val="-4"/>
          <w:sz w:val="24"/>
        </w:rPr>
        <w:t xml:space="preserve"> </w:t>
      </w:r>
      <w:r>
        <w:rPr>
          <w:sz w:val="24"/>
        </w:rPr>
        <w:t>Христоматия</w:t>
      </w:r>
      <w:r>
        <w:rPr>
          <w:spacing w:val="-4"/>
          <w:sz w:val="24"/>
        </w:rPr>
        <w:t xml:space="preserve"> </w:t>
      </w:r>
      <w:r>
        <w:rPr>
          <w:sz w:val="24"/>
        </w:rPr>
        <w:t>по</w:t>
      </w:r>
      <w:r>
        <w:rPr>
          <w:spacing w:val="-4"/>
          <w:sz w:val="24"/>
        </w:rPr>
        <w:t xml:space="preserve"> </w:t>
      </w:r>
      <w:r>
        <w:rPr>
          <w:sz w:val="24"/>
        </w:rPr>
        <w:t>българска</w:t>
      </w:r>
      <w:r>
        <w:rPr>
          <w:spacing w:val="-5"/>
          <w:sz w:val="24"/>
        </w:rPr>
        <w:t xml:space="preserve"> </w:t>
      </w:r>
      <w:r>
        <w:rPr>
          <w:sz w:val="24"/>
        </w:rPr>
        <w:t>фолклористика.</w:t>
      </w:r>
      <w:r>
        <w:rPr>
          <w:spacing w:val="-4"/>
          <w:sz w:val="24"/>
        </w:rPr>
        <w:t xml:space="preserve"> </w:t>
      </w:r>
      <w:r>
        <w:rPr>
          <w:sz w:val="24"/>
        </w:rPr>
        <w:t>София. изд. Св. Климент Охридски. 1991 г.</w:t>
      </w:r>
    </w:p>
    <w:p w14:paraId="59845245" w14:textId="77777777" w:rsidR="00D66FBB" w:rsidRDefault="00D66FBB" w:rsidP="00152F25">
      <w:pPr>
        <w:pStyle w:val="ListParagraph"/>
        <w:spacing w:line="360" w:lineRule="auto"/>
        <w:jc w:val="both"/>
        <w:rPr>
          <w:sz w:val="24"/>
        </w:rPr>
        <w:sectPr w:rsidR="00D66FBB">
          <w:pgSz w:w="11910" w:h="16850"/>
          <w:pgMar w:top="1360" w:right="283" w:bottom="1660" w:left="1417" w:header="0" w:footer="1431" w:gutter="0"/>
          <w:cols w:space="720"/>
        </w:sectPr>
      </w:pPr>
    </w:p>
    <w:p w14:paraId="4455101C" w14:textId="77777777" w:rsidR="00D66FBB" w:rsidRDefault="002A0E12" w:rsidP="00152F25">
      <w:pPr>
        <w:pStyle w:val="ListParagraph"/>
        <w:numPr>
          <w:ilvl w:val="0"/>
          <w:numId w:val="14"/>
        </w:numPr>
        <w:tabs>
          <w:tab w:val="left" w:pos="743"/>
        </w:tabs>
        <w:spacing w:before="74" w:line="360" w:lineRule="auto"/>
        <w:ind w:right="1967"/>
        <w:jc w:val="both"/>
        <w:rPr>
          <w:sz w:val="24"/>
        </w:rPr>
      </w:pPr>
      <w:r>
        <w:rPr>
          <w:sz w:val="24"/>
        </w:rPr>
        <w:lastRenderedPageBreak/>
        <w:t>Динчев,</w:t>
      </w:r>
      <w:r>
        <w:rPr>
          <w:spacing w:val="-5"/>
          <w:sz w:val="24"/>
        </w:rPr>
        <w:t xml:space="preserve"> </w:t>
      </w:r>
      <w:r>
        <w:rPr>
          <w:sz w:val="24"/>
        </w:rPr>
        <w:t>Костадин.</w:t>
      </w:r>
      <w:r>
        <w:rPr>
          <w:spacing w:val="-5"/>
          <w:sz w:val="24"/>
        </w:rPr>
        <w:t xml:space="preserve"> </w:t>
      </w:r>
      <w:r>
        <w:rPr>
          <w:sz w:val="24"/>
        </w:rPr>
        <w:t>Увод</w:t>
      </w:r>
      <w:r>
        <w:rPr>
          <w:spacing w:val="-5"/>
          <w:sz w:val="24"/>
        </w:rPr>
        <w:t xml:space="preserve"> </w:t>
      </w:r>
      <w:r>
        <w:rPr>
          <w:sz w:val="24"/>
        </w:rPr>
        <w:t>във</w:t>
      </w:r>
      <w:r>
        <w:rPr>
          <w:spacing w:val="-6"/>
          <w:sz w:val="24"/>
        </w:rPr>
        <w:t xml:space="preserve"> </w:t>
      </w:r>
      <w:r>
        <w:rPr>
          <w:sz w:val="24"/>
        </w:rPr>
        <w:t>фолклористиката.</w:t>
      </w:r>
      <w:r>
        <w:rPr>
          <w:spacing w:val="-7"/>
          <w:sz w:val="24"/>
        </w:rPr>
        <w:t xml:space="preserve"> </w:t>
      </w:r>
      <w:r>
        <w:rPr>
          <w:sz w:val="24"/>
        </w:rPr>
        <w:t>Благоевград.</w:t>
      </w:r>
      <w:r>
        <w:rPr>
          <w:spacing w:val="-5"/>
          <w:sz w:val="24"/>
        </w:rPr>
        <w:t xml:space="preserve"> </w:t>
      </w:r>
      <w:r>
        <w:rPr>
          <w:sz w:val="24"/>
        </w:rPr>
        <w:t>изд.</w:t>
      </w:r>
      <w:r>
        <w:rPr>
          <w:spacing w:val="-5"/>
          <w:sz w:val="24"/>
        </w:rPr>
        <w:t xml:space="preserve"> </w:t>
      </w:r>
      <w:r>
        <w:rPr>
          <w:sz w:val="24"/>
        </w:rPr>
        <w:t>Неофит Рилски. 2000 г.</w:t>
      </w:r>
    </w:p>
    <w:p w14:paraId="0E57E35B" w14:textId="77777777" w:rsidR="00D66FBB" w:rsidRDefault="002A0E12" w:rsidP="00152F25">
      <w:pPr>
        <w:pStyle w:val="ListParagraph"/>
        <w:numPr>
          <w:ilvl w:val="0"/>
          <w:numId w:val="14"/>
        </w:numPr>
        <w:tabs>
          <w:tab w:val="left" w:pos="742"/>
        </w:tabs>
        <w:ind w:left="742" w:hanging="359"/>
        <w:jc w:val="both"/>
        <w:rPr>
          <w:sz w:val="24"/>
        </w:rPr>
      </w:pPr>
      <w:r>
        <w:rPr>
          <w:sz w:val="24"/>
        </w:rPr>
        <w:t>Зарев,</w:t>
      </w:r>
      <w:r>
        <w:rPr>
          <w:spacing w:val="-3"/>
          <w:sz w:val="24"/>
        </w:rPr>
        <w:t xml:space="preserve"> </w:t>
      </w:r>
      <w:r>
        <w:rPr>
          <w:sz w:val="24"/>
        </w:rPr>
        <w:t>Пантелей.</w:t>
      </w:r>
      <w:r>
        <w:rPr>
          <w:spacing w:val="-2"/>
          <w:sz w:val="24"/>
        </w:rPr>
        <w:t xml:space="preserve"> </w:t>
      </w:r>
      <w:r>
        <w:rPr>
          <w:sz w:val="24"/>
        </w:rPr>
        <w:t>Литературна</w:t>
      </w:r>
      <w:r>
        <w:rPr>
          <w:spacing w:val="-4"/>
          <w:sz w:val="24"/>
        </w:rPr>
        <w:t xml:space="preserve"> </w:t>
      </w:r>
      <w:r>
        <w:rPr>
          <w:sz w:val="24"/>
        </w:rPr>
        <w:t>теория.</w:t>
      </w:r>
      <w:r>
        <w:rPr>
          <w:spacing w:val="-2"/>
          <w:sz w:val="24"/>
        </w:rPr>
        <w:t xml:space="preserve"> </w:t>
      </w:r>
      <w:r>
        <w:rPr>
          <w:sz w:val="24"/>
        </w:rPr>
        <w:t>Том</w:t>
      </w:r>
      <w:r>
        <w:rPr>
          <w:spacing w:val="-3"/>
          <w:sz w:val="24"/>
        </w:rPr>
        <w:t xml:space="preserve"> </w:t>
      </w:r>
      <w:r>
        <w:rPr>
          <w:sz w:val="24"/>
        </w:rPr>
        <w:t>трети.</w:t>
      </w:r>
      <w:r>
        <w:rPr>
          <w:spacing w:val="-3"/>
          <w:sz w:val="24"/>
        </w:rPr>
        <w:t xml:space="preserve"> </w:t>
      </w:r>
      <w:r>
        <w:rPr>
          <w:sz w:val="24"/>
        </w:rPr>
        <w:t>София.</w:t>
      </w:r>
      <w:r>
        <w:rPr>
          <w:spacing w:val="-2"/>
          <w:sz w:val="24"/>
        </w:rPr>
        <w:t xml:space="preserve"> </w:t>
      </w:r>
      <w:r>
        <w:rPr>
          <w:sz w:val="24"/>
        </w:rPr>
        <w:t>Български</w:t>
      </w:r>
      <w:r>
        <w:rPr>
          <w:spacing w:val="-2"/>
          <w:sz w:val="24"/>
        </w:rPr>
        <w:t xml:space="preserve"> писател.</w:t>
      </w:r>
    </w:p>
    <w:p w14:paraId="5CB9E416" w14:textId="77777777" w:rsidR="00D66FBB" w:rsidRDefault="002A0E12" w:rsidP="00152F25">
      <w:pPr>
        <w:pStyle w:val="ListParagraph"/>
        <w:numPr>
          <w:ilvl w:val="0"/>
          <w:numId w:val="14"/>
        </w:numPr>
        <w:tabs>
          <w:tab w:val="left" w:pos="743"/>
        </w:tabs>
        <w:spacing w:before="137" w:line="360" w:lineRule="auto"/>
        <w:ind w:right="1527"/>
        <w:jc w:val="both"/>
        <w:rPr>
          <w:sz w:val="24"/>
        </w:rPr>
      </w:pPr>
      <w:r>
        <w:rPr>
          <w:sz w:val="24"/>
        </w:rPr>
        <w:t>Иванова,</w:t>
      </w:r>
      <w:r>
        <w:rPr>
          <w:spacing w:val="-3"/>
          <w:sz w:val="24"/>
        </w:rPr>
        <w:t xml:space="preserve"> </w:t>
      </w:r>
      <w:r>
        <w:rPr>
          <w:sz w:val="24"/>
        </w:rPr>
        <w:t>Нели.</w:t>
      </w:r>
      <w:r>
        <w:rPr>
          <w:spacing w:val="-3"/>
          <w:sz w:val="24"/>
        </w:rPr>
        <w:t xml:space="preserve"> </w:t>
      </w:r>
      <w:r>
        <w:rPr>
          <w:sz w:val="24"/>
        </w:rPr>
        <w:t>Литературата</w:t>
      </w:r>
      <w:r>
        <w:rPr>
          <w:spacing w:val="-3"/>
          <w:sz w:val="24"/>
        </w:rPr>
        <w:t xml:space="preserve"> </w:t>
      </w:r>
      <w:r>
        <w:rPr>
          <w:sz w:val="24"/>
        </w:rPr>
        <w:t>за</w:t>
      </w:r>
      <w:r>
        <w:rPr>
          <w:spacing w:val="-4"/>
          <w:sz w:val="24"/>
        </w:rPr>
        <w:t xml:space="preserve"> </w:t>
      </w:r>
      <w:r>
        <w:rPr>
          <w:sz w:val="24"/>
        </w:rPr>
        <w:t>деца</w:t>
      </w:r>
      <w:r>
        <w:rPr>
          <w:spacing w:val="-4"/>
          <w:sz w:val="24"/>
        </w:rPr>
        <w:t xml:space="preserve"> </w:t>
      </w:r>
      <w:r>
        <w:rPr>
          <w:sz w:val="24"/>
        </w:rPr>
        <w:t>и</w:t>
      </w:r>
      <w:r>
        <w:rPr>
          <w:spacing w:val="-3"/>
          <w:sz w:val="24"/>
        </w:rPr>
        <w:t xml:space="preserve"> </w:t>
      </w:r>
      <w:r>
        <w:rPr>
          <w:sz w:val="24"/>
        </w:rPr>
        <w:t>формирането</w:t>
      </w:r>
      <w:r>
        <w:rPr>
          <w:spacing w:val="-3"/>
          <w:sz w:val="24"/>
        </w:rPr>
        <w:t xml:space="preserve"> </w:t>
      </w:r>
      <w:r>
        <w:rPr>
          <w:sz w:val="24"/>
        </w:rPr>
        <w:t>на</w:t>
      </w:r>
      <w:r>
        <w:rPr>
          <w:spacing w:val="-4"/>
          <w:sz w:val="24"/>
        </w:rPr>
        <w:t xml:space="preserve"> </w:t>
      </w:r>
      <w:r>
        <w:rPr>
          <w:sz w:val="24"/>
        </w:rPr>
        <w:t>читателска</w:t>
      </w:r>
      <w:r>
        <w:rPr>
          <w:spacing w:val="-4"/>
          <w:sz w:val="24"/>
        </w:rPr>
        <w:t xml:space="preserve"> </w:t>
      </w:r>
      <w:r>
        <w:rPr>
          <w:sz w:val="24"/>
        </w:rPr>
        <w:t>култура</w:t>
      </w:r>
      <w:r>
        <w:rPr>
          <w:spacing w:val="-4"/>
          <w:sz w:val="24"/>
        </w:rPr>
        <w:t xml:space="preserve"> </w:t>
      </w:r>
      <w:r>
        <w:rPr>
          <w:sz w:val="24"/>
        </w:rPr>
        <w:t>в начална училищна възраст. София, изд. Св. Климент Охридски, 2012 г.</w:t>
      </w:r>
    </w:p>
    <w:p w14:paraId="62700B83" w14:textId="77777777" w:rsidR="00D66FBB" w:rsidRDefault="002A0E12" w:rsidP="00152F25">
      <w:pPr>
        <w:pStyle w:val="ListParagraph"/>
        <w:numPr>
          <w:ilvl w:val="0"/>
          <w:numId w:val="14"/>
        </w:numPr>
        <w:tabs>
          <w:tab w:val="left" w:pos="743"/>
        </w:tabs>
        <w:spacing w:line="360" w:lineRule="auto"/>
        <w:ind w:right="1669"/>
        <w:jc w:val="both"/>
        <w:rPr>
          <w:sz w:val="24"/>
        </w:rPr>
      </w:pPr>
      <w:r>
        <w:rPr>
          <w:sz w:val="24"/>
        </w:rPr>
        <w:t>Комисарова,</w:t>
      </w:r>
      <w:r>
        <w:rPr>
          <w:spacing w:val="-6"/>
          <w:sz w:val="24"/>
        </w:rPr>
        <w:t xml:space="preserve"> </w:t>
      </w:r>
      <w:r>
        <w:rPr>
          <w:sz w:val="24"/>
        </w:rPr>
        <w:t>Огла.</w:t>
      </w:r>
      <w:r>
        <w:rPr>
          <w:spacing w:val="-2"/>
          <w:sz w:val="24"/>
        </w:rPr>
        <w:t xml:space="preserve"> </w:t>
      </w:r>
      <w:r>
        <w:rPr>
          <w:sz w:val="24"/>
        </w:rPr>
        <w:t>«Приобщение</w:t>
      </w:r>
      <w:r>
        <w:rPr>
          <w:spacing w:val="-7"/>
          <w:sz w:val="24"/>
        </w:rPr>
        <w:t xml:space="preserve"> </w:t>
      </w:r>
      <w:r>
        <w:rPr>
          <w:sz w:val="24"/>
        </w:rPr>
        <w:t>дошкольников</w:t>
      </w:r>
      <w:r>
        <w:rPr>
          <w:spacing w:val="-7"/>
          <w:sz w:val="24"/>
        </w:rPr>
        <w:t xml:space="preserve"> </w:t>
      </w:r>
      <w:r>
        <w:rPr>
          <w:sz w:val="24"/>
        </w:rPr>
        <w:t>к</w:t>
      </w:r>
      <w:r>
        <w:rPr>
          <w:spacing w:val="-6"/>
          <w:sz w:val="24"/>
        </w:rPr>
        <w:t xml:space="preserve"> </w:t>
      </w:r>
      <w:r>
        <w:rPr>
          <w:sz w:val="24"/>
        </w:rPr>
        <w:t xml:space="preserve">культурно-историческим ценностям родного края».//nsportal.ru, https://nsportal.ru/detskiy- </w:t>
      </w:r>
      <w:r>
        <w:rPr>
          <w:spacing w:val="-2"/>
          <w:sz w:val="24"/>
        </w:rPr>
        <w:t xml:space="preserve">sad/raznoe/2014/12/17/priobshchenie-doshkolnikov-k-kulturno-istoricheskim- </w:t>
      </w:r>
      <w:r>
        <w:rPr>
          <w:sz w:val="24"/>
        </w:rPr>
        <w:t>tsennostyam</w:t>
      </w:r>
      <w:r>
        <w:rPr>
          <w:spacing w:val="40"/>
          <w:sz w:val="24"/>
        </w:rPr>
        <w:t xml:space="preserve"> </w:t>
      </w:r>
    </w:p>
    <w:p w14:paraId="7F769387" w14:textId="77777777" w:rsidR="00D66FBB" w:rsidRDefault="002A0E12" w:rsidP="00152F25">
      <w:pPr>
        <w:pStyle w:val="ListParagraph"/>
        <w:numPr>
          <w:ilvl w:val="0"/>
          <w:numId w:val="14"/>
        </w:numPr>
        <w:tabs>
          <w:tab w:val="left" w:pos="743"/>
        </w:tabs>
        <w:spacing w:line="360" w:lineRule="auto"/>
        <w:ind w:right="1662"/>
        <w:jc w:val="both"/>
        <w:rPr>
          <w:sz w:val="24"/>
        </w:rPr>
      </w:pPr>
      <w:r>
        <w:rPr>
          <w:sz w:val="24"/>
        </w:rPr>
        <w:t>Котова,</w:t>
      </w:r>
      <w:r>
        <w:rPr>
          <w:spacing w:val="-3"/>
          <w:sz w:val="24"/>
        </w:rPr>
        <w:t xml:space="preserve"> </w:t>
      </w:r>
      <w:r>
        <w:rPr>
          <w:sz w:val="24"/>
        </w:rPr>
        <w:t>Искра</w:t>
      </w:r>
      <w:r>
        <w:rPr>
          <w:spacing w:val="-4"/>
          <w:sz w:val="24"/>
        </w:rPr>
        <w:t xml:space="preserve"> </w:t>
      </w:r>
      <w:r>
        <w:rPr>
          <w:sz w:val="24"/>
        </w:rPr>
        <w:t>и</w:t>
      </w:r>
      <w:r>
        <w:rPr>
          <w:spacing w:val="-3"/>
          <w:sz w:val="24"/>
        </w:rPr>
        <w:t xml:space="preserve"> </w:t>
      </w:r>
      <w:r>
        <w:rPr>
          <w:sz w:val="24"/>
        </w:rPr>
        <w:t>колектив.</w:t>
      </w:r>
      <w:r>
        <w:rPr>
          <w:spacing w:val="-3"/>
          <w:sz w:val="24"/>
        </w:rPr>
        <w:t xml:space="preserve"> </w:t>
      </w:r>
      <w:r>
        <w:rPr>
          <w:sz w:val="24"/>
        </w:rPr>
        <w:t>Литературното</w:t>
      </w:r>
      <w:r>
        <w:rPr>
          <w:spacing w:val="-3"/>
          <w:sz w:val="24"/>
        </w:rPr>
        <w:t xml:space="preserve"> </w:t>
      </w:r>
      <w:r>
        <w:rPr>
          <w:sz w:val="24"/>
        </w:rPr>
        <w:t>обучение</w:t>
      </w:r>
      <w:r>
        <w:rPr>
          <w:spacing w:val="-4"/>
          <w:sz w:val="24"/>
        </w:rPr>
        <w:t xml:space="preserve"> </w:t>
      </w:r>
      <w:r>
        <w:rPr>
          <w:sz w:val="24"/>
        </w:rPr>
        <w:t>и</w:t>
      </w:r>
      <w:r>
        <w:rPr>
          <w:spacing w:val="-3"/>
          <w:sz w:val="24"/>
        </w:rPr>
        <w:t xml:space="preserve"> </w:t>
      </w:r>
      <w:r>
        <w:rPr>
          <w:sz w:val="24"/>
        </w:rPr>
        <w:t>развитие.</w:t>
      </w:r>
      <w:r>
        <w:rPr>
          <w:spacing w:val="-3"/>
          <w:sz w:val="24"/>
        </w:rPr>
        <w:t xml:space="preserve"> </w:t>
      </w:r>
      <w:r>
        <w:rPr>
          <w:sz w:val="24"/>
        </w:rPr>
        <w:t>София.</w:t>
      </w:r>
      <w:r>
        <w:rPr>
          <w:spacing w:val="-3"/>
          <w:sz w:val="24"/>
        </w:rPr>
        <w:t xml:space="preserve"> </w:t>
      </w:r>
      <w:r>
        <w:rPr>
          <w:sz w:val="24"/>
        </w:rPr>
        <w:t>изд. Народна просвета. 1982 г.</w:t>
      </w:r>
    </w:p>
    <w:p w14:paraId="03069450" w14:textId="77777777" w:rsidR="00D66FBB" w:rsidRDefault="002A0E12" w:rsidP="00152F25">
      <w:pPr>
        <w:pStyle w:val="ListParagraph"/>
        <w:numPr>
          <w:ilvl w:val="0"/>
          <w:numId w:val="14"/>
        </w:numPr>
        <w:tabs>
          <w:tab w:val="left" w:pos="743"/>
        </w:tabs>
        <w:spacing w:line="360" w:lineRule="auto"/>
        <w:ind w:right="2243"/>
        <w:jc w:val="both"/>
        <w:rPr>
          <w:sz w:val="24"/>
        </w:rPr>
      </w:pPr>
      <w:r>
        <w:rPr>
          <w:sz w:val="24"/>
        </w:rPr>
        <w:t>Кръстев,</w:t>
      </w:r>
      <w:r>
        <w:rPr>
          <w:spacing w:val="-4"/>
          <w:sz w:val="24"/>
        </w:rPr>
        <w:t xml:space="preserve"> </w:t>
      </w:r>
      <w:r>
        <w:rPr>
          <w:sz w:val="24"/>
        </w:rPr>
        <w:t>Емил.</w:t>
      </w:r>
      <w:r>
        <w:rPr>
          <w:spacing w:val="-4"/>
          <w:sz w:val="24"/>
        </w:rPr>
        <w:t xml:space="preserve"> </w:t>
      </w:r>
      <w:r>
        <w:rPr>
          <w:sz w:val="24"/>
        </w:rPr>
        <w:t>Методика</w:t>
      </w:r>
      <w:r>
        <w:rPr>
          <w:spacing w:val="-5"/>
          <w:sz w:val="24"/>
        </w:rPr>
        <w:t xml:space="preserve"> </w:t>
      </w:r>
      <w:r>
        <w:rPr>
          <w:sz w:val="24"/>
        </w:rPr>
        <w:t>на</w:t>
      </w:r>
      <w:r>
        <w:rPr>
          <w:spacing w:val="-5"/>
          <w:sz w:val="24"/>
        </w:rPr>
        <w:t xml:space="preserve"> </w:t>
      </w:r>
      <w:r>
        <w:rPr>
          <w:sz w:val="24"/>
        </w:rPr>
        <w:t>обучението</w:t>
      </w:r>
      <w:r>
        <w:rPr>
          <w:spacing w:val="-4"/>
          <w:sz w:val="24"/>
        </w:rPr>
        <w:t xml:space="preserve"> </w:t>
      </w:r>
      <w:r>
        <w:rPr>
          <w:sz w:val="24"/>
        </w:rPr>
        <w:t>по</w:t>
      </w:r>
      <w:r>
        <w:rPr>
          <w:spacing w:val="-4"/>
          <w:sz w:val="24"/>
        </w:rPr>
        <w:t xml:space="preserve"> </w:t>
      </w:r>
      <w:r>
        <w:rPr>
          <w:sz w:val="24"/>
        </w:rPr>
        <w:t>литература.</w:t>
      </w:r>
      <w:r>
        <w:rPr>
          <w:spacing w:val="-4"/>
          <w:sz w:val="24"/>
        </w:rPr>
        <w:t xml:space="preserve"> </w:t>
      </w:r>
      <w:r>
        <w:rPr>
          <w:sz w:val="24"/>
        </w:rPr>
        <w:t>Пловдив,</w:t>
      </w:r>
      <w:r>
        <w:rPr>
          <w:spacing w:val="-4"/>
          <w:sz w:val="24"/>
        </w:rPr>
        <w:t xml:space="preserve"> </w:t>
      </w:r>
      <w:r>
        <w:rPr>
          <w:sz w:val="24"/>
        </w:rPr>
        <w:t>изд. "Контекст", 2010 г.,</w:t>
      </w:r>
    </w:p>
    <w:p w14:paraId="2E7474B1" w14:textId="77777777" w:rsidR="00D66FBB" w:rsidRDefault="002A0E12" w:rsidP="00152F25">
      <w:pPr>
        <w:pStyle w:val="ListParagraph"/>
        <w:numPr>
          <w:ilvl w:val="0"/>
          <w:numId w:val="14"/>
        </w:numPr>
        <w:tabs>
          <w:tab w:val="left" w:pos="743"/>
        </w:tabs>
        <w:spacing w:line="360" w:lineRule="auto"/>
        <w:ind w:right="1319"/>
        <w:jc w:val="both"/>
        <w:rPr>
          <w:sz w:val="24"/>
        </w:rPr>
      </w:pPr>
      <w:r>
        <w:rPr>
          <w:sz w:val="24"/>
        </w:rPr>
        <w:t>Кръстева,</w:t>
      </w:r>
      <w:r>
        <w:rPr>
          <w:spacing w:val="-5"/>
          <w:sz w:val="24"/>
        </w:rPr>
        <w:t xml:space="preserve"> </w:t>
      </w:r>
      <w:r>
        <w:rPr>
          <w:sz w:val="24"/>
        </w:rPr>
        <w:t>Антония.</w:t>
      </w:r>
      <w:r>
        <w:rPr>
          <w:spacing w:val="-5"/>
          <w:sz w:val="24"/>
        </w:rPr>
        <w:t xml:space="preserve"> </w:t>
      </w:r>
      <w:r>
        <w:rPr>
          <w:sz w:val="24"/>
        </w:rPr>
        <w:t>Програмата</w:t>
      </w:r>
      <w:r>
        <w:rPr>
          <w:spacing w:val="-4"/>
          <w:sz w:val="24"/>
        </w:rPr>
        <w:t xml:space="preserve"> </w:t>
      </w:r>
      <w:r>
        <w:rPr>
          <w:sz w:val="24"/>
        </w:rPr>
        <w:t>"Развиване</w:t>
      </w:r>
      <w:r>
        <w:rPr>
          <w:spacing w:val="-6"/>
          <w:sz w:val="24"/>
        </w:rPr>
        <w:t xml:space="preserve"> </w:t>
      </w:r>
      <w:r>
        <w:rPr>
          <w:sz w:val="24"/>
        </w:rPr>
        <w:t>на</w:t>
      </w:r>
      <w:r>
        <w:rPr>
          <w:spacing w:val="-4"/>
          <w:sz w:val="24"/>
        </w:rPr>
        <w:t xml:space="preserve"> </w:t>
      </w:r>
      <w:r>
        <w:rPr>
          <w:sz w:val="24"/>
        </w:rPr>
        <w:t>критическо</w:t>
      </w:r>
      <w:r>
        <w:rPr>
          <w:spacing w:val="-5"/>
          <w:sz w:val="24"/>
        </w:rPr>
        <w:t xml:space="preserve"> </w:t>
      </w:r>
      <w:r>
        <w:rPr>
          <w:sz w:val="24"/>
        </w:rPr>
        <w:t>мислене</w:t>
      </w:r>
      <w:r>
        <w:rPr>
          <w:spacing w:val="-6"/>
          <w:sz w:val="24"/>
        </w:rPr>
        <w:t xml:space="preserve"> </w:t>
      </w:r>
      <w:r>
        <w:rPr>
          <w:sz w:val="24"/>
        </w:rPr>
        <w:t>чрез</w:t>
      </w:r>
      <w:r>
        <w:rPr>
          <w:spacing w:val="-5"/>
          <w:sz w:val="24"/>
        </w:rPr>
        <w:t xml:space="preserve"> </w:t>
      </w:r>
      <w:r>
        <w:rPr>
          <w:sz w:val="24"/>
        </w:rPr>
        <w:t>четене и писане"- съвременна педагогическа необходимост.</w:t>
      </w:r>
    </w:p>
    <w:p w14:paraId="44AD638C" w14:textId="77777777" w:rsidR="00D66FBB" w:rsidRDefault="002A0E12" w:rsidP="00152F25">
      <w:pPr>
        <w:pStyle w:val="ListParagraph"/>
        <w:numPr>
          <w:ilvl w:val="0"/>
          <w:numId w:val="14"/>
        </w:numPr>
        <w:tabs>
          <w:tab w:val="left" w:pos="743"/>
        </w:tabs>
        <w:spacing w:before="1" w:line="360" w:lineRule="auto"/>
        <w:ind w:right="2016"/>
        <w:jc w:val="both"/>
        <w:rPr>
          <w:sz w:val="24"/>
        </w:rPr>
      </w:pPr>
      <w:r>
        <w:rPr>
          <w:sz w:val="24"/>
        </w:rPr>
        <w:t>Лях,</w:t>
      </w:r>
      <w:r>
        <w:rPr>
          <w:spacing w:val="-5"/>
          <w:sz w:val="24"/>
        </w:rPr>
        <w:t xml:space="preserve"> </w:t>
      </w:r>
      <w:r>
        <w:rPr>
          <w:sz w:val="24"/>
        </w:rPr>
        <w:t>Елена.</w:t>
      </w:r>
      <w:r>
        <w:rPr>
          <w:spacing w:val="-5"/>
          <w:sz w:val="24"/>
        </w:rPr>
        <w:t xml:space="preserve"> </w:t>
      </w:r>
      <w:r>
        <w:rPr>
          <w:sz w:val="24"/>
        </w:rPr>
        <w:t>Культурно-исторические</w:t>
      </w:r>
      <w:r>
        <w:rPr>
          <w:spacing w:val="-6"/>
          <w:sz w:val="24"/>
        </w:rPr>
        <w:t xml:space="preserve"> </w:t>
      </w:r>
      <w:r>
        <w:rPr>
          <w:sz w:val="24"/>
        </w:rPr>
        <w:t>традиции</w:t>
      </w:r>
      <w:r>
        <w:rPr>
          <w:spacing w:val="-7"/>
          <w:sz w:val="24"/>
        </w:rPr>
        <w:t xml:space="preserve"> </w:t>
      </w:r>
      <w:r>
        <w:rPr>
          <w:sz w:val="24"/>
        </w:rPr>
        <w:t>как</w:t>
      </w:r>
      <w:r>
        <w:rPr>
          <w:spacing w:val="-5"/>
          <w:sz w:val="24"/>
        </w:rPr>
        <w:t xml:space="preserve"> </w:t>
      </w:r>
      <w:r>
        <w:rPr>
          <w:sz w:val="24"/>
        </w:rPr>
        <w:t>средство</w:t>
      </w:r>
      <w:r>
        <w:rPr>
          <w:spacing w:val="-5"/>
          <w:sz w:val="24"/>
        </w:rPr>
        <w:t xml:space="preserve"> </w:t>
      </w:r>
      <w:r>
        <w:rPr>
          <w:sz w:val="24"/>
        </w:rPr>
        <w:t>воспитания дошкольников. //краснаяарка.рф, https://xn--80aaaa0cdsweg0n.xn-- p1ai/article/lyakh</w:t>
      </w:r>
    </w:p>
    <w:p w14:paraId="4AD0DA02" w14:textId="77777777" w:rsidR="00D66FBB" w:rsidRDefault="002A0E12" w:rsidP="00152F25">
      <w:pPr>
        <w:pStyle w:val="ListParagraph"/>
        <w:numPr>
          <w:ilvl w:val="0"/>
          <w:numId w:val="14"/>
        </w:numPr>
        <w:tabs>
          <w:tab w:val="left" w:pos="743"/>
        </w:tabs>
        <w:spacing w:before="1" w:line="360" w:lineRule="auto"/>
        <w:ind w:right="1781"/>
        <w:jc w:val="both"/>
        <w:rPr>
          <w:sz w:val="24"/>
        </w:rPr>
      </w:pPr>
      <w:r>
        <w:rPr>
          <w:sz w:val="24"/>
        </w:rPr>
        <w:t>Минчева,</w:t>
      </w:r>
      <w:r>
        <w:rPr>
          <w:spacing w:val="-3"/>
          <w:sz w:val="24"/>
        </w:rPr>
        <w:t xml:space="preserve"> </w:t>
      </w:r>
      <w:r>
        <w:rPr>
          <w:sz w:val="24"/>
        </w:rPr>
        <w:t>Ваня.</w:t>
      </w:r>
      <w:r>
        <w:rPr>
          <w:spacing w:val="-3"/>
          <w:sz w:val="24"/>
        </w:rPr>
        <w:t xml:space="preserve"> </w:t>
      </w:r>
      <w:r>
        <w:rPr>
          <w:sz w:val="24"/>
        </w:rPr>
        <w:t>Български</w:t>
      </w:r>
      <w:r>
        <w:rPr>
          <w:spacing w:val="-3"/>
          <w:sz w:val="24"/>
        </w:rPr>
        <w:t xml:space="preserve"> </w:t>
      </w:r>
      <w:r>
        <w:rPr>
          <w:sz w:val="24"/>
        </w:rPr>
        <w:t>митове</w:t>
      </w:r>
      <w:r>
        <w:rPr>
          <w:spacing w:val="-4"/>
          <w:sz w:val="24"/>
        </w:rPr>
        <w:t xml:space="preserve"> </w:t>
      </w:r>
      <w:r>
        <w:rPr>
          <w:sz w:val="24"/>
        </w:rPr>
        <w:t>и</w:t>
      </w:r>
      <w:r>
        <w:rPr>
          <w:spacing w:val="-3"/>
          <w:sz w:val="24"/>
        </w:rPr>
        <w:t xml:space="preserve"> </w:t>
      </w:r>
      <w:r>
        <w:rPr>
          <w:sz w:val="24"/>
        </w:rPr>
        <w:t>легенди.</w:t>
      </w:r>
      <w:r>
        <w:rPr>
          <w:spacing w:val="-6"/>
          <w:sz w:val="24"/>
        </w:rPr>
        <w:t xml:space="preserve"> </w:t>
      </w:r>
      <w:r>
        <w:rPr>
          <w:sz w:val="24"/>
        </w:rPr>
        <w:t>Фолклор.</w:t>
      </w:r>
      <w:r>
        <w:rPr>
          <w:spacing w:val="-3"/>
          <w:sz w:val="24"/>
        </w:rPr>
        <w:t xml:space="preserve"> </w:t>
      </w:r>
      <w:r>
        <w:rPr>
          <w:sz w:val="24"/>
        </w:rPr>
        <w:t>Библейски</w:t>
      </w:r>
      <w:r>
        <w:rPr>
          <w:spacing w:val="-3"/>
          <w:sz w:val="24"/>
        </w:rPr>
        <w:t xml:space="preserve"> </w:t>
      </w:r>
      <w:r>
        <w:rPr>
          <w:sz w:val="24"/>
        </w:rPr>
        <w:t>мотиви. София. Дамян Яков. 2007 г.</w:t>
      </w:r>
    </w:p>
    <w:p w14:paraId="49486AFF" w14:textId="77777777" w:rsidR="00D66FBB" w:rsidRDefault="002A0E12" w:rsidP="00152F25">
      <w:pPr>
        <w:pStyle w:val="ListParagraph"/>
        <w:numPr>
          <w:ilvl w:val="0"/>
          <w:numId w:val="14"/>
        </w:numPr>
        <w:tabs>
          <w:tab w:val="left" w:pos="742"/>
        </w:tabs>
        <w:ind w:left="742" w:hanging="359"/>
        <w:jc w:val="both"/>
        <w:rPr>
          <w:sz w:val="24"/>
        </w:rPr>
      </w:pPr>
      <w:r>
        <w:rPr>
          <w:sz w:val="24"/>
        </w:rPr>
        <w:t>Натев,</w:t>
      </w:r>
      <w:r>
        <w:rPr>
          <w:spacing w:val="-6"/>
          <w:sz w:val="24"/>
        </w:rPr>
        <w:t xml:space="preserve"> </w:t>
      </w:r>
      <w:r>
        <w:rPr>
          <w:sz w:val="24"/>
        </w:rPr>
        <w:t>Атанас.</w:t>
      </w:r>
      <w:r>
        <w:rPr>
          <w:spacing w:val="-4"/>
          <w:sz w:val="24"/>
        </w:rPr>
        <w:t xml:space="preserve"> </w:t>
      </w:r>
      <w:r>
        <w:rPr>
          <w:sz w:val="24"/>
        </w:rPr>
        <w:t>Литературознание</w:t>
      </w:r>
      <w:r>
        <w:rPr>
          <w:spacing w:val="-5"/>
          <w:sz w:val="24"/>
        </w:rPr>
        <w:t xml:space="preserve"> </w:t>
      </w:r>
      <w:r>
        <w:rPr>
          <w:sz w:val="24"/>
        </w:rPr>
        <w:t>и</w:t>
      </w:r>
      <w:r>
        <w:rPr>
          <w:spacing w:val="-3"/>
          <w:sz w:val="24"/>
        </w:rPr>
        <w:t xml:space="preserve"> </w:t>
      </w:r>
      <w:r>
        <w:rPr>
          <w:sz w:val="24"/>
        </w:rPr>
        <w:t>изкуствознание.</w:t>
      </w:r>
      <w:r>
        <w:rPr>
          <w:spacing w:val="-4"/>
          <w:sz w:val="24"/>
        </w:rPr>
        <w:t xml:space="preserve"> </w:t>
      </w:r>
      <w:r>
        <w:rPr>
          <w:sz w:val="24"/>
        </w:rPr>
        <w:t>София.</w:t>
      </w:r>
      <w:r>
        <w:rPr>
          <w:spacing w:val="-4"/>
          <w:sz w:val="24"/>
        </w:rPr>
        <w:t xml:space="preserve"> </w:t>
      </w:r>
      <w:r>
        <w:rPr>
          <w:sz w:val="24"/>
        </w:rPr>
        <w:t>Наука</w:t>
      </w:r>
      <w:r>
        <w:rPr>
          <w:spacing w:val="-5"/>
          <w:sz w:val="24"/>
        </w:rPr>
        <w:t xml:space="preserve"> </w:t>
      </w:r>
      <w:r>
        <w:rPr>
          <w:sz w:val="24"/>
        </w:rPr>
        <w:t>и</w:t>
      </w:r>
      <w:r>
        <w:rPr>
          <w:spacing w:val="-3"/>
          <w:sz w:val="24"/>
        </w:rPr>
        <w:t xml:space="preserve"> </w:t>
      </w:r>
      <w:r>
        <w:rPr>
          <w:spacing w:val="-2"/>
          <w:sz w:val="24"/>
        </w:rPr>
        <w:t>изкуство.</w:t>
      </w:r>
    </w:p>
    <w:p w14:paraId="7A3DA488" w14:textId="77777777" w:rsidR="00D66FBB" w:rsidRDefault="002A0E12" w:rsidP="00152F25">
      <w:pPr>
        <w:pStyle w:val="ListParagraph"/>
        <w:numPr>
          <w:ilvl w:val="0"/>
          <w:numId w:val="14"/>
        </w:numPr>
        <w:tabs>
          <w:tab w:val="left" w:pos="742"/>
        </w:tabs>
        <w:spacing w:before="137"/>
        <w:ind w:left="742" w:hanging="359"/>
        <w:jc w:val="both"/>
        <w:rPr>
          <w:sz w:val="24"/>
        </w:rPr>
      </w:pPr>
      <w:r>
        <w:rPr>
          <w:sz w:val="24"/>
        </w:rPr>
        <w:t>Николов,</w:t>
      </w:r>
      <w:r>
        <w:rPr>
          <w:spacing w:val="-6"/>
          <w:sz w:val="24"/>
        </w:rPr>
        <w:t xml:space="preserve"> </w:t>
      </w:r>
      <w:r>
        <w:rPr>
          <w:sz w:val="24"/>
        </w:rPr>
        <w:t>Никола.</w:t>
      </w:r>
      <w:r>
        <w:rPr>
          <w:spacing w:val="-3"/>
          <w:sz w:val="24"/>
        </w:rPr>
        <w:t xml:space="preserve"> </w:t>
      </w:r>
      <w:r>
        <w:rPr>
          <w:sz w:val="24"/>
        </w:rPr>
        <w:t>Курс</w:t>
      </w:r>
      <w:r>
        <w:rPr>
          <w:spacing w:val="-3"/>
          <w:sz w:val="24"/>
        </w:rPr>
        <w:t xml:space="preserve"> </w:t>
      </w:r>
      <w:r>
        <w:rPr>
          <w:sz w:val="24"/>
        </w:rPr>
        <w:t>лекции</w:t>
      </w:r>
      <w:r>
        <w:rPr>
          <w:spacing w:val="-3"/>
          <w:sz w:val="24"/>
        </w:rPr>
        <w:t xml:space="preserve"> </w:t>
      </w:r>
      <w:r>
        <w:rPr>
          <w:sz w:val="24"/>
        </w:rPr>
        <w:t>по</w:t>
      </w:r>
      <w:r>
        <w:rPr>
          <w:spacing w:val="-3"/>
          <w:sz w:val="24"/>
        </w:rPr>
        <w:t xml:space="preserve"> </w:t>
      </w:r>
      <w:r>
        <w:rPr>
          <w:sz w:val="24"/>
        </w:rPr>
        <w:t>литературознание.</w:t>
      </w:r>
      <w:r>
        <w:rPr>
          <w:spacing w:val="-4"/>
          <w:sz w:val="24"/>
        </w:rPr>
        <w:t xml:space="preserve"> </w:t>
      </w:r>
      <w:r>
        <w:rPr>
          <w:sz w:val="24"/>
        </w:rPr>
        <w:t>Велико</w:t>
      </w:r>
      <w:r>
        <w:rPr>
          <w:spacing w:val="-3"/>
          <w:sz w:val="24"/>
        </w:rPr>
        <w:t xml:space="preserve"> </w:t>
      </w:r>
      <w:r>
        <w:rPr>
          <w:sz w:val="24"/>
        </w:rPr>
        <w:t>Търново.</w:t>
      </w:r>
      <w:r>
        <w:rPr>
          <w:spacing w:val="-3"/>
          <w:sz w:val="24"/>
        </w:rPr>
        <w:t xml:space="preserve"> </w:t>
      </w:r>
      <w:r>
        <w:rPr>
          <w:sz w:val="24"/>
        </w:rPr>
        <w:t>1986</w:t>
      </w:r>
      <w:r>
        <w:rPr>
          <w:spacing w:val="-3"/>
          <w:sz w:val="24"/>
        </w:rPr>
        <w:t xml:space="preserve"> </w:t>
      </w:r>
      <w:r>
        <w:rPr>
          <w:spacing w:val="-5"/>
          <w:sz w:val="24"/>
        </w:rPr>
        <w:t>г.</w:t>
      </w:r>
    </w:p>
    <w:p w14:paraId="29DDE4D4" w14:textId="77777777" w:rsidR="00D66FBB" w:rsidRDefault="002A0E12" w:rsidP="00152F25">
      <w:pPr>
        <w:pStyle w:val="ListParagraph"/>
        <w:numPr>
          <w:ilvl w:val="0"/>
          <w:numId w:val="14"/>
        </w:numPr>
        <w:tabs>
          <w:tab w:val="left" w:pos="743"/>
        </w:tabs>
        <w:spacing w:before="22" w:line="360" w:lineRule="auto"/>
        <w:ind w:right="1501"/>
        <w:jc w:val="both"/>
        <w:rPr>
          <w:sz w:val="24"/>
        </w:rPr>
      </w:pPr>
      <w:r>
        <w:rPr>
          <w:sz w:val="24"/>
        </w:rPr>
        <w:t>Сотирова,</w:t>
      </w:r>
      <w:r>
        <w:rPr>
          <w:spacing w:val="-5"/>
          <w:sz w:val="24"/>
        </w:rPr>
        <w:t xml:space="preserve"> </w:t>
      </w:r>
      <w:r>
        <w:rPr>
          <w:sz w:val="24"/>
        </w:rPr>
        <w:t>Юлияна.</w:t>
      </w:r>
      <w:r>
        <w:rPr>
          <w:spacing w:val="-5"/>
          <w:sz w:val="24"/>
        </w:rPr>
        <w:t xml:space="preserve"> </w:t>
      </w:r>
      <w:r>
        <w:rPr>
          <w:sz w:val="24"/>
        </w:rPr>
        <w:t>Kahoot</w:t>
      </w:r>
      <w:r>
        <w:rPr>
          <w:spacing w:val="-3"/>
          <w:sz w:val="24"/>
        </w:rPr>
        <w:t xml:space="preserve"> </w:t>
      </w:r>
      <w:r>
        <w:rPr>
          <w:sz w:val="24"/>
        </w:rPr>
        <w:t>-</w:t>
      </w:r>
      <w:r>
        <w:rPr>
          <w:spacing w:val="-6"/>
          <w:sz w:val="24"/>
        </w:rPr>
        <w:t xml:space="preserve"> </w:t>
      </w:r>
      <w:r>
        <w:rPr>
          <w:sz w:val="24"/>
        </w:rPr>
        <w:t>инструкции</w:t>
      </w:r>
      <w:r>
        <w:rPr>
          <w:spacing w:val="-5"/>
          <w:sz w:val="24"/>
        </w:rPr>
        <w:t xml:space="preserve"> </w:t>
      </w:r>
      <w:r>
        <w:rPr>
          <w:sz w:val="24"/>
        </w:rPr>
        <w:t>за</w:t>
      </w:r>
      <w:r>
        <w:rPr>
          <w:spacing w:val="-4"/>
          <w:sz w:val="24"/>
        </w:rPr>
        <w:t xml:space="preserve"> </w:t>
      </w:r>
      <w:r>
        <w:rPr>
          <w:sz w:val="24"/>
        </w:rPr>
        <w:t xml:space="preserve">употреба.//itsredstva.blogspot.com, </w:t>
      </w:r>
      <w:hyperlink r:id="rId120">
        <w:r>
          <w:rPr>
            <w:sz w:val="24"/>
          </w:rPr>
          <w:t>http://itsredstva.blogspot.com/p/kahoot2.html</w:t>
        </w:r>
      </w:hyperlink>
    </w:p>
    <w:p w14:paraId="40A05063" w14:textId="77777777" w:rsidR="00D66FBB" w:rsidRDefault="002A0E12" w:rsidP="00152F25">
      <w:pPr>
        <w:pStyle w:val="ListParagraph"/>
        <w:numPr>
          <w:ilvl w:val="0"/>
          <w:numId w:val="14"/>
        </w:numPr>
        <w:tabs>
          <w:tab w:val="left" w:pos="743"/>
        </w:tabs>
        <w:spacing w:line="362" w:lineRule="auto"/>
        <w:ind w:right="1314"/>
        <w:jc w:val="both"/>
        <w:rPr>
          <w:sz w:val="24"/>
        </w:rPr>
      </w:pPr>
      <w:r>
        <w:rPr>
          <w:sz w:val="24"/>
        </w:rPr>
        <w:t>Стефанов,</w:t>
      </w:r>
      <w:r>
        <w:rPr>
          <w:spacing w:val="-3"/>
          <w:sz w:val="24"/>
        </w:rPr>
        <w:t xml:space="preserve"> </w:t>
      </w:r>
      <w:r>
        <w:rPr>
          <w:sz w:val="24"/>
        </w:rPr>
        <w:t>Валери.</w:t>
      </w:r>
      <w:r>
        <w:rPr>
          <w:spacing w:val="-3"/>
          <w:sz w:val="24"/>
        </w:rPr>
        <w:t xml:space="preserve"> </w:t>
      </w:r>
      <w:r>
        <w:rPr>
          <w:sz w:val="24"/>
        </w:rPr>
        <w:t>КАКВО</w:t>
      </w:r>
      <w:r>
        <w:rPr>
          <w:spacing w:val="-4"/>
          <w:sz w:val="24"/>
        </w:rPr>
        <w:t xml:space="preserve"> </w:t>
      </w:r>
      <w:r>
        <w:rPr>
          <w:sz w:val="24"/>
        </w:rPr>
        <w:t>ДА</w:t>
      </w:r>
      <w:r>
        <w:rPr>
          <w:spacing w:val="-4"/>
          <w:sz w:val="24"/>
        </w:rPr>
        <w:t xml:space="preserve"> </w:t>
      </w:r>
      <w:r>
        <w:rPr>
          <w:sz w:val="24"/>
        </w:rPr>
        <w:t>ПРАВИМ</w:t>
      </w:r>
      <w:r>
        <w:rPr>
          <w:spacing w:val="-4"/>
          <w:sz w:val="24"/>
        </w:rPr>
        <w:t xml:space="preserve"> </w:t>
      </w:r>
      <w:r>
        <w:rPr>
          <w:sz w:val="24"/>
        </w:rPr>
        <w:t>С</w:t>
      </w:r>
      <w:r>
        <w:rPr>
          <w:spacing w:val="-3"/>
          <w:sz w:val="24"/>
        </w:rPr>
        <w:t xml:space="preserve"> </w:t>
      </w:r>
      <w:r>
        <w:rPr>
          <w:sz w:val="24"/>
        </w:rPr>
        <w:t>ЛИТЕРАТУРАТА?.</w:t>
      </w:r>
      <w:r>
        <w:rPr>
          <w:spacing w:val="-3"/>
          <w:sz w:val="24"/>
        </w:rPr>
        <w:t xml:space="preserve"> </w:t>
      </w:r>
      <w:r>
        <w:rPr>
          <w:sz w:val="24"/>
        </w:rPr>
        <w:t>(ЗА</w:t>
      </w:r>
      <w:r>
        <w:rPr>
          <w:spacing w:val="-6"/>
          <w:sz w:val="24"/>
        </w:rPr>
        <w:t xml:space="preserve"> </w:t>
      </w:r>
      <w:r>
        <w:rPr>
          <w:sz w:val="24"/>
        </w:rPr>
        <w:t>ЦЕЛТА</w:t>
      </w:r>
      <w:r>
        <w:rPr>
          <w:spacing w:val="-4"/>
          <w:sz w:val="24"/>
        </w:rPr>
        <w:t xml:space="preserve"> </w:t>
      </w:r>
      <w:r>
        <w:rPr>
          <w:sz w:val="24"/>
        </w:rPr>
        <w:t>И СМИСЪЛА НА ХУМАНИТАРНОТО ОБРАЗОВАНИЕ).//liternet.bg,</w:t>
      </w:r>
    </w:p>
    <w:p w14:paraId="6138C8B8" w14:textId="77777777" w:rsidR="00D66FBB" w:rsidRDefault="002A0E12" w:rsidP="00152F25">
      <w:pPr>
        <w:pStyle w:val="BodyText"/>
        <w:spacing w:line="271" w:lineRule="exact"/>
        <w:ind w:left="743"/>
        <w:jc w:val="both"/>
      </w:pPr>
      <w:hyperlink r:id="rId121">
        <w:r>
          <w:rPr>
            <w:color w:val="0462C1"/>
            <w:u w:val="single" w:color="0462C1"/>
          </w:rPr>
          <w:t>https://liternet.bg/publish/vstefanov/kakvo.htm</w:t>
        </w:r>
      </w:hyperlink>
      <w:r>
        <w:rPr>
          <w:color w:val="0462C1"/>
          <w:spacing w:val="54"/>
        </w:rPr>
        <w:t xml:space="preserve"> </w:t>
      </w:r>
    </w:p>
    <w:p w14:paraId="5A79241E" w14:textId="77777777" w:rsidR="00D66FBB" w:rsidRDefault="002A0E12" w:rsidP="00152F25">
      <w:pPr>
        <w:pStyle w:val="ListParagraph"/>
        <w:numPr>
          <w:ilvl w:val="0"/>
          <w:numId w:val="14"/>
        </w:numPr>
        <w:tabs>
          <w:tab w:val="left" w:pos="742"/>
        </w:tabs>
        <w:spacing w:before="139"/>
        <w:ind w:left="742" w:hanging="359"/>
        <w:jc w:val="both"/>
        <w:rPr>
          <w:sz w:val="24"/>
        </w:rPr>
      </w:pPr>
      <w:r>
        <w:rPr>
          <w:sz w:val="24"/>
        </w:rPr>
        <w:t>Стефанов,</w:t>
      </w:r>
      <w:r>
        <w:rPr>
          <w:spacing w:val="-7"/>
          <w:sz w:val="24"/>
        </w:rPr>
        <w:t xml:space="preserve"> </w:t>
      </w:r>
      <w:r>
        <w:rPr>
          <w:sz w:val="24"/>
        </w:rPr>
        <w:t>Валери.</w:t>
      </w:r>
      <w:r>
        <w:rPr>
          <w:spacing w:val="-4"/>
          <w:sz w:val="24"/>
        </w:rPr>
        <w:t xml:space="preserve"> </w:t>
      </w:r>
      <w:r>
        <w:rPr>
          <w:sz w:val="24"/>
        </w:rPr>
        <w:t>Литературната</w:t>
      </w:r>
      <w:r>
        <w:rPr>
          <w:spacing w:val="-5"/>
          <w:sz w:val="24"/>
        </w:rPr>
        <w:t xml:space="preserve"> </w:t>
      </w:r>
      <w:r>
        <w:rPr>
          <w:sz w:val="24"/>
        </w:rPr>
        <w:t>институция.</w:t>
      </w:r>
      <w:r>
        <w:rPr>
          <w:spacing w:val="-2"/>
          <w:sz w:val="24"/>
        </w:rPr>
        <w:t xml:space="preserve"> </w:t>
      </w:r>
      <w:r>
        <w:rPr>
          <w:sz w:val="24"/>
        </w:rPr>
        <w:t>София.</w:t>
      </w:r>
      <w:r>
        <w:rPr>
          <w:spacing w:val="-5"/>
          <w:sz w:val="24"/>
        </w:rPr>
        <w:t xml:space="preserve"> </w:t>
      </w:r>
      <w:r>
        <w:rPr>
          <w:sz w:val="24"/>
        </w:rPr>
        <w:t>Анубус.</w:t>
      </w:r>
      <w:r>
        <w:rPr>
          <w:spacing w:val="-4"/>
          <w:sz w:val="24"/>
        </w:rPr>
        <w:t xml:space="preserve"> </w:t>
      </w:r>
      <w:r>
        <w:rPr>
          <w:sz w:val="24"/>
        </w:rPr>
        <w:t>1995</w:t>
      </w:r>
      <w:r>
        <w:rPr>
          <w:spacing w:val="-4"/>
          <w:sz w:val="24"/>
        </w:rPr>
        <w:t xml:space="preserve"> </w:t>
      </w:r>
      <w:r>
        <w:rPr>
          <w:spacing w:val="-5"/>
          <w:sz w:val="24"/>
        </w:rPr>
        <w:t>г.</w:t>
      </w:r>
    </w:p>
    <w:p w14:paraId="746B749A" w14:textId="77777777" w:rsidR="00D66FBB" w:rsidRDefault="002A0E12" w:rsidP="00152F25">
      <w:pPr>
        <w:pStyle w:val="ListParagraph"/>
        <w:numPr>
          <w:ilvl w:val="0"/>
          <w:numId w:val="14"/>
        </w:numPr>
        <w:tabs>
          <w:tab w:val="left" w:pos="743"/>
        </w:tabs>
        <w:spacing w:before="137" w:line="360" w:lineRule="auto"/>
        <w:ind w:right="2006"/>
        <w:jc w:val="both"/>
        <w:rPr>
          <w:sz w:val="24"/>
        </w:rPr>
      </w:pPr>
      <w:r>
        <w:rPr>
          <w:sz w:val="24"/>
        </w:rPr>
        <w:t>Стефанов,</w:t>
      </w:r>
      <w:r>
        <w:rPr>
          <w:spacing w:val="-4"/>
          <w:sz w:val="24"/>
        </w:rPr>
        <w:t xml:space="preserve"> </w:t>
      </w:r>
      <w:r>
        <w:rPr>
          <w:sz w:val="24"/>
        </w:rPr>
        <w:t>Валери.</w:t>
      </w:r>
      <w:r>
        <w:rPr>
          <w:spacing w:val="-4"/>
          <w:sz w:val="24"/>
        </w:rPr>
        <w:t xml:space="preserve"> </w:t>
      </w:r>
      <w:r>
        <w:rPr>
          <w:sz w:val="24"/>
        </w:rPr>
        <w:t>Творбата</w:t>
      </w:r>
      <w:r>
        <w:rPr>
          <w:spacing w:val="-3"/>
          <w:sz w:val="24"/>
        </w:rPr>
        <w:t xml:space="preserve"> </w:t>
      </w:r>
      <w:r>
        <w:rPr>
          <w:sz w:val="24"/>
        </w:rPr>
        <w:t>-</w:t>
      </w:r>
      <w:r>
        <w:rPr>
          <w:spacing w:val="-4"/>
          <w:sz w:val="24"/>
        </w:rPr>
        <w:t xml:space="preserve"> </w:t>
      </w:r>
      <w:r>
        <w:rPr>
          <w:sz w:val="24"/>
        </w:rPr>
        <w:t>безкраен</w:t>
      </w:r>
      <w:r>
        <w:rPr>
          <w:spacing w:val="-4"/>
          <w:sz w:val="24"/>
        </w:rPr>
        <w:t xml:space="preserve"> </w:t>
      </w:r>
      <w:r>
        <w:rPr>
          <w:sz w:val="24"/>
        </w:rPr>
        <w:t>диалог.</w:t>
      </w:r>
      <w:r>
        <w:rPr>
          <w:spacing w:val="-4"/>
          <w:sz w:val="24"/>
        </w:rPr>
        <w:t xml:space="preserve"> </w:t>
      </w:r>
      <w:r>
        <w:rPr>
          <w:sz w:val="24"/>
        </w:rPr>
        <w:t>София.</w:t>
      </w:r>
      <w:r>
        <w:rPr>
          <w:spacing w:val="-2"/>
          <w:sz w:val="24"/>
        </w:rPr>
        <w:t xml:space="preserve"> </w:t>
      </w:r>
      <w:r>
        <w:rPr>
          <w:sz w:val="24"/>
        </w:rPr>
        <w:t>изд.</w:t>
      </w:r>
      <w:r>
        <w:rPr>
          <w:spacing w:val="-4"/>
          <w:sz w:val="24"/>
        </w:rPr>
        <w:t xml:space="preserve"> </w:t>
      </w:r>
      <w:r>
        <w:rPr>
          <w:sz w:val="24"/>
        </w:rPr>
        <w:t>Св.</w:t>
      </w:r>
      <w:r>
        <w:rPr>
          <w:spacing w:val="-4"/>
          <w:sz w:val="24"/>
        </w:rPr>
        <w:t xml:space="preserve"> </w:t>
      </w:r>
      <w:r>
        <w:rPr>
          <w:sz w:val="24"/>
        </w:rPr>
        <w:t>Климент Охридски, 1994 г.</w:t>
      </w:r>
    </w:p>
    <w:p w14:paraId="596532C0" w14:textId="77777777" w:rsidR="00D66FBB" w:rsidRDefault="002A0E12" w:rsidP="00152F25">
      <w:pPr>
        <w:pStyle w:val="ListParagraph"/>
        <w:numPr>
          <w:ilvl w:val="0"/>
          <w:numId w:val="14"/>
        </w:numPr>
        <w:tabs>
          <w:tab w:val="left" w:pos="743"/>
        </w:tabs>
        <w:spacing w:line="360" w:lineRule="auto"/>
        <w:ind w:right="1299"/>
        <w:jc w:val="both"/>
        <w:rPr>
          <w:sz w:val="24"/>
        </w:rPr>
      </w:pPr>
      <w:r>
        <w:rPr>
          <w:sz w:val="24"/>
        </w:rPr>
        <w:t>Стойков,</w:t>
      </w:r>
      <w:r>
        <w:rPr>
          <w:spacing w:val="-4"/>
          <w:sz w:val="24"/>
        </w:rPr>
        <w:t xml:space="preserve"> </w:t>
      </w:r>
      <w:r>
        <w:rPr>
          <w:sz w:val="24"/>
        </w:rPr>
        <w:t>Атанас</w:t>
      </w:r>
      <w:r>
        <w:rPr>
          <w:spacing w:val="-5"/>
          <w:sz w:val="24"/>
        </w:rPr>
        <w:t xml:space="preserve"> </w:t>
      </w:r>
      <w:r>
        <w:rPr>
          <w:sz w:val="24"/>
        </w:rPr>
        <w:t>и</w:t>
      </w:r>
      <w:r>
        <w:rPr>
          <w:spacing w:val="-6"/>
          <w:sz w:val="24"/>
        </w:rPr>
        <w:t xml:space="preserve"> </w:t>
      </w:r>
      <w:r>
        <w:rPr>
          <w:sz w:val="24"/>
        </w:rPr>
        <w:t>колектив.</w:t>
      </w:r>
      <w:r>
        <w:rPr>
          <w:spacing w:val="-4"/>
          <w:sz w:val="24"/>
        </w:rPr>
        <w:t xml:space="preserve"> </w:t>
      </w:r>
      <w:r>
        <w:rPr>
          <w:sz w:val="24"/>
        </w:rPr>
        <w:t>Литературознание</w:t>
      </w:r>
      <w:r>
        <w:rPr>
          <w:spacing w:val="-5"/>
          <w:sz w:val="24"/>
        </w:rPr>
        <w:t xml:space="preserve"> </w:t>
      </w:r>
      <w:r>
        <w:rPr>
          <w:sz w:val="24"/>
        </w:rPr>
        <w:t>и</w:t>
      </w:r>
      <w:r>
        <w:rPr>
          <w:spacing w:val="-4"/>
          <w:sz w:val="24"/>
        </w:rPr>
        <w:t xml:space="preserve"> </w:t>
      </w:r>
      <w:r>
        <w:rPr>
          <w:sz w:val="24"/>
        </w:rPr>
        <w:t>фолклористика.</w:t>
      </w:r>
      <w:r>
        <w:rPr>
          <w:spacing w:val="-4"/>
          <w:sz w:val="24"/>
        </w:rPr>
        <w:t xml:space="preserve"> </w:t>
      </w:r>
      <w:r>
        <w:rPr>
          <w:sz w:val="24"/>
        </w:rPr>
        <w:t>София.</w:t>
      </w:r>
      <w:r>
        <w:rPr>
          <w:spacing w:val="-4"/>
          <w:sz w:val="24"/>
        </w:rPr>
        <w:t xml:space="preserve"> </w:t>
      </w:r>
      <w:r>
        <w:rPr>
          <w:sz w:val="24"/>
        </w:rPr>
        <w:t>БАН. 1983 г.</w:t>
      </w:r>
    </w:p>
    <w:p w14:paraId="1A58E4DE" w14:textId="77777777" w:rsidR="00D66FBB" w:rsidRDefault="002A0E12" w:rsidP="00152F25">
      <w:pPr>
        <w:pStyle w:val="ListParagraph"/>
        <w:numPr>
          <w:ilvl w:val="0"/>
          <w:numId w:val="14"/>
        </w:numPr>
        <w:tabs>
          <w:tab w:val="left" w:pos="742"/>
        </w:tabs>
        <w:ind w:left="742" w:hanging="359"/>
        <w:jc w:val="both"/>
        <w:rPr>
          <w:sz w:val="24"/>
        </w:rPr>
      </w:pPr>
      <w:r>
        <w:rPr>
          <w:sz w:val="24"/>
        </w:rPr>
        <w:t>Танкова,</w:t>
      </w:r>
      <w:r>
        <w:rPr>
          <w:spacing w:val="-5"/>
          <w:sz w:val="24"/>
        </w:rPr>
        <w:t xml:space="preserve"> </w:t>
      </w:r>
      <w:r>
        <w:rPr>
          <w:sz w:val="24"/>
        </w:rPr>
        <w:t>Румяна.</w:t>
      </w:r>
      <w:r>
        <w:rPr>
          <w:spacing w:val="-3"/>
          <w:sz w:val="24"/>
        </w:rPr>
        <w:t xml:space="preserve"> </w:t>
      </w:r>
      <w:r>
        <w:rPr>
          <w:sz w:val="24"/>
        </w:rPr>
        <w:t>Читанка</w:t>
      </w:r>
      <w:r>
        <w:rPr>
          <w:spacing w:val="-4"/>
          <w:sz w:val="24"/>
        </w:rPr>
        <w:t xml:space="preserve"> </w:t>
      </w:r>
      <w:r>
        <w:rPr>
          <w:sz w:val="24"/>
        </w:rPr>
        <w:t>за</w:t>
      </w:r>
      <w:r>
        <w:rPr>
          <w:spacing w:val="-3"/>
          <w:sz w:val="24"/>
        </w:rPr>
        <w:t xml:space="preserve"> </w:t>
      </w:r>
      <w:r>
        <w:rPr>
          <w:sz w:val="24"/>
        </w:rPr>
        <w:t>трети</w:t>
      </w:r>
      <w:r>
        <w:rPr>
          <w:spacing w:val="-2"/>
          <w:sz w:val="24"/>
        </w:rPr>
        <w:t xml:space="preserve"> </w:t>
      </w:r>
      <w:r>
        <w:rPr>
          <w:sz w:val="24"/>
        </w:rPr>
        <w:t>клас.</w:t>
      </w:r>
      <w:r>
        <w:rPr>
          <w:spacing w:val="-3"/>
          <w:sz w:val="24"/>
        </w:rPr>
        <w:t xml:space="preserve"> </w:t>
      </w:r>
      <w:r>
        <w:rPr>
          <w:sz w:val="24"/>
        </w:rPr>
        <w:t>София,</w:t>
      </w:r>
      <w:r>
        <w:rPr>
          <w:spacing w:val="-2"/>
          <w:sz w:val="24"/>
        </w:rPr>
        <w:t xml:space="preserve"> </w:t>
      </w:r>
      <w:r>
        <w:rPr>
          <w:sz w:val="24"/>
        </w:rPr>
        <w:t>изд.</w:t>
      </w:r>
      <w:r>
        <w:rPr>
          <w:spacing w:val="-3"/>
          <w:sz w:val="24"/>
        </w:rPr>
        <w:t xml:space="preserve"> </w:t>
      </w:r>
      <w:r>
        <w:rPr>
          <w:sz w:val="24"/>
        </w:rPr>
        <w:t>Просвета,</w:t>
      </w:r>
      <w:r>
        <w:rPr>
          <w:spacing w:val="-3"/>
          <w:sz w:val="24"/>
        </w:rPr>
        <w:t xml:space="preserve"> </w:t>
      </w:r>
      <w:r>
        <w:rPr>
          <w:sz w:val="24"/>
        </w:rPr>
        <w:t>2019</w:t>
      </w:r>
      <w:r>
        <w:rPr>
          <w:spacing w:val="-2"/>
          <w:sz w:val="24"/>
        </w:rPr>
        <w:t xml:space="preserve"> </w:t>
      </w:r>
      <w:r>
        <w:rPr>
          <w:spacing w:val="-5"/>
          <w:sz w:val="24"/>
        </w:rPr>
        <w:t>г.</w:t>
      </w:r>
    </w:p>
    <w:p w14:paraId="5F50C873" w14:textId="77777777" w:rsidR="00D66FBB" w:rsidRDefault="00D66FBB" w:rsidP="00152F25">
      <w:pPr>
        <w:pStyle w:val="ListParagraph"/>
        <w:jc w:val="both"/>
        <w:rPr>
          <w:sz w:val="24"/>
        </w:rPr>
        <w:sectPr w:rsidR="00D66FBB">
          <w:pgSz w:w="11910" w:h="16850"/>
          <w:pgMar w:top="1360" w:right="283" w:bottom="1660" w:left="1417" w:header="0" w:footer="1431" w:gutter="0"/>
          <w:cols w:space="720"/>
        </w:sectPr>
      </w:pPr>
    </w:p>
    <w:p w14:paraId="3926DFA2" w14:textId="77777777" w:rsidR="00D66FBB" w:rsidRDefault="002A0E12" w:rsidP="00152F25">
      <w:pPr>
        <w:pStyle w:val="ListParagraph"/>
        <w:numPr>
          <w:ilvl w:val="0"/>
          <w:numId w:val="14"/>
        </w:numPr>
        <w:tabs>
          <w:tab w:val="left" w:pos="742"/>
        </w:tabs>
        <w:spacing w:before="74"/>
        <w:ind w:left="742" w:hanging="359"/>
        <w:jc w:val="both"/>
        <w:rPr>
          <w:sz w:val="24"/>
        </w:rPr>
      </w:pPr>
      <w:r>
        <w:rPr>
          <w:sz w:val="24"/>
        </w:rPr>
        <w:lastRenderedPageBreak/>
        <w:t>Терзиева,</w:t>
      </w:r>
      <w:r>
        <w:rPr>
          <w:spacing w:val="-6"/>
          <w:sz w:val="24"/>
        </w:rPr>
        <w:t xml:space="preserve"> </w:t>
      </w:r>
      <w:r>
        <w:rPr>
          <w:sz w:val="24"/>
        </w:rPr>
        <w:t>Маргарита.</w:t>
      </w:r>
      <w:r>
        <w:rPr>
          <w:spacing w:val="-3"/>
          <w:sz w:val="24"/>
        </w:rPr>
        <w:t xml:space="preserve"> </w:t>
      </w:r>
      <w:r>
        <w:rPr>
          <w:sz w:val="24"/>
        </w:rPr>
        <w:t>Фолклорни</w:t>
      </w:r>
      <w:r>
        <w:rPr>
          <w:spacing w:val="-3"/>
          <w:sz w:val="24"/>
        </w:rPr>
        <w:t xml:space="preserve"> </w:t>
      </w:r>
      <w:r>
        <w:rPr>
          <w:sz w:val="24"/>
        </w:rPr>
        <w:t>и</w:t>
      </w:r>
      <w:r>
        <w:rPr>
          <w:spacing w:val="-4"/>
          <w:sz w:val="24"/>
        </w:rPr>
        <w:t xml:space="preserve"> </w:t>
      </w:r>
      <w:r>
        <w:rPr>
          <w:sz w:val="24"/>
        </w:rPr>
        <w:t>литературни</w:t>
      </w:r>
      <w:r>
        <w:rPr>
          <w:spacing w:val="-3"/>
          <w:sz w:val="24"/>
        </w:rPr>
        <w:t xml:space="preserve"> </w:t>
      </w:r>
      <w:r>
        <w:rPr>
          <w:sz w:val="24"/>
        </w:rPr>
        <w:t>жанрови</w:t>
      </w:r>
      <w:r>
        <w:rPr>
          <w:spacing w:val="-4"/>
          <w:sz w:val="24"/>
        </w:rPr>
        <w:t xml:space="preserve"> </w:t>
      </w:r>
      <w:r>
        <w:rPr>
          <w:sz w:val="24"/>
        </w:rPr>
        <w:t>форми.</w:t>
      </w:r>
      <w:r>
        <w:rPr>
          <w:spacing w:val="-3"/>
          <w:sz w:val="24"/>
        </w:rPr>
        <w:t xml:space="preserve"> </w:t>
      </w:r>
      <w:r>
        <w:rPr>
          <w:spacing w:val="-2"/>
          <w:sz w:val="24"/>
        </w:rPr>
        <w:t>Издателство</w:t>
      </w:r>
    </w:p>
    <w:p w14:paraId="235E2D5C" w14:textId="77777777" w:rsidR="00D66FBB" w:rsidRDefault="002A0E12" w:rsidP="00152F25">
      <w:pPr>
        <w:pStyle w:val="BodyText"/>
        <w:spacing w:before="136"/>
        <w:ind w:left="743"/>
        <w:jc w:val="both"/>
      </w:pPr>
      <w:r>
        <w:t>„Димант”,</w:t>
      </w:r>
      <w:r>
        <w:rPr>
          <w:spacing w:val="-1"/>
        </w:rPr>
        <w:t xml:space="preserve"> </w:t>
      </w:r>
      <w:r>
        <w:t>2002</w:t>
      </w:r>
      <w:r>
        <w:rPr>
          <w:spacing w:val="-1"/>
        </w:rPr>
        <w:t xml:space="preserve"> </w:t>
      </w:r>
      <w:r>
        <w:rPr>
          <w:spacing w:val="-5"/>
        </w:rPr>
        <w:t>г.</w:t>
      </w:r>
    </w:p>
    <w:p w14:paraId="6EFEDE49" w14:textId="77777777" w:rsidR="00D66FBB" w:rsidRDefault="002A0E12" w:rsidP="00152F25">
      <w:pPr>
        <w:pStyle w:val="ListParagraph"/>
        <w:numPr>
          <w:ilvl w:val="0"/>
          <w:numId w:val="14"/>
        </w:numPr>
        <w:tabs>
          <w:tab w:val="left" w:pos="743"/>
        </w:tabs>
        <w:spacing w:before="140" w:line="360" w:lineRule="auto"/>
        <w:ind w:right="1800"/>
        <w:jc w:val="both"/>
        <w:rPr>
          <w:sz w:val="24"/>
        </w:rPr>
      </w:pPr>
      <w:r>
        <w:rPr>
          <w:sz w:val="24"/>
        </w:rPr>
        <w:t>Тоцева,</w:t>
      </w:r>
      <w:r>
        <w:rPr>
          <w:spacing w:val="-4"/>
          <w:sz w:val="24"/>
        </w:rPr>
        <w:t xml:space="preserve"> </w:t>
      </w:r>
      <w:r>
        <w:rPr>
          <w:sz w:val="24"/>
        </w:rPr>
        <w:t>Янка.</w:t>
      </w:r>
      <w:r>
        <w:rPr>
          <w:spacing w:val="-4"/>
          <w:sz w:val="24"/>
        </w:rPr>
        <w:t xml:space="preserve"> </w:t>
      </w:r>
      <w:r>
        <w:rPr>
          <w:sz w:val="24"/>
        </w:rPr>
        <w:t>Интерактивно</w:t>
      </w:r>
      <w:r>
        <w:rPr>
          <w:spacing w:val="-4"/>
          <w:sz w:val="24"/>
        </w:rPr>
        <w:t xml:space="preserve"> </w:t>
      </w:r>
      <w:r>
        <w:rPr>
          <w:sz w:val="24"/>
        </w:rPr>
        <w:t>обучение</w:t>
      </w:r>
      <w:r>
        <w:rPr>
          <w:spacing w:val="-5"/>
          <w:sz w:val="24"/>
        </w:rPr>
        <w:t xml:space="preserve"> </w:t>
      </w:r>
      <w:r>
        <w:rPr>
          <w:sz w:val="24"/>
        </w:rPr>
        <w:t>за</w:t>
      </w:r>
      <w:r>
        <w:rPr>
          <w:spacing w:val="-5"/>
          <w:sz w:val="24"/>
        </w:rPr>
        <w:t xml:space="preserve"> </w:t>
      </w:r>
      <w:r>
        <w:rPr>
          <w:sz w:val="24"/>
        </w:rPr>
        <w:t>възрастни.</w:t>
      </w:r>
      <w:r>
        <w:rPr>
          <w:spacing w:val="-4"/>
          <w:sz w:val="24"/>
        </w:rPr>
        <w:t xml:space="preserve"> </w:t>
      </w:r>
      <w:r>
        <w:rPr>
          <w:sz w:val="24"/>
        </w:rPr>
        <w:t>Велико</w:t>
      </w:r>
      <w:r>
        <w:rPr>
          <w:spacing w:val="-4"/>
          <w:sz w:val="24"/>
        </w:rPr>
        <w:t xml:space="preserve"> </w:t>
      </w:r>
      <w:r>
        <w:rPr>
          <w:sz w:val="24"/>
        </w:rPr>
        <w:t>Търново.</w:t>
      </w:r>
      <w:r>
        <w:rPr>
          <w:spacing w:val="-7"/>
          <w:sz w:val="24"/>
        </w:rPr>
        <w:t xml:space="preserve"> </w:t>
      </w:r>
      <w:r>
        <w:rPr>
          <w:sz w:val="24"/>
        </w:rPr>
        <w:t xml:space="preserve">Изд. </w:t>
      </w:r>
      <w:r>
        <w:rPr>
          <w:spacing w:val="-2"/>
          <w:sz w:val="24"/>
        </w:rPr>
        <w:t>"Фабер"</w:t>
      </w:r>
    </w:p>
    <w:p w14:paraId="42A29BBE" w14:textId="77777777" w:rsidR="00D66FBB" w:rsidRDefault="002A0E12" w:rsidP="00152F25">
      <w:pPr>
        <w:pStyle w:val="ListParagraph"/>
        <w:numPr>
          <w:ilvl w:val="0"/>
          <w:numId w:val="14"/>
        </w:numPr>
        <w:tabs>
          <w:tab w:val="left" w:pos="743"/>
        </w:tabs>
        <w:spacing w:line="360" w:lineRule="auto"/>
        <w:ind w:right="1446"/>
        <w:jc w:val="both"/>
        <w:rPr>
          <w:sz w:val="24"/>
        </w:rPr>
      </w:pPr>
      <w:r>
        <w:rPr>
          <w:sz w:val="24"/>
        </w:rPr>
        <w:t>Христова-Пеева,</w:t>
      </w:r>
      <w:r>
        <w:rPr>
          <w:spacing w:val="-3"/>
          <w:sz w:val="24"/>
        </w:rPr>
        <w:t xml:space="preserve"> </w:t>
      </w:r>
      <w:r>
        <w:rPr>
          <w:sz w:val="24"/>
        </w:rPr>
        <w:t>Наталия.</w:t>
      </w:r>
      <w:r>
        <w:rPr>
          <w:spacing w:val="-5"/>
          <w:sz w:val="24"/>
        </w:rPr>
        <w:t xml:space="preserve"> </w:t>
      </w:r>
      <w:r>
        <w:rPr>
          <w:sz w:val="24"/>
        </w:rPr>
        <w:t>Литературното</w:t>
      </w:r>
      <w:r>
        <w:rPr>
          <w:spacing w:val="-5"/>
          <w:sz w:val="24"/>
        </w:rPr>
        <w:t xml:space="preserve"> </w:t>
      </w:r>
      <w:r>
        <w:rPr>
          <w:sz w:val="24"/>
        </w:rPr>
        <w:t>писане</w:t>
      </w:r>
      <w:r>
        <w:rPr>
          <w:spacing w:val="-6"/>
          <w:sz w:val="24"/>
        </w:rPr>
        <w:t xml:space="preserve"> </w:t>
      </w:r>
      <w:r>
        <w:rPr>
          <w:sz w:val="24"/>
        </w:rPr>
        <w:t>в</w:t>
      </w:r>
      <w:r>
        <w:rPr>
          <w:spacing w:val="-4"/>
          <w:sz w:val="24"/>
        </w:rPr>
        <w:t xml:space="preserve"> </w:t>
      </w:r>
      <w:r>
        <w:rPr>
          <w:sz w:val="24"/>
        </w:rPr>
        <w:t>училище.</w:t>
      </w:r>
      <w:r>
        <w:rPr>
          <w:spacing w:val="-5"/>
          <w:sz w:val="24"/>
        </w:rPr>
        <w:t xml:space="preserve"> </w:t>
      </w:r>
      <w:r>
        <w:rPr>
          <w:sz w:val="24"/>
        </w:rPr>
        <w:t>София,</w:t>
      </w:r>
      <w:r>
        <w:rPr>
          <w:spacing w:val="-5"/>
          <w:sz w:val="24"/>
        </w:rPr>
        <w:t xml:space="preserve"> </w:t>
      </w:r>
      <w:r>
        <w:rPr>
          <w:sz w:val="24"/>
        </w:rPr>
        <w:t>изд.</w:t>
      </w:r>
      <w:r>
        <w:rPr>
          <w:spacing w:val="-5"/>
          <w:sz w:val="24"/>
        </w:rPr>
        <w:t xml:space="preserve"> </w:t>
      </w:r>
      <w:r>
        <w:rPr>
          <w:sz w:val="24"/>
        </w:rPr>
        <w:t>"Св. Климент Охридски", 2012 г.</w:t>
      </w:r>
    </w:p>
    <w:p w14:paraId="733DA05C" w14:textId="77777777" w:rsidR="00D66FBB" w:rsidRDefault="002A0E12" w:rsidP="00152F25">
      <w:pPr>
        <w:pStyle w:val="ListParagraph"/>
        <w:numPr>
          <w:ilvl w:val="0"/>
          <w:numId w:val="14"/>
        </w:numPr>
        <w:tabs>
          <w:tab w:val="left" w:pos="743"/>
        </w:tabs>
        <w:spacing w:line="360" w:lineRule="auto"/>
        <w:ind w:right="1529"/>
        <w:jc w:val="both"/>
        <w:rPr>
          <w:sz w:val="24"/>
        </w:rPr>
      </w:pPr>
      <w:r>
        <w:rPr>
          <w:sz w:val="24"/>
        </w:rPr>
        <w:t>Чавдарова-Костова,</w:t>
      </w:r>
      <w:r>
        <w:rPr>
          <w:spacing w:val="-4"/>
          <w:sz w:val="24"/>
        </w:rPr>
        <w:t xml:space="preserve"> </w:t>
      </w:r>
      <w:r>
        <w:rPr>
          <w:sz w:val="24"/>
        </w:rPr>
        <w:t>Сийка</w:t>
      </w:r>
      <w:r>
        <w:rPr>
          <w:spacing w:val="-5"/>
          <w:sz w:val="24"/>
        </w:rPr>
        <w:t xml:space="preserve"> </w:t>
      </w:r>
      <w:r>
        <w:rPr>
          <w:sz w:val="24"/>
        </w:rPr>
        <w:t>и</w:t>
      </w:r>
      <w:r>
        <w:rPr>
          <w:spacing w:val="-4"/>
          <w:sz w:val="24"/>
        </w:rPr>
        <w:t xml:space="preserve"> </w:t>
      </w:r>
      <w:r>
        <w:rPr>
          <w:sz w:val="24"/>
        </w:rPr>
        <w:t>колектив.</w:t>
      </w:r>
      <w:r>
        <w:rPr>
          <w:spacing w:val="-4"/>
          <w:sz w:val="24"/>
        </w:rPr>
        <w:t xml:space="preserve"> </w:t>
      </w:r>
      <w:r>
        <w:rPr>
          <w:sz w:val="24"/>
        </w:rPr>
        <w:t>Педагогика.</w:t>
      </w:r>
      <w:r>
        <w:rPr>
          <w:spacing w:val="-4"/>
          <w:sz w:val="24"/>
        </w:rPr>
        <w:t xml:space="preserve"> </w:t>
      </w:r>
      <w:r>
        <w:rPr>
          <w:sz w:val="24"/>
        </w:rPr>
        <w:t>София.</w:t>
      </w:r>
      <w:r>
        <w:rPr>
          <w:spacing w:val="-4"/>
          <w:sz w:val="24"/>
        </w:rPr>
        <w:t xml:space="preserve"> </w:t>
      </w:r>
      <w:r>
        <w:rPr>
          <w:sz w:val="24"/>
        </w:rPr>
        <w:t>Изд.</w:t>
      </w:r>
      <w:r>
        <w:rPr>
          <w:spacing w:val="-4"/>
          <w:sz w:val="24"/>
        </w:rPr>
        <w:t xml:space="preserve"> </w:t>
      </w:r>
      <w:r>
        <w:rPr>
          <w:sz w:val="24"/>
        </w:rPr>
        <w:t>Св.</w:t>
      </w:r>
      <w:r>
        <w:rPr>
          <w:spacing w:val="-4"/>
          <w:sz w:val="24"/>
        </w:rPr>
        <w:t xml:space="preserve"> </w:t>
      </w:r>
      <w:r>
        <w:rPr>
          <w:sz w:val="24"/>
        </w:rPr>
        <w:t>Климент Охридски, 2018 г.</w:t>
      </w:r>
    </w:p>
    <w:p w14:paraId="1E3DEF8C" w14:textId="77777777" w:rsidR="00D66FBB" w:rsidRDefault="002A0E12" w:rsidP="00152F25">
      <w:pPr>
        <w:pStyle w:val="ListParagraph"/>
        <w:numPr>
          <w:ilvl w:val="0"/>
          <w:numId w:val="14"/>
        </w:numPr>
        <w:tabs>
          <w:tab w:val="left" w:pos="743"/>
        </w:tabs>
        <w:spacing w:line="360" w:lineRule="auto"/>
        <w:ind w:right="1876"/>
        <w:jc w:val="both"/>
        <w:rPr>
          <w:sz w:val="24"/>
        </w:rPr>
      </w:pPr>
      <w:r>
        <w:rPr>
          <w:sz w:val="24"/>
        </w:rPr>
        <w:t>Abykanova,</w:t>
      </w:r>
      <w:r>
        <w:rPr>
          <w:spacing w:val="-1"/>
          <w:sz w:val="24"/>
        </w:rPr>
        <w:t xml:space="preserve"> </w:t>
      </w:r>
      <w:r>
        <w:rPr>
          <w:sz w:val="24"/>
        </w:rPr>
        <w:t>Bakytgul</w:t>
      </w:r>
      <w:r>
        <w:rPr>
          <w:spacing w:val="-3"/>
          <w:sz w:val="24"/>
        </w:rPr>
        <w:t xml:space="preserve"> </w:t>
      </w:r>
      <w:r>
        <w:rPr>
          <w:sz w:val="24"/>
        </w:rPr>
        <w:t>and</w:t>
      </w:r>
      <w:r>
        <w:rPr>
          <w:spacing w:val="-3"/>
          <w:sz w:val="24"/>
        </w:rPr>
        <w:t xml:space="preserve"> </w:t>
      </w:r>
      <w:r>
        <w:rPr>
          <w:sz w:val="24"/>
        </w:rPr>
        <w:t>others.</w:t>
      </w:r>
      <w:r>
        <w:rPr>
          <w:spacing w:val="-3"/>
          <w:sz w:val="24"/>
        </w:rPr>
        <w:t xml:space="preserve"> </w:t>
      </w:r>
      <w:r>
        <w:rPr>
          <w:sz w:val="24"/>
        </w:rPr>
        <w:t>The</w:t>
      </w:r>
      <w:r>
        <w:rPr>
          <w:spacing w:val="-4"/>
          <w:sz w:val="24"/>
        </w:rPr>
        <w:t xml:space="preserve"> </w:t>
      </w:r>
      <w:r>
        <w:rPr>
          <w:sz w:val="24"/>
        </w:rPr>
        <w:t>use</w:t>
      </w:r>
      <w:r>
        <w:rPr>
          <w:spacing w:val="-4"/>
          <w:sz w:val="24"/>
        </w:rPr>
        <w:t xml:space="preserve"> </w:t>
      </w:r>
      <w:r>
        <w:rPr>
          <w:sz w:val="24"/>
        </w:rPr>
        <w:t>of</w:t>
      </w:r>
      <w:r>
        <w:rPr>
          <w:spacing w:val="-3"/>
          <w:sz w:val="24"/>
        </w:rPr>
        <w:t xml:space="preserve"> </w:t>
      </w:r>
      <w:r>
        <w:rPr>
          <w:sz w:val="24"/>
        </w:rPr>
        <w:t>interactive</w:t>
      </w:r>
      <w:r>
        <w:rPr>
          <w:spacing w:val="-4"/>
          <w:sz w:val="24"/>
        </w:rPr>
        <w:t xml:space="preserve"> </w:t>
      </w:r>
      <w:r>
        <w:rPr>
          <w:sz w:val="24"/>
        </w:rPr>
        <w:t>learning</w:t>
      </w:r>
      <w:r>
        <w:rPr>
          <w:spacing w:val="-6"/>
          <w:sz w:val="24"/>
        </w:rPr>
        <w:t xml:space="preserve"> </w:t>
      </w:r>
      <w:r>
        <w:rPr>
          <w:sz w:val="24"/>
        </w:rPr>
        <w:t>technology</w:t>
      </w:r>
      <w:r>
        <w:rPr>
          <w:spacing w:val="-6"/>
          <w:sz w:val="24"/>
        </w:rPr>
        <w:t xml:space="preserve"> </w:t>
      </w:r>
      <w:r>
        <w:rPr>
          <w:sz w:val="24"/>
        </w:rPr>
        <w:t>in institutions of higher lerning.//files.eric.ed.gov, https://files.eric.ed.gov/fulltext/EJ1124626.pdf</w:t>
      </w:r>
    </w:p>
    <w:p w14:paraId="491B86BB" w14:textId="77777777" w:rsidR="00D66FBB" w:rsidRDefault="002A0E12" w:rsidP="00152F25">
      <w:pPr>
        <w:pStyle w:val="ListParagraph"/>
        <w:numPr>
          <w:ilvl w:val="0"/>
          <w:numId w:val="14"/>
        </w:numPr>
        <w:tabs>
          <w:tab w:val="left" w:pos="743"/>
        </w:tabs>
        <w:spacing w:line="360" w:lineRule="auto"/>
        <w:ind w:right="1195"/>
        <w:jc w:val="both"/>
        <w:rPr>
          <w:sz w:val="24"/>
        </w:rPr>
      </w:pPr>
      <w:r>
        <w:rPr>
          <w:sz w:val="24"/>
        </w:rPr>
        <w:t xml:space="preserve">Importance of Music in Education System. //reserchgate.net (02.2018) </w:t>
      </w:r>
      <w:r>
        <w:rPr>
          <w:spacing w:val="-2"/>
          <w:sz w:val="24"/>
        </w:rPr>
        <w:t>https:/</w:t>
      </w:r>
      <w:hyperlink r:id="rId122">
        <w:r>
          <w:rPr>
            <w:spacing w:val="-2"/>
            <w:sz w:val="24"/>
          </w:rPr>
          <w:t>/www.researchgate.net/publication/323167985_Importance_of_Music_in_Educ</w:t>
        </w:r>
      </w:hyperlink>
      <w:r>
        <w:rPr>
          <w:spacing w:val="-2"/>
          <w:sz w:val="24"/>
        </w:rPr>
        <w:t xml:space="preserve"> </w:t>
      </w:r>
      <w:r>
        <w:rPr>
          <w:sz w:val="24"/>
        </w:rPr>
        <w:t xml:space="preserve">ation_System&gt; </w:t>
      </w:r>
    </w:p>
    <w:p w14:paraId="400C889A" w14:textId="77777777" w:rsidR="00D66FBB" w:rsidRDefault="002A0E12" w:rsidP="00152F25">
      <w:pPr>
        <w:pStyle w:val="ListParagraph"/>
        <w:numPr>
          <w:ilvl w:val="0"/>
          <w:numId w:val="14"/>
        </w:numPr>
        <w:tabs>
          <w:tab w:val="left" w:pos="743"/>
        </w:tabs>
        <w:spacing w:before="1" w:line="360" w:lineRule="auto"/>
        <w:ind w:right="1576"/>
        <w:jc w:val="both"/>
        <w:rPr>
          <w:sz w:val="24"/>
        </w:rPr>
      </w:pPr>
      <w:r>
        <w:rPr>
          <w:sz w:val="24"/>
        </w:rPr>
        <w:t xml:space="preserve">Prodono, Satrio. A method for interactive lerning.//media.netiti.com </w:t>
      </w:r>
      <w:r>
        <w:rPr>
          <w:spacing w:val="-2"/>
          <w:sz w:val="24"/>
        </w:rPr>
        <w:t xml:space="preserve">https://media.neliti.com/media/publications/166688-EN-a-method-for-interactive- </w:t>
      </w:r>
      <w:r>
        <w:rPr>
          <w:sz w:val="24"/>
        </w:rPr>
        <w:t>learning.pdf</w:t>
      </w:r>
      <w:r>
        <w:rPr>
          <w:spacing w:val="40"/>
          <w:sz w:val="24"/>
        </w:rPr>
        <w:t xml:space="preserve"> </w:t>
      </w:r>
    </w:p>
    <w:p w14:paraId="3BE15F87" w14:textId="77777777" w:rsidR="00D66FBB" w:rsidRDefault="002A0E12" w:rsidP="00152F25">
      <w:pPr>
        <w:pStyle w:val="ListParagraph"/>
        <w:numPr>
          <w:ilvl w:val="0"/>
          <w:numId w:val="14"/>
        </w:numPr>
        <w:tabs>
          <w:tab w:val="left" w:pos="743"/>
        </w:tabs>
        <w:spacing w:line="360" w:lineRule="auto"/>
        <w:ind w:right="2270"/>
        <w:jc w:val="both"/>
        <w:rPr>
          <w:sz w:val="24"/>
        </w:rPr>
      </w:pPr>
      <w:r>
        <w:rPr>
          <w:sz w:val="24"/>
        </w:rPr>
        <w:t xml:space="preserve">Kahoot! Handbook.//kahoot.com </w:t>
      </w:r>
      <w:r>
        <w:rPr>
          <w:spacing w:val="-2"/>
          <w:sz w:val="24"/>
        </w:rPr>
        <w:t xml:space="preserve">https://kahoot.com/files/2020/04/GettingStartedKahootGuide_2020-04.pdf </w:t>
      </w:r>
    </w:p>
    <w:p w14:paraId="501A80E1" w14:textId="77777777" w:rsidR="00D66FBB" w:rsidRDefault="002A0E12" w:rsidP="00152F25">
      <w:pPr>
        <w:pStyle w:val="ListParagraph"/>
        <w:numPr>
          <w:ilvl w:val="0"/>
          <w:numId w:val="14"/>
        </w:numPr>
        <w:tabs>
          <w:tab w:val="left" w:pos="743"/>
        </w:tabs>
        <w:spacing w:line="360" w:lineRule="auto"/>
        <w:ind w:right="1482"/>
        <w:jc w:val="both"/>
        <w:rPr>
          <w:sz w:val="24"/>
        </w:rPr>
      </w:pPr>
      <w:r>
        <w:rPr>
          <w:sz w:val="24"/>
        </w:rPr>
        <w:t>Kitbiddinova,</w:t>
      </w:r>
      <w:r>
        <w:rPr>
          <w:spacing w:val="-3"/>
          <w:sz w:val="24"/>
        </w:rPr>
        <w:t xml:space="preserve"> </w:t>
      </w:r>
      <w:r>
        <w:rPr>
          <w:sz w:val="24"/>
        </w:rPr>
        <w:t>Rimma.</w:t>
      </w:r>
      <w:r>
        <w:rPr>
          <w:spacing w:val="-3"/>
          <w:sz w:val="24"/>
        </w:rPr>
        <w:t xml:space="preserve"> </w:t>
      </w:r>
      <w:r>
        <w:rPr>
          <w:sz w:val="24"/>
        </w:rPr>
        <w:t>The</w:t>
      </w:r>
      <w:r>
        <w:rPr>
          <w:spacing w:val="-4"/>
          <w:sz w:val="24"/>
        </w:rPr>
        <w:t xml:space="preserve"> </w:t>
      </w:r>
      <w:r>
        <w:rPr>
          <w:sz w:val="24"/>
        </w:rPr>
        <w:t>use</w:t>
      </w:r>
      <w:r>
        <w:rPr>
          <w:spacing w:val="-4"/>
          <w:sz w:val="24"/>
        </w:rPr>
        <w:t xml:space="preserve"> </w:t>
      </w:r>
      <w:r>
        <w:rPr>
          <w:sz w:val="24"/>
        </w:rPr>
        <w:t>of</w:t>
      </w:r>
      <w:r>
        <w:rPr>
          <w:spacing w:val="-3"/>
          <w:sz w:val="24"/>
        </w:rPr>
        <w:t xml:space="preserve"> </w:t>
      </w:r>
      <w:r>
        <w:rPr>
          <w:sz w:val="24"/>
        </w:rPr>
        <w:t>interactive</w:t>
      </w:r>
      <w:r>
        <w:rPr>
          <w:spacing w:val="-4"/>
          <w:sz w:val="24"/>
        </w:rPr>
        <w:t xml:space="preserve"> </w:t>
      </w:r>
      <w:r>
        <w:rPr>
          <w:sz w:val="24"/>
        </w:rPr>
        <w:t>methods</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educational</w:t>
      </w:r>
      <w:r>
        <w:rPr>
          <w:spacing w:val="-3"/>
          <w:sz w:val="24"/>
        </w:rPr>
        <w:t xml:space="preserve"> </w:t>
      </w:r>
      <w:r>
        <w:rPr>
          <w:sz w:val="24"/>
        </w:rPr>
        <w:t>process</w:t>
      </w:r>
      <w:r>
        <w:rPr>
          <w:spacing w:val="-3"/>
          <w:sz w:val="24"/>
        </w:rPr>
        <w:t xml:space="preserve"> </w:t>
      </w:r>
      <w:r>
        <w:rPr>
          <w:sz w:val="24"/>
        </w:rPr>
        <w:t>of the higher education institutions.//files.eric.ed.gob https://files.eric.ed.gov/fulltext/EJ1115891.pdf</w:t>
      </w:r>
      <w:r>
        <w:rPr>
          <w:spacing w:val="40"/>
          <w:sz w:val="24"/>
        </w:rPr>
        <w:t xml:space="preserve"> </w:t>
      </w:r>
    </w:p>
    <w:p w14:paraId="23CF127A" w14:textId="77777777" w:rsidR="00D66FBB" w:rsidRDefault="002A0E12" w:rsidP="00152F25">
      <w:pPr>
        <w:pStyle w:val="ListParagraph"/>
        <w:numPr>
          <w:ilvl w:val="0"/>
          <w:numId w:val="14"/>
        </w:numPr>
        <w:tabs>
          <w:tab w:val="left" w:pos="743"/>
        </w:tabs>
        <w:spacing w:line="360" w:lineRule="auto"/>
        <w:ind w:right="1240"/>
        <w:jc w:val="both"/>
        <w:rPr>
          <w:sz w:val="24"/>
        </w:rPr>
      </w:pPr>
      <w:r>
        <w:rPr>
          <w:sz w:val="24"/>
        </w:rPr>
        <w:t xml:space="preserve">Sessoms, Diallo. Interactive instruction: creating interactive learning environments through tomorrow's teachers.//pfds.semanticscholar.org </w:t>
      </w:r>
      <w:r>
        <w:rPr>
          <w:spacing w:val="-2"/>
          <w:sz w:val="24"/>
        </w:rPr>
        <w:t xml:space="preserve">https://pdfs.semanticscholar.org/155f/17f043b9b7450278e5e99ec1481820a92cd3.pdf </w:t>
      </w:r>
    </w:p>
    <w:p w14:paraId="5A04AAE2" w14:textId="77777777" w:rsidR="00D66FBB" w:rsidRDefault="002A0E12" w:rsidP="00152F25">
      <w:pPr>
        <w:pStyle w:val="ListParagraph"/>
        <w:numPr>
          <w:ilvl w:val="0"/>
          <w:numId w:val="14"/>
        </w:numPr>
        <w:tabs>
          <w:tab w:val="left" w:pos="743"/>
        </w:tabs>
        <w:spacing w:line="360" w:lineRule="auto"/>
        <w:ind w:right="5584"/>
        <w:jc w:val="both"/>
        <w:rPr>
          <w:sz w:val="24"/>
        </w:rPr>
      </w:pPr>
      <w:r>
        <w:rPr>
          <w:sz w:val="24"/>
        </w:rPr>
        <w:t>Teaching</w:t>
      </w:r>
      <w:r>
        <w:rPr>
          <w:spacing w:val="-15"/>
          <w:sz w:val="24"/>
        </w:rPr>
        <w:t xml:space="preserve"> </w:t>
      </w:r>
      <w:r>
        <w:rPr>
          <w:sz w:val="24"/>
        </w:rPr>
        <w:t xml:space="preserve">methodologies.//babseacle.org </w:t>
      </w:r>
      <w:r>
        <w:rPr>
          <w:spacing w:val="-2"/>
          <w:sz w:val="24"/>
        </w:rPr>
        <w:t>https:/</w:t>
      </w:r>
      <w:hyperlink r:id="rId123">
        <w:r>
          <w:rPr>
            <w:spacing w:val="-2"/>
            <w:sz w:val="24"/>
          </w:rPr>
          <w:t>/www.babseacle.org/wp-</w:t>
        </w:r>
      </w:hyperlink>
    </w:p>
    <w:p w14:paraId="001C94C5" w14:textId="77777777" w:rsidR="00D66FBB" w:rsidRDefault="002A0E12" w:rsidP="00152F25">
      <w:pPr>
        <w:pStyle w:val="BodyText"/>
        <w:spacing w:line="360" w:lineRule="auto"/>
        <w:ind w:left="743" w:right="1323"/>
        <w:jc w:val="both"/>
      </w:pPr>
      <w:r>
        <w:rPr>
          <w:spacing w:val="-2"/>
        </w:rPr>
        <w:t xml:space="preserve">content/uploads/2010/05/BABSEA_CLE_Teaching_Methods_Manual-7-Sep- </w:t>
      </w:r>
      <w:r>
        <w:t>2010.pdf</w:t>
      </w:r>
      <w:r>
        <w:rPr>
          <w:spacing w:val="40"/>
        </w:rPr>
        <w:t xml:space="preserve"> </w:t>
      </w:r>
    </w:p>
    <w:p w14:paraId="6383F5EC" w14:textId="77777777" w:rsidR="00D66FBB" w:rsidRDefault="002A0E12" w:rsidP="00152F25">
      <w:pPr>
        <w:pStyle w:val="ListParagraph"/>
        <w:numPr>
          <w:ilvl w:val="0"/>
          <w:numId w:val="14"/>
        </w:numPr>
        <w:tabs>
          <w:tab w:val="left" w:pos="743"/>
        </w:tabs>
        <w:spacing w:line="360" w:lineRule="auto"/>
        <w:ind w:right="1233"/>
        <w:jc w:val="both"/>
        <w:rPr>
          <w:sz w:val="24"/>
        </w:rPr>
      </w:pPr>
      <w:r>
        <w:rPr>
          <w:sz w:val="24"/>
        </w:rPr>
        <w:t>Virrantaus,</w:t>
      </w:r>
      <w:r>
        <w:rPr>
          <w:spacing w:val="-3"/>
          <w:sz w:val="24"/>
        </w:rPr>
        <w:t xml:space="preserve"> </w:t>
      </w:r>
      <w:r>
        <w:rPr>
          <w:sz w:val="24"/>
        </w:rPr>
        <w:t>Kirsi</w:t>
      </w:r>
      <w:r>
        <w:rPr>
          <w:spacing w:val="-1"/>
          <w:sz w:val="24"/>
        </w:rPr>
        <w:t xml:space="preserve"> </w:t>
      </w:r>
      <w:r>
        <w:rPr>
          <w:sz w:val="24"/>
        </w:rPr>
        <w:t>Interactive</w:t>
      </w:r>
      <w:r>
        <w:rPr>
          <w:spacing w:val="-4"/>
          <w:sz w:val="24"/>
        </w:rPr>
        <w:t xml:space="preserve"> </w:t>
      </w:r>
      <w:r>
        <w:rPr>
          <w:sz w:val="24"/>
        </w:rPr>
        <w:t>learning</w:t>
      </w:r>
      <w:r>
        <w:rPr>
          <w:spacing w:val="-6"/>
          <w:sz w:val="24"/>
        </w:rPr>
        <w:t xml:space="preserve"> </w:t>
      </w:r>
      <w:r>
        <w:rPr>
          <w:sz w:val="24"/>
        </w:rPr>
        <w:t>in</w:t>
      </w:r>
      <w:r>
        <w:rPr>
          <w:spacing w:val="-3"/>
          <w:sz w:val="24"/>
        </w:rPr>
        <w:t xml:space="preserve"> </w:t>
      </w:r>
      <w:r>
        <w:rPr>
          <w:sz w:val="24"/>
        </w:rPr>
        <w:t>the</w:t>
      </w:r>
      <w:r>
        <w:rPr>
          <w:spacing w:val="-4"/>
          <w:sz w:val="24"/>
        </w:rPr>
        <w:t xml:space="preserve"> </w:t>
      </w:r>
      <w:r>
        <w:rPr>
          <w:sz w:val="24"/>
        </w:rPr>
        <w:t>classroom -</w:t>
      </w:r>
      <w:r>
        <w:rPr>
          <w:spacing w:val="-4"/>
          <w:sz w:val="24"/>
        </w:rPr>
        <w:t xml:space="preserve"> </w:t>
      </w:r>
      <w:r>
        <w:rPr>
          <w:sz w:val="24"/>
        </w:rPr>
        <w:t>not</w:t>
      </w:r>
      <w:r>
        <w:rPr>
          <w:spacing w:val="-3"/>
          <w:sz w:val="24"/>
        </w:rPr>
        <w:t xml:space="preserve"> </w:t>
      </w:r>
      <w:r>
        <w:rPr>
          <w:sz w:val="24"/>
        </w:rPr>
        <w:t>a</w:t>
      </w:r>
      <w:r>
        <w:rPr>
          <w:spacing w:val="-3"/>
          <w:sz w:val="24"/>
        </w:rPr>
        <w:t xml:space="preserve"> </w:t>
      </w:r>
      <w:r>
        <w:rPr>
          <w:sz w:val="24"/>
        </w:rPr>
        <w:t>competitor</w:t>
      </w:r>
      <w:r>
        <w:rPr>
          <w:spacing w:val="-3"/>
          <w:sz w:val="24"/>
        </w:rPr>
        <w:t xml:space="preserve"> </w:t>
      </w:r>
      <w:r>
        <w:rPr>
          <w:sz w:val="24"/>
        </w:rPr>
        <w:t>but</w:t>
      </w:r>
      <w:r>
        <w:rPr>
          <w:spacing w:val="-3"/>
          <w:sz w:val="24"/>
        </w:rPr>
        <w:t xml:space="preserve"> </w:t>
      </w:r>
      <w:r>
        <w:rPr>
          <w:sz w:val="24"/>
        </w:rPr>
        <w:t>a</w:t>
      </w:r>
      <w:r>
        <w:rPr>
          <w:spacing w:val="-3"/>
          <w:sz w:val="24"/>
        </w:rPr>
        <w:t xml:space="preserve"> </w:t>
      </w:r>
      <w:r>
        <w:rPr>
          <w:sz w:val="24"/>
        </w:rPr>
        <w:t>partner for e-learning.//fig.net</w:t>
      </w:r>
    </w:p>
    <w:p w14:paraId="587E4CF4" w14:textId="77777777" w:rsidR="00D66FBB" w:rsidRDefault="00D66FBB" w:rsidP="00152F25">
      <w:pPr>
        <w:pStyle w:val="ListParagraph"/>
        <w:spacing w:line="360" w:lineRule="auto"/>
        <w:jc w:val="both"/>
        <w:rPr>
          <w:sz w:val="24"/>
        </w:rPr>
        <w:sectPr w:rsidR="00D66FBB">
          <w:pgSz w:w="11910" w:h="16850"/>
          <w:pgMar w:top="1360" w:right="283" w:bottom="1660" w:left="1417" w:header="0" w:footer="1431" w:gutter="0"/>
          <w:cols w:space="720"/>
        </w:sectPr>
      </w:pPr>
    </w:p>
    <w:p w14:paraId="005B1C4A" w14:textId="77777777" w:rsidR="00D66FBB" w:rsidRDefault="002A0E12" w:rsidP="00152F25">
      <w:pPr>
        <w:pStyle w:val="BodyText"/>
        <w:spacing w:before="74" w:line="360" w:lineRule="auto"/>
        <w:ind w:left="743"/>
        <w:jc w:val="both"/>
      </w:pPr>
      <w:r>
        <w:rPr>
          <w:spacing w:val="-2"/>
        </w:rPr>
        <w:lastRenderedPageBreak/>
        <w:t>https:/</w:t>
      </w:r>
      <w:hyperlink r:id="rId124">
        <w:r>
          <w:rPr>
            <w:spacing w:val="-2"/>
          </w:rPr>
          <w:t>/www.fig.net/resources/proceedings/fig_proceedings/korea/full-</w:t>
        </w:r>
      </w:hyperlink>
      <w:r>
        <w:rPr>
          <w:spacing w:val="-2"/>
        </w:rPr>
        <w:t xml:space="preserve"> </w:t>
      </w:r>
      <w:r>
        <w:t>papers/pdf/session15/virrantaus.pdf</w:t>
      </w:r>
      <w:r>
        <w:rPr>
          <w:spacing w:val="80"/>
        </w:rPr>
        <w:t xml:space="preserve"> </w:t>
      </w:r>
    </w:p>
    <w:p w14:paraId="4258E8B9" w14:textId="77777777" w:rsidR="00D66FBB" w:rsidRDefault="002A0E12" w:rsidP="00152F25">
      <w:pPr>
        <w:pStyle w:val="ListParagraph"/>
        <w:numPr>
          <w:ilvl w:val="0"/>
          <w:numId w:val="14"/>
        </w:numPr>
        <w:tabs>
          <w:tab w:val="left" w:pos="743"/>
        </w:tabs>
        <w:spacing w:line="360" w:lineRule="auto"/>
        <w:ind w:right="1192"/>
        <w:jc w:val="both"/>
        <w:rPr>
          <w:sz w:val="24"/>
        </w:rPr>
      </w:pPr>
      <w:r>
        <w:rPr>
          <w:sz w:val="24"/>
        </w:rPr>
        <w:t xml:space="preserve">Understanding Interactive Learning.//scholastic.com </w:t>
      </w:r>
      <w:r>
        <w:rPr>
          <w:spacing w:val="-2"/>
          <w:sz w:val="24"/>
        </w:rPr>
        <w:t>https:/</w:t>
      </w:r>
      <w:hyperlink r:id="rId125">
        <w:r>
          <w:rPr>
            <w:spacing w:val="-2"/>
            <w:sz w:val="24"/>
          </w:rPr>
          <w:t>/www.scholastic.com/parents/family-life/social-emotional-learning/technology-</w:t>
        </w:r>
      </w:hyperlink>
      <w:r>
        <w:rPr>
          <w:spacing w:val="-2"/>
          <w:sz w:val="24"/>
        </w:rPr>
        <w:t xml:space="preserve"> </w:t>
      </w:r>
      <w:r>
        <w:rPr>
          <w:sz w:val="24"/>
        </w:rPr>
        <w:t>and-kids/understanding-interactive-learning.html</w:t>
      </w:r>
    </w:p>
    <w:p w14:paraId="67E4D0A1" w14:textId="77777777" w:rsidR="00D66FBB" w:rsidRDefault="002A0E12" w:rsidP="00152F25">
      <w:pPr>
        <w:pStyle w:val="ListParagraph"/>
        <w:numPr>
          <w:ilvl w:val="0"/>
          <w:numId w:val="14"/>
        </w:numPr>
        <w:tabs>
          <w:tab w:val="left" w:pos="743"/>
        </w:tabs>
        <w:spacing w:line="360" w:lineRule="auto"/>
        <w:ind w:right="1454"/>
        <w:jc w:val="both"/>
        <w:rPr>
          <w:sz w:val="24"/>
        </w:rPr>
      </w:pPr>
      <w:r>
        <w:rPr>
          <w:sz w:val="24"/>
        </w:rPr>
        <w:t xml:space="preserve">What is Interactive Learning? - Overview &amp; Tools.//study.com </w:t>
      </w:r>
      <w:r>
        <w:rPr>
          <w:spacing w:val="-2"/>
          <w:sz w:val="24"/>
        </w:rPr>
        <w:t xml:space="preserve">https://study.com/academy/lesson/what-is-interactive-learning-overview-tools.html </w:t>
      </w:r>
    </w:p>
    <w:p w14:paraId="5024AD65" w14:textId="77777777" w:rsidR="00D66FBB" w:rsidRDefault="00D66FBB">
      <w:pPr>
        <w:pStyle w:val="ListParagraph"/>
        <w:spacing w:line="360" w:lineRule="auto"/>
        <w:rPr>
          <w:sz w:val="24"/>
        </w:rPr>
        <w:sectPr w:rsidR="00D66FBB">
          <w:pgSz w:w="11910" w:h="16850"/>
          <w:pgMar w:top="1360" w:right="283" w:bottom="1660" w:left="1417" w:header="0" w:footer="1431" w:gutter="0"/>
          <w:cols w:space="720"/>
        </w:sectPr>
      </w:pPr>
    </w:p>
    <w:p w14:paraId="2A1CCDAA" w14:textId="77777777" w:rsidR="00D66FBB" w:rsidRDefault="002A0E12">
      <w:pPr>
        <w:pStyle w:val="Heading1"/>
      </w:pPr>
      <w:bookmarkStart w:id="17" w:name="_bookmark17"/>
      <w:bookmarkEnd w:id="17"/>
      <w:r>
        <w:lastRenderedPageBreak/>
        <w:t>ПРИЛОЖЕНИЕ</w:t>
      </w:r>
      <w:r>
        <w:rPr>
          <w:spacing w:val="-8"/>
        </w:rPr>
        <w:t xml:space="preserve"> </w:t>
      </w:r>
      <w:r>
        <w:rPr>
          <w:spacing w:val="-10"/>
        </w:rPr>
        <w:t>1</w:t>
      </w:r>
    </w:p>
    <w:p w14:paraId="2E0AC1A9" w14:textId="77777777" w:rsidR="00D66FBB" w:rsidRDefault="00D66FBB">
      <w:pPr>
        <w:pStyle w:val="BodyText"/>
        <w:rPr>
          <w:b/>
          <w:sz w:val="20"/>
        </w:rPr>
      </w:pPr>
    </w:p>
    <w:p w14:paraId="6DB42E22" w14:textId="77777777" w:rsidR="00D66FBB" w:rsidRDefault="00D66FBB">
      <w:pPr>
        <w:pStyle w:val="BodyText"/>
        <w:rPr>
          <w:b/>
          <w:sz w:val="20"/>
        </w:rPr>
      </w:pPr>
    </w:p>
    <w:p w14:paraId="345AC1F8" w14:textId="77777777" w:rsidR="00D66FBB" w:rsidRDefault="00D66FBB">
      <w:pPr>
        <w:pStyle w:val="BodyText"/>
        <w:spacing w:before="171"/>
        <w:rPr>
          <w:b/>
          <w:sz w:val="20"/>
        </w:rPr>
      </w:pPr>
    </w:p>
    <w:tbl>
      <w:tblPr>
        <w:tblStyle w:val="TableNormal1"/>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1861"/>
        <w:gridCol w:w="1657"/>
        <w:gridCol w:w="1909"/>
        <w:gridCol w:w="3938"/>
      </w:tblGrid>
      <w:tr w:rsidR="00D66FBB" w14:paraId="7F5EF29A" w14:textId="77777777">
        <w:trPr>
          <w:trHeight w:val="414"/>
        </w:trPr>
        <w:tc>
          <w:tcPr>
            <w:tcW w:w="10121" w:type="dxa"/>
            <w:gridSpan w:val="5"/>
          </w:tcPr>
          <w:p w14:paraId="18D00510" w14:textId="77777777" w:rsidR="00D66FBB" w:rsidRDefault="002A0E12">
            <w:pPr>
              <w:pStyle w:val="TableParagraph"/>
              <w:spacing w:line="275" w:lineRule="exact"/>
              <w:ind w:left="3" w:right="1"/>
              <w:jc w:val="center"/>
              <w:rPr>
                <w:b/>
                <w:sz w:val="24"/>
              </w:rPr>
            </w:pPr>
            <w:r>
              <w:rPr>
                <w:b/>
                <w:sz w:val="24"/>
              </w:rPr>
              <w:t>Анкетна</w:t>
            </w:r>
            <w:r>
              <w:rPr>
                <w:b/>
                <w:spacing w:val="-8"/>
                <w:sz w:val="24"/>
              </w:rPr>
              <w:t xml:space="preserve"> </w:t>
            </w:r>
            <w:r>
              <w:rPr>
                <w:b/>
                <w:sz w:val="24"/>
              </w:rPr>
              <w:t>карта</w:t>
            </w:r>
            <w:r>
              <w:rPr>
                <w:b/>
                <w:spacing w:val="-3"/>
                <w:sz w:val="24"/>
              </w:rPr>
              <w:t xml:space="preserve"> </w:t>
            </w:r>
            <w:r>
              <w:rPr>
                <w:b/>
                <w:sz w:val="24"/>
              </w:rPr>
              <w:t>към</w:t>
            </w:r>
            <w:r>
              <w:rPr>
                <w:b/>
                <w:spacing w:val="-4"/>
                <w:sz w:val="24"/>
              </w:rPr>
              <w:t xml:space="preserve"> </w:t>
            </w:r>
            <w:r>
              <w:rPr>
                <w:b/>
                <w:sz w:val="24"/>
              </w:rPr>
              <w:t>родители,</w:t>
            </w:r>
            <w:r>
              <w:rPr>
                <w:b/>
                <w:spacing w:val="-3"/>
                <w:sz w:val="24"/>
              </w:rPr>
              <w:t xml:space="preserve"> </w:t>
            </w:r>
            <w:r>
              <w:rPr>
                <w:b/>
                <w:sz w:val="24"/>
              </w:rPr>
              <w:t>част</w:t>
            </w:r>
            <w:r>
              <w:rPr>
                <w:b/>
                <w:spacing w:val="1"/>
                <w:sz w:val="24"/>
              </w:rPr>
              <w:t xml:space="preserve"> </w:t>
            </w:r>
            <w:r>
              <w:rPr>
                <w:b/>
                <w:sz w:val="24"/>
              </w:rPr>
              <w:t>от</w:t>
            </w:r>
            <w:r>
              <w:rPr>
                <w:b/>
                <w:spacing w:val="-4"/>
                <w:sz w:val="24"/>
              </w:rPr>
              <w:t xml:space="preserve"> </w:t>
            </w:r>
            <w:r>
              <w:rPr>
                <w:b/>
                <w:sz w:val="24"/>
              </w:rPr>
              <w:t>дипломен</w:t>
            </w:r>
            <w:r>
              <w:rPr>
                <w:b/>
                <w:spacing w:val="-2"/>
                <w:sz w:val="24"/>
              </w:rPr>
              <w:t xml:space="preserve"> проект</w:t>
            </w:r>
          </w:p>
        </w:tc>
      </w:tr>
      <w:tr w:rsidR="00D66FBB" w14:paraId="795C06E7" w14:textId="77777777">
        <w:trPr>
          <w:trHeight w:val="412"/>
        </w:trPr>
        <w:tc>
          <w:tcPr>
            <w:tcW w:w="2617" w:type="dxa"/>
            <w:gridSpan w:val="2"/>
          </w:tcPr>
          <w:p w14:paraId="788DFC32" w14:textId="77777777" w:rsidR="00D66FBB" w:rsidRDefault="002A0E12">
            <w:pPr>
              <w:pStyle w:val="TableParagraph"/>
              <w:spacing w:line="270" w:lineRule="exact"/>
              <w:ind w:left="8"/>
              <w:jc w:val="center"/>
              <w:rPr>
                <w:sz w:val="24"/>
              </w:rPr>
            </w:pPr>
            <w:r>
              <w:rPr>
                <w:spacing w:val="-5"/>
                <w:sz w:val="24"/>
              </w:rPr>
              <w:t>Пол</w:t>
            </w:r>
          </w:p>
        </w:tc>
        <w:tc>
          <w:tcPr>
            <w:tcW w:w="3566" w:type="dxa"/>
            <w:gridSpan w:val="2"/>
          </w:tcPr>
          <w:p w14:paraId="7A110CE9" w14:textId="77777777" w:rsidR="00D66FBB" w:rsidRDefault="002A0E12">
            <w:pPr>
              <w:pStyle w:val="TableParagraph"/>
              <w:spacing w:line="270" w:lineRule="exact"/>
              <w:ind w:left="5" w:right="2"/>
              <w:jc w:val="center"/>
              <w:rPr>
                <w:sz w:val="24"/>
              </w:rPr>
            </w:pPr>
            <w:r>
              <w:rPr>
                <w:spacing w:val="-2"/>
                <w:sz w:val="24"/>
              </w:rPr>
              <w:t>Възраст</w:t>
            </w:r>
          </w:p>
        </w:tc>
        <w:tc>
          <w:tcPr>
            <w:tcW w:w="3938" w:type="dxa"/>
          </w:tcPr>
          <w:p w14:paraId="7B29457F" w14:textId="77777777" w:rsidR="00D66FBB" w:rsidRDefault="002A0E12">
            <w:pPr>
              <w:pStyle w:val="TableParagraph"/>
              <w:spacing w:line="270" w:lineRule="exact"/>
              <w:ind w:left="2"/>
              <w:jc w:val="center"/>
              <w:rPr>
                <w:sz w:val="24"/>
              </w:rPr>
            </w:pPr>
            <w:r>
              <w:rPr>
                <w:spacing w:val="-4"/>
                <w:sz w:val="24"/>
              </w:rPr>
              <w:t>Град</w:t>
            </w:r>
          </w:p>
        </w:tc>
      </w:tr>
      <w:tr w:rsidR="00D66FBB" w14:paraId="22062B23" w14:textId="77777777">
        <w:trPr>
          <w:trHeight w:val="827"/>
        </w:trPr>
        <w:tc>
          <w:tcPr>
            <w:tcW w:w="2617" w:type="dxa"/>
            <w:gridSpan w:val="2"/>
          </w:tcPr>
          <w:p w14:paraId="5A81D02A" w14:textId="77777777" w:rsidR="00D66FBB" w:rsidRDefault="002A0E12">
            <w:pPr>
              <w:pStyle w:val="TableParagraph"/>
              <w:spacing w:line="270" w:lineRule="exact"/>
              <w:ind w:left="743"/>
              <w:rPr>
                <w:sz w:val="24"/>
              </w:rPr>
            </w:pPr>
            <w:r>
              <w:rPr>
                <w:spacing w:val="-2"/>
                <w:sz w:val="24"/>
              </w:rPr>
              <w:t>Мъж/Жена</w:t>
            </w:r>
          </w:p>
        </w:tc>
        <w:tc>
          <w:tcPr>
            <w:tcW w:w="3566" w:type="dxa"/>
            <w:gridSpan w:val="2"/>
          </w:tcPr>
          <w:p w14:paraId="411BCC06" w14:textId="77777777" w:rsidR="00D66FBB" w:rsidRDefault="002A0E12">
            <w:pPr>
              <w:pStyle w:val="TableParagraph"/>
              <w:spacing w:line="270" w:lineRule="exact"/>
              <w:ind w:left="5" w:right="1"/>
              <w:jc w:val="center"/>
              <w:rPr>
                <w:sz w:val="24"/>
              </w:rPr>
            </w:pPr>
            <w:r>
              <w:rPr>
                <w:sz w:val="24"/>
              </w:rPr>
              <w:t>Под</w:t>
            </w:r>
            <w:r>
              <w:rPr>
                <w:spacing w:val="-3"/>
                <w:sz w:val="24"/>
              </w:rPr>
              <w:t xml:space="preserve"> </w:t>
            </w:r>
            <w:r>
              <w:rPr>
                <w:sz w:val="24"/>
              </w:rPr>
              <w:t>20/21-31/32-41/42-</w:t>
            </w:r>
            <w:r>
              <w:rPr>
                <w:spacing w:val="-2"/>
                <w:sz w:val="24"/>
              </w:rPr>
              <w:t>51/Над</w:t>
            </w:r>
          </w:p>
          <w:p w14:paraId="626EEA2E" w14:textId="77777777" w:rsidR="00D66FBB" w:rsidRDefault="002A0E12">
            <w:pPr>
              <w:pStyle w:val="TableParagraph"/>
              <w:spacing w:before="139"/>
              <w:ind w:left="5"/>
              <w:jc w:val="center"/>
              <w:rPr>
                <w:sz w:val="24"/>
              </w:rPr>
            </w:pPr>
            <w:r>
              <w:rPr>
                <w:spacing w:val="-5"/>
                <w:sz w:val="24"/>
              </w:rPr>
              <w:t>52</w:t>
            </w:r>
          </w:p>
        </w:tc>
        <w:tc>
          <w:tcPr>
            <w:tcW w:w="3938" w:type="dxa"/>
          </w:tcPr>
          <w:p w14:paraId="541AC50B" w14:textId="77777777" w:rsidR="00D66FBB" w:rsidRDefault="00492BA2">
            <w:pPr>
              <w:pStyle w:val="TableParagraph"/>
              <w:spacing w:line="270" w:lineRule="exact"/>
              <w:ind w:left="2"/>
              <w:jc w:val="center"/>
              <w:rPr>
                <w:sz w:val="24"/>
              </w:rPr>
            </w:pPr>
            <w:r>
              <w:rPr>
                <w:sz w:val="24"/>
              </w:rPr>
              <w:t>Смолян</w:t>
            </w:r>
            <w:r w:rsidR="002A0E12">
              <w:rPr>
                <w:sz w:val="24"/>
              </w:rPr>
              <w:t>/Други</w:t>
            </w:r>
            <w:r w:rsidR="002A0E12">
              <w:rPr>
                <w:spacing w:val="-6"/>
                <w:sz w:val="24"/>
              </w:rPr>
              <w:t xml:space="preserve"> </w:t>
            </w:r>
            <w:r w:rsidR="002A0E12">
              <w:rPr>
                <w:spacing w:val="-2"/>
                <w:sz w:val="24"/>
              </w:rPr>
              <w:t>градове</w:t>
            </w:r>
          </w:p>
        </w:tc>
      </w:tr>
      <w:tr w:rsidR="00D66FBB" w14:paraId="773AF284" w14:textId="77777777">
        <w:trPr>
          <w:trHeight w:val="433"/>
        </w:trPr>
        <w:tc>
          <w:tcPr>
            <w:tcW w:w="10121" w:type="dxa"/>
            <w:gridSpan w:val="5"/>
          </w:tcPr>
          <w:p w14:paraId="61B1A605" w14:textId="77777777" w:rsidR="00D66FBB" w:rsidRDefault="002A0E12">
            <w:pPr>
              <w:pStyle w:val="TableParagraph"/>
              <w:spacing w:before="1"/>
              <w:ind w:left="3"/>
              <w:jc w:val="center"/>
              <w:rPr>
                <w:b/>
                <w:i/>
                <w:sz w:val="24"/>
              </w:rPr>
            </w:pPr>
            <w:r>
              <w:rPr>
                <w:b/>
                <w:i/>
                <w:sz w:val="24"/>
              </w:rPr>
              <w:t>Въпроси</w:t>
            </w:r>
            <w:r>
              <w:rPr>
                <w:b/>
                <w:i/>
                <w:spacing w:val="-2"/>
                <w:sz w:val="24"/>
              </w:rPr>
              <w:t xml:space="preserve"> </w:t>
            </w:r>
            <w:r>
              <w:rPr>
                <w:b/>
                <w:i/>
                <w:sz w:val="24"/>
              </w:rPr>
              <w:t>към</w:t>
            </w:r>
            <w:r>
              <w:rPr>
                <w:b/>
                <w:i/>
                <w:spacing w:val="-1"/>
                <w:sz w:val="24"/>
              </w:rPr>
              <w:t xml:space="preserve"> </w:t>
            </w:r>
            <w:r>
              <w:rPr>
                <w:b/>
                <w:i/>
                <w:spacing w:val="-2"/>
                <w:sz w:val="24"/>
              </w:rPr>
              <w:t>анкетата</w:t>
            </w:r>
          </w:p>
        </w:tc>
      </w:tr>
      <w:tr w:rsidR="00D66FBB" w14:paraId="57893AF1" w14:textId="77777777">
        <w:trPr>
          <w:trHeight w:val="1240"/>
        </w:trPr>
        <w:tc>
          <w:tcPr>
            <w:tcW w:w="756" w:type="dxa"/>
          </w:tcPr>
          <w:p w14:paraId="2B76B6F4" w14:textId="77777777" w:rsidR="00D66FBB" w:rsidRDefault="002A0E12">
            <w:pPr>
              <w:pStyle w:val="TableParagraph"/>
              <w:spacing w:line="271" w:lineRule="exact"/>
              <w:rPr>
                <w:sz w:val="24"/>
              </w:rPr>
            </w:pPr>
            <w:r>
              <w:rPr>
                <w:spacing w:val="-5"/>
                <w:sz w:val="24"/>
              </w:rPr>
              <w:t>1.</w:t>
            </w:r>
          </w:p>
        </w:tc>
        <w:tc>
          <w:tcPr>
            <w:tcW w:w="3518" w:type="dxa"/>
            <w:gridSpan w:val="2"/>
          </w:tcPr>
          <w:p w14:paraId="04557201" w14:textId="77777777" w:rsidR="00D66FBB" w:rsidRDefault="002A0E12">
            <w:pPr>
              <w:pStyle w:val="TableParagraph"/>
              <w:tabs>
                <w:tab w:val="left" w:pos="1241"/>
                <w:tab w:val="left" w:pos="1653"/>
                <w:tab w:val="left" w:pos="2047"/>
                <w:tab w:val="left" w:pos="2250"/>
                <w:tab w:val="left" w:pos="3172"/>
              </w:tabs>
              <w:spacing w:line="360" w:lineRule="auto"/>
              <w:ind w:right="96"/>
              <w:rPr>
                <w:sz w:val="24"/>
              </w:rPr>
            </w:pPr>
            <w:r>
              <w:rPr>
                <w:spacing w:val="-2"/>
                <w:sz w:val="24"/>
              </w:rPr>
              <w:t>Одобрявате</w:t>
            </w:r>
            <w:r>
              <w:rPr>
                <w:sz w:val="24"/>
              </w:rPr>
              <w:tab/>
            </w:r>
            <w:r>
              <w:rPr>
                <w:spacing w:val="-6"/>
                <w:sz w:val="24"/>
              </w:rPr>
              <w:t>ли</w:t>
            </w:r>
            <w:r>
              <w:rPr>
                <w:sz w:val="24"/>
              </w:rPr>
              <w:tab/>
            </w:r>
            <w:r>
              <w:rPr>
                <w:sz w:val="24"/>
              </w:rPr>
              <w:tab/>
            </w:r>
            <w:r>
              <w:rPr>
                <w:spacing w:val="-2"/>
                <w:sz w:val="24"/>
              </w:rPr>
              <w:t>различните подходи,</w:t>
            </w:r>
            <w:r>
              <w:rPr>
                <w:sz w:val="24"/>
              </w:rPr>
              <w:tab/>
            </w:r>
            <w:r>
              <w:rPr>
                <w:spacing w:val="-4"/>
                <w:sz w:val="24"/>
              </w:rPr>
              <w:t>които</w:t>
            </w:r>
            <w:r>
              <w:rPr>
                <w:sz w:val="24"/>
              </w:rPr>
              <w:tab/>
            </w:r>
            <w:r>
              <w:rPr>
                <w:spacing w:val="-2"/>
                <w:sz w:val="24"/>
              </w:rPr>
              <w:t>учителят</w:t>
            </w:r>
            <w:r>
              <w:rPr>
                <w:sz w:val="24"/>
              </w:rPr>
              <w:tab/>
            </w:r>
            <w:r>
              <w:rPr>
                <w:spacing w:val="-5"/>
                <w:sz w:val="24"/>
              </w:rPr>
              <w:t>на</w:t>
            </w:r>
          </w:p>
          <w:p w14:paraId="5D034F27" w14:textId="77777777" w:rsidR="00D66FBB" w:rsidRDefault="002A0E12">
            <w:pPr>
              <w:pStyle w:val="TableParagraph"/>
              <w:rPr>
                <w:sz w:val="24"/>
              </w:rPr>
            </w:pPr>
            <w:r>
              <w:rPr>
                <w:sz w:val="24"/>
              </w:rPr>
              <w:t>вашето</w:t>
            </w:r>
            <w:r>
              <w:rPr>
                <w:spacing w:val="-1"/>
                <w:sz w:val="24"/>
              </w:rPr>
              <w:t xml:space="preserve"> </w:t>
            </w:r>
            <w:r>
              <w:rPr>
                <w:sz w:val="24"/>
              </w:rPr>
              <w:t>дете</w:t>
            </w:r>
            <w:r>
              <w:rPr>
                <w:spacing w:val="-1"/>
                <w:sz w:val="24"/>
              </w:rPr>
              <w:t xml:space="preserve"> </w:t>
            </w:r>
            <w:r>
              <w:rPr>
                <w:sz w:val="24"/>
              </w:rPr>
              <w:t>използва</w:t>
            </w:r>
            <w:r>
              <w:rPr>
                <w:spacing w:val="-3"/>
                <w:sz w:val="24"/>
              </w:rPr>
              <w:t xml:space="preserve"> </w:t>
            </w:r>
            <w:r>
              <w:rPr>
                <w:sz w:val="24"/>
              </w:rPr>
              <w:t>в</w:t>
            </w:r>
            <w:r>
              <w:rPr>
                <w:spacing w:val="-1"/>
                <w:sz w:val="24"/>
              </w:rPr>
              <w:t xml:space="preserve"> </w:t>
            </w:r>
            <w:r>
              <w:rPr>
                <w:spacing w:val="-4"/>
                <w:sz w:val="24"/>
              </w:rPr>
              <w:t>час?</w:t>
            </w:r>
          </w:p>
        </w:tc>
        <w:tc>
          <w:tcPr>
            <w:tcW w:w="5847" w:type="dxa"/>
            <w:gridSpan w:val="2"/>
          </w:tcPr>
          <w:p w14:paraId="63006D3F" w14:textId="77777777" w:rsidR="00D66FBB" w:rsidRDefault="002A0E12">
            <w:pPr>
              <w:pStyle w:val="TableParagraph"/>
              <w:numPr>
                <w:ilvl w:val="0"/>
                <w:numId w:val="13"/>
              </w:numPr>
              <w:tabs>
                <w:tab w:val="left" w:pos="826"/>
              </w:tabs>
              <w:spacing w:line="271" w:lineRule="exact"/>
              <w:rPr>
                <w:sz w:val="24"/>
              </w:rPr>
            </w:pPr>
            <w:r>
              <w:rPr>
                <w:spacing w:val="-5"/>
                <w:sz w:val="24"/>
              </w:rPr>
              <w:t>Да</w:t>
            </w:r>
          </w:p>
          <w:p w14:paraId="226C012D" w14:textId="77777777" w:rsidR="00D66FBB" w:rsidRDefault="002A0E12">
            <w:pPr>
              <w:pStyle w:val="TableParagraph"/>
              <w:numPr>
                <w:ilvl w:val="0"/>
                <w:numId w:val="13"/>
              </w:numPr>
              <w:tabs>
                <w:tab w:val="left" w:pos="826"/>
              </w:tabs>
              <w:spacing w:before="137"/>
              <w:rPr>
                <w:sz w:val="24"/>
              </w:rPr>
            </w:pPr>
            <w:r>
              <w:rPr>
                <w:spacing w:val="-5"/>
                <w:sz w:val="24"/>
              </w:rPr>
              <w:t>Не</w:t>
            </w:r>
          </w:p>
          <w:p w14:paraId="2475D56B" w14:textId="77777777" w:rsidR="00D66FBB" w:rsidRDefault="002A0E12">
            <w:pPr>
              <w:pStyle w:val="TableParagraph"/>
              <w:numPr>
                <w:ilvl w:val="0"/>
                <w:numId w:val="13"/>
              </w:numPr>
              <w:tabs>
                <w:tab w:val="left" w:pos="826"/>
              </w:tabs>
              <w:spacing w:before="139"/>
              <w:rPr>
                <w:sz w:val="24"/>
              </w:rPr>
            </w:pPr>
            <w:r>
              <w:rPr>
                <w:sz w:val="24"/>
              </w:rPr>
              <w:t>Не</w:t>
            </w:r>
            <w:r>
              <w:rPr>
                <w:spacing w:val="-2"/>
                <w:sz w:val="24"/>
              </w:rPr>
              <w:t xml:space="preserve"> </w:t>
            </w:r>
            <w:r>
              <w:rPr>
                <w:sz w:val="24"/>
              </w:rPr>
              <w:t>мога</w:t>
            </w:r>
            <w:r>
              <w:rPr>
                <w:spacing w:val="-1"/>
                <w:sz w:val="24"/>
              </w:rPr>
              <w:t xml:space="preserve"> </w:t>
            </w:r>
            <w:r>
              <w:rPr>
                <w:sz w:val="24"/>
              </w:rPr>
              <w:t xml:space="preserve">да </w:t>
            </w:r>
            <w:r>
              <w:rPr>
                <w:spacing w:val="-2"/>
                <w:sz w:val="24"/>
              </w:rPr>
              <w:t>преценя</w:t>
            </w:r>
          </w:p>
        </w:tc>
      </w:tr>
      <w:tr w:rsidR="00D66FBB" w14:paraId="16EDDD56" w14:textId="77777777">
        <w:trPr>
          <w:trHeight w:val="1655"/>
        </w:trPr>
        <w:tc>
          <w:tcPr>
            <w:tcW w:w="756" w:type="dxa"/>
          </w:tcPr>
          <w:p w14:paraId="46A71DEC" w14:textId="77777777" w:rsidR="00D66FBB" w:rsidRDefault="002A0E12">
            <w:pPr>
              <w:pStyle w:val="TableParagraph"/>
              <w:spacing w:line="270" w:lineRule="exact"/>
              <w:rPr>
                <w:sz w:val="24"/>
              </w:rPr>
            </w:pPr>
            <w:r>
              <w:rPr>
                <w:spacing w:val="-5"/>
                <w:sz w:val="24"/>
              </w:rPr>
              <w:t>2.</w:t>
            </w:r>
          </w:p>
        </w:tc>
        <w:tc>
          <w:tcPr>
            <w:tcW w:w="3518" w:type="dxa"/>
            <w:gridSpan w:val="2"/>
          </w:tcPr>
          <w:p w14:paraId="1433AF91" w14:textId="77777777" w:rsidR="00D66FBB" w:rsidRDefault="002A0E12">
            <w:pPr>
              <w:pStyle w:val="TableParagraph"/>
              <w:spacing w:line="360" w:lineRule="auto"/>
              <w:ind w:right="97"/>
              <w:jc w:val="both"/>
              <w:rPr>
                <w:sz w:val="24"/>
              </w:rPr>
            </w:pPr>
            <w:r>
              <w:rPr>
                <w:sz w:val="24"/>
              </w:rPr>
              <w:t>Ако детето Ви сподели, че днес са имали урок изцяло от Интернет,</w:t>
            </w:r>
            <w:r>
              <w:rPr>
                <w:spacing w:val="59"/>
                <w:w w:val="150"/>
                <w:sz w:val="24"/>
              </w:rPr>
              <w:t xml:space="preserve"> </w:t>
            </w:r>
            <w:r>
              <w:rPr>
                <w:sz w:val="24"/>
              </w:rPr>
              <w:t>бихте</w:t>
            </w:r>
            <w:r>
              <w:rPr>
                <w:spacing w:val="58"/>
                <w:w w:val="150"/>
                <w:sz w:val="24"/>
              </w:rPr>
              <w:t xml:space="preserve"> </w:t>
            </w:r>
            <w:r>
              <w:rPr>
                <w:sz w:val="24"/>
              </w:rPr>
              <w:t>ли</w:t>
            </w:r>
            <w:r>
              <w:rPr>
                <w:spacing w:val="60"/>
                <w:w w:val="150"/>
                <w:sz w:val="24"/>
              </w:rPr>
              <w:t xml:space="preserve"> </w:t>
            </w:r>
            <w:r>
              <w:rPr>
                <w:spacing w:val="-2"/>
                <w:sz w:val="24"/>
              </w:rPr>
              <w:t>одобрили</w:t>
            </w:r>
          </w:p>
          <w:p w14:paraId="1DE3166F" w14:textId="77777777" w:rsidR="00D66FBB" w:rsidRDefault="002A0E12">
            <w:pPr>
              <w:pStyle w:val="TableParagraph"/>
              <w:rPr>
                <w:sz w:val="24"/>
              </w:rPr>
            </w:pPr>
            <w:r>
              <w:rPr>
                <w:spacing w:val="-2"/>
                <w:sz w:val="24"/>
              </w:rPr>
              <w:t>това?</w:t>
            </w:r>
          </w:p>
        </w:tc>
        <w:tc>
          <w:tcPr>
            <w:tcW w:w="5847" w:type="dxa"/>
            <w:gridSpan w:val="2"/>
          </w:tcPr>
          <w:p w14:paraId="2BE0621D" w14:textId="77777777" w:rsidR="00D66FBB" w:rsidRDefault="002A0E12">
            <w:pPr>
              <w:pStyle w:val="TableParagraph"/>
              <w:numPr>
                <w:ilvl w:val="0"/>
                <w:numId w:val="12"/>
              </w:numPr>
              <w:tabs>
                <w:tab w:val="left" w:pos="826"/>
              </w:tabs>
              <w:spacing w:line="270" w:lineRule="exact"/>
              <w:rPr>
                <w:sz w:val="24"/>
              </w:rPr>
            </w:pPr>
            <w:r>
              <w:rPr>
                <w:spacing w:val="-5"/>
                <w:sz w:val="24"/>
              </w:rPr>
              <w:t>Да</w:t>
            </w:r>
          </w:p>
          <w:p w14:paraId="5A20B871" w14:textId="77777777" w:rsidR="00D66FBB" w:rsidRDefault="002A0E12">
            <w:pPr>
              <w:pStyle w:val="TableParagraph"/>
              <w:numPr>
                <w:ilvl w:val="0"/>
                <w:numId w:val="12"/>
              </w:numPr>
              <w:tabs>
                <w:tab w:val="left" w:pos="826"/>
              </w:tabs>
              <w:spacing w:before="139"/>
              <w:rPr>
                <w:sz w:val="24"/>
              </w:rPr>
            </w:pPr>
            <w:r>
              <w:rPr>
                <w:spacing w:val="-5"/>
                <w:sz w:val="24"/>
              </w:rPr>
              <w:t>Не</w:t>
            </w:r>
          </w:p>
          <w:p w14:paraId="3450B2F3" w14:textId="77777777" w:rsidR="00D66FBB" w:rsidRDefault="002A0E12">
            <w:pPr>
              <w:pStyle w:val="TableParagraph"/>
              <w:numPr>
                <w:ilvl w:val="0"/>
                <w:numId w:val="12"/>
              </w:numPr>
              <w:tabs>
                <w:tab w:val="left" w:pos="826"/>
              </w:tabs>
              <w:spacing w:before="137"/>
              <w:rPr>
                <w:sz w:val="24"/>
              </w:rPr>
            </w:pPr>
            <w:r>
              <w:rPr>
                <w:sz w:val="24"/>
              </w:rPr>
              <w:t>Не</w:t>
            </w:r>
            <w:r>
              <w:rPr>
                <w:spacing w:val="-2"/>
                <w:sz w:val="24"/>
              </w:rPr>
              <w:t xml:space="preserve"> </w:t>
            </w:r>
            <w:r>
              <w:rPr>
                <w:sz w:val="24"/>
              </w:rPr>
              <w:t>мога</w:t>
            </w:r>
            <w:r>
              <w:rPr>
                <w:spacing w:val="-1"/>
                <w:sz w:val="24"/>
              </w:rPr>
              <w:t xml:space="preserve"> </w:t>
            </w:r>
            <w:r>
              <w:rPr>
                <w:sz w:val="24"/>
              </w:rPr>
              <w:t xml:space="preserve">да </w:t>
            </w:r>
            <w:r>
              <w:rPr>
                <w:spacing w:val="-2"/>
                <w:sz w:val="24"/>
              </w:rPr>
              <w:t>преценя.</w:t>
            </w:r>
          </w:p>
        </w:tc>
      </w:tr>
      <w:tr w:rsidR="00D66FBB" w14:paraId="457F1322" w14:textId="77777777">
        <w:trPr>
          <w:trHeight w:val="1656"/>
        </w:trPr>
        <w:tc>
          <w:tcPr>
            <w:tcW w:w="756" w:type="dxa"/>
          </w:tcPr>
          <w:p w14:paraId="3E50E38A" w14:textId="77777777" w:rsidR="00D66FBB" w:rsidRDefault="002A0E12">
            <w:pPr>
              <w:pStyle w:val="TableParagraph"/>
              <w:spacing w:line="273" w:lineRule="exact"/>
              <w:rPr>
                <w:sz w:val="24"/>
              </w:rPr>
            </w:pPr>
            <w:r>
              <w:rPr>
                <w:spacing w:val="-5"/>
                <w:sz w:val="24"/>
              </w:rPr>
              <w:t>3.</w:t>
            </w:r>
          </w:p>
        </w:tc>
        <w:tc>
          <w:tcPr>
            <w:tcW w:w="3518" w:type="dxa"/>
            <w:gridSpan w:val="2"/>
          </w:tcPr>
          <w:p w14:paraId="403600EC" w14:textId="77777777" w:rsidR="00D66FBB" w:rsidRDefault="002A0E12">
            <w:pPr>
              <w:pStyle w:val="TableParagraph"/>
              <w:spacing w:line="360" w:lineRule="auto"/>
              <w:ind w:right="97"/>
              <w:jc w:val="both"/>
              <w:rPr>
                <w:sz w:val="24"/>
              </w:rPr>
            </w:pPr>
            <w:r>
              <w:rPr>
                <w:sz w:val="24"/>
              </w:rPr>
              <w:t>Смятате ли, че детето Ви може да научи всички необходимо от урокът</w:t>
            </w:r>
            <w:r>
              <w:rPr>
                <w:spacing w:val="7"/>
                <w:sz w:val="24"/>
              </w:rPr>
              <w:t xml:space="preserve"> </w:t>
            </w:r>
            <w:r>
              <w:rPr>
                <w:sz w:val="24"/>
              </w:rPr>
              <w:t>по</w:t>
            </w:r>
            <w:r>
              <w:rPr>
                <w:spacing w:val="6"/>
                <w:sz w:val="24"/>
              </w:rPr>
              <w:t xml:space="preserve"> </w:t>
            </w:r>
            <w:r>
              <w:rPr>
                <w:sz w:val="24"/>
              </w:rPr>
              <w:t>литература,</w:t>
            </w:r>
            <w:r>
              <w:rPr>
                <w:spacing w:val="8"/>
                <w:sz w:val="24"/>
              </w:rPr>
              <w:t xml:space="preserve"> </w:t>
            </w:r>
            <w:r>
              <w:rPr>
                <w:sz w:val="24"/>
              </w:rPr>
              <w:t>ако</w:t>
            </w:r>
            <w:r>
              <w:rPr>
                <w:spacing w:val="6"/>
                <w:sz w:val="24"/>
              </w:rPr>
              <w:t xml:space="preserve"> </w:t>
            </w:r>
            <w:r>
              <w:rPr>
                <w:sz w:val="24"/>
              </w:rPr>
              <w:t>той</w:t>
            </w:r>
            <w:r>
              <w:rPr>
                <w:spacing w:val="9"/>
                <w:sz w:val="24"/>
              </w:rPr>
              <w:t xml:space="preserve"> </w:t>
            </w:r>
            <w:r>
              <w:rPr>
                <w:spacing w:val="-10"/>
                <w:sz w:val="24"/>
              </w:rPr>
              <w:t>е</w:t>
            </w:r>
          </w:p>
          <w:p w14:paraId="72CE24C3" w14:textId="77777777" w:rsidR="00D66FBB" w:rsidRDefault="002A0E12">
            <w:pPr>
              <w:pStyle w:val="TableParagraph"/>
              <w:spacing w:line="275" w:lineRule="exact"/>
              <w:jc w:val="both"/>
              <w:rPr>
                <w:sz w:val="24"/>
              </w:rPr>
            </w:pPr>
            <w:r>
              <w:rPr>
                <w:sz w:val="24"/>
              </w:rPr>
              <w:t>предаден</w:t>
            </w:r>
            <w:r>
              <w:rPr>
                <w:spacing w:val="-3"/>
                <w:sz w:val="24"/>
              </w:rPr>
              <w:t xml:space="preserve"> </w:t>
            </w:r>
            <w:r>
              <w:rPr>
                <w:spacing w:val="-2"/>
                <w:sz w:val="24"/>
              </w:rPr>
              <w:t>интерактивно?</w:t>
            </w:r>
          </w:p>
        </w:tc>
        <w:tc>
          <w:tcPr>
            <w:tcW w:w="5847" w:type="dxa"/>
            <w:gridSpan w:val="2"/>
          </w:tcPr>
          <w:p w14:paraId="69655488" w14:textId="77777777" w:rsidR="00D66FBB" w:rsidRDefault="002A0E12">
            <w:pPr>
              <w:pStyle w:val="TableParagraph"/>
              <w:numPr>
                <w:ilvl w:val="0"/>
                <w:numId w:val="11"/>
              </w:numPr>
              <w:tabs>
                <w:tab w:val="left" w:pos="826"/>
              </w:tabs>
              <w:spacing w:line="273" w:lineRule="exact"/>
              <w:rPr>
                <w:sz w:val="24"/>
              </w:rPr>
            </w:pPr>
            <w:r>
              <w:rPr>
                <w:spacing w:val="-5"/>
                <w:sz w:val="24"/>
              </w:rPr>
              <w:t>Да;</w:t>
            </w:r>
          </w:p>
          <w:p w14:paraId="6F68E3CF" w14:textId="77777777" w:rsidR="00D66FBB" w:rsidRDefault="002A0E12">
            <w:pPr>
              <w:pStyle w:val="TableParagraph"/>
              <w:numPr>
                <w:ilvl w:val="0"/>
                <w:numId w:val="11"/>
              </w:numPr>
              <w:tabs>
                <w:tab w:val="left" w:pos="826"/>
              </w:tabs>
              <w:spacing w:before="137"/>
              <w:rPr>
                <w:sz w:val="24"/>
              </w:rPr>
            </w:pPr>
            <w:r>
              <w:rPr>
                <w:spacing w:val="-5"/>
                <w:sz w:val="24"/>
              </w:rPr>
              <w:t>Не;</w:t>
            </w:r>
          </w:p>
          <w:p w14:paraId="25F86673" w14:textId="77777777" w:rsidR="00D66FBB" w:rsidRDefault="002A0E12">
            <w:pPr>
              <w:pStyle w:val="TableParagraph"/>
              <w:numPr>
                <w:ilvl w:val="0"/>
                <w:numId w:val="11"/>
              </w:numPr>
              <w:tabs>
                <w:tab w:val="left" w:pos="826"/>
              </w:tabs>
              <w:spacing w:before="137"/>
              <w:rPr>
                <w:sz w:val="24"/>
              </w:rPr>
            </w:pPr>
            <w:r>
              <w:rPr>
                <w:sz w:val="24"/>
              </w:rPr>
              <w:t>Без</w:t>
            </w:r>
            <w:r>
              <w:rPr>
                <w:spacing w:val="-5"/>
                <w:sz w:val="24"/>
              </w:rPr>
              <w:t xml:space="preserve"> </w:t>
            </w:r>
            <w:r>
              <w:rPr>
                <w:spacing w:val="-2"/>
                <w:sz w:val="24"/>
              </w:rPr>
              <w:t>мнение.</w:t>
            </w:r>
          </w:p>
        </w:tc>
      </w:tr>
      <w:tr w:rsidR="00D66FBB" w14:paraId="5329AA2D" w14:textId="77777777">
        <w:trPr>
          <w:trHeight w:val="1657"/>
        </w:trPr>
        <w:tc>
          <w:tcPr>
            <w:tcW w:w="756" w:type="dxa"/>
          </w:tcPr>
          <w:p w14:paraId="370DD286" w14:textId="77777777" w:rsidR="00D66FBB" w:rsidRDefault="002A0E12">
            <w:pPr>
              <w:pStyle w:val="TableParagraph"/>
              <w:spacing w:line="273" w:lineRule="exact"/>
              <w:rPr>
                <w:sz w:val="24"/>
              </w:rPr>
            </w:pPr>
            <w:r>
              <w:rPr>
                <w:spacing w:val="-5"/>
                <w:sz w:val="24"/>
              </w:rPr>
              <w:t>4.</w:t>
            </w:r>
          </w:p>
        </w:tc>
        <w:tc>
          <w:tcPr>
            <w:tcW w:w="3518" w:type="dxa"/>
            <w:gridSpan w:val="2"/>
          </w:tcPr>
          <w:p w14:paraId="285229FC" w14:textId="77777777" w:rsidR="00D66FBB" w:rsidRDefault="002A0E12">
            <w:pPr>
              <w:pStyle w:val="TableParagraph"/>
              <w:tabs>
                <w:tab w:val="left" w:pos="2207"/>
              </w:tabs>
              <w:spacing w:line="360" w:lineRule="auto"/>
              <w:ind w:right="97"/>
              <w:jc w:val="both"/>
              <w:rPr>
                <w:sz w:val="24"/>
              </w:rPr>
            </w:pPr>
            <w:r>
              <w:rPr>
                <w:sz w:val="24"/>
              </w:rPr>
              <w:t xml:space="preserve">Ако можехте да решите, какво </w:t>
            </w:r>
            <w:r>
              <w:rPr>
                <w:spacing w:val="-4"/>
                <w:sz w:val="24"/>
              </w:rPr>
              <w:t>бихте</w:t>
            </w:r>
            <w:r>
              <w:rPr>
                <w:sz w:val="24"/>
              </w:rPr>
              <w:tab/>
            </w:r>
            <w:r>
              <w:rPr>
                <w:spacing w:val="-2"/>
                <w:sz w:val="24"/>
              </w:rPr>
              <w:t xml:space="preserve">предпочели </w:t>
            </w:r>
            <w:r>
              <w:rPr>
                <w:sz w:val="24"/>
              </w:rPr>
              <w:t>(интерактивен</w:t>
            </w:r>
            <w:r>
              <w:rPr>
                <w:spacing w:val="71"/>
                <w:w w:val="150"/>
                <w:sz w:val="24"/>
              </w:rPr>
              <w:t xml:space="preserve">   </w:t>
            </w:r>
            <w:r>
              <w:rPr>
                <w:sz w:val="24"/>
              </w:rPr>
              <w:t>урок</w:t>
            </w:r>
            <w:r>
              <w:rPr>
                <w:spacing w:val="70"/>
                <w:w w:val="150"/>
                <w:sz w:val="24"/>
              </w:rPr>
              <w:t xml:space="preserve">   </w:t>
            </w:r>
            <w:r>
              <w:rPr>
                <w:spacing w:val="-5"/>
                <w:sz w:val="24"/>
              </w:rPr>
              <w:t>или</w:t>
            </w:r>
          </w:p>
          <w:p w14:paraId="73217113" w14:textId="77777777" w:rsidR="00D66FBB" w:rsidRDefault="002A0E12">
            <w:pPr>
              <w:pStyle w:val="TableParagraph"/>
              <w:spacing w:line="275" w:lineRule="exact"/>
              <w:rPr>
                <w:sz w:val="24"/>
              </w:rPr>
            </w:pPr>
            <w:r>
              <w:rPr>
                <w:spacing w:val="-2"/>
                <w:sz w:val="24"/>
              </w:rPr>
              <w:t>традиционен)?</w:t>
            </w:r>
          </w:p>
        </w:tc>
        <w:tc>
          <w:tcPr>
            <w:tcW w:w="5847" w:type="dxa"/>
            <w:gridSpan w:val="2"/>
          </w:tcPr>
          <w:p w14:paraId="64FBDF82" w14:textId="77777777" w:rsidR="00D66FBB" w:rsidRDefault="002A0E12">
            <w:pPr>
              <w:pStyle w:val="TableParagraph"/>
              <w:numPr>
                <w:ilvl w:val="0"/>
                <w:numId w:val="10"/>
              </w:numPr>
              <w:tabs>
                <w:tab w:val="left" w:pos="826"/>
              </w:tabs>
              <w:spacing w:line="273" w:lineRule="exact"/>
              <w:rPr>
                <w:sz w:val="24"/>
              </w:rPr>
            </w:pPr>
            <w:r>
              <w:rPr>
                <w:sz w:val="24"/>
              </w:rPr>
              <w:t>Интерактивен</w:t>
            </w:r>
            <w:r>
              <w:rPr>
                <w:spacing w:val="-5"/>
                <w:sz w:val="24"/>
              </w:rPr>
              <w:t xml:space="preserve"> </w:t>
            </w:r>
            <w:r>
              <w:rPr>
                <w:spacing w:val="-2"/>
                <w:sz w:val="24"/>
              </w:rPr>
              <w:t>(Иновативен)</w:t>
            </w:r>
          </w:p>
          <w:p w14:paraId="2DBA76F0" w14:textId="77777777" w:rsidR="00D66FBB" w:rsidRDefault="002A0E12">
            <w:pPr>
              <w:pStyle w:val="TableParagraph"/>
              <w:numPr>
                <w:ilvl w:val="0"/>
                <w:numId w:val="10"/>
              </w:numPr>
              <w:tabs>
                <w:tab w:val="left" w:pos="826"/>
              </w:tabs>
              <w:spacing w:before="137"/>
              <w:rPr>
                <w:sz w:val="24"/>
              </w:rPr>
            </w:pPr>
            <w:r>
              <w:rPr>
                <w:spacing w:val="-2"/>
                <w:sz w:val="24"/>
              </w:rPr>
              <w:t>Традиционен</w:t>
            </w:r>
          </w:p>
          <w:p w14:paraId="6571A090" w14:textId="77777777" w:rsidR="00D66FBB" w:rsidRDefault="002A0E12">
            <w:pPr>
              <w:pStyle w:val="TableParagraph"/>
              <w:numPr>
                <w:ilvl w:val="0"/>
                <w:numId w:val="10"/>
              </w:numPr>
              <w:tabs>
                <w:tab w:val="left" w:pos="826"/>
              </w:tabs>
              <w:spacing w:before="139"/>
              <w:rPr>
                <w:sz w:val="24"/>
              </w:rPr>
            </w:pPr>
            <w:r>
              <w:rPr>
                <w:sz w:val="24"/>
              </w:rPr>
              <w:t>Без</w:t>
            </w:r>
            <w:r>
              <w:rPr>
                <w:spacing w:val="-5"/>
                <w:sz w:val="24"/>
              </w:rPr>
              <w:t xml:space="preserve"> </w:t>
            </w:r>
            <w:r>
              <w:rPr>
                <w:spacing w:val="-2"/>
                <w:sz w:val="24"/>
              </w:rPr>
              <w:t>мнение.</w:t>
            </w:r>
          </w:p>
        </w:tc>
      </w:tr>
      <w:tr w:rsidR="00D66FBB" w14:paraId="733C4FBD" w14:textId="77777777">
        <w:trPr>
          <w:trHeight w:val="2069"/>
        </w:trPr>
        <w:tc>
          <w:tcPr>
            <w:tcW w:w="756" w:type="dxa"/>
          </w:tcPr>
          <w:p w14:paraId="00724F7A" w14:textId="77777777" w:rsidR="00D66FBB" w:rsidRDefault="002A0E12">
            <w:pPr>
              <w:pStyle w:val="TableParagraph"/>
              <w:spacing w:line="270" w:lineRule="exact"/>
              <w:rPr>
                <w:sz w:val="24"/>
              </w:rPr>
            </w:pPr>
            <w:r>
              <w:rPr>
                <w:spacing w:val="-5"/>
                <w:sz w:val="24"/>
              </w:rPr>
              <w:t>5.</w:t>
            </w:r>
          </w:p>
        </w:tc>
        <w:tc>
          <w:tcPr>
            <w:tcW w:w="3518" w:type="dxa"/>
            <w:gridSpan w:val="2"/>
          </w:tcPr>
          <w:p w14:paraId="3C5FA79A" w14:textId="77777777" w:rsidR="00D66FBB" w:rsidRDefault="002A0E12">
            <w:pPr>
              <w:pStyle w:val="TableParagraph"/>
              <w:spacing w:line="360" w:lineRule="auto"/>
              <w:ind w:right="98"/>
              <w:jc w:val="both"/>
              <w:rPr>
                <w:sz w:val="24"/>
              </w:rPr>
            </w:pPr>
            <w:r>
              <w:rPr>
                <w:sz w:val="24"/>
              </w:rPr>
              <w:t>Бихте ли подкрепили, ако учителят на вашето дете реши да го заведе на фолклорно представление,</w:t>
            </w:r>
            <w:r>
              <w:rPr>
                <w:spacing w:val="56"/>
                <w:sz w:val="24"/>
              </w:rPr>
              <w:t xml:space="preserve">  </w:t>
            </w:r>
            <w:r>
              <w:rPr>
                <w:sz w:val="24"/>
              </w:rPr>
              <w:t>за</w:t>
            </w:r>
            <w:r>
              <w:rPr>
                <w:spacing w:val="56"/>
                <w:sz w:val="24"/>
              </w:rPr>
              <w:t xml:space="preserve">  </w:t>
            </w:r>
            <w:r>
              <w:rPr>
                <w:sz w:val="24"/>
              </w:rPr>
              <w:t>да</w:t>
            </w:r>
            <w:r>
              <w:rPr>
                <w:spacing w:val="56"/>
                <w:sz w:val="24"/>
              </w:rPr>
              <w:t xml:space="preserve">  </w:t>
            </w:r>
            <w:r>
              <w:rPr>
                <w:spacing w:val="-4"/>
                <w:sz w:val="24"/>
              </w:rPr>
              <w:t>научи</w:t>
            </w:r>
          </w:p>
          <w:p w14:paraId="3CADA633" w14:textId="77777777" w:rsidR="00D66FBB" w:rsidRDefault="002A0E12">
            <w:pPr>
              <w:pStyle w:val="TableParagraph"/>
              <w:jc w:val="both"/>
              <w:rPr>
                <w:sz w:val="24"/>
              </w:rPr>
            </w:pPr>
            <w:r>
              <w:rPr>
                <w:sz w:val="24"/>
              </w:rPr>
              <w:t>дадена</w:t>
            </w:r>
            <w:r>
              <w:rPr>
                <w:spacing w:val="-3"/>
                <w:sz w:val="24"/>
              </w:rPr>
              <w:t xml:space="preserve"> </w:t>
            </w:r>
            <w:r>
              <w:rPr>
                <w:spacing w:val="-2"/>
                <w:sz w:val="24"/>
              </w:rPr>
              <w:t>тема?</w:t>
            </w:r>
          </w:p>
        </w:tc>
        <w:tc>
          <w:tcPr>
            <w:tcW w:w="5847" w:type="dxa"/>
            <w:gridSpan w:val="2"/>
          </w:tcPr>
          <w:p w14:paraId="6CCDBD01" w14:textId="77777777" w:rsidR="00D66FBB" w:rsidRDefault="002A0E12">
            <w:pPr>
              <w:pStyle w:val="TableParagraph"/>
              <w:numPr>
                <w:ilvl w:val="0"/>
                <w:numId w:val="9"/>
              </w:numPr>
              <w:tabs>
                <w:tab w:val="left" w:pos="826"/>
              </w:tabs>
              <w:spacing w:line="270" w:lineRule="exact"/>
              <w:rPr>
                <w:sz w:val="24"/>
              </w:rPr>
            </w:pPr>
            <w:r>
              <w:rPr>
                <w:spacing w:val="-5"/>
                <w:sz w:val="24"/>
              </w:rPr>
              <w:t>Да;</w:t>
            </w:r>
          </w:p>
          <w:p w14:paraId="2BD8BE55" w14:textId="77777777" w:rsidR="00D66FBB" w:rsidRDefault="002A0E12">
            <w:pPr>
              <w:pStyle w:val="TableParagraph"/>
              <w:numPr>
                <w:ilvl w:val="0"/>
                <w:numId w:val="9"/>
              </w:numPr>
              <w:tabs>
                <w:tab w:val="left" w:pos="826"/>
              </w:tabs>
              <w:spacing w:before="137"/>
              <w:rPr>
                <w:sz w:val="24"/>
              </w:rPr>
            </w:pPr>
            <w:r>
              <w:rPr>
                <w:spacing w:val="-5"/>
                <w:sz w:val="24"/>
              </w:rPr>
              <w:t>Не;</w:t>
            </w:r>
          </w:p>
          <w:p w14:paraId="350A9D2B" w14:textId="77777777" w:rsidR="00D66FBB" w:rsidRDefault="002A0E12">
            <w:pPr>
              <w:pStyle w:val="TableParagraph"/>
              <w:numPr>
                <w:ilvl w:val="0"/>
                <w:numId w:val="9"/>
              </w:numPr>
              <w:tabs>
                <w:tab w:val="left" w:pos="826"/>
              </w:tabs>
              <w:spacing w:before="139"/>
              <w:rPr>
                <w:sz w:val="24"/>
              </w:rPr>
            </w:pPr>
            <w:r>
              <w:rPr>
                <w:sz w:val="24"/>
              </w:rPr>
              <w:t>Без</w:t>
            </w:r>
            <w:r>
              <w:rPr>
                <w:spacing w:val="-5"/>
                <w:sz w:val="24"/>
              </w:rPr>
              <w:t xml:space="preserve"> </w:t>
            </w:r>
            <w:r>
              <w:rPr>
                <w:spacing w:val="-2"/>
                <w:sz w:val="24"/>
              </w:rPr>
              <w:t>мнение.</w:t>
            </w:r>
          </w:p>
        </w:tc>
      </w:tr>
      <w:tr w:rsidR="00D66FBB" w14:paraId="631F1134" w14:textId="77777777">
        <w:trPr>
          <w:trHeight w:val="1655"/>
        </w:trPr>
        <w:tc>
          <w:tcPr>
            <w:tcW w:w="756" w:type="dxa"/>
          </w:tcPr>
          <w:p w14:paraId="6BCBECAF" w14:textId="77777777" w:rsidR="00D66FBB" w:rsidRDefault="002A0E12">
            <w:pPr>
              <w:pStyle w:val="TableParagraph"/>
              <w:spacing w:line="270" w:lineRule="exact"/>
              <w:rPr>
                <w:sz w:val="24"/>
              </w:rPr>
            </w:pPr>
            <w:r>
              <w:rPr>
                <w:spacing w:val="-5"/>
                <w:sz w:val="24"/>
              </w:rPr>
              <w:t>6.</w:t>
            </w:r>
          </w:p>
        </w:tc>
        <w:tc>
          <w:tcPr>
            <w:tcW w:w="3518" w:type="dxa"/>
            <w:gridSpan w:val="2"/>
          </w:tcPr>
          <w:p w14:paraId="0943EC7D" w14:textId="77777777" w:rsidR="00D66FBB" w:rsidRDefault="002A0E12">
            <w:pPr>
              <w:pStyle w:val="TableParagraph"/>
              <w:spacing w:line="360" w:lineRule="auto"/>
              <w:ind w:right="97"/>
              <w:jc w:val="both"/>
              <w:rPr>
                <w:sz w:val="24"/>
              </w:rPr>
            </w:pPr>
            <w:r>
              <w:rPr>
                <w:sz w:val="24"/>
              </w:rPr>
              <w:t>Доверявате ли на учителя на вашето дете в избора му на подходи за преподаване?</w:t>
            </w:r>
          </w:p>
        </w:tc>
        <w:tc>
          <w:tcPr>
            <w:tcW w:w="5847" w:type="dxa"/>
            <w:gridSpan w:val="2"/>
          </w:tcPr>
          <w:p w14:paraId="0DD43514" w14:textId="77777777" w:rsidR="00D66FBB" w:rsidRDefault="002A0E12">
            <w:pPr>
              <w:pStyle w:val="TableParagraph"/>
              <w:numPr>
                <w:ilvl w:val="0"/>
                <w:numId w:val="8"/>
              </w:numPr>
              <w:tabs>
                <w:tab w:val="left" w:pos="826"/>
              </w:tabs>
              <w:spacing w:line="270" w:lineRule="exact"/>
              <w:rPr>
                <w:sz w:val="24"/>
              </w:rPr>
            </w:pPr>
            <w:r>
              <w:rPr>
                <w:spacing w:val="-5"/>
                <w:sz w:val="24"/>
              </w:rPr>
              <w:t>Да</w:t>
            </w:r>
          </w:p>
          <w:p w14:paraId="2105068D" w14:textId="77777777" w:rsidR="00D66FBB" w:rsidRDefault="002A0E12">
            <w:pPr>
              <w:pStyle w:val="TableParagraph"/>
              <w:numPr>
                <w:ilvl w:val="0"/>
                <w:numId w:val="8"/>
              </w:numPr>
              <w:tabs>
                <w:tab w:val="left" w:pos="826"/>
              </w:tabs>
              <w:spacing w:before="139"/>
              <w:rPr>
                <w:sz w:val="24"/>
              </w:rPr>
            </w:pPr>
            <w:r>
              <w:rPr>
                <w:spacing w:val="-5"/>
                <w:sz w:val="24"/>
              </w:rPr>
              <w:t>Не</w:t>
            </w:r>
          </w:p>
          <w:p w14:paraId="58D9113C" w14:textId="77777777" w:rsidR="00D66FBB" w:rsidRDefault="002A0E12">
            <w:pPr>
              <w:pStyle w:val="TableParagraph"/>
              <w:numPr>
                <w:ilvl w:val="0"/>
                <w:numId w:val="8"/>
              </w:numPr>
              <w:tabs>
                <w:tab w:val="left" w:pos="826"/>
              </w:tabs>
              <w:spacing w:before="137"/>
              <w:rPr>
                <w:sz w:val="24"/>
              </w:rPr>
            </w:pPr>
            <w:r>
              <w:rPr>
                <w:sz w:val="24"/>
              </w:rPr>
              <w:t>По-скоро</w:t>
            </w:r>
            <w:r>
              <w:rPr>
                <w:spacing w:val="-6"/>
                <w:sz w:val="24"/>
              </w:rPr>
              <w:t xml:space="preserve"> </w:t>
            </w:r>
            <w:r>
              <w:rPr>
                <w:spacing w:val="-4"/>
                <w:sz w:val="24"/>
              </w:rPr>
              <w:t>„Да“;</w:t>
            </w:r>
          </w:p>
          <w:p w14:paraId="1A77059D" w14:textId="77777777" w:rsidR="00D66FBB" w:rsidRDefault="002A0E12">
            <w:pPr>
              <w:pStyle w:val="TableParagraph"/>
              <w:numPr>
                <w:ilvl w:val="0"/>
                <w:numId w:val="8"/>
              </w:numPr>
              <w:tabs>
                <w:tab w:val="left" w:pos="826"/>
              </w:tabs>
              <w:spacing w:before="139"/>
              <w:rPr>
                <w:sz w:val="24"/>
              </w:rPr>
            </w:pPr>
            <w:r>
              <w:rPr>
                <w:sz w:val="24"/>
              </w:rPr>
              <w:t>По-скоро</w:t>
            </w:r>
            <w:r>
              <w:rPr>
                <w:spacing w:val="-6"/>
                <w:sz w:val="24"/>
              </w:rPr>
              <w:t xml:space="preserve"> </w:t>
            </w:r>
            <w:r>
              <w:rPr>
                <w:spacing w:val="-4"/>
                <w:sz w:val="24"/>
              </w:rPr>
              <w:t>„Не“</w:t>
            </w:r>
          </w:p>
        </w:tc>
      </w:tr>
    </w:tbl>
    <w:p w14:paraId="39E3E86F" w14:textId="77777777" w:rsidR="00D66FBB" w:rsidRDefault="00D66FBB">
      <w:pPr>
        <w:pStyle w:val="TableParagraph"/>
        <w:rPr>
          <w:sz w:val="24"/>
        </w:rPr>
        <w:sectPr w:rsidR="00D66FBB">
          <w:pgSz w:w="11910" w:h="16850"/>
          <w:pgMar w:top="1360" w:right="283" w:bottom="1660" w:left="1417" w:header="0" w:footer="1431" w:gutter="0"/>
          <w:cols w:space="720"/>
        </w:sectPr>
      </w:pPr>
    </w:p>
    <w:tbl>
      <w:tblPr>
        <w:tblStyle w:val="TableNormal1"/>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3517"/>
        <w:gridCol w:w="5845"/>
      </w:tblGrid>
      <w:tr w:rsidR="00D66FBB" w14:paraId="01F3AE2D" w14:textId="77777777">
        <w:trPr>
          <w:trHeight w:val="575"/>
        </w:trPr>
        <w:tc>
          <w:tcPr>
            <w:tcW w:w="756" w:type="dxa"/>
          </w:tcPr>
          <w:p w14:paraId="7758BD6B" w14:textId="77777777" w:rsidR="00D66FBB" w:rsidRDefault="00D66FBB">
            <w:pPr>
              <w:pStyle w:val="TableParagraph"/>
              <w:ind w:left="0"/>
            </w:pPr>
          </w:p>
        </w:tc>
        <w:tc>
          <w:tcPr>
            <w:tcW w:w="3517" w:type="dxa"/>
          </w:tcPr>
          <w:p w14:paraId="22679C92" w14:textId="77777777" w:rsidR="00D66FBB" w:rsidRDefault="00D66FBB">
            <w:pPr>
              <w:pStyle w:val="TableParagraph"/>
              <w:ind w:left="0"/>
            </w:pPr>
          </w:p>
        </w:tc>
        <w:tc>
          <w:tcPr>
            <w:tcW w:w="5845" w:type="dxa"/>
          </w:tcPr>
          <w:p w14:paraId="7BEE59B0" w14:textId="77777777" w:rsidR="00D66FBB" w:rsidRDefault="002A0E12">
            <w:pPr>
              <w:pStyle w:val="TableParagraph"/>
              <w:tabs>
                <w:tab w:val="left" w:pos="827"/>
              </w:tabs>
              <w:spacing w:line="271" w:lineRule="exact"/>
              <w:ind w:left="467"/>
              <w:rPr>
                <w:sz w:val="24"/>
              </w:rPr>
            </w:pPr>
            <w:r>
              <w:rPr>
                <w:spacing w:val="-10"/>
                <w:sz w:val="24"/>
              </w:rPr>
              <w:t>-</w:t>
            </w:r>
            <w:r>
              <w:rPr>
                <w:sz w:val="24"/>
              </w:rPr>
              <w:tab/>
              <w:t>Не</w:t>
            </w:r>
            <w:r>
              <w:rPr>
                <w:spacing w:val="-2"/>
                <w:sz w:val="24"/>
              </w:rPr>
              <w:t xml:space="preserve"> </w:t>
            </w:r>
            <w:r>
              <w:rPr>
                <w:sz w:val="24"/>
              </w:rPr>
              <w:t>мога</w:t>
            </w:r>
            <w:r>
              <w:rPr>
                <w:spacing w:val="-1"/>
                <w:sz w:val="24"/>
              </w:rPr>
              <w:t xml:space="preserve"> </w:t>
            </w:r>
            <w:r>
              <w:rPr>
                <w:sz w:val="24"/>
              </w:rPr>
              <w:t xml:space="preserve">да </w:t>
            </w:r>
            <w:r>
              <w:rPr>
                <w:spacing w:val="-2"/>
                <w:sz w:val="24"/>
              </w:rPr>
              <w:t>преценя.</w:t>
            </w:r>
          </w:p>
        </w:tc>
      </w:tr>
    </w:tbl>
    <w:p w14:paraId="7C6DA3EC" w14:textId="77777777" w:rsidR="00D66FBB" w:rsidRDefault="00D66FBB">
      <w:pPr>
        <w:pStyle w:val="TableParagraph"/>
        <w:spacing w:line="271" w:lineRule="exact"/>
        <w:rPr>
          <w:sz w:val="24"/>
        </w:rPr>
        <w:sectPr w:rsidR="00D66FBB">
          <w:type w:val="continuous"/>
          <w:pgSz w:w="11910" w:h="16850"/>
          <w:pgMar w:top="1420" w:right="283" w:bottom="1660" w:left="1417" w:header="0" w:footer="1431" w:gutter="0"/>
          <w:cols w:space="720"/>
        </w:sectPr>
      </w:pPr>
    </w:p>
    <w:p w14:paraId="1536A20E" w14:textId="77777777" w:rsidR="00D66FBB" w:rsidRDefault="002A0E12">
      <w:pPr>
        <w:pStyle w:val="Heading1"/>
      </w:pPr>
      <w:bookmarkStart w:id="18" w:name="_bookmark18"/>
      <w:bookmarkEnd w:id="18"/>
      <w:r>
        <w:lastRenderedPageBreak/>
        <w:t>ПРИЛОЖЕНИЕ</w:t>
      </w:r>
      <w:r>
        <w:rPr>
          <w:spacing w:val="-8"/>
        </w:rPr>
        <w:t xml:space="preserve"> </w:t>
      </w:r>
      <w:r>
        <w:rPr>
          <w:spacing w:val="-10"/>
        </w:rPr>
        <w:t>2</w:t>
      </w:r>
    </w:p>
    <w:p w14:paraId="6BF3AD4E" w14:textId="77777777" w:rsidR="00D66FBB" w:rsidRDefault="00D66FBB">
      <w:pPr>
        <w:pStyle w:val="BodyText"/>
        <w:rPr>
          <w:b/>
          <w:sz w:val="20"/>
        </w:rPr>
      </w:pPr>
    </w:p>
    <w:p w14:paraId="7E4C6857" w14:textId="77777777" w:rsidR="00D66FBB" w:rsidRDefault="00D66FBB">
      <w:pPr>
        <w:pStyle w:val="BodyText"/>
        <w:rPr>
          <w:b/>
          <w:sz w:val="20"/>
        </w:rPr>
      </w:pPr>
    </w:p>
    <w:p w14:paraId="544BDE18" w14:textId="77777777" w:rsidR="00D66FBB" w:rsidRDefault="00D66FBB">
      <w:pPr>
        <w:pStyle w:val="BodyText"/>
        <w:spacing w:before="128"/>
        <w:rPr>
          <w:b/>
          <w:sz w:val="20"/>
        </w:rPr>
      </w:pPr>
    </w:p>
    <w:tbl>
      <w:tblPr>
        <w:tblStyle w:val="TableNormal1"/>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1861"/>
        <w:gridCol w:w="1657"/>
        <w:gridCol w:w="1909"/>
        <w:gridCol w:w="3938"/>
      </w:tblGrid>
      <w:tr w:rsidR="00D66FBB" w14:paraId="38D1D157" w14:textId="77777777">
        <w:trPr>
          <w:trHeight w:val="412"/>
        </w:trPr>
        <w:tc>
          <w:tcPr>
            <w:tcW w:w="10121" w:type="dxa"/>
            <w:gridSpan w:val="5"/>
          </w:tcPr>
          <w:p w14:paraId="7D942EBC" w14:textId="77777777" w:rsidR="00D66FBB" w:rsidRDefault="002A0E12">
            <w:pPr>
              <w:pStyle w:val="TableParagraph"/>
              <w:spacing w:line="275" w:lineRule="exact"/>
              <w:ind w:left="3" w:right="1"/>
              <w:jc w:val="center"/>
              <w:rPr>
                <w:b/>
                <w:sz w:val="24"/>
              </w:rPr>
            </w:pPr>
            <w:r>
              <w:rPr>
                <w:b/>
                <w:sz w:val="24"/>
              </w:rPr>
              <w:t>Анкетна</w:t>
            </w:r>
            <w:r>
              <w:rPr>
                <w:b/>
                <w:spacing w:val="-8"/>
                <w:sz w:val="24"/>
              </w:rPr>
              <w:t xml:space="preserve"> </w:t>
            </w:r>
            <w:r>
              <w:rPr>
                <w:b/>
                <w:sz w:val="24"/>
              </w:rPr>
              <w:t>карта</w:t>
            </w:r>
            <w:r>
              <w:rPr>
                <w:b/>
                <w:spacing w:val="-4"/>
                <w:sz w:val="24"/>
              </w:rPr>
              <w:t xml:space="preserve"> </w:t>
            </w:r>
            <w:r>
              <w:rPr>
                <w:b/>
                <w:sz w:val="24"/>
              </w:rPr>
              <w:t>към</w:t>
            </w:r>
            <w:r>
              <w:rPr>
                <w:b/>
                <w:spacing w:val="-4"/>
                <w:sz w:val="24"/>
              </w:rPr>
              <w:t xml:space="preserve"> </w:t>
            </w:r>
            <w:r>
              <w:rPr>
                <w:b/>
                <w:sz w:val="24"/>
              </w:rPr>
              <w:t>учители,</w:t>
            </w:r>
            <w:r>
              <w:rPr>
                <w:b/>
                <w:spacing w:val="-3"/>
                <w:sz w:val="24"/>
              </w:rPr>
              <w:t xml:space="preserve"> </w:t>
            </w:r>
            <w:r>
              <w:rPr>
                <w:b/>
                <w:sz w:val="24"/>
              </w:rPr>
              <w:t>част</w:t>
            </w:r>
            <w:r>
              <w:rPr>
                <w:b/>
                <w:spacing w:val="-2"/>
                <w:sz w:val="24"/>
              </w:rPr>
              <w:t xml:space="preserve"> </w:t>
            </w:r>
            <w:r>
              <w:rPr>
                <w:b/>
                <w:sz w:val="24"/>
              </w:rPr>
              <w:t>от</w:t>
            </w:r>
            <w:r>
              <w:rPr>
                <w:b/>
                <w:spacing w:val="-2"/>
                <w:sz w:val="24"/>
              </w:rPr>
              <w:t xml:space="preserve"> </w:t>
            </w:r>
            <w:r>
              <w:rPr>
                <w:b/>
                <w:sz w:val="24"/>
              </w:rPr>
              <w:t>дипломен</w:t>
            </w:r>
            <w:r>
              <w:rPr>
                <w:b/>
                <w:spacing w:val="-3"/>
                <w:sz w:val="24"/>
              </w:rPr>
              <w:t xml:space="preserve"> </w:t>
            </w:r>
            <w:r>
              <w:rPr>
                <w:b/>
                <w:spacing w:val="-2"/>
                <w:sz w:val="24"/>
              </w:rPr>
              <w:t>проект</w:t>
            </w:r>
          </w:p>
        </w:tc>
      </w:tr>
      <w:tr w:rsidR="00D66FBB" w14:paraId="1E87B21B" w14:textId="77777777">
        <w:trPr>
          <w:trHeight w:val="414"/>
        </w:trPr>
        <w:tc>
          <w:tcPr>
            <w:tcW w:w="2617" w:type="dxa"/>
            <w:gridSpan w:val="2"/>
          </w:tcPr>
          <w:p w14:paraId="6458D7EF" w14:textId="77777777" w:rsidR="00D66FBB" w:rsidRDefault="002A0E12">
            <w:pPr>
              <w:pStyle w:val="TableParagraph"/>
              <w:spacing w:line="273" w:lineRule="exact"/>
              <w:ind w:left="8"/>
              <w:jc w:val="center"/>
              <w:rPr>
                <w:sz w:val="24"/>
              </w:rPr>
            </w:pPr>
            <w:r>
              <w:rPr>
                <w:spacing w:val="-5"/>
                <w:sz w:val="24"/>
              </w:rPr>
              <w:t>Пол</w:t>
            </w:r>
          </w:p>
        </w:tc>
        <w:tc>
          <w:tcPr>
            <w:tcW w:w="3566" w:type="dxa"/>
            <w:gridSpan w:val="2"/>
          </w:tcPr>
          <w:p w14:paraId="3F60EA27" w14:textId="77777777" w:rsidR="00D66FBB" w:rsidRDefault="002A0E12">
            <w:pPr>
              <w:pStyle w:val="TableParagraph"/>
              <w:spacing w:line="273" w:lineRule="exact"/>
              <w:ind w:left="5" w:right="2"/>
              <w:jc w:val="center"/>
              <w:rPr>
                <w:sz w:val="24"/>
              </w:rPr>
            </w:pPr>
            <w:r>
              <w:rPr>
                <w:spacing w:val="-2"/>
                <w:sz w:val="24"/>
              </w:rPr>
              <w:t>Възраст</w:t>
            </w:r>
          </w:p>
        </w:tc>
        <w:tc>
          <w:tcPr>
            <w:tcW w:w="3938" w:type="dxa"/>
          </w:tcPr>
          <w:p w14:paraId="0403BD74" w14:textId="77777777" w:rsidR="00D66FBB" w:rsidRDefault="002A0E12">
            <w:pPr>
              <w:pStyle w:val="TableParagraph"/>
              <w:spacing w:line="273" w:lineRule="exact"/>
              <w:ind w:left="2"/>
              <w:jc w:val="center"/>
              <w:rPr>
                <w:sz w:val="24"/>
              </w:rPr>
            </w:pPr>
            <w:r>
              <w:rPr>
                <w:spacing w:val="-4"/>
                <w:sz w:val="24"/>
              </w:rPr>
              <w:t>Град</w:t>
            </w:r>
          </w:p>
        </w:tc>
      </w:tr>
      <w:tr w:rsidR="00D66FBB" w14:paraId="43B1CFE7" w14:textId="77777777">
        <w:trPr>
          <w:trHeight w:val="827"/>
        </w:trPr>
        <w:tc>
          <w:tcPr>
            <w:tcW w:w="2617" w:type="dxa"/>
            <w:gridSpan w:val="2"/>
          </w:tcPr>
          <w:p w14:paraId="56C87AAB" w14:textId="77777777" w:rsidR="00D66FBB" w:rsidRDefault="002A0E12">
            <w:pPr>
              <w:pStyle w:val="TableParagraph"/>
              <w:spacing w:line="270" w:lineRule="exact"/>
              <w:ind w:left="743"/>
              <w:rPr>
                <w:sz w:val="24"/>
              </w:rPr>
            </w:pPr>
            <w:r>
              <w:rPr>
                <w:spacing w:val="-2"/>
                <w:sz w:val="24"/>
              </w:rPr>
              <w:t>Мъж/Жена</w:t>
            </w:r>
          </w:p>
        </w:tc>
        <w:tc>
          <w:tcPr>
            <w:tcW w:w="3566" w:type="dxa"/>
            <w:gridSpan w:val="2"/>
          </w:tcPr>
          <w:p w14:paraId="6416C930" w14:textId="77777777" w:rsidR="00D66FBB" w:rsidRDefault="002A0E12">
            <w:pPr>
              <w:pStyle w:val="TableParagraph"/>
              <w:spacing w:line="270" w:lineRule="exact"/>
              <w:ind w:left="5" w:right="1"/>
              <w:jc w:val="center"/>
              <w:rPr>
                <w:sz w:val="24"/>
              </w:rPr>
            </w:pPr>
            <w:r>
              <w:rPr>
                <w:sz w:val="24"/>
              </w:rPr>
              <w:t>Под</w:t>
            </w:r>
            <w:r>
              <w:rPr>
                <w:spacing w:val="-3"/>
                <w:sz w:val="24"/>
              </w:rPr>
              <w:t xml:space="preserve"> </w:t>
            </w:r>
            <w:r>
              <w:rPr>
                <w:sz w:val="24"/>
              </w:rPr>
              <w:t>20/21-31/32-41/42-</w:t>
            </w:r>
            <w:r>
              <w:rPr>
                <w:spacing w:val="-2"/>
                <w:sz w:val="24"/>
              </w:rPr>
              <w:t>51/Над</w:t>
            </w:r>
          </w:p>
          <w:p w14:paraId="593112D3" w14:textId="77777777" w:rsidR="00D66FBB" w:rsidRDefault="002A0E12">
            <w:pPr>
              <w:pStyle w:val="TableParagraph"/>
              <w:spacing w:before="139"/>
              <w:ind w:left="5"/>
              <w:jc w:val="center"/>
              <w:rPr>
                <w:sz w:val="24"/>
              </w:rPr>
            </w:pPr>
            <w:r>
              <w:rPr>
                <w:spacing w:val="-5"/>
                <w:sz w:val="24"/>
              </w:rPr>
              <w:t>52</w:t>
            </w:r>
          </w:p>
        </w:tc>
        <w:tc>
          <w:tcPr>
            <w:tcW w:w="3938" w:type="dxa"/>
          </w:tcPr>
          <w:p w14:paraId="4AAC0111" w14:textId="77777777" w:rsidR="00D66FBB" w:rsidRDefault="00492BA2">
            <w:pPr>
              <w:pStyle w:val="TableParagraph"/>
              <w:spacing w:line="270" w:lineRule="exact"/>
              <w:ind w:left="2"/>
              <w:jc w:val="center"/>
              <w:rPr>
                <w:sz w:val="24"/>
              </w:rPr>
            </w:pPr>
            <w:r>
              <w:rPr>
                <w:sz w:val="24"/>
              </w:rPr>
              <w:t>Смолян</w:t>
            </w:r>
            <w:r w:rsidR="002A0E12">
              <w:rPr>
                <w:sz w:val="24"/>
              </w:rPr>
              <w:t>Други</w:t>
            </w:r>
            <w:r w:rsidR="002A0E12">
              <w:rPr>
                <w:spacing w:val="-6"/>
                <w:sz w:val="24"/>
              </w:rPr>
              <w:t xml:space="preserve"> </w:t>
            </w:r>
            <w:r w:rsidR="002A0E12">
              <w:rPr>
                <w:spacing w:val="-2"/>
                <w:sz w:val="24"/>
              </w:rPr>
              <w:t>градове</w:t>
            </w:r>
          </w:p>
        </w:tc>
      </w:tr>
      <w:tr w:rsidR="00D66FBB" w14:paraId="64ABC435" w14:textId="77777777">
        <w:trPr>
          <w:trHeight w:val="431"/>
        </w:trPr>
        <w:tc>
          <w:tcPr>
            <w:tcW w:w="10121" w:type="dxa"/>
            <w:gridSpan w:val="5"/>
          </w:tcPr>
          <w:p w14:paraId="1781ABE2" w14:textId="77777777" w:rsidR="00D66FBB" w:rsidRDefault="002A0E12">
            <w:pPr>
              <w:pStyle w:val="TableParagraph"/>
              <w:spacing w:line="275" w:lineRule="exact"/>
              <w:ind w:left="3"/>
              <w:jc w:val="center"/>
              <w:rPr>
                <w:b/>
                <w:i/>
                <w:sz w:val="24"/>
              </w:rPr>
            </w:pPr>
            <w:r>
              <w:rPr>
                <w:b/>
                <w:i/>
                <w:sz w:val="24"/>
              </w:rPr>
              <w:t>Въпроси</w:t>
            </w:r>
            <w:r>
              <w:rPr>
                <w:b/>
                <w:i/>
                <w:spacing w:val="-2"/>
                <w:sz w:val="24"/>
              </w:rPr>
              <w:t xml:space="preserve"> </w:t>
            </w:r>
            <w:r>
              <w:rPr>
                <w:b/>
                <w:i/>
                <w:sz w:val="24"/>
              </w:rPr>
              <w:t>към</w:t>
            </w:r>
            <w:r>
              <w:rPr>
                <w:b/>
                <w:i/>
                <w:spacing w:val="-1"/>
                <w:sz w:val="24"/>
              </w:rPr>
              <w:t xml:space="preserve"> </w:t>
            </w:r>
            <w:r>
              <w:rPr>
                <w:b/>
                <w:i/>
                <w:spacing w:val="-2"/>
                <w:sz w:val="24"/>
              </w:rPr>
              <w:t>анкетата</w:t>
            </w:r>
          </w:p>
        </w:tc>
      </w:tr>
      <w:tr w:rsidR="00D66FBB" w14:paraId="5988E088" w14:textId="77777777">
        <w:trPr>
          <w:trHeight w:val="2071"/>
        </w:trPr>
        <w:tc>
          <w:tcPr>
            <w:tcW w:w="756" w:type="dxa"/>
          </w:tcPr>
          <w:p w14:paraId="2C930D8E" w14:textId="77777777" w:rsidR="00D66FBB" w:rsidRDefault="002A0E12">
            <w:pPr>
              <w:pStyle w:val="TableParagraph"/>
              <w:spacing w:line="270" w:lineRule="exact"/>
              <w:rPr>
                <w:sz w:val="24"/>
              </w:rPr>
            </w:pPr>
            <w:r>
              <w:rPr>
                <w:spacing w:val="-5"/>
                <w:sz w:val="24"/>
              </w:rPr>
              <w:t>1.</w:t>
            </w:r>
          </w:p>
        </w:tc>
        <w:tc>
          <w:tcPr>
            <w:tcW w:w="3518" w:type="dxa"/>
            <w:gridSpan w:val="2"/>
          </w:tcPr>
          <w:p w14:paraId="207BD46F" w14:textId="77777777" w:rsidR="00D66FBB" w:rsidRDefault="002A0E12">
            <w:pPr>
              <w:pStyle w:val="TableParagraph"/>
              <w:spacing w:line="360" w:lineRule="auto"/>
              <w:ind w:right="97"/>
              <w:jc w:val="both"/>
              <w:rPr>
                <w:sz w:val="24"/>
              </w:rPr>
            </w:pPr>
            <w:r>
              <w:rPr>
                <w:sz w:val="24"/>
              </w:rPr>
              <w:t>Смятате ли, че децата имат добре развитие умения за боравене с Интернет?</w:t>
            </w:r>
          </w:p>
        </w:tc>
        <w:tc>
          <w:tcPr>
            <w:tcW w:w="5847" w:type="dxa"/>
            <w:gridSpan w:val="2"/>
          </w:tcPr>
          <w:p w14:paraId="4991639E" w14:textId="77777777" w:rsidR="00D66FBB" w:rsidRDefault="002A0E12">
            <w:pPr>
              <w:pStyle w:val="TableParagraph"/>
              <w:numPr>
                <w:ilvl w:val="0"/>
                <w:numId w:val="7"/>
              </w:numPr>
              <w:tabs>
                <w:tab w:val="left" w:pos="826"/>
              </w:tabs>
              <w:spacing w:line="270" w:lineRule="exact"/>
              <w:rPr>
                <w:sz w:val="24"/>
              </w:rPr>
            </w:pPr>
            <w:r>
              <w:rPr>
                <w:spacing w:val="-5"/>
                <w:sz w:val="24"/>
              </w:rPr>
              <w:t>Да</w:t>
            </w:r>
          </w:p>
          <w:p w14:paraId="69A76E33" w14:textId="77777777" w:rsidR="00D66FBB" w:rsidRDefault="002A0E12">
            <w:pPr>
              <w:pStyle w:val="TableParagraph"/>
              <w:numPr>
                <w:ilvl w:val="0"/>
                <w:numId w:val="7"/>
              </w:numPr>
              <w:tabs>
                <w:tab w:val="left" w:pos="826"/>
              </w:tabs>
              <w:spacing w:before="140"/>
              <w:rPr>
                <w:sz w:val="24"/>
              </w:rPr>
            </w:pPr>
            <w:r>
              <w:rPr>
                <w:spacing w:val="-5"/>
                <w:sz w:val="24"/>
              </w:rPr>
              <w:t>Не</w:t>
            </w:r>
          </w:p>
          <w:p w14:paraId="573B9782" w14:textId="77777777" w:rsidR="00D66FBB" w:rsidRDefault="002A0E12">
            <w:pPr>
              <w:pStyle w:val="TableParagraph"/>
              <w:numPr>
                <w:ilvl w:val="0"/>
                <w:numId w:val="7"/>
              </w:numPr>
              <w:tabs>
                <w:tab w:val="left" w:pos="826"/>
              </w:tabs>
              <w:spacing w:before="136"/>
              <w:rPr>
                <w:sz w:val="24"/>
              </w:rPr>
            </w:pPr>
            <w:r>
              <w:rPr>
                <w:sz w:val="24"/>
              </w:rPr>
              <w:t>По-скоро</w:t>
            </w:r>
            <w:r>
              <w:rPr>
                <w:spacing w:val="-6"/>
                <w:sz w:val="24"/>
              </w:rPr>
              <w:t xml:space="preserve"> </w:t>
            </w:r>
            <w:r>
              <w:rPr>
                <w:spacing w:val="-4"/>
                <w:sz w:val="24"/>
              </w:rPr>
              <w:t>„Да“;</w:t>
            </w:r>
          </w:p>
          <w:p w14:paraId="24302F2B" w14:textId="77777777" w:rsidR="00D66FBB" w:rsidRDefault="002A0E12">
            <w:pPr>
              <w:pStyle w:val="TableParagraph"/>
              <w:numPr>
                <w:ilvl w:val="0"/>
                <w:numId w:val="7"/>
              </w:numPr>
              <w:tabs>
                <w:tab w:val="left" w:pos="826"/>
              </w:tabs>
              <w:spacing w:before="140"/>
              <w:rPr>
                <w:sz w:val="24"/>
              </w:rPr>
            </w:pPr>
            <w:r>
              <w:rPr>
                <w:sz w:val="24"/>
              </w:rPr>
              <w:t>По-скоро</w:t>
            </w:r>
            <w:r>
              <w:rPr>
                <w:spacing w:val="-6"/>
                <w:sz w:val="24"/>
              </w:rPr>
              <w:t xml:space="preserve"> </w:t>
            </w:r>
            <w:r>
              <w:rPr>
                <w:spacing w:val="-4"/>
                <w:sz w:val="24"/>
              </w:rPr>
              <w:t>„Не“</w:t>
            </w:r>
          </w:p>
          <w:p w14:paraId="678E4F66" w14:textId="77777777" w:rsidR="00D66FBB" w:rsidRDefault="002A0E12">
            <w:pPr>
              <w:pStyle w:val="TableParagraph"/>
              <w:numPr>
                <w:ilvl w:val="0"/>
                <w:numId w:val="7"/>
              </w:numPr>
              <w:tabs>
                <w:tab w:val="left" w:pos="826"/>
              </w:tabs>
              <w:spacing w:before="136"/>
              <w:rPr>
                <w:sz w:val="24"/>
              </w:rPr>
            </w:pPr>
            <w:r>
              <w:rPr>
                <w:sz w:val="24"/>
              </w:rPr>
              <w:t>Не</w:t>
            </w:r>
            <w:r>
              <w:rPr>
                <w:spacing w:val="-2"/>
                <w:sz w:val="24"/>
              </w:rPr>
              <w:t xml:space="preserve"> </w:t>
            </w:r>
            <w:r>
              <w:rPr>
                <w:sz w:val="24"/>
              </w:rPr>
              <w:t>мога</w:t>
            </w:r>
            <w:r>
              <w:rPr>
                <w:spacing w:val="-1"/>
                <w:sz w:val="24"/>
              </w:rPr>
              <w:t xml:space="preserve"> </w:t>
            </w:r>
            <w:r>
              <w:rPr>
                <w:sz w:val="24"/>
              </w:rPr>
              <w:t xml:space="preserve">да </w:t>
            </w:r>
            <w:r>
              <w:rPr>
                <w:spacing w:val="-2"/>
                <w:sz w:val="24"/>
              </w:rPr>
              <w:t>преценя.</w:t>
            </w:r>
          </w:p>
        </w:tc>
      </w:tr>
      <w:tr w:rsidR="00D66FBB" w14:paraId="1D88C907" w14:textId="77777777">
        <w:trPr>
          <w:trHeight w:val="2071"/>
        </w:trPr>
        <w:tc>
          <w:tcPr>
            <w:tcW w:w="756" w:type="dxa"/>
          </w:tcPr>
          <w:p w14:paraId="731AB17F" w14:textId="77777777" w:rsidR="00D66FBB" w:rsidRDefault="002A0E12">
            <w:pPr>
              <w:pStyle w:val="TableParagraph"/>
              <w:spacing w:line="270" w:lineRule="exact"/>
              <w:rPr>
                <w:sz w:val="24"/>
              </w:rPr>
            </w:pPr>
            <w:r>
              <w:rPr>
                <w:spacing w:val="-5"/>
                <w:sz w:val="24"/>
              </w:rPr>
              <w:t>2.</w:t>
            </w:r>
          </w:p>
        </w:tc>
        <w:tc>
          <w:tcPr>
            <w:tcW w:w="3518" w:type="dxa"/>
            <w:gridSpan w:val="2"/>
          </w:tcPr>
          <w:p w14:paraId="62184B26" w14:textId="77777777" w:rsidR="00D66FBB" w:rsidRDefault="002A0E12">
            <w:pPr>
              <w:pStyle w:val="TableParagraph"/>
              <w:spacing w:line="360" w:lineRule="auto"/>
              <w:ind w:right="96"/>
              <w:jc w:val="both"/>
              <w:rPr>
                <w:sz w:val="24"/>
              </w:rPr>
            </w:pPr>
            <w:r>
              <w:rPr>
                <w:sz w:val="24"/>
              </w:rPr>
              <w:t>Подкрепяте ли тезата, че съвременното образование трябва да има дигитален контекст</w:t>
            </w:r>
            <w:r>
              <w:rPr>
                <w:spacing w:val="72"/>
                <w:sz w:val="24"/>
              </w:rPr>
              <w:t xml:space="preserve"> </w:t>
            </w:r>
            <w:r>
              <w:rPr>
                <w:sz w:val="24"/>
              </w:rPr>
              <w:t>–</w:t>
            </w:r>
            <w:r>
              <w:rPr>
                <w:spacing w:val="72"/>
                <w:sz w:val="24"/>
              </w:rPr>
              <w:t xml:space="preserve"> </w:t>
            </w:r>
            <w:r>
              <w:rPr>
                <w:sz w:val="24"/>
              </w:rPr>
              <w:t>т.е.</w:t>
            </w:r>
            <w:r>
              <w:rPr>
                <w:spacing w:val="72"/>
                <w:sz w:val="24"/>
              </w:rPr>
              <w:t xml:space="preserve"> </w:t>
            </w:r>
            <w:r>
              <w:rPr>
                <w:sz w:val="24"/>
              </w:rPr>
              <w:t>обучението</w:t>
            </w:r>
            <w:r>
              <w:rPr>
                <w:spacing w:val="73"/>
                <w:sz w:val="24"/>
              </w:rPr>
              <w:t xml:space="preserve"> </w:t>
            </w:r>
            <w:r>
              <w:rPr>
                <w:spacing w:val="-5"/>
                <w:sz w:val="24"/>
              </w:rPr>
              <w:t>да</w:t>
            </w:r>
          </w:p>
          <w:p w14:paraId="5907CDF0" w14:textId="77777777" w:rsidR="00D66FBB" w:rsidRDefault="002A0E12">
            <w:pPr>
              <w:pStyle w:val="TableParagraph"/>
              <w:jc w:val="both"/>
              <w:rPr>
                <w:sz w:val="24"/>
              </w:rPr>
            </w:pPr>
            <w:r>
              <w:rPr>
                <w:sz w:val="24"/>
              </w:rPr>
              <w:t>има</w:t>
            </w:r>
            <w:r>
              <w:rPr>
                <w:spacing w:val="-4"/>
                <w:sz w:val="24"/>
              </w:rPr>
              <w:t xml:space="preserve"> </w:t>
            </w:r>
            <w:r>
              <w:rPr>
                <w:sz w:val="24"/>
              </w:rPr>
              <w:t>интерактивен</w:t>
            </w:r>
            <w:r>
              <w:rPr>
                <w:spacing w:val="-4"/>
                <w:sz w:val="24"/>
              </w:rPr>
              <w:t xml:space="preserve"> </w:t>
            </w:r>
            <w:r>
              <w:rPr>
                <w:spacing w:val="-2"/>
                <w:sz w:val="24"/>
              </w:rPr>
              <w:t>характер?</w:t>
            </w:r>
          </w:p>
        </w:tc>
        <w:tc>
          <w:tcPr>
            <w:tcW w:w="5847" w:type="dxa"/>
            <w:gridSpan w:val="2"/>
          </w:tcPr>
          <w:p w14:paraId="1B7467ED" w14:textId="77777777" w:rsidR="00D66FBB" w:rsidRDefault="002A0E12">
            <w:pPr>
              <w:pStyle w:val="TableParagraph"/>
              <w:numPr>
                <w:ilvl w:val="0"/>
                <w:numId w:val="6"/>
              </w:numPr>
              <w:tabs>
                <w:tab w:val="left" w:pos="826"/>
              </w:tabs>
              <w:spacing w:line="270" w:lineRule="exact"/>
              <w:rPr>
                <w:sz w:val="24"/>
              </w:rPr>
            </w:pPr>
            <w:r>
              <w:rPr>
                <w:spacing w:val="-5"/>
                <w:sz w:val="24"/>
              </w:rPr>
              <w:t>Да</w:t>
            </w:r>
          </w:p>
          <w:p w14:paraId="5BC3AC9D" w14:textId="77777777" w:rsidR="00D66FBB" w:rsidRDefault="002A0E12">
            <w:pPr>
              <w:pStyle w:val="TableParagraph"/>
              <w:numPr>
                <w:ilvl w:val="0"/>
                <w:numId w:val="6"/>
              </w:numPr>
              <w:tabs>
                <w:tab w:val="left" w:pos="826"/>
              </w:tabs>
              <w:spacing w:before="139"/>
              <w:rPr>
                <w:sz w:val="24"/>
              </w:rPr>
            </w:pPr>
            <w:r>
              <w:rPr>
                <w:spacing w:val="-5"/>
                <w:sz w:val="24"/>
              </w:rPr>
              <w:t>Не</w:t>
            </w:r>
          </w:p>
          <w:p w14:paraId="7CC1E1BE" w14:textId="77777777" w:rsidR="00D66FBB" w:rsidRDefault="002A0E12">
            <w:pPr>
              <w:pStyle w:val="TableParagraph"/>
              <w:numPr>
                <w:ilvl w:val="0"/>
                <w:numId w:val="6"/>
              </w:numPr>
              <w:tabs>
                <w:tab w:val="left" w:pos="826"/>
              </w:tabs>
              <w:spacing w:before="137"/>
              <w:rPr>
                <w:sz w:val="24"/>
              </w:rPr>
            </w:pPr>
            <w:r>
              <w:rPr>
                <w:sz w:val="24"/>
              </w:rPr>
              <w:t>По-скоро</w:t>
            </w:r>
            <w:r>
              <w:rPr>
                <w:spacing w:val="-6"/>
                <w:sz w:val="24"/>
              </w:rPr>
              <w:t xml:space="preserve"> </w:t>
            </w:r>
            <w:r>
              <w:rPr>
                <w:spacing w:val="-4"/>
                <w:sz w:val="24"/>
              </w:rPr>
              <w:t>„Да“;</w:t>
            </w:r>
          </w:p>
          <w:p w14:paraId="34FE26A4" w14:textId="77777777" w:rsidR="00D66FBB" w:rsidRDefault="002A0E12">
            <w:pPr>
              <w:pStyle w:val="TableParagraph"/>
              <w:numPr>
                <w:ilvl w:val="0"/>
                <w:numId w:val="6"/>
              </w:numPr>
              <w:tabs>
                <w:tab w:val="left" w:pos="826"/>
              </w:tabs>
              <w:spacing w:before="139"/>
              <w:rPr>
                <w:sz w:val="24"/>
              </w:rPr>
            </w:pPr>
            <w:r>
              <w:rPr>
                <w:sz w:val="24"/>
              </w:rPr>
              <w:t>По-скоро</w:t>
            </w:r>
            <w:r>
              <w:rPr>
                <w:spacing w:val="-6"/>
                <w:sz w:val="24"/>
              </w:rPr>
              <w:t xml:space="preserve"> </w:t>
            </w:r>
            <w:r>
              <w:rPr>
                <w:spacing w:val="-4"/>
                <w:sz w:val="24"/>
              </w:rPr>
              <w:t>„Не“</w:t>
            </w:r>
          </w:p>
          <w:p w14:paraId="151D3BB8" w14:textId="77777777" w:rsidR="00D66FBB" w:rsidRDefault="002A0E12">
            <w:pPr>
              <w:pStyle w:val="TableParagraph"/>
              <w:numPr>
                <w:ilvl w:val="0"/>
                <w:numId w:val="6"/>
              </w:numPr>
              <w:tabs>
                <w:tab w:val="left" w:pos="826"/>
              </w:tabs>
              <w:spacing w:before="137"/>
              <w:rPr>
                <w:sz w:val="24"/>
              </w:rPr>
            </w:pPr>
            <w:r>
              <w:rPr>
                <w:sz w:val="24"/>
              </w:rPr>
              <w:t>Не</w:t>
            </w:r>
            <w:r>
              <w:rPr>
                <w:spacing w:val="-2"/>
                <w:sz w:val="24"/>
              </w:rPr>
              <w:t xml:space="preserve"> </w:t>
            </w:r>
            <w:r>
              <w:rPr>
                <w:sz w:val="24"/>
              </w:rPr>
              <w:t>мога</w:t>
            </w:r>
            <w:r>
              <w:rPr>
                <w:spacing w:val="-1"/>
                <w:sz w:val="24"/>
              </w:rPr>
              <w:t xml:space="preserve"> </w:t>
            </w:r>
            <w:r>
              <w:rPr>
                <w:sz w:val="24"/>
              </w:rPr>
              <w:t xml:space="preserve">да </w:t>
            </w:r>
            <w:r>
              <w:rPr>
                <w:spacing w:val="-2"/>
                <w:sz w:val="24"/>
              </w:rPr>
              <w:t>преценя.</w:t>
            </w:r>
          </w:p>
        </w:tc>
      </w:tr>
      <w:tr w:rsidR="00D66FBB" w14:paraId="5E3601E8" w14:textId="77777777">
        <w:trPr>
          <w:trHeight w:val="1240"/>
        </w:trPr>
        <w:tc>
          <w:tcPr>
            <w:tcW w:w="756" w:type="dxa"/>
          </w:tcPr>
          <w:p w14:paraId="2394DA73" w14:textId="77777777" w:rsidR="00D66FBB" w:rsidRDefault="002A0E12">
            <w:pPr>
              <w:pStyle w:val="TableParagraph"/>
              <w:spacing w:line="270" w:lineRule="exact"/>
              <w:rPr>
                <w:sz w:val="24"/>
              </w:rPr>
            </w:pPr>
            <w:r>
              <w:rPr>
                <w:spacing w:val="-5"/>
                <w:sz w:val="24"/>
              </w:rPr>
              <w:t>3.</w:t>
            </w:r>
          </w:p>
        </w:tc>
        <w:tc>
          <w:tcPr>
            <w:tcW w:w="3518" w:type="dxa"/>
            <w:gridSpan w:val="2"/>
          </w:tcPr>
          <w:p w14:paraId="208D3D81" w14:textId="77777777" w:rsidR="00D66FBB" w:rsidRDefault="002A0E12">
            <w:pPr>
              <w:pStyle w:val="TableParagraph"/>
              <w:tabs>
                <w:tab w:val="left" w:pos="1594"/>
                <w:tab w:val="left" w:pos="2488"/>
              </w:tabs>
              <w:spacing w:line="360" w:lineRule="auto"/>
              <w:ind w:right="99"/>
              <w:rPr>
                <w:sz w:val="24"/>
              </w:rPr>
            </w:pPr>
            <w:r>
              <w:rPr>
                <w:sz w:val="24"/>
              </w:rPr>
              <w:t>Мислите</w:t>
            </w:r>
            <w:r>
              <w:rPr>
                <w:spacing w:val="28"/>
                <w:sz w:val="24"/>
              </w:rPr>
              <w:t xml:space="preserve"> </w:t>
            </w:r>
            <w:r>
              <w:rPr>
                <w:sz w:val="24"/>
              </w:rPr>
              <w:t>ли,</w:t>
            </w:r>
            <w:r>
              <w:rPr>
                <w:spacing w:val="28"/>
                <w:sz w:val="24"/>
              </w:rPr>
              <w:t xml:space="preserve"> </w:t>
            </w:r>
            <w:r>
              <w:rPr>
                <w:sz w:val="24"/>
              </w:rPr>
              <w:t>че</w:t>
            </w:r>
            <w:r>
              <w:rPr>
                <w:spacing w:val="27"/>
                <w:sz w:val="24"/>
              </w:rPr>
              <w:t xml:space="preserve"> </w:t>
            </w:r>
            <w:r>
              <w:rPr>
                <w:sz w:val="24"/>
              </w:rPr>
              <w:t>в</w:t>
            </w:r>
            <w:r>
              <w:rPr>
                <w:spacing w:val="28"/>
                <w:sz w:val="24"/>
              </w:rPr>
              <w:t xml:space="preserve"> </w:t>
            </w:r>
            <w:r>
              <w:rPr>
                <w:sz w:val="24"/>
              </w:rPr>
              <w:t>начален</w:t>
            </w:r>
            <w:r>
              <w:rPr>
                <w:spacing w:val="29"/>
                <w:sz w:val="24"/>
              </w:rPr>
              <w:t xml:space="preserve"> </w:t>
            </w:r>
            <w:r>
              <w:rPr>
                <w:sz w:val="24"/>
              </w:rPr>
              <w:t xml:space="preserve">етап </w:t>
            </w:r>
            <w:r>
              <w:rPr>
                <w:spacing w:val="-2"/>
                <w:sz w:val="24"/>
              </w:rPr>
              <w:t>учениците</w:t>
            </w:r>
            <w:r>
              <w:rPr>
                <w:sz w:val="24"/>
              </w:rPr>
              <w:tab/>
            </w:r>
            <w:r>
              <w:rPr>
                <w:spacing w:val="-4"/>
                <w:sz w:val="24"/>
              </w:rPr>
              <w:t>биха</w:t>
            </w:r>
            <w:r>
              <w:rPr>
                <w:sz w:val="24"/>
              </w:rPr>
              <w:tab/>
            </w:r>
            <w:r>
              <w:rPr>
                <w:spacing w:val="-2"/>
                <w:sz w:val="24"/>
              </w:rPr>
              <w:t>разбрали</w:t>
            </w:r>
          </w:p>
          <w:p w14:paraId="657D3B87" w14:textId="77777777" w:rsidR="00D66FBB" w:rsidRDefault="002A0E12">
            <w:pPr>
              <w:pStyle w:val="TableParagraph"/>
              <w:rPr>
                <w:sz w:val="24"/>
              </w:rPr>
            </w:pPr>
            <w:r>
              <w:rPr>
                <w:sz w:val="24"/>
              </w:rPr>
              <w:t>интерактивния</w:t>
            </w:r>
            <w:r>
              <w:rPr>
                <w:spacing w:val="-3"/>
                <w:sz w:val="24"/>
              </w:rPr>
              <w:t xml:space="preserve"> </w:t>
            </w:r>
            <w:r>
              <w:rPr>
                <w:spacing w:val="-2"/>
                <w:sz w:val="24"/>
              </w:rPr>
              <w:t>урок?</w:t>
            </w:r>
          </w:p>
        </w:tc>
        <w:tc>
          <w:tcPr>
            <w:tcW w:w="5847" w:type="dxa"/>
            <w:gridSpan w:val="2"/>
          </w:tcPr>
          <w:p w14:paraId="106196B1" w14:textId="77777777" w:rsidR="00D66FBB" w:rsidRDefault="002A0E12">
            <w:pPr>
              <w:pStyle w:val="TableParagraph"/>
              <w:numPr>
                <w:ilvl w:val="0"/>
                <w:numId w:val="5"/>
              </w:numPr>
              <w:tabs>
                <w:tab w:val="left" w:pos="826"/>
              </w:tabs>
              <w:spacing w:line="270" w:lineRule="exact"/>
              <w:rPr>
                <w:sz w:val="24"/>
              </w:rPr>
            </w:pPr>
            <w:r>
              <w:rPr>
                <w:spacing w:val="-5"/>
                <w:sz w:val="24"/>
              </w:rPr>
              <w:t>Да;</w:t>
            </w:r>
          </w:p>
          <w:p w14:paraId="0ADEC651" w14:textId="77777777" w:rsidR="00D66FBB" w:rsidRDefault="002A0E12">
            <w:pPr>
              <w:pStyle w:val="TableParagraph"/>
              <w:numPr>
                <w:ilvl w:val="0"/>
                <w:numId w:val="5"/>
              </w:numPr>
              <w:tabs>
                <w:tab w:val="left" w:pos="826"/>
              </w:tabs>
              <w:spacing w:before="137"/>
              <w:rPr>
                <w:sz w:val="24"/>
              </w:rPr>
            </w:pPr>
            <w:r>
              <w:rPr>
                <w:spacing w:val="-5"/>
                <w:sz w:val="24"/>
              </w:rPr>
              <w:t>Не;</w:t>
            </w:r>
          </w:p>
          <w:p w14:paraId="1F6AC5E1" w14:textId="77777777" w:rsidR="00D66FBB" w:rsidRDefault="002A0E12">
            <w:pPr>
              <w:pStyle w:val="TableParagraph"/>
              <w:numPr>
                <w:ilvl w:val="0"/>
                <w:numId w:val="5"/>
              </w:numPr>
              <w:tabs>
                <w:tab w:val="left" w:pos="826"/>
              </w:tabs>
              <w:spacing w:before="139"/>
              <w:rPr>
                <w:sz w:val="24"/>
              </w:rPr>
            </w:pPr>
            <w:r>
              <w:rPr>
                <w:sz w:val="24"/>
              </w:rPr>
              <w:t>Без</w:t>
            </w:r>
            <w:r>
              <w:rPr>
                <w:spacing w:val="-5"/>
                <w:sz w:val="24"/>
              </w:rPr>
              <w:t xml:space="preserve"> </w:t>
            </w:r>
            <w:r>
              <w:rPr>
                <w:spacing w:val="-2"/>
                <w:sz w:val="24"/>
              </w:rPr>
              <w:t>мнение.</w:t>
            </w:r>
          </w:p>
        </w:tc>
      </w:tr>
      <w:tr w:rsidR="00D66FBB" w14:paraId="705A2D12" w14:textId="77777777">
        <w:trPr>
          <w:trHeight w:val="1242"/>
        </w:trPr>
        <w:tc>
          <w:tcPr>
            <w:tcW w:w="756" w:type="dxa"/>
          </w:tcPr>
          <w:p w14:paraId="58F411D3" w14:textId="77777777" w:rsidR="00D66FBB" w:rsidRDefault="002A0E12">
            <w:pPr>
              <w:pStyle w:val="TableParagraph"/>
              <w:spacing w:line="270" w:lineRule="exact"/>
              <w:rPr>
                <w:sz w:val="24"/>
              </w:rPr>
            </w:pPr>
            <w:r>
              <w:rPr>
                <w:spacing w:val="-5"/>
                <w:sz w:val="24"/>
              </w:rPr>
              <w:t>4.</w:t>
            </w:r>
          </w:p>
        </w:tc>
        <w:tc>
          <w:tcPr>
            <w:tcW w:w="3518" w:type="dxa"/>
            <w:gridSpan w:val="2"/>
          </w:tcPr>
          <w:p w14:paraId="265C9EC0" w14:textId="77777777" w:rsidR="00D66FBB" w:rsidRDefault="002A0E12">
            <w:pPr>
              <w:pStyle w:val="TableParagraph"/>
              <w:spacing w:line="270" w:lineRule="exact"/>
              <w:rPr>
                <w:sz w:val="24"/>
              </w:rPr>
            </w:pPr>
            <w:r>
              <w:rPr>
                <w:sz w:val="24"/>
              </w:rPr>
              <w:t>Обучението</w:t>
            </w:r>
            <w:r>
              <w:rPr>
                <w:spacing w:val="30"/>
                <w:sz w:val="24"/>
              </w:rPr>
              <w:t xml:space="preserve">  </w:t>
            </w:r>
            <w:r>
              <w:rPr>
                <w:sz w:val="24"/>
              </w:rPr>
              <w:t>по</w:t>
            </w:r>
            <w:r>
              <w:rPr>
                <w:spacing w:val="30"/>
                <w:sz w:val="24"/>
              </w:rPr>
              <w:t xml:space="preserve">  </w:t>
            </w:r>
            <w:r>
              <w:rPr>
                <w:sz w:val="24"/>
              </w:rPr>
              <w:t>литература</w:t>
            </w:r>
            <w:r>
              <w:rPr>
                <w:spacing w:val="31"/>
                <w:sz w:val="24"/>
              </w:rPr>
              <w:t xml:space="preserve">  </w:t>
            </w:r>
            <w:r>
              <w:rPr>
                <w:spacing w:val="-10"/>
                <w:sz w:val="24"/>
              </w:rPr>
              <w:t>и</w:t>
            </w:r>
          </w:p>
          <w:p w14:paraId="4A42F016" w14:textId="77777777" w:rsidR="00D66FBB" w:rsidRDefault="002A0E12">
            <w:pPr>
              <w:pStyle w:val="TableParagraph"/>
              <w:tabs>
                <w:tab w:val="left" w:pos="1213"/>
                <w:tab w:val="left" w:pos="1988"/>
                <w:tab w:val="left" w:pos="2470"/>
                <w:tab w:val="left" w:pos="2930"/>
              </w:tabs>
              <w:spacing w:before="5" w:line="410" w:lineRule="atLeast"/>
              <w:ind w:right="99"/>
              <w:rPr>
                <w:sz w:val="24"/>
              </w:rPr>
            </w:pPr>
            <w:r>
              <w:rPr>
                <w:spacing w:val="-2"/>
                <w:sz w:val="24"/>
              </w:rPr>
              <w:t>фолклор</w:t>
            </w:r>
            <w:r>
              <w:rPr>
                <w:sz w:val="24"/>
              </w:rPr>
              <w:tab/>
            </w:r>
            <w:r>
              <w:rPr>
                <w:spacing w:val="-4"/>
                <w:sz w:val="24"/>
              </w:rPr>
              <w:t>може</w:t>
            </w:r>
            <w:r>
              <w:rPr>
                <w:sz w:val="24"/>
              </w:rPr>
              <w:tab/>
            </w:r>
            <w:r>
              <w:rPr>
                <w:spacing w:val="-6"/>
                <w:sz w:val="24"/>
              </w:rPr>
              <w:t>ли</w:t>
            </w:r>
            <w:r>
              <w:rPr>
                <w:sz w:val="24"/>
              </w:rPr>
              <w:tab/>
            </w:r>
            <w:r>
              <w:rPr>
                <w:spacing w:val="-6"/>
                <w:sz w:val="24"/>
              </w:rPr>
              <w:t>да</w:t>
            </w:r>
            <w:r>
              <w:rPr>
                <w:sz w:val="24"/>
              </w:rPr>
              <w:tab/>
            </w:r>
            <w:r>
              <w:rPr>
                <w:spacing w:val="-4"/>
                <w:sz w:val="24"/>
              </w:rPr>
              <w:t xml:space="preserve">бъде </w:t>
            </w:r>
            <w:r>
              <w:rPr>
                <w:sz w:val="24"/>
              </w:rPr>
              <w:t>представено интерактивно?</w:t>
            </w:r>
          </w:p>
        </w:tc>
        <w:tc>
          <w:tcPr>
            <w:tcW w:w="5847" w:type="dxa"/>
            <w:gridSpan w:val="2"/>
          </w:tcPr>
          <w:p w14:paraId="050148A6" w14:textId="77777777" w:rsidR="00D66FBB" w:rsidRDefault="002A0E12">
            <w:pPr>
              <w:pStyle w:val="TableParagraph"/>
              <w:numPr>
                <w:ilvl w:val="0"/>
                <w:numId w:val="4"/>
              </w:numPr>
              <w:tabs>
                <w:tab w:val="left" w:pos="826"/>
              </w:tabs>
              <w:spacing w:line="270" w:lineRule="exact"/>
              <w:rPr>
                <w:sz w:val="24"/>
              </w:rPr>
            </w:pPr>
            <w:r>
              <w:rPr>
                <w:spacing w:val="-5"/>
                <w:sz w:val="24"/>
              </w:rPr>
              <w:t>Да;</w:t>
            </w:r>
          </w:p>
          <w:p w14:paraId="1D4CB4D1" w14:textId="77777777" w:rsidR="00D66FBB" w:rsidRDefault="002A0E12">
            <w:pPr>
              <w:pStyle w:val="TableParagraph"/>
              <w:numPr>
                <w:ilvl w:val="0"/>
                <w:numId w:val="4"/>
              </w:numPr>
              <w:tabs>
                <w:tab w:val="left" w:pos="826"/>
              </w:tabs>
              <w:spacing w:before="139"/>
              <w:rPr>
                <w:sz w:val="24"/>
              </w:rPr>
            </w:pPr>
            <w:r>
              <w:rPr>
                <w:spacing w:val="-5"/>
                <w:sz w:val="24"/>
              </w:rPr>
              <w:t>Не;</w:t>
            </w:r>
          </w:p>
          <w:p w14:paraId="22C1655C" w14:textId="77777777" w:rsidR="00D66FBB" w:rsidRDefault="002A0E12">
            <w:pPr>
              <w:pStyle w:val="TableParagraph"/>
              <w:numPr>
                <w:ilvl w:val="0"/>
                <w:numId w:val="4"/>
              </w:numPr>
              <w:tabs>
                <w:tab w:val="left" w:pos="826"/>
              </w:tabs>
              <w:spacing w:before="137"/>
              <w:rPr>
                <w:sz w:val="24"/>
              </w:rPr>
            </w:pPr>
            <w:r>
              <w:rPr>
                <w:sz w:val="24"/>
              </w:rPr>
              <w:t>Без</w:t>
            </w:r>
            <w:r>
              <w:rPr>
                <w:spacing w:val="-5"/>
                <w:sz w:val="24"/>
              </w:rPr>
              <w:t xml:space="preserve"> </w:t>
            </w:r>
            <w:r>
              <w:rPr>
                <w:spacing w:val="-2"/>
                <w:sz w:val="24"/>
              </w:rPr>
              <w:t>мнение.</w:t>
            </w:r>
          </w:p>
        </w:tc>
      </w:tr>
      <w:tr w:rsidR="00D66FBB" w14:paraId="4729D93F" w14:textId="77777777">
        <w:trPr>
          <w:trHeight w:val="1240"/>
        </w:trPr>
        <w:tc>
          <w:tcPr>
            <w:tcW w:w="756" w:type="dxa"/>
          </w:tcPr>
          <w:p w14:paraId="4E8003A6" w14:textId="77777777" w:rsidR="00D66FBB" w:rsidRDefault="002A0E12">
            <w:pPr>
              <w:pStyle w:val="TableParagraph"/>
              <w:spacing w:line="270" w:lineRule="exact"/>
              <w:rPr>
                <w:sz w:val="24"/>
              </w:rPr>
            </w:pPr>
            <w:r>
              <w:rPr>
                <w:spacing w:val="-5"/>
                <w:sz w:val="24"/>
              </w:rPr>
              <w:t>5.</w:t>
            </w:r>
          </w:p>
        </w:tc>
        <w:tc>
          <w:tcPr>
            <w:tcW w:w="3518" w:type="dxa"/>
            <w:gridSpan w:val="2"/>
          </w:tcPr>
          <w:p w14:paraId="2018D7BD" w14:textId="77777777" w:rsidR="00D66FBB" w:rsidRDefault="002A0E12">
            <w:pPr>
              <w:pStyle w:val="TableParagraph"/>
              <w:spacing w:line="360" w:lineRule="auto"/>
              <w:rPr>
                <w:sz w:val="24"/>
              </w:rPr>
            </w:pPr>
            <w:r>
              <w:rPr>
                <w:sz w:val="24"/>
              </w:rPr>
              <w:t xml:space="preserve">Извършвате ли това във вашата </w:t>
            </w:r>
            <w:r>
              <w:rPr>
                <w:spacing w:val="-2"/>
                <w:sz w:val="24"/>
              </w:rPr>
              <w:t>практика?</w:t>
            </w:r>
          </w:p>
        </w:tc>
        <w:tc>
          <w:tcPr>
            <w:tcW w:w="5847" w:type="dxa"/>
            <w:gridSpan w:val="2"/>
          </w:tcPr>
          <w:p w14:paraId="74193EBB" w14:textId="77777777" w:rsidR="00D66FBB" w:rsidRDefault="002A0E12">
            <w:pPr>
              <w:pStyle w:val="TableParagraph"/>
              <w:numPr>
                <w:ilvl w:val="0"/>
                <w:numId w:val="3"/>
              </w:numPr>
              <w:tabs>
                <w:tab w:val="left" w:pos="826"/>
              </w:tabs>
              <w:spacing w:line="270" w:lineRule="exact"/>
              <w:rPr>
                <w:sz w:val="24"/>
              </w:rPr>
            </w:pPr>
            <w:r>
              <w:rPr>
                <w:spacing w:val="-5"/>
                <w:sz w:val="24"/>
              </w:rPr>
              <w:t>Да;</w:t>
            </w:r>
          </w:p>
          <w:p w14:paraId="07887A4F" w14:textId="77777777" w:rsidR="00D66FBB" w:rsidRDefault="002A0E12">
            <w:pPr>
              <w:pStyle w:val="TableParagraph"/>
              <w:numPr>
                <w:ilvl w:val="0"/>
                <w:numId w:val="3"/>
              </w:numPr>
              <w:tabs>
                <w:tab w:val="left" w:pos="826"/>
              </w:tabs>
              <w:spacing w:before="137"/>
              <w:rPr>
                <w:sz w:val="24"/>
              </w:rPr>
            </w:pPr>
            <w:r>
              <w:rPr>
                <w:spacing w:val="-5"/>
                <w:sz w:val="24"/>
              </w:rPr>
              <w:t>Не;</w:t>
            </w:r>
          </w:p>
          <w:p w14:paraId="19C8CB3E" w14:textId="77777777" w:rsidR="00D66FBB" w:rsidRDefault="002A0E12">
            <w:pPr>
              <w:pStyle w:val="TableParagraph"/>
              <w:numPr>
                <w:ilvl w:val="0"/>
                <w:numId w:val="3"/>
              </w:numPr>
              <w:tabs>
                <w:tab w:val="left" w:pos="826"/>
              </w:tabs>
              <w:spacing w:before="139"/>
              <w:rPr>
                <w:sz w:val="24"/>
              </w:rPr>
            </w:pPr>
            <w:r>
              <w:rPr>
                <w:sz w:val="24"/>
              </w:rPr>
              <w:t>Без</w:t>
            </w:r>
            <w:r>
              <w:rPr>
                <w:spacing w:val="-5"/>
                <w:sz w:val="24"/>
              </w:rPr>
              <w:t xml:space="preserve"> </w:t>
            </w:r>
            <w:r>
              <w:rPr>
                <w:spacing w:val="-2"/>
                <w:sz w:val="24"/>
              </w:rPr>
              <w:t>мнение.</w:t>
            </w:r>
          </w:p>
        </w:tc>
      </w:tr>
      <w:tr w:rsidR="00D66FBB" w14:paraId="067E32C8" w14:textId="77777777">
        <w:trPr>
          <w:trHeight w:val="2070"/>
        </w:trPr>
        <w:tc>
          <w:tcPr>
            <w:tcW w:w="756" w:type="dxa"/>
          </w:tcPr>
          <w:p w14:paraId="2B8029EB" w14:textId="77777777" w:rsidR="00D66FBB" w:rsidRDefault="002A0E12">
            <w:pPr>
              <w:pStyle w:val="TableParagraph"/>
              <w:spacing w:line="273" w:lineRule="exact"/>
              <w:rPr>
                <w:sz w:val="24"/>
              </w:rPr>
            </w:pPr>
            <w:r>
              <w:rPr>
                <w:spacing w:val="-5"/>
                <w:sz w:val="24"/>
              </w:rPr>
              <w:t>6.</w:t>
            </w:r>
          </w:p>
        </w:tc>
        <w:tc>
          <w:tcPr>
            <w:tcW w:w="3518" w:type="dxa"/>
            <w:gridSpan w:val="2"/>
          </w:tcPr>
          <w:p w14:paraId="6ED4E2A7" w14:textId="77777777" w:rsidR="00D66FBB" w:rsidRDefault="002A0E12">
            <w:pPr>
              <w:pStyle w:val="TableParagraph"/>
              <w:spacing w:line="360" w:lineRule="auto"/>
              <w:rPr>
                <w:sz w:val="24"/>
              </w:rPr>
            </w:pPr>
            <w:r>
              <w:rPr>
                <w:sz w:val="24"/>
              </w:rPr>
              <w:t>Приема ли се добре от децата и те разбират ли материала?</w:t>
            </w:r>
          </w:p>
        </w:tc>
        <w:tc>
          <w:tcPr>
            <w:tcW w:w="5847" w:type="dxa"/>
            <w:gridSpan w:val="2"/>
          </w:tcPr>
          <w:p w14:paraId="7808090A" w14:textId="77777777" w:rsidR="00D66FBB" w:rsidRDefault="002A0E12">
            <w:pPr>
              <w:pStyle w:val="TableParagraph"/>
              <w:numPr>
                <w:ilvl w:val="0"/>
                <w:numId w:val="2"/>
              </w:numPr>
              <w:tabs>
                <w:tab w:val="left" w:pos="826"/>
              </w:tabs>
              <w:spacing w:line="273" w:lineRule="exact"/>
              <w:rPr>
                <w:sz w:val="24"/>
              </w:rPr>
            </w:pPr>
            <w:r>
              <w:rPr>
                <w:spacing w:val="-5"/>
                <w:sz w:val="24"/>
              </w:rPr>
              <w:t>Да</w:t>
            </w:r>
          </w:p>
          <w:p w14:paraId="674FC5E2" w14:textId="77777777" w:rsidR="00D66FBB" w:rsidRDefault="002A0E12">
            <w:pPr>
              <w:pStyle w:val="TableParagraph"/>
              <w:numPr>
                <w:ilvl w:val="0"/>
                <w:numId w:val="2"/>
              </w:numPr>
              <w:tabs>
                <w:tab w:val="left" w:pos="826"/>
              </w:tabs>
              <w:spacing w:before="137"/>
              <w:rPr>
                <w:sz w:val="24"/>
              </w:rPr>
            </w:pPr>
            <w:r>
              <w:rPr>
                <w:spacing w:val="-5"/>
                <w:sz w:val="24"/>
              </w:rPr>
              <w:t>Не</w:t>
            </w:r>
          </w:p>
          <w:p w14:paraId="7A6755AD" w14:textId="77777777" w:rsidR="00D66FBB" w:rsidRDefault="002A0E12">
            <w:pPr>
              <w:pStyle w:val="TableParagraph"/>
              <w:numPr>
                <w:ilvl w:val="0"/>
                <w:numId w:val="2"/>
              </w:numPr>
              <w:tabs>
                <w:tab w:val="left" w:pos="826"/>
              </w:tabs>
              <w:spacing w:before="139"/>
              <w:rPr>
                <w:sz w:val="24"/>
              </w:rPr>
            </w:pPr>
            <w:r>
              <w:rPr>
                <w:sz w:val="24"/>
              </w:rPr>
              <w:t>По-скоро</w:t>
            </w:r>
            <w:r>
              <w:rPr>
                <w:spacing w:val="-6"/>
                <w:sz w:val="24"/>
              </w:rPr>
              <w:t xml:space="preserve"> </w:t>
            </w:r>
            <w:r>
              <w:rPr>
                <w:spacing w:val="-4"/>
                <w:sz w:val="24"/>
              </w:rPr>
              <w:t>„Да“;</w:t>
            </w:r>
          </w:p>
          <w:p w14:paraId="694EC13C" w14:textId="77777777" w:rsidR="00D66FBB" w:rsidRDefault="002A0E12">
            <w:pPr>
              <w:pStyle w:val="TableParagraph"/>
              <w:numPr>
                <w:ilvl w:val="0"/>
                <w:numId w:val="2"/>
              </w:numPr>
              <w:tabs>
                <w:tab w:val="left" w:pos="826"/>
              </w:tabs>
              <w:spacing w:before="137"/>
              <w:rPr>
                <w:sz w:val="24"/>
              </w:rPr>
            </w:pPr>
            <w:r>
              <w:rPr>
                <w:sz w:val="24"/>
              </w:rPr>
              <w:t>По-скоро</w:t>
            </w:r>
            <w:r>
              <w:rPr>
                <w:spacing w:val="-6"/>
                <w:sz w:val="24"/>
              </w:rPr>
              <w:t xml:space="preserve"> </w:t>
            </w:r>
            <w:r>
              <w:rPr>
                <w:spacing w:val="-4"/>
                <w:sz w:val="24"/>
              </w:rPr>
              <w:t>„Не“</w:t>
            </w:r>
          </w:p>
          <w:p w14:paraId="0D581083" w14:textId="77777777" w:rsidR="00D66FBB" w:rsidRDefault="002A0E12">
            <w:pPr>
              <w:pStyle w:val="TableParagraph"/>
              <w:numPr>
                <w:ilvl w:val="0"/>
                <w:numId w:val="2"/>
              </w:numPr>
              <w:tabs>
                <w:tab w:val="left" w:pos="826"/>
              </w:tabs>
              <w:spacing w:before="136"/>
              <w:rPr>
                <w:sz w:val="24"/>
              </w:rPr>
            </w:pPr>
            <w:r>
              <w:rPr>
                <w:sz w:val="24"/>
              </w:rPr>
              <w:t>Не</w:t>
            </w:r>
            <w:r>
              <w:rPr>
                <w:spacing w:val="-2"/>
                <w:sz w:val="24"/>
              </w:rPr>
              <w:t xml:space="preserve"> </w:t>
            </w:r>
            <w:r>
              <w:rPr>
                <w:sz w:val="24"/>
              </w:rPr>
              <w:t>мога</w:t>
            </w:r>
            <w:r>
              <w:rPr>
                <w:spacing w:val="-1"/>
                <w:sz w:val="24"/>
              </w:rPr>
              <w:t xml:space="preserve"> </w:t>
            </w:r>
            <w:r>
              <w:rPr>
                <w:sz w:val="24"/>
              </w:rPr>
              <w:t xml:space="preserve">да </w:t>
            </w:r>
            <w:r>
              <w:rPr>
                <w:spacing w:val="-2"/>
                <w:sz w:val="24"/>
              </w:rPr>
              <w:t>преценя.</w:t>
            </w:r>
          </w:p>
        </w:tc>
      </w:tr>
    </w:tbl>
    <w:p w14:paraId="326ED72F" w14:textId="77777777" w:rsidR="00D66FBB" w:rsidRDefault="00D66FBB">
      <w:pPr>
        <w:pStyle w:val="TableParagraph"/>
        <w:rPr>
          <w:sz w:val="24"/>
        </w:rPr>
        <w:sectPr w:rsidR="00D66FBB">
          <w:pgSz w:w="11910" w:h="16850"/>
          <w:pgMar w:top="1360" w:right="283" w:bottom="1660" w:left="1417" w:header="0" w:footer="1431" w:gutter="0"/>
          <w:cols w:space="720"/>
        </w:sectPr>
      </w:pPr>
    </w:p>
    <w:tbl>
      <w:tblPr>
        <w:tblStyle w:val="TableNormal1"/>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3517"/>
        <w:gridCol w:w="5845"/>
      </w:tblGrid>
      <w:tr w:rsidR="00D66FBB" w14:paraId="0F52B0FB" w14:textId="77777777">
        <w:trPr>
          <w:trHeight w:val="2071"/>
        </w:trPr>
        <w:tc>
          <w:tcPr>
            <w:tcW w:w="756" w:type="dxa"/>
          </w:tcPr>
          <w:p w14:paraId="6141E636" w14:textId="77777777" w:rsidR="00D66FBB" w:rsidRDefault="002A0E12">
            <w:pPr>
              <w:pStyle w:val="TableParagraph"/>
              <w:spacing w:line="271" w:lineRule="exact"/>
              <w:rPr>
                <w:sz w:val="24"/>
              </w:rPr>
            </w:pPr>
            <w:r>
              <w:rPr>
                <w:spacing w:val="-5"/>
                <w:sz w:val="24"/>
              </w:rPr>
              <w:lastRenderedPageBreak/>
              <w:t>7.</w:t>
            </w:r>
          </w:p>
        </w:tc>
        <w:tc>
          <w:tcPr>
            <w:tcW w:w="3517" w:type="dxa"/>
          </w:tcPr>
          <w:p w14:paraId="3829920A" w14:textId="77777777" w:rsidR="00D66FBB" w:rsidRDefault="002A0E12">
            <w:pPr>
              <w:pStyle w:val="TableParagraph"/>
              <w:spacing w:line="360" w:lineRule="auto"/>
              <w:ind w:right="98"/>
              <w:jc w:val="both"/>
              <w:rPr>
                <w:sz w:val="24"/>
              </w:rPr>
            </w:pPr>
            <w:r>
              <w:rPr>
                <w:sz w:val="24"/>
              </w:rPr>
              <w:t>Какви интерактивни методи използвате, за да представите фолклорен материал?</w:t>
            </w:r>
          </w:p>
        </w:tc>
        <w:tc>
          <w:tcPr>
            <w:tcW w:w="5845" w:type="dxa"/>
          </w:tcPr>
          <w:p w14:paraId="2DD45D1B" w14:textId="77777777" w:rsidR="00D66FBB" w:rsidRDefault="002A0E12">
            <w:pPr>
              <w:pStyle w:val="TableParagraph"/>
              <w:numPr>
                <w:ilvl w:val="0"/>
                <w:numId w:val="1"/>
              </w:numPr>
              <w:tabs>
                <w:tab w:val="left" w:pos="827"/>
              </w:tabs>
              <w:spacing w:line="271" w:lineRule="exact"/>
              <w:rPr>
                <w:sz w:val="24"/>
              </w:rPr>
            </w:pPr>
            <w:r>
              <w:rPr>
                <w:sz w:val="24"/>
              </w:rPr>
              <w:t>Видео</w:t>
            </w:r>
            <w:r>
              <w:rPr>
                <w:spacing w:val="-2"/>
                <w:sz w:val="24"/>
              </w:rPr>
              <w:t xml:space="preserve"> </w:t>
            </w:r>
            <w:r>
              <w:rPr>
                <w:sz w:val="24"/>
              </w:rPr>
              <w:t>(клипове</w:t>
            </w:r>
            <w:r>
              <w:rPr>
                <w:spacing w:val="-3"/>
                <w:sz w:val="24"/>
              </w:rPr>
              <w:t xml:space="preserve"> </w:t>
            </w:r>
            <w:r>
              <w:rPr>
                <w:sz w:val="24"/>
              </w:rPr>
              <w:t>от</w:t>
            </w:r>
            <w:r>
              <w:rPr>
                <w:spacing w:val="-2"/>
                <w:sz w:val="24"/>
              </w:rPr>
              <w:t xml:space="preserve"> </w:t>
            </w:r>
            <w:r>
              <w:rPr>
                <w:sz w:val="24"/>
              </w:rPr>
              <w:t>видео</w:t>
            </w:r>
            <w:r>
              <w:rPr>
                <w:spacing w:val="-1"/>
                <w:sz w:val="24"/>
              </w:rPr>
              <w:t xml:space="preserve"> </w:t>
            </w:r>
            <w:r>
              <w:rPr>
                <w:spacing w:val="-2"/>
                <w:sz w:val="24"/>
              </w:rPr>
              <w:t>платформи)</w:t>
            </w:r>
          </w:p>
          <w:p w14:paraId="4704959F" w14:textId="77777777" w:rsidR="00D66FBB" w:rsidRDefault="002A0E12">
            <w:pPr>
              <w:pStyle w:val="TableParagraph"/>
              <w:numPr>
                <w:ilvl w:val="0"/>
                <w:numId w:val="1"/>
              </w:numPr>
              <w:tabs>
                <w:tab w:val="left" w:pos="827"/>
              </w:tabs>
              <w:spacing w:before="139"/>
              <w:rPr>
                <w:sz w:val="24"/>
              </w:rPr>
            </w:pPr>
            <w:r>
              <w:rPr>
                <w:spacing w:val="-2"/>
                <w:sz w:val="24"/>
              </w:rPr>
              <w:t>Презентация</w:t>
            </w:r>
          </w:p>
          <w:p w14:paraId="15ECD32D" w14:textId="77777777" w:rsidR="00D66FBB" w:rsidRDefault="002A0E12">
            <w:pPr>
              <w:pStyle w:val="TableParagraph"/>
              <w:numPr>
                <w:ilvl w:val="0"/>
                <w:numId w:val="1"/>
              </w:numPr>
              <w:tabs>
                <w:tab w:val="left" w:pos="827"/>
              </w:tabs>
              <w:spacing w:before="137"/>
              <w:rPr>
                <w:sz w:val="24"/>
              </w:rPr>
            </w:pPr>
            <w:r>
              <w:rPr>
                <w:sz w:val="24"/>
              </w:rPr>
              <w:t>Документален</w:t>
            </w:r>
            <w:r>
              <w:rPr>
                <w:spacing w:val="-8"/>
                <w:sz w:val="24"/>
              </w:rPr>
              <w:t xml:space="preserve"> </w:t>
            </w:r>
            <w:r>
              <w:rPr>
                <w:spacing w:val="-4"/>
                <w:sz w:val="24"/>
              </w:rPr>
              <w:t>филм</w:t>
            </w:r>
          </w:p>
          <w:p w14:paraId="396E13BB" w14:textId="77777777" w:rsidR="00D66FBB" w:rsidRDefault="002A0E12">
            <w:pPr>
              <w:pStyle w:val="TableParagraph"/>
              <w:numPr>
                <w:ilvl w:val="0"/>
                <w:numId w:val="1"/>
              </w:numPr>
              <w:tabs>
                <w:tab w:val="left" w:pos="827"/>
              </w:tabs>
              <w:spacing w:before="139"/>
              <w:rPr>
                <w:sz w:val="24"/>
              </w:rPr>
            </w:pPr>
            <w:r>
              <w:rPr>
                <w:sz w:val="24"/>
              </w:rPr>
              <w:t>Интерактивна</w:t>
            </w:r>
            <w:r>
              <w:rPr>
                <w:spacing w:val="-5"/>
                <w:sz w:val="24"/>
              </w:rPr>
              <w:t xml:space="preserve"> </w:t>
            </w:r>
            <w:r>
              <w:rPr>
                <w:spacing w:val="-4"/>
                <w:sz w:val="24"/>
              </w:rPr>
              <w:t>дъска</w:t>
            </w:r>
          </w:p>
          <w:p w14:paraId="4EF7B11E" w14:textId="77777777" w:rsidR="00D66FBB" w:rsidRDefault="002A0E12">
            <w:pPr>
              <w:pStyle w:val="TableParagraph"/>
              <w:numPr>
                <w:ilvl w:val="0"/>
                <w:numId w:val="1"/>
              </w:numPr>
              <w:tabs>
                <w:tab w:val="left" w:pos="827"/>
              </w:tabs>
              <w:spacing w:before="137"/>
              <w:rPr>
                <w:sz w:val="24"/>
              </w:rPr>
            </w:pPr>
            <w:r>
              <w:rPr>
                <w:sz w:val="24"/>
              </w:rPr>
              <w:t>Комбинация</w:t>
            </w:r>
            <w:r>
              <w:rPr>
                <w:spacing w:val="-3"/>
                <w:sz w:val="24"/>
              </w:rPr>
              <w:t xml:space="preserve"> </w:t>
            </w:r>
            <w:r>
              <w:rPr>
                <w:sz w:val="24"/>
              </w:rPr>
              <w:t>от</w:t>
            </w:r>
            <w:r>
              <w:rPr>
                <w:spacing w:val="-2"/>
                <w:sz w:val="24"/>
              </w:rPr>
              <w:t xml:space="preserve"> </w:t>
            </w:r>
            <w:r>
              <w:rPr>
                <w:sz w:val="24"/>
              </w:rPr>
              <w:t>всички</w:t>
            </w:r>
            <w:r>
              <w:rPr>
                <w:spacing w:val="-3"/>
                <w:sz w:val="24"/>
              </w:rPr>
              <w:t xml:space="preserve"> </w:t>
            </w:r>
            <w:r>
              <w:rPr>
                <w:spacing w:val="-2"/>
                <w:sz w:val="24"/>
              </w:rPr>
              <w:t>посочени</w:t>
            </w:r>
          </w:p>
        </w:tc>
      </w:tr>
    </w:tbl>
    <w:p w14:paraId="725C41EE" w14:textId="77777777" w:rsidR="002A0E12" w:rsidRDefault="002A0E12"/>
    <w:sectPr w:rsidR="002A0E12">
      <w:type w:val="continuous"/>
      <w:pgSz w:w="11910" w:h="16850"/>
      <w:pgMar w:top="1420" w:right="283" w:bottom="1660" w:left="1417" w:header="0" w:footer="1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9F450" w14:textId="77777777" w:rsidR="003A3613" w:rsidRDefault="003A3613">
      <w:r>
        <w:separator/>
      </w:r>
    </w:p>
  </w:endnote>
  <w:endnote w:type="continuationSeparator" w:id="0">
    <w:p w14:paraId="34DA951A" w14:textId="77777777" w:rsidR="003A3613" w:rsidRDefault="003A3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66FA7" w14:textId="77777777" w:rsidR="002A0E12" w:rsidRDefault="002A0E12">
    <w:pPr>
      <w:pStyle w:val="BodyText"/>
      <w:spacing w:line="14" w:lineRule="auto"/>
      <w:rPr>
        <w:sz w:val="19"/>
      </w:rPr>
    </w:pPr>
    <w:r>
      <w:rPr>
        <w:noProof/>
        <w:sz w:val="19"/>
        <w:lang w:val="en-US"/>
      </w:rPr>
      <mc:AlternateContent>
        <mc:Choice Requires="wps">
          <w:drawing>
            <wp:anchor distT="0" distB="0" distL="0" distR="0" simplePos="0" relativeHeight="486104576" behindDoc="1" locked="0" layoutInCell="1" allowOverlap="1" wp14:anchorId="0AFAFB32" wp14:editId="59835F24">
              <wp:simplePos x="0" y="0"/>
              <wp:positionH relativeFrom="page">
                <wp:posOffset>3705733</wp:posOffset>
              </wp:positionH>
              <wp:positionV relativeFrom="page">
                <wp:posOffset>9623551</wp:posOffset>
              </wp:positionV>
              <wp:extent cx="16002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5AD4EEF4" w14:textId="77777777" w:rsidR="002A0E12" w:rsidRDefault="002A0E1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A33FDC">
                            <w:rPr>
                              <w:rFonts w:ascii="Calibri"/>
                              <w:noProof/>
                              <w:spacing w:val="-10"/>
                            </w:rPr>
                            <w:t>3</w:t>
                          </w:r>
                          <w:r>
                            <w:rPr>
                              <w:rFonts w:ascii="Calibri"/>
                              <w:spacing w:val="-10"/>
                            </w:rPr>
                            <w:fldChar w:fldCharType="end"/>
                          </w:r>
                        </w:p>
                      </w:txbxContent>
                    </wps:txbx>
                    <wps:bodyPr wrap="square" lIns="0" tIns="0" rIns="0" bIns="0" rtlCol="0">
                      <a:noAutofit/>
                    </wps:bodyPr>
                  </wps:wsp>
                </a:graphicData>
              </a:graphic>
            </wp:anchor>
          </w:drawing>
        </mc:Choice>
        <mc:Fallback>
          <w:pict>
            <v:shapetype w14:anchorId="0AFAFB32" id="_x0000_t202" coordsize="21600,21600" o:spt="202" path="m,l,21600r21600,l21600,xe">
              <v:stroke joinstyle="miter"/>
              <v:path gradientshapeok="t" o:connecttype="rect"/>
            </v:shapetype>
            <v:shape id="Textbox 4" o:spid="_x0000_s1191" type="#_x0000_t202" style="position:absolute;margin-left:291.8pt;margin-top:757.75pt;width:12.6pt;height:13.05pt;z-index:-1721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" filled="f" stroked="f">
              <v:textbox inset="0,0,0,0">
                <w:txbxContent>
                  <w:p w14:paraId="5AD4EEF4" w14:textId="77777777" w:rsidR="002A0E12" w:rsidRDefault="002A0E1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A33FDC">
                      <w:rPr>
                        <w:rFonts w:ascii="Calibri"/>
                        <w:noProof/>
                        <w:spacing w:val="-10"/>
                      </w:rPr>
                      <w:t>3</w:t>
                    </w:r>
                    <w:r>
                      <w:rPr>
                        <w:rFonts w:ascii="Calibri"/>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99BBD" w14:textId="77777777" w:rsidR="002A0E12" w:rsidRDefault="002A0E12">
    <w:pPr>
      <w:pStyle w:val="BodyText"/>
      <w:spacing w:line="14" w:lineRule="auto"/>
      <w:rPr>
        <w:sz w:val="20"/>
      </w:rPr>
    </w:pPr>
    <w:r>
      <w:rPr>
        <w:noProof/>
        <w:sz w:val="20"/>
        <w:lang w:val="en-US"/>
      </w:rPr>
      <mc:AlternateContent>
        <mc:Choice Requires="wps">
          <w:drawing>
            <wp:anchor distT="0" distB="0" distL="0" distR="0" simplePos="0" relativeHeight="486110208" behindDoc="1" locked="0" layoutInCell="1" allowOverlap="1" wp14:anchorId="1DA86D58" wp14:editId="61778103">
              <wp:simplePos x="0" y="0"/>
              <wp:positionH relativeFrom="page">
                <wp:posOffset>902004</wp:posOffset>
              </wp:positionH>
              <wp:positionV relativeFrom="page">
                <wp:posOffset>9454445</wp:posOffset>
              </wp:positionV>
              <wp:extent cx="5248275" cy="3352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8275" cy="335280"/>
                      </a:xfrm>
                      <a:prstGeom prst="rect">
                        <a:avLst/>
                      </a:prstGeom>
                    </wps:spPr>
                    <wps:txbx>
                      <w:txbxContent>
                        <w:p w14:paraId="016A0B81" w14:textId="77777777" w:rsidR="002A0E12" w:rsidRDefault="002A0E12">
                          <w:pPr>
                            <w:spacing w:before="10"/>
                            <w:ind w:left="20"/>
                            <w:rPr>
                              <w:sz w:val="20"/>
                            </w:rPr>
                          </w:pPr>
                          <w:hyperlink r:id="rId1">
                            <w:r>
                              <w:rPr>
                                <w:color w:val="0462C1"/>
                                <w:sz w:val="20"/>
                                <w:u w:val="single" w:color="0462C1"/>
                              </w:rPr>
                              <w:t>https://kahoot.com/files/2020/04/GettingStartedKahootGuide_2020-04.pdf</w:t>
                            </w:r>
                          </w:hyperlink>
                          <w:r>
                            <w:rPr>
                              <w:color w:val="0462C1"/>
                              <w:spacing w:val="15"/>
                              <w:sz w:val="20"/>
                            </w:rPr>
                            <w:t xml:space="preserve"> </w:t>
                          </w:r>
                          <w:r>
                            <w:rPr>
                              <w:sz w:val="20"/>
                            </w:rPr>
                            <w:t>[Посетено</w:t>
                          </w:r>
                          <w:r>
                            <w:rPr>
                              <w:spacing w:val="-13"/>
                              <w:sz w:val="20"/>
                            </w:rPr>
                            <w:t xml:space="preserve"> </w:t>
                          </w:r>
                          <w:r>
                            <w:rPr>
                              <w:sz w:val="20"/>
                            </w:rPr>
                            <w:t>на</w:t>
                          </w:r>
                          <w:r>
                            <w:rPr>
                              <w:spacing w:val="-12"/>
                              <w:sz w:val="20"/>
                            </w:rPr>
                            <w:t xml:space="preserve"> </w:t>
                          </w:r>
                          <w:r w:rsidR="00B3646A">
                            <w:rPr>
                              <w:spacing w:val="-2"/>
                              <w:sz w:val="20"/>
                            </w:rPr>
                            <w:t>11.06.2025</w:t>
                          </w:r>
                          <w:r>
                            <w:rPr>
                              <w:spacing w:val="-2"/>
                              <w:sz w:val="20"/>
                            </w:rPr>
                            <w:t>]</w:t>
                          </w:r>
                        </w:p>
                        <w:p w14:paraId="5C480EFB" w14:textId="77777777" w:rsidR="002A0E12" w:rsidRDefault="002A0E12">
                          <w:pPr>
                            <w:spacing w:before="2"/>
                            <w:ind w:left="796"/>
                            <w:jc w:val="center"/>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33FDC">
                            <w:rPr>
                              <w:rFonts w:ascii="Calibri"/>
                              <w:noProof/>
                              <w:spacing w:val="-5"/>
                            </w:rPr>
                            <w:t>54</w:t>
                          </w:r>
                          <w:r>
                            <w:rPr>
                              <w:rFonts w:ascii="Calibri"/>
                              <w:spacing w:val="-5"/>
                            </w:rPr>
                            <w:fldChar w:fldCharType="end"/>
                          </w:r>
                        </w:p>
                      </w:txbxContent>
                    </wps:txbx>
                    <wps:bodyPr wrap="square" lIns="0" tIns="0" rIns="0" bIns="0" rtlCol="0">
                      <a:noAutofit/>
                    </wps:bodyPr>
                  </wps:wsp>
                </a:graphicData>
              </a:graphic>
            </wp:anchor>
          </w:drawing>
        </mc:Choice>
        <mc:Fallback>
          <w:pict>
            <v:shapetype w14:anchorId="1DA86D58" id="_x0000_t202" coordsize="21600,21600" o:spt="202" path="m,l,21600r21600,l21600,xe">
              <v:stroke joinstyle="miter"/>
              <v:path gradientshapeok="t" o:connecttype="rect"/>
            </v:shapetype>
            <v:shape id="Textbox 54" o:spid="_x0000_s1202" type="#_x0000_t202" style="position:absolute;margin-left:71pt;margin-top:744.45pt;width:413.25pt;height:26.4pt;z-index:-1720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" filled="f" stroked="f">
              <v:textbox inset="0,0,0,0">
                <w:txbxContent>
                  <w:p w14:paraId="016A0B81" w14:textId="77777777" w:rsidR="002A0E12" w:rsidRDefault="002A0E12">
                    <w:pPr>
                      <w:spacing w:before="10"/>
                      <w:ind w:left="20"/>
                      <w:rPr>
                        <w:sz w:val="20"/>
                      </w:rPr>
                    </w:pPr>
                    <w:hyperlink r:id="rId2">
                      <w:r>
                        <w:rPr>
                          <w:color w:val="0462C1"/>
                          <w:sz w:val="20"/>
                          <w:u w:val="single" w:color="0462C1"/>
                        </w:rPr>
                        <w:t>https://kahoot.com/files/2020/04/GettingStartedKahootGuide_2020-04.pdf</w:t>
                      </w:r>
                    </w:hyperlink>
                    <w:r>
                      <w:rPr>
                        <w:color w:val="0462C1"/>
                        <w:spacing w:val="15"/>
                        <w:sz w:val="20"/>
                      </w:rPr>
                      <w:t xml:space="preserve"> </w:t>
                    </w:r>
                    <w:r>
                      <w:rPr>
                        <w:sz w:val="20"/>
                      </w:rPr>
                      <w:t>[Посетено</w:t>
                    </w:r>
                    <w:r>
                      <w:rPr>
                        <w:spacing w:val="-13"/>
                        <w:sz w:val="20"/>
                      </w:rPr>
                      <w:t xml:space="preserve"> </w:t>
                    </w:r>
                    <w:r>
                      <w:rPr>
                        <w:sz w:val="20"/>
                      </w:rPr>
                      <w:t>на</w:t>
                    </w:r>
                    <w:r>
                      <w:rPr>
                        <w:spacing w:val="-12"/>
                        <w:sz w:val="20"/>
                      </w:rPr>
                      <w:t xml:space="preserve"> </w:t>
                    </w:r>
                    <w:r w:rsidR="00B3646A">
                      <w:rPr>
                        <w:spacing w:val="-2"/>
                        <w:sz w:val="20"/>
                      </w:rPr>
                      <w:t>11.06.2025</w:t>
                    </w:r>
                    <w:r>
                      <w:rPr>
                        <w:spacing w:val="-2"/>
                        <w:sz w:val="20"/>
                      </w:rPr>
                      <w:t>]</w:t>
                    </w:r>
                  </w:p>
                  <w:p w14:paraId="5C480EFB" w14:textId="77777777" w:rsidR="002A0E12" w:rsidRDefault="002A0E12">
                    <w:pPr>
                      <w:spacing w:before="2"/>
                      <w:ind w:left="796"/>
                      <w:jc w:val="center"/>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33FDC">
                      <w:rPr>
                        <w:rFonts w:ascii="Calibri"/>
                        <w:noProof/>
                        <w:spacing w:val="-5"/>
                      </w:rPr>
                      <w:t>54</w:t>
                    </w:r>
                    <w:r>
                      <w:rPr>
                        <w:rFonts w:ascii="Calibri"/>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E9C7E" w14:textId="77777777" w:rsidR="002A0E12" w:rsidRDefault="002A0E12">
    <w:pPr>
      <w:pStyle w:val="BodyText"/>
      <w:spacing w:line="14" w:lineRule="auto"/>
      <w:rPr>
        <w:sz w:val="19"/>
      </w:rPr>
    </w:pPr>
    <w:r>
      <w:rPr>
        <w:noProof/>
        <w:sz w:val="19"/>
        <w:lang w:val="en-US"/>
      </w:rPr>
      <mc:AlternateContent>
        <mc:Choice Requires="wps">
          <w:drawing>
            <wp:anchor distT="0" distB="0" distL="0" distR="0" simplePos="0" relativeHeight="486110720" behindDoc="1" locked="0" layoutInCell="1" allowOverlap="1" wp14:anchorId="409D4B33" wp14:editId="6D5AA7B6">
              <wp:simplePos x="0" y="0"/>
              <wp:positionH relativeFrom="page">
                <wp:posOffset>3669157</wp:posOffset>
              </wp:positionH>
              <wp:positionV relativeFrom="page">
                <wp:posOffset>9623551</wp:posOffset>
              </wp:positionV>
              <wp:extent cx="232410" cy="16573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4C4C77F" w14:textId="77777777" w:rsidR="002A0E12" w:rsidRDefault="002A0E1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33FDC">
                            <w:rPr>
                              <w:rFonts w:ascii="Calibri"/>
                              <w:noProof/>
                              <w:spacing w:val="-5"/>
                            </w:rPr>
                            <w:t>89</w:t>
                          </w:r>
                          <w:r>
                            <w:rPr>
                              <w:rFonts w:ascii="Calibri"/>
                              <w:spacing w:val="-5"/>
                            </w:rPr>
                            <w:fldChar w:fldCharType="end"/>
                          </w:r>
                        </w:p>
                      </w:txbxContent>
                    </wps:txbx>
                    <wps:bodyPr wrap="square" lIns="0" tIns="0" rIns="0" bIns="0" rtlCol="0">
                      <a:noAutofit/>
                    </wps:bodyPr>
                  </wps:wsp>
                </a:graphicData>
              </a:graphic>
            </wp:anchor>
          </w:drawing>
        </mc:Choice>
        <mc:Fallback>
          <w:pict>
            <v:shapetype w14:anchorId="409D4B33" id="_x0000_t202" coordsize="21600,21600" o:spt="202" path="m,l,21600r21600,l21600,xe">
              <v:stroke joinstyle="miter"/>
              <v:path gradientshapeok="t" o:connecttype="rect"/>
            </v:shapetype>
            <v:shape id="Textbox 58" o:spid="_x0000_s1203" type="#_x0000_t202" style="position:absolute;margin-left:288.9pt;margin-top:757.75pt;width:18.3pt;height:13.05pt;z-index:-1720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" filled="f" stroked="f">
              <v:textbox inset="0,0,0,0">
                <w:txbxContent>
                  <w:p w14:paraId="14C4C77F" w14:textId="77777777" w:rsidR="002A0E12" w:rsidRDefault="002A0E1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33FDC">
                      <w:rPr>
                        <w:rFonts w:ascii="Calibri"/>
                        <w:noProof/>
                        <w:spacing w:val="-5"/>
                      </w:rPr>
                      <w:t>89</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55259" w14:textId="77777777" w:rsidR="002A0E12" w:rsidRDefault="002A0E12">
    <w:pPr>
      <w:pStyle w:val="BodyText"/>
      <w:spacing w:line="14" w:lineRule="auto"/>
      <w:rPr>
        <w:sz w:val="20"/>
      </w:rPr>
    </w:pPr>
    <w:r>
      <w:rPr>
        <w:noProof/>
        <w:sz w:val="20"/>
        <w:lang w:val="en-US"/>
      </w:rPr>
      <mc:AlternateContent>
        <mc:Choice Requires="wps">
          <w:drawing>
            <wp:anchor distT="0" distB="0" distL="0" distR="0" simplePos="0" relativeHeight="486105088" behindDoc="1" locked="0" layoutInCell="1" allowOverlap="1" wp14:anchorId="1FE5C7D7" wp14:editId="4D303BD3">
              <wp:simplePos x="0" y="0"/>
              <wp:positionH relativeFrom="page">
                <wp:posOffset>902004</wp:posOffset>
              </wp:positionH>
              <wp:positionV relativeFrom="page">
                <wp:posOffset>9307836</wp:posOffset>
              </wp:positionV>
              <wp:extent cx="5146675" cy="48133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6675" cy="481330"/>
                      </a:xfrm>
                      <a:prstGeom prst="rect">
                        <a:avLst/>
                      </a:prstGeom>
                    </wps:spPr>
                    <wps:txbx>
                      <w:txbxContent>
                        <w:p w14:paraId="697FB72C" w14:textId="77777777" w:rsidR="002A0E12" w:rsidRDefault="002A0E12">
                          <w:pPr>
                            <w:spacing w:before="10"/>
                            <w:ind w:left="20"/>
                            <w:rPr>
                              <w:sz w:val="20"/>
                            </w:rPr>
                          </w:pPr>
                          <w:hyperlink r:id="rId1">
                            <w:r>
                              <w:rPr>
                                <w:color w:val="0462C1"/>
                                <w:sz w:val="20"/>
                                <w:u w:val="single" w:color="0462C1"/>
                              </w:rPr>
                              <w:t>https://pdfs.semanticscholar.org/155f/17f043b9b7450278e5e99ec1481820a92cd3.pdf</w:t>
                            </w:r>
                          </w:hyperlink>
                          <w:r>
                            <w:rPr>
                              <w:color w:val="0462C1"/>
                              <w:spacing w:val="23"/>
                              <w:sz w:val="20"/>
                            </w:rPr>
                            <w:t xml:space="preserve"> </w:t>
                          </w:r>
                          <w:r>
                            <w:rPr>
                              <w:sz w:val="20"/>
                            </w:rPr>
                            <w:t>[Посетено</w:t>
                          </w:r>
                          <w:r>
                            <w:rPr>
                              <w:spacing w:val="-13"/>
                              <w:sz w:val="20"/>
                            </w:rPr>
                            <w:t xml:space="preserve"> </w:t>
                          </w:r>
                          <w:r>
                            <w:rPr>
                              <w:sz w:val="20"/>
                            </w:rPr>
                            <w:t xml:space="preserve">на </w:t>
                          </w:r>
                          <w:r w:rsidR="00917836">
                            <w:rPr>
                              <w:spacing w:val="-2"/>
                              <w:sz w:val="20"/>
                            </w:rPr>
                            <w:t>13.05.2025</w:t>
                          </w:r>
                          <w:r>
                            <w:rPr>
                              <w:spacing w:val="-2"/>
                              <w:sz w:val="20"/>
                            </w:rPr>
                            <w:t>]</w:t>
                          </w:r>
                        </w:p>
                        <w:p w14:paraId="63A2FAAF" w14:textId="77777777" w:rsidR="002A0E12" w:rsidRDefault="002A0E12">
                          <w:pPr>
                            <w:spacing w:before="3"/>
                            <w:ind w:left="958"/>
                            <w:jc w:val="center"/>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A33FDC">
                            <w:rPr>
                              <w:rFonts w:ascii="Calibri"/>
                              <w:noProof/>
                              <w:spacing w:val="-10"/>
                            </w:rPr>
                            <w:t>6</w:t>
                          </w:r>
                          <w:r>
                            <w:rPr>
                              <w:rFonts w:ascii="Calibri"/>
                              <w:spacing w:val="-10"/>
                            </w:rPr>
                            <w:fldChar w:fldCharType="end"/>
                          </w:r>
                        </w:p>
                      </w:txbxContent>
                    </wps:txbx>
                    <wps:bodyPr wrap="square" lIns="0" tIns="0" rIns="0" bIns="0" rtlCol="0">
                      <a:noAutofit/>
                    </wps:bodyPr>
                  </wps:wsp>
                </a:graphicData>
              </a:graphic>
            </wp:anchor>
          </w:drawing>
        </mc:Choice>
        <mc:Fallback>
          <w:pict>
            <v:shapetype w14:anchorId="1FE5C7D7" id="_x0000_t202" coordsize="21600,21600" o:spt="202" path="m,l,21600r21600,l21600,xe">
              <v:stroke joinstyle="miter"/>
              <v:path gradientshapeok="t" o:connecttype="rect"/>
            </v:shapetype>
            <v:shape id="Textbox 6" o:spid="_x0000_s1192" type="#_x0000_t202" style="position:absolute;margin-left:71pt;margin-top:732.9pt;width:405.25pt;height:37.9pt;z-index:-1721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" filled="f" stroked="f">
              <v:textbox inset="0,0,0,0">
                <w:txbxContent>
                  <w:p w14:paraId="697FB72C" w14:textId="77777777" w:rsidR="002A0E12" w:rsidRDefault="002A0E12">
                    <w:pPr>
                      <w:spacing w:before="10"/>
                      <w:ind w:left="20"/>
                      <w:rPr>
                        <w:sz w:val="20"/>
                      </w:rPr>
                    </w:pPr>
                    <w:hyperlink r:id="rId2">
                      <w:r>
                        <w:rPr>
                          <w:color w:val="0462C1"/>
                          <w:sz w:val="20"/>
                          <w:u w:val="single" w:color="0462C1"/>
                        </w:rPr>
                        <w:t>https://pdfs.semanticscholar.org/155f/17f043b9b7450278e5e99ec1481820a92cd3.pdf</w:t>
                      </w:r>
                    </w:hyperlink>
                    <w:r>
                      <w:rPr>
                        <w:color w:val="0462C1"/>
                        <w:spacing w:val="23"/>
                        <w:sz w:val="20"/>
                      </w:rPr>
                      <w:t xml:space="preserve"> </w:t>
                    </w:r>
                    <w:r>
                      <w:rPr>
                        <w:sz w:val="20"/>
                      </w:rPr>
                      <w:t>[Посетено</w:t>
                    </w:r>
                    <w:r>
                      <w:rPr>
                        <w:spacing w:val="-13"/>
                        <w:sz w:val="20"/>
                      </w:rPr>
                      <w:t xml:space="preserve"> </w:t>
                    </w:r>
                    <w:r>
                      <w:rPr>
                        <w:sz w:val="20"/>
                      </w:rPr>
                      <w:t xml:space="preserve">на </w:t>
                    </w:r>
                    <w:r w:rsidR="00917836">
                      <w:rPr>
                        <w:spacing w:val="-2"/>
                        <w:sz w:val="20"/>
                      </w:rPr>
                      <w:t>13.05.2025</w:t>
                    </w:r>
                    <w:r>
                      <w:rPr>
                        <w:spacing w:val="-2"/>
                        <w:sz w:val="20"/>
                      </w:rPr>
                      <w:t>]</w:t>
                    </w:r>
                  </w:p>
                  <w:p w14:paraId="63A2FAAF" w14:textId="77777777" w:rsidR="002A0E12" w:rsidRDefault="002A0E12">
                    <w:pPr>
                      <w:spacing w:before="3"/>
                      <w:ind w:left="958"/>
                      <w:jc w:val="center"/>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A33FDC">
                      <w:rPr>
                        <w:rFonts w:ascii="Calibri"/>
                        <w:noProof/>
                        <w:spacing w:val="-10"/>
                      </w:rPr>
                      <w:t>6</w:t>
                    </w:r>
                    <w:r>
                      <w:rPr>
                        <w:rFonts w:ascii="Calibri"/>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94F51" w14:textId="77777777" w:rsidR="002A0E12" w:rsidRDefault="002A0E12">
    <w:pPr>
      <w:pStyle w:val="BodyText"/>
      <w:spacing w:line="14" w:lineRule="auto"/>
      <w:rPr>
        <w:sz w:val="20"/>
      </w:rPr>
    </w:pPr>
    <w:r>
      <w:rPr>
        <w:noProof/>
        <w:sz w:val="20"/>
        <w:lang w:val="en-US"/>
      </w:rPr>
      <mc:AlternateContent>
        <mc:Choice Requires="wps">
          <w:drawing>
            <wp:anchor distT="0" distB="0" distL="0" distR="0" simplePos="0" relativeHeight="486105600" behindDoc="1" locked="0" layoutInCell="1" allowOverlap="1" wp14:anchorId="4E73FABF" wp14:editId="52675D35">
              <wp:simplePos x="0" y="0"/>
              <wp:positionH relativeFrom="page">
                <wp:posOffset>3705733</wp:posOffset>
              </wp:positionH>
              <wp:positionV relativeFrom="page">
                <wp:posOffset>9623551</wp:posOffset>
              </wp:positionV>
              <wp:extent cx="16002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5AE7CB50" w14:textId="77777777" w:rsidR="002A0E12" w:rsidRDefault="002A0E1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A33FDC">
                            <w:rPr>
                              <w:rFonts w:ascii="Calibri"/>
                              <w:noProof/>
                              <w:spacing w:val="-10"/>
                            </w:rPr>
                            <w:t>9</w:t>
                          </w:r>
                          <w:r>
                            <w:rPr>
                              <w:rFonts w:ascii="Calibri"/>
                              <w:spacing w:val="-10"/>
                            </w:rPr>
                            <w:fldChar w:fldCharType="end"/>
                          </w:r>
                        </w:p>
                      </w:txbxContent>
                    </wps:txbx>
                    <wps:bodyPr wrap="square" lIns="0" tIns="0" rIns="0" bIns="0" rtlCol="0">
                      <a:noAutofit/>
                    </wps:bodyPr>
                  </wps:wsp>
                </a:graphicData>
              </a:graphic>
            </wp:anchor>
          </w:drawing>
        </mc:Choice>
        <mc:Fallback>
          <w:pict>
            <v:shapetype w14:anchorId="4E73FABF" id="_x0000_t202" coordsize="21600,21600" o:spt="202" path="m,l,21600r21600,l21600,xe">
              <v:stroke joinstyle="miter"/>
              <v:path gradientshapeok="t" o:connecttype="rect"/>
            </v:shapetype>
            <v:shape id="Textbox 10" o:spid="_x0000_s1193" type="#_x0000_t202" style="position:absolute;margin-left:291.8pt;margin-top:757.75pt;width:12.6pt;height:13.05pt;z-index:-1721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aclg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" filled="f" stroked="f">
              <v:textbox inset="0,0,0,0">
                <w:txbxContent>
                  <w:p w14:paraId="5AE7CB50" w14:textId="77777777" w:rsidR="002A0E12" w:rsidRDefault="002A0E1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A33FDC">
                      <w:rPr>
                        <w:rFonts w:ascii="Calibri"/>
                        <w:noProof/>
                        <w:spacing w:val="-10"/>
                      </w:rPr>
                      <w:t>9</w:t>
                    </w:r>
                    <w:r>
                      <w:rPr>
                        <w:rFonts w:ascii="Calibri"/>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29F61" w14:textId="77777777" w:rsidR="002A0E12" w:rsidRDefault="002A0E12">
    <w:pPr>
      <w:pStyle w:val="BodyText"/>
      <w:spacing w:line="14" w:lineRule="auto"/>
      <w:rPr>
        <w:sz w:val="20"/>
      </w:rPr>
    </w:pPr>
    <w:r>
      <w:rPr>
        <w:noProof/>
        <w:sz w:val="20"/>
        <w:lang w:val="en-US"/>
      </w:rPr>
      <mc:AlternateContent>
        <mc:Choice Requires="wps">
          <w:drawing>
            <wp:anchor distT="0" distB="0" distL="0" distR="0" simplePos="0" relativeHeight="486106112" behindDoc="1" locked="0" layoutInCell="1" allowOverlap="1" wp14:anchorId="626FA2B4" wp14:editId="6FC1B52B">
              <wp:simplePos x="0" y="0"/>
              <wp:positionH relativeFrom="page">
                <wp:posOffset>902004</wp:posOffset>
              </wp:positionH>
              <wp:positionV relativeFrom="page">
                <wp:posOffset>9454445</wp:posOffset>
              </wp:positionV>
              <wp:extent cx="3821429" cy="33528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1429" cy="335280"/>
                      </a:xfrm>
                      <a:prstGeom prst="rect">
                        <a:avLst/>
                      </a:prstGeom>
                    </wps:spPr>
                    <wps:txbx>
                      <w:txbxContent>
                        <w:p w14:paraId="1BC1EEF8" w14:textId="77777777" w:rsidR="002A0E12" w:rsidRDefault="002A0E12">
                          <w:pPr>
                            <w:spacing w:before="10"/>
                            <w:ind w:left="20"/>
                            <w:rPr>
                              <w:sz w:val="20"/>
                            </w:rPr>
                          </w:pPr>
                          <w:hyperlink r:id="rId1">
                            <w:r>
                              <w:rPr>
                                <w:color w:val="0462C1"/>
                                <w:sz w:val="20"/>
                                <w:u w:val="single" w:color="0462C1"/>
                              </w:rPr>
                              <w:t>https://files.eric.ed.gov/fulltext/EJ1124626.pdf</w:t>
                            </w:r>
                          </w:hyperlink>
                          <w:r>
                            <w:rPr>
                              <w:color w:val="0462C1"/>
                              <w:spacing w:val="27"/>
                              <w:sz w:val="20"/>
                            </w:rPr>
                            <w:t xml:space="preserve"> </w:t>
                          </w:r>
                          <w:r>
                            <w:rPr>
                              <w:sz w:val="20"/>
                            </w:rPr>
                            <w:t>[Посетено</w:t>
                          </w:r>
                          <w:r>
                            <w:rPr>
                              <w:spacing w:val="-12"/>
                              <w:sz w:val="20"/>
                            </w:rPr>
                            <w:t xml:space="preserve"> </w:t>
                          </w:r>
                          <w:r>
                            <w:rPr>
                              <w:sz w:val="20"/>
                            </w:rPr>
                            <w:t>на</w:t>
                          </w:r>
                          <w:r>
                            <w:rPr>
                              <w:spacing w:val="-11"/>
                              <w:sz w:val="20"/>
                            </w:rPr>
                            <w:t xml:space="preserve"> </w:t>
                          </w:r>
                          <w:r w:rsidR="003C0D70">
                            <w:rPr>
                              <w:spacing w:val="-2"/>
                              <w:sz w:val="20"/>
                            </w:rPr>
                            <w:t>18.05.202</w:t>
                          </w:r>
                          <w:r w:rsidR="003C0D70">
                            <w:rPr>
                              <w:spacing w:val="-2"/>
                              <w:sz w:val="20"/>
                              <w:lang w:val="en-US"/>
                            </w:rPr>
                            <w:t>5</w:t>
                          </w:r>
                          <w:r>
                            <w:rPr>
                              <w:spacing w:val="-2"/>
                              <w:sz w:val="20"/>
                            </w:rPr>
                            <w:t>]</w:t>
                          </w:r>
                        </w:p>
                        <w:p w14:paraId="79F955D0" w14:textId="77777777" w:rsidR="002A0E12" w:rsidRDefault="002A0E12">
                          <w:pPr>
                            <w:spacing w:before="2"/>
                            <w:ind w:right="1372"/>
                            <w:jc w:val="righ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33FDC">
                            <w:rPr>
                              <w:rFonts w:ascii="Calibri"/>
                              <w:noProof/>
                              <w:spacing w:val="-5"/>
                            </w:rPr>
                            <w:t>12</w:t>
                          </w:r>
                          <w:r>
                            <w:rPr>
                              <w:rFonts w:ascii="Calibri"/>
                              <w:spacing w:val="-5"/>
                            </w:rPr>
                            <w:fldChar w:fldCharType="end"/>
                          </w:r>
                        </w:p>
                      </w:txbxContent>
                    </wps:txbx>
                    <wps:bodyPr wrap="square" lIns="0" tIns="0" rIns="0" bIns="0" rtlCol="0">
                      <a:noAutofit/>
                    </wps:bodyPr>
                  </wps:wsp>
                </a:graphicData>
              </a:graphic>
            </wp:anchor>
          </w:drawing>
        </mc:Choice>
        <mc:Fallback>
          <w:pict>
            <v:shapetype w14:anchorId="626FA2B4" id="_x0000_t202" coordsize="21600,21600" o:spt="202" path="m,l,21600r21600,l21600,xe">
              <v:stroke joinstyle="miter"/>
              <v:path gradientshapeok="t" o:connecttype="rect"/>
            </v:shapetype>
            <v:shape id="Textbox 11" o:spid="_x0000_s1194" type="#_x0000_t202" style="position:absolute;margin-left:71pt;margin-top:744.45pt;width:300.9pt;height:26.4pt;z-index:-1721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" filled="f" stroked="f">
              <v:textbox inset="0,0,0,0">
                <w:txbxContent>
                  <w:p w14:paraId="1BC1EEF8" w14:textId="77777777" w:rsidR="002A0E12" w:rsidRDefault="002A0E12">
                    <w:pPr>
                      <w:spacing w:before="10"/>
                      <w:ind w:left="20"/>
                      <w:rPr>
                        <w:sz w:val="20"/>
                      </w:rPr>
                    </w:pPr>
                    <w:hyperlink r:id="rId2">
                      <w:r>
                        <w:rPr>
                          <w:color w:val="0462C1"/>
                          <w:sz w:val="20"/>
                          <w:u w:val="single" w:color="0462C1"/>
                        </w:rPr>
                        <w:t>https://files.eric.ed.gov/fulltext/EJ1124626.pdf</w:t>
                      </w:r>
                    </w:hyperlink>
                    <w:r>
                      <w:rPr>
                        <w:color w:val="0462C1"/>
                        <w:spacing w:val="27"/>
                        <w:sz w:val="20"/>
                      </w:rPr>
                      <w:t xml:space="preserve"> </w:t>
                    </w:r>
                    <w:r>
                      <w:rPr>
                        <w:sz w:val="20"/>
                      </w:rPr>
                      <w:t>[Посетено</w:t>
                    </w:r>
                    <w:r>
                      <w:rPr>
                        <w:spacing w:val="-12"/>
                        <w:sz w:val="20"/>
                      </w:rPr>
                      <w:t xml:space="preserve"> </w:t>
                    </w:r>
                    <w:r>
                      <w:rPr>
                        <w:sz w:val="20"/>
                      </w:rPr>
                      <w:t>на</w:t>
                    </w:r>
                    <w:r>
                      <w:rPr>
                        <w:spacing w:val="-11"/>
                        <w:sz w:val="20"/>
                      </w:rPr>
                      <w:t xml:space="preserve"> </w:t>
                    </w:r>
                    <w:r w:rsidR="003C0D70">
                      <w:rPr>
                        <w:spacing w:val="-2"/>
                        <w:sz w:val="20"/>
                      </w:rPr>
                      <w:t>18.05.202</w:t>
                    </w:r>
                    <w:r w:rsidR="003C0D70">
                      <w:rPr>
                        <w:spacing w:val="-2"/>
                        <w:sz w:val="20"/>
                        <w:lang w:val="en-US"/>
                      </w:rPr>
                      <w:t>5</w:t>
                    </w:r>
                    <w:r>
                      <w:rPr>
                        <w:spacing w:val="-2"/>
                        <w:sz w:val="20"/>
                      </w:rPr>
                      <w:t>]</w:t>
                    </w:r>
                  </w:p>
                  <w:p w14:paraId="79F955D0" w14:textId="77777777" w:rsidR="002A0E12" w:rsidRDefault="002A0E12">
                    <w:pPr>
                      <w:spacing w:before="2"/>
                      <w:ind w:right="1372"/>
                      <w:jc w:val="righ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33FDC">
                      <w:rPr>
                        <w:rFonts w:ascii="Calibri"/>
                        <w:noProof/>
                        <w:spacing w:val="-5"/>
                      </w:rPr>
                      <w:t>12</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8C65D" w14:textId="77777777" w:rsidR="002A0E12" w:rsidRDefault="002A0E12">
    <w:pPr>
      <w:pStyle w:val="BodyText"/>
      <w:spacing w:line="14" w:lineRule="auto"/>
      <w:rPr>
        <w:sz w:val="20"/>
      </w:rPr>
    </w:pPr>
    <w:r>
      <w:rPr>
        <w:noProof/>
        <w:sz w:val="20"/>
        <w:lang w:val="en-US"/>
      </w:rPr>
      <mc:AlternateContent>
        <mc:Choice Requires="wps">
          <w:drawing>
            <wp:anchor distT="0" distB="0" distL="0" distR="0" simplePos="0" relativeHeight="486106624" behindDoc="1" locked="0" layoutInCell="1" allowOverlap="1" wp14:anchorId="75503465" wp14:editId="20F6F79C">
              <wp:simplePos x="0" y="0"/>
              <wp:positionH relativeFrom="page">
                <wp:posOffset>902004</wp:posOffset>
              </wp:positionH>
              <wp:positionV relativeFrom="page">
                <wp:posOffset>9454445</wp:posOffset>
              </wp:positionV>
              <wp:extent cx="1379855"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9855" cy="165735"/>
                      </a:xfrm>
                      <a:prstGeom prst="rect">
                        <a:avLst/>
                      </a:prstGeom>
                    </wps:spPr>
                    <wps:txbx>
                      <w:txbxContent>
                        <w:p w14:paraId="4D785D3A" w14:textId="77777777" w:rsidR="002A0E12" w:rsidRDefault="002A0E12">
                          <w:pPr>
                            <w:spacing w:before="10"/>
                            <w:ind w:left="20"/>
                            <w:rPr>
                              <w:sz w:val="20"/>
                            </w:rPr>
                          </w:pPr>
                          <w:r>
                            <w:rPr>
                              <w:sz w:val="20"/>
                            </w:rPr>
                            <w:t>[Посетено</w:t>
                          </w:r>
                          <w:r>
                            <w:rPr>
                              <w:spacing w:val="-7"/>
                              <w:sz w:val="20"/>
                            </w:rPr>
                            <w:t xml:space="preserve"> </w:t>
                          </w:r>
                          <w:r>
                            <w:rPr>
                              <w:sz w:val="20"/>
                            </w:rPr>
                            <w:t>на</w:t>
                          </w:r>
                          <w:r>
                            <w:rPr>
                              <w:spacing w:val="-7"/>
                              <w:sz w:val="20"/>
                            </w:rPr>
                            <w:t xml:space="preserve"> </w:t>
                          </w:r>
                          <w:r w:rsidR="006C7646">
                            <w:rPr>
                              <w:spacing w:val="-2"/>
                              <w:sz w:val="20"/>
                            </w:rPr>
                            <w:t>20.05.2025</w:t>
                          </w:r>
                          <w:r>
                            <w:rPr>
                              <w:spacing w:val="-2"/>
                              <w:sz w:val="20"/>
                            </w:rPr>
                            <w:t>]</w:t>
                          </w:r>
                        </w:p>
                      </w:txbxContent>
                    </wps:txbx>
                    <wps:bodyPr wrap="square" lIns="0" tIns="0" rIns="0" bIns="0" rtlCol="0">
                      <a:noAutofit/>
                    </wps:bodyPr>
                  </wps:wsp>
                </a:graphicData>
              </a:graphic>
            </wp:anchor>
          </w:drawing>
        </mc:Choice>
        <mc:Fallback>
          <w:pict>
            <v:shapetype w14:anchorId="75503465" id="_x0000_t202" coordsize="21600,21600" o:spt="202" path="m,l,21600r21600,l21600,xe">
              <v:stroke joinstyle="miter"/>
              <v:path gradientshapeok="t" o:connecttype="rect"/>
            </v:shapetype>
            <v:shape id="Textbox 15" o:spid="_x0000_s1195" type="#_x0000_t202" style="position:absolute;margin-left:71pt;margin-top:744.45pt;width:108.65pt;height:13.05pt;z-index:-1720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" filled="f" stroked="f">
              <v:textbox inset="0,0,0,0">
                <w:txbxContent>
                  <w:p w14:paraId="4D785D3A" w14:textId="77777777" w:rsidR="002A0E12" w:rsidRDefault="002A0E12">
                    <w:pPr>
                      <w:spacing w:before="10"/>
                      <w:ind w:left="20"/>
                      <w:rPr>
                        <w:sz w:val="20"/>
                      </w:rPr>
                    </w:pPr>
                    <w:r>
                      <w:rPr>
                        <w:sz w:val="20"/>
                      </w:rPr>
                      <w:t>[Посетено</w:t>
                    </w:r>
                    <w:r>
                      <w:rPr>
                        <w:spacing w:val="-7"/>
                        <w:sz w:val="20"/>
                      </w:rPr>
                      <w:t xml:space="preserve"> </w:t>
                    </w:r>
                    <w:r>
                      <w:rPr>
                        <w:sz w:val="20"/>
                      </w:rPr>
                      <w:t>на</w:t>
                    </w:r>
                    <w:r>
                      <w:rPr>
                        <w:spacing w:val="-7"/>
                        <w:sz w:val="20"/>
                      </w:rPr>
                      <w:t xml:space="preserve"> </w:t>
                    </w:r>
                    <w:r w:rsidR="006C7646">
                      <w:rPr>
                        <w:spacing w:val="-2"/>
                        <w:sz w:val="20"/>
                      </w:rPr>
                      <w:t>20.05.2025</w:t>
                    </w:r>
                    <w:r>
                      <w:rPr>
                        <w:spacing w:val="-2"/>
                        <w:sz w:val="20"/>
                      </w:rPr>
                      <w:t>]</w:t>
                    </w:r>
                  </w:p>
                </w:txbxContent>
              </v:textbox>
              <w10:wrap anchorx="page" anchory="page"/>
            </v:shape>
          </w:pict>
        </mc:Fallback>
      </mc:AlternateContent>
    </w:r>
    <w:r>
      <w:rPr>
        <w:noProof/>
        <w:sz w:val="20"/>
        <w:lang w:val="en-US"/>
      </w:rPr>
      <mc:AlternateContent>
        <mc:Choice Requires="wps">
          <w:drawing>
            <wp:anchor distT="0" distB="0" distL="0" distR="0" simplePos="0" relativeHeight="486107136" behindDoc="1" locked="0" layoutInCell="1" allowOverlap="1" wp14:anchorId="3D85EB52" wp14:editId="55A185D9">
              <wp:simplePos x="0" y="0"/>
              <wp:positionH relativeFrom="page">
                <wp:posOffset>3669157</wp:posOffset>
              </wp:positionH>
              <wp:positionV relativeFrom="page">
                <wp:posOffset>9623551</wp:posOffset>
              </wp:positionV>
              <wp:extent cx="232410"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79D63D6" w14:textId="77777777" w:rsidR="002A0E12" w:rsidRDefault="002A0E1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33FDC">
                            <w:rPr>
                              <w:rFonts w:ascii="Calibri"/>
                              <w:noProof/>
                              <w:spacing w:val="-5"/>
                            </w:rPr>
                            <w:t>14</w:t>
                          </w:r>
                          <w:r>
                            <w:rPr>
                              <w:rFonts w:ascii="Calibri"/>
                              <w:spacing w:val="-5"/>
                            </w:rPr>
                            <w:fldChar w:fldCharType="end"/>
                          </w:r>
                        </w:p>
                      </w:txbxContent>
                    </wps:txbx>
                    <wps:bodyPr wrap="square" lIns="0" tIns="0" rIns="0" bIns="0" rtlCol="0">
                      <a:noAutofit/>
                    </wps:bodyPr>
                  </wps:wsp>
                </a:graphicData>
              </a:graphic>
            </wp:anchor>
          </w:drawing>
        </mc:Choice>
        <mc:Fallback>
          <w:pict>
            <v:shape w14:anchorId="3D85EB52" id="Textbox 16" o:spid="_x0000_s1196" type="#_x0000_t202" style="position:absolute;margin-left:288.9pt;margin-top:757.75pt;width:18.3pt;height:13.05pt;z-index:-1720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19lwEAACE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" filled="f" stroked="f">
              <v:textbox inset="0,0,0,0">
                <w:txbxContent>
                  <w:p w14:paraId="379D63D6" w14:textId="77777777" w:rsidR="002A0E12" w:rsidRDefault="002A0E1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33FDC">
                      <w:rPr>
                        <w:rFonts w:ascii="Calibri"/>
                        <w:noProof/>
                        <w:spacing w:val="-5"/>
                      </w:rPr>
                      <w:t>14</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A2084" w14:textId="77777777" w:rsidR="002A0E12" w:rsidRDefault="002A0E12">
    <w:pPr>
      <w:pStyle w:val="BodyText"/>
      <w:spacing w:line="14" w:lineRule="auto"/>
      <w:rPr>
        <w:sz w:val="20"/>
      </w:rPr>
    </w:pPr>
    <w:r>
      <w:rPr>
        <w:noProof/>
        <w:sz w:val="20"/>
        <w:lang w:val="en-US"/>
      </w:rPr>
      <mc:AlternateContent>
        <mc:Choice Requires="wps">
          <w:drawing>
            <wp:anchor distT="0" distB="0" distL="0" distR="0" simplePos="0" relativeHeight="486107648" behindDoc="1" locked="0" layoutInCell="1" allowOverlap="1" wp14:anchorId="3098C69A" wp14:editId="7007C394">
              <wp:simplePos x="0" y="0"/>
              <wp:positionH relativeFrom="page">
                <wp:posOffset>902004</wp:posOffset>
              </wp:positionH>
              <wp:positionV relativeFrom="page">
                <wp:posOffset>9454445</wp:posOffset>
              </wp:positionV>
              <wp:extent cx="2702560"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2560" cy="165735"/>
                      </a:xfrm>
                      <a:prstGeom prst="rect">
                        <a:avLst/>
                      </a:prstGeom>
                    </wps:spPr>
                    <wps:txbx>
                      <w:txbxContent>
                        <w:p w14:paraId="5BA7A657" w14:textId="77777777" w:rsidR="002A0E12" w:rsidRDefault="002A0E12">
                          <w:pPr>
                            <w:spacing w:before="10"/>
                            <w:ind w:left="20"/>
                            <w:rPr>
                              <w:sz w:val="20"/>
                            </w:rPr>
                          </w:pPr>
                          <w:hyperlink r:id="rId1">
                            <w:r>
                              <w:rPr>
                                <w:color w:val="0462C1"/>
                                <w:sz w:val="20"/>
                                <w:u w:val="single" w:color="0462C1"/>
                              </w:rPr>
                              <w:t>interactive-learning.html</w:t>
                            </w:r>
                          </w:hyperlink>
                          <w:r>
                            <w:rPr>
                              <w:color w:val="0462C1"/>
                              <w:spacing w:val="32"/>
                              <w:sz w:val="20"/>
                            </w:rPr>
                            <w:t xml:space="preserve"> </w:t>
                          </w:r>
                          <w:r>
                            <w:rPr>
                              <w:sz w:val="20"/>
                            </w:rPr>
                            <w:t>[Посетено</w:t>
                          </w:r>
                          <w:r>
                            <w:rPr>
                              <w:spacing w:val="-9"/>
                              <w:sz w:val="20"/>
                            </w:rPr>
                            <w:t xml:space="preserve"> </w:t>
                          </w:r>
                          <w:r>
                            <w:rPr>
                              <w:sz w:val="20"/>
                            </w:rPr>
                            <w:t>на</w:t>
                          </w:r>
                          <w:r>
                            <w:rPr>
                              <w:spacing w:val="-10"/>
                              <w:sz w:val="20"/>
                            </w:rPr>
                            <w:t xml:space="preserve"> </w:t>
                          </w:r>
                          <w:r w:rsidR="00755604">
                            <w:rPr>
                              <w:spacing w:val="-2"/>
                              <w:sz w:val="20"/>
                            </w:rPr>
                            <w:t>21.05.2025</w:t>
                          </w:r>
                          <w:r>
                            <w:rPr>
                              <w:spacing w:val="-2"/>
                              <w:sz w:val="20"/>
                            </w:rPr>
                            <w:t>]</w:t>
                          </w:r>
                        </w:p>
                      </w:txbxContent>
                    </wps:txbx>
                    <wps:bodyPr wrap="square" lIns="0" tIns="0" rIns="0" bIns="0" rtlCol="0">
                      <a:noAutofit/>
                    </wps:bodyPr>
                  </wps:wsp>
                </a:graphicData>
              </a:graphic>
            </wp:anchor>
          </w:drawing>
        </mc:Choice>
        <mc:Fallback>
          <w:pict>
            <v:shapetype w14:anchorId="3098C69A" id="_x0000_t202" coordsize="21600,21600" o:spt="202" path="m,l,21600r21600,l21600,xe">
              <v:stroke joinstyle="miter"/>
              <v:path gradientshapeok="t" o:connecttype="rect"/>
            </v:shapetype>
            <v:shape id="Textbox 19" o:spid="_x0000_s1197" type="#_x0000_t202" style="position:absolute;margin-left:71pt;margin-top:744.45pt;width:212.8pt;height:13.05pt;z-index:-1720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" filled="f" stroked="f">
              <v:textbox inset="0,0,0,0">
                <w:txbxContent>
                  <w:p w14:paraId="5BA7A657" w14:textId="77777777" w:rsidR="002A0E12" w:rsidRDefault="002A0E12">
                    <w:pPr>
                      <w:spacing w:before="10"/>
                      <w:ind w:left="20"/>
                      <w:rPr>
                        <w:sz w:val="20"/>
                      </w:rPr>
                    </w:pPr>
                    <w:hyperlink r:id="rId2">
                      <w:r>
                        <w:rPr>
                          <w:color w:val="0462C1"/>
                          <w:sz w:val="20"/>
                          <w:u w:val="single" w:color="0462C1"/>
                        </w:rPr>
                        <w:t>interactive-learning.html</w:t>
                      </w:r>
                    </w:hyperlink>
                    <w:r>
                      <w:rPr>
                        <w:color w:val="0462C1"/>
                        <w:spacing w:val="32"/>
                        <w:sz w:val="20"/>
                      </w:rPr>
                      <w:t xml:space="preserve"> </w:t>
                    </w:r>
                    <w:r>
                      <w:rPr>
                        <w:sz w:val="20"/>
                      </w:rPr>
                      <w:t>[Посетено</w:t>
                    </w:r>
                    <w:r>
                      <w:rPr>
                        <w:spacing w:val="-9"/>
                        <w:sz w:val="20"/>
                      </w:rPr>
                      <w:t xml:space="preserve"> </w:t>
                    </w:r>
                    <w:r>
                      <w:rPr>
                        <w:sz w:val="20"/>
                      </w:rPr>
                      <w:t>на</w:t>
                    </w:r>
                    <w:r>
                      <w:rPr>
                        <w:spacing w:val="-10"/>
                        <w:sz w:val="20"/>
                      </w:rPr>
                      <w:t xml:space="preserve"> </w:t>
                    </w:r>
                    <w:r w:rsidR="00755604">
                      <w:rPr>
                        <w:spacing w:val="-2"/>
                        <w:sz w:val="20"/>
                      </w:rPr>
                      <w:t>21.05.2025</w:t>
                    </w:r>
                    <w:r>
                      <w:rPr>
                        <w:spacing w:val="-2"/>
                        <w:sz w:val="20"/>
                      </w:rPr>
                      <w:t>]</w:t>
                    </w:r>
                  </w:p>
                </w:txbxContent>
              </v:textbox>
              <w10:wrap anchorx="page" anchory="page"/>
            </v:shape>
          </w:pict>
        </mc:Fallback>
      </mc:AlternateContent>
    </w:r>
    <w:r>
      <w:rPr>
        <w:noProof/>
        <w:sz w:val="20"/>
        <w:lang w:val="en-US"/>
      </w:rPr>
      <mc:AlternateContent>
        <mc:Choice Requires="wps">
          <w:drawing>
            <wp:anchor distT="0" distB="0" distL="0" distR="0" simplePos="0" relativeHeight="486108160" behindDoc="1" locked="0" layoutInCell="1" allowOverlap="1" wp14:anchorId="74E70976" wp14:editId="5E62E814">
              <wp:simplePos x="0" y="0"/>
              <wp:positionH relativeFrom="page">
                <wp:posOffset>3669157</wp:posOffset>
              </wp:positionH>
              <wp:positionV relativeFrom="page">
                <wp:posOffset>9623551</wp:posOffset>
              </wp:positionV>
              <wp:extent cx="232410"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166B416" w14:textId="77777777" w:rsidR="002A0E12" w:rsidRDefault="002A0E1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33FDC">
                            <w:rPr>
                              <w:rFonts w:ascii="Calibri"/>
                              <w:noProof/>
                              <w:spacing w:val="-5"/>
                            </w:rPr>
                            <w:t>16</w:t>
                          </w:r>
                          <w:r>
                            <w:rPr>
                              <w:rFonts w:ascii="Calibri"/>
                              <w:spacing w:val="-5"/>
                            </w:rPr>
                            <w:fldChar w:fldCharType="end"/>
                          </w:r>
                        </w:p>
                      </w:txbxContent>
                    </wps:txbx>
                    <wps:bodyPr wrap="square" lIns="0" tIns="0" rIns="0" bIns="0" rtlCol="0">
                      <a:noAutofit/>
                    </wps:bodyPr>
                  </wps:wsp>
                </a:graphicData>
              </a:graphic>
            </wp:anchor>
          </w:drawing>
        </mc:Choice>
        <mc:Fallback>
          <w:pict>
            <v:shape w14:anchorId="74E70976" id="Textbox 20" o:spid="_x0000_s1198" type="#_x0000_t202" style="position:absolute;margin-left:288.9pt;margin-top:757.75pt;width:18.3pt;height:13.05pt;z-index:-1720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" filled="f" stroked="f">
              <v:textbox inset="0,0,0,0">
                <w:txbxContent>
                  <w:p w14:paraId="6166B416" w14:textId="77777777" w:rsidR="002A0E12" w:rsidRDefault="002A0E1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33FDC">
                      <w:rPr>
                        <w:rFonts w:ascii="Calibri"/>
                        <w:noProof/>
                        <w:spacing w:val="-5"/>
                      </w:rPr>
                      <w:t>16</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E4D7C" w14:textId="77777777" w:rsidR="002A0E12" w:rsidRDefault="002A0E12">
    <w:pPr>
      <w:pStyle w:val="BodyText"/>
      <w:spacing w:line="14" w:lineRule="auto"/>
      <w:rPr>
        <w:sz w:val="20"/>
      </w:rPr>
    </w:pPr>
    <w:r>
      <w:rPr>
        <w:noProof/>
        <w:sz w:val="20"/>
        <w:lang w:val="en-US"/>
      </w:rPr>
      <mc:AlternateContent>
        <mc:Choice Requires="wps">
          <w:drawing>
            <wp:anchor distT="0" distB="0" distL="0" distR="0" simplePos="0" relativeHeight="486108672" behindDoc="1" locked="0" layoutInCell="1" allowOverlap="1" wp14:anchorId="136E3CFB" wp14:editId="07262A60">
              <wp:simplePos x="0" y="0"/>
              <wp:positionH relativeFrom="page">
                <wp:posOffset>3669157</wp:posOffset>
              </wp:positionH>
              <wp:positionV relativeFrom="page">
                <wp:posOffset>9623551</wp:posOffset>
              </wp:positionV>
              <wp:extent cx="232410" cy="1657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DFE42D3" w14:textId="77777777" w:rsidR="002A0E12" w:rsidRDefault="002A0E1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33FDC">
                            <w:rPr>
                              <w:rFonts w:ascii="Calibri"/>
                              <w:noProof/>
                              <w:spacing w:val="-5"/>
                            </w:rPr>
                            <w:t>33</w:t>
                          </w:r>
                          <w:r>
                            <w:rPr>
                              <w:rFonts w:ascii="Calibri"/>
                              <w:spacing w:val="-5"/>
                            </w:rPr>
                            <w:fldChar w:fldCharType="end"/>
                          </w:r>
                        </w:p>
                      </w:txbxContent>
                    </wps:txbx>
                    <wps:bodyPr wrap="square" lIns="0" tIns="0" rIns="0" bIns="0" rtlCol="0">
                      <a:noAutofit/>
                    </wps:bodyPr>
                  </wps:wsp>
                </a:graphicData>
              </a:graphic>
            </wp:anchor>
          </w:drawing>
        </mc:Choice>
        <mc:Fallback>
          <w:pict>
            <v:shapetype w14:anchorId="136E3CFB" id="_x0000_t202" coordsize="21600,21600" o:spt="202" path="m,l,21600r21600,l21600,xe">
              <v:stroke joinstyle="miter"/>
              <v:path gradientshapeok="t" o:connecttype="rect"/>
            </v:shapetype>
            <v:shape id="Textbox 23" o:spid="_x0000_s1199" type="#_x0000_t202" style="position:absolute;margin-left:288.9pt;margin-top:757.75pt;width:18.3pt;height:13.05pt;z-index:-1720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cqmAEAACEDAAAOAAAAZHJzL2Uyb0RvYy54bWysUsFuEzEQvSP1Hyzfm01SW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" filled="f" stroked="f">
              <v:textbox inset="0,0,0,0">
                <w:txbxContent>
                  <w:p w14:paraId="6DFE42D3" w14:textId="77777777" w:rsidR="002A0E12" w:rsidRDefault="002A0E1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33FDC">
                      <w:rPr>
                        <w:rFonts w:ascii="Calibri"/>
                        <w:noProof/>
                        <w:spacing w:val="-5"/>
                      </w:rPr>
                      <w:t>33</w:t>
                    </w:r>
                    <w:r>
                      <w:rPr>
                        <w:rFonts w:ascii="Calibri"/>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B70EB" w14:textId="77777777" w:rsidR="002A0E12" w:rsidRDefault="002A0E12">
    <w:pPr>
      <w:pStyle w:val="BodyText"/>
      <w:spacing w:line="14" w:lineRule="auto"/>
      <w:rPr>
        <w:sz w:val="20"/>
      </w:rPr>
    </w:pPr>
    <w:r>
      <w:rPr>
        <w:noProof/>
        <w:sz w:val="20"/>
        <w:lang w:val="en-US"/>
      </w:rPr>
      <mc:AlternateContent>
        <mc:Choice Requires="wps">
          <w:drawing>
            <wp:anchor distT="0" distB="0" distL="0" distR="0" simplePos="0" relativeHeight="486109184" behindDoc="1" locked="0" layoutInCell="1" allowOverlap="1" wp14:anchorId="5E345966" wp14:editId="1956848F">
              <wp:simplePos x="0" y="0"/>
              <wp:positionH relativeFrom="page">
                <wp:posOffset>902004</wp:posOffset>
              </wp:positionH>
              <wp:positionV relativeFrom="page">
                <wp:posOffset>9454445</wp:posOffset>
              </wp:positionV>
              <wp:extent cx="4065270" cy="33528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5270" cy="335280"/>
                      </a:xfrm>
                      <a:prstGeom prst="rect">
                        <a:avLst/>
                      </a:prstGeom>
                    </wps:spPr>
                    <wps:txbx>
                      <w:txbxContent>
                        <w:p w14:paraId="6916739E" w14:textId="77777777" w:rsidR="002A0E12" w:rsidRDefault="002A0E12">
                          <w:pPr>
                            <w:spacing w:before="10"/>
                            <w:ind w:left="20"/>
                            <w:rPr>
                              <w:sz w:val="20"/>
                            </w:rPr>
                          </w:pPr>
                          <w:r>
                            <w:rPr>
                              <w:color w:val="0462C1"/>
                              <w:sz w:val="20"/>
                              <w:u w:val="single" w:color="0462C1"/>
                            </w:rPr>
                            <w:t>https://xn--80aaaa0cdsweg0n.xn--p1ai/article/lyakh</w:t>
                          </w:r>
                          <w:r>
                            <w:rPr>
                              <w:color w:val="0462C1"/>
                              <w:spacing w:val="23"/>
                              <w:sz w:val="20"/>
                            </w:rPr>
                            <w:t xml:space="preserve"> </w:t>
                          </w:r>
                          <w:r>
                            <w:rPr>
                              <w:sz w:val="20"/>
                            </w:rPr>
                            <w:t>[Посетено</w:t>
                          </w:r>
                          <w:r>
                            <w:rPr>
                              <w:spacing w:val="-13"/>
                              <w:sz w:val="20"/>
                            </w:rPr>
                            <w:t xml:space="preserve"> </w:t>
                          </w:r>
                          <w:r>
                            <w:rPr>
                              <w:sz w:val="20"/>
                            </w:rPr>
                            <w:t>на</w:t>
                          </w:r>
                          <w:r>
                            <w:rPr>
                              <w:spacing w:val="-12"/>
                              <w:sz w:val="20"/>
                            </w:rPr>
                            <w:t xml:space="preserve"> </w:t>
                          </w:r>
                          <w:r w:rsidR="001E176B">
                            <w:rPr>
                              <w:spacing w:val="-2"/>
                              <w:sz w:val="20"/>
                            </w:rPr>
                            <w:t>01.06.2025</w:t>
                          </w:r>
                          <w:r>
                            <w:rPr>
                              <w:spacing w:val="-2"/>
                              <w:sz w:val="20"/>
                            </w:rPr>
                            <w:t>]</w:t>
                          </w:r>
                        </w:p>
                        <w:p w14:paraId="1D5E5C40" w14:textId="77777777" w:rsidR="002A0E12" w:rsidRDefault="002A0E12">
                          <w:pPr>
                            <w:spacing w:before="2"/>
                            <w:ind w:right="1756"/>
                            <w:jc w:val="righ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33FDC">
                            <w:rPr>
                              <w:rFonts w:ascii="Calibri"/>
                              <w:noProof/>
                              <w:spacing w:val="-5"/>
                            </w:rPr>
                            <w:t>35</w:t>
                          </w:r>
                          <w:r>
                            <w:rPr>
                              <w:rFonts w:ascii="Calibri"/>
                              <w:spacing w:val="-5"/>
                            </w:rPr>
                            <w:fldChar w:fldCharType="end"/>
                          </w:r>
                        </w:p>
                      </w:txbxContent>
                    </wps:txbx>
                    <wps:bodyPr wrap="square" lIns="0" tIns="0" rIns="0" bIns="0" rtlCol="0">
                      <a:noAutofit/>
                    </wps:bodyPr>
                  </wps:wsp>
                </a:graphicData>
              </a:graphic>
            </wp:anchor>
          </w:drawing>
        </mc:Choice>
        <mc:Fallback>
          <w:pict>
            <v:shapetype w14:anchorId="5E345966" id="_x0000_t202" coordsize="21600,21600" o:spt="202" path="m,l,21600r21600,l21600,xe">
              <v:stroke joinstyle="miter"/>
              <v:path gradientshapeok="t" o:connecttype="rect"/>
            </v:shapetype>
            <v:shape id="Textbox 38" o:spid="_x0000_s1200" type="#_x0000_t202" style="position:absolute;margin-left:71pt;margin-top:744.45pt;width:320.1pt;height:26.4pt;z-index:-1720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" filled="f" stroked="f">
              <v:textbox inset="0,0,0,0">
                <w:txbxContent>
                  <w:p w14:paraId="6916739E" w14:textId="77777777" w:rsidR="002A0E12" w:rsidRDefault="002A0E12">
                    <w:pPr>
                      <w:spacing w:before="10"/>
                      <w:ind w:left="20"/>
                      <w:rPr>
                        <w:sz w:val="20"/>
                      </w:rPr>
                    </w:pPr>
                    <w:r>
                      <w:rPr>
                        <w:color w:val="0462C1"/>
                        <w:sz w:val="20"/>
                        <w:u w:val="single" w:color="0462C1"/>
                      </w:rPr>
                      <w:t>https://xn--80aaaa0cdsweg0n.xn--p1ai/article/lyakh</w:t>
                    </w:r>
                    <w:r>
                      <w:rPr>
                        <w:color w:val="0462C1"/>
                        <w:spacing w:val="23"/>
                        <w:sz w:val="20"/>
                      </w:rPr>
                      <w:t xml:space="preserve"> </w:t>
                    </w:r>
                    <w:r>
                      <w:rPr>
                        <w:sz w:val="20"/>
                      </w:rPr>
                      <w:t>[Посетено</w:t>
                    </w:r>
                    <w:r>
                      <w:rPr>
                        <w:spacing w:val="-13"/>
                        <w:sz w:val="20"/>
                      </w:rPr>
                      <w:t xml:space="preserve"> </w:t>
                    </w:r>
                    <w:r>
                      <w:rPr>
                        <w:sz w:val="20"/>
                      </w:rPr>
                      <w:t>на</w:t>
                    </w:r>
                    <w:r>
                      <w:rPr>
                        <w:spacing w:val="-12"/>
                        <w:sz w:val="20"/>
                      </w:rPr>
                      <w:t xml:space="preserve"> </w:t>
                    </w:r>
                    <w:r w:rsidR="001E176B">
                      <w:rPr>
                        <w:spacing w:val="-2"/>
                        <w:sz w:val="20"/>
                      </w:rPr>
                      <w:t>01.06.2025</w:t>
                    </w:r>
                    <w:r>
                      <w:rPr>
                        <w:spacing w:val="-2"/>
                        <w:sz w:val="20"/>
                      </w:rPr>
                      <w:t>]</w:t>
                    </w:r>
                  </w:p>
                  <w:p w14:paraId="1D5E5C40" w14:textId="77777777" w:rsidR="002A0E12" w:rsidRDefault="002A0E12">
                    <w:pPr>
                      <w:spacing w:before="2"/>
                      <w:ind w:right="1756"/>
                      <w:jc w:val="righ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33FDC">
                      <w:rPr>
                        <w:rFonts w:ascii="Calibri"/>
                        <w:noProof/>
                        <w:spacing w:val="-5"/>
                      </w:rPr>
                      <w:t>35</w:t>
                    </w:r>
                    <w:r>
                      <w:rPr>
                        <w:rFonts w:ascii="Calibri"/>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7E7A" w14:textId="77777777" w:rsidR="002A0E12" w:rsidRDefault="002A0E12">
    <w:pPr>
      <w:pStyle w:val="BodyText"/>
      <w:spacing w:line="14" w:lineRule="auto"/>
      <w:rPr>
        <w:sz w:val="19"/>
      </w:rPr>
    </w:pPr>
    <w:r>
      <w:rPr>
        <w:noProof/>
        <w:sz w:val="19"/>
        <w:lang w:val="en-US"/>
      </w:rPr>
      <mc:AlternateContent>
        <mc:Choice Requires="wps">
          <w:drawing>
            <wp:anchor distT="0" distB="0" distL="0" distR="0" simplePos="0" relativeHeight="486109696" behindDoc="1" locked="0" layoutInCell="1" allowOverlap="1" wp14:anchorId="27282802" wp14:editId="4A93A832">
              <wp:simplePos x="0" y="0"/>
              <wp:positionH relativeFrom="page">
                <wp:posOffset>3669157</wp:posOffset>
              </wp:positionH>
              <wp:positionV relativeFrom="page">
                <wp:posOffset>9623551</wp:posOffset>
              </wp:positionV>
              <wp:extent cx="232410"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2955D53" w14:textId="77777777" w:rsidR="002A0E12" w:rsidRDefault="002A0E1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33FDC">
                            <w:rPr>
                              <w:rFonts w:ascii="Calibri"/>
                              <w:noProof/>
                              <w:spacing w:val="-5"/>
                            </w:rPr>
                            <w:t>52</w:t>
                          </w:r>
                          <w:r>
                            <w:rPr>
                              <w:rFonts w:ascii="Calibri"/>
                              <w:spacing w:val="-5"/>
                            </w:rPr>
                            <w:fldChar w:fldCharType="end"/>
                          </w:r>
                        </w:p>
                      </w:txbxContent>
                    </wps:txbx>
                    <wps:bodyPr wrap="square" lIns="0" tIns="0" rIns="0" bIns="0" rtlCol="0">
                      <a:noAutofit/>
                    </wps:bodyPr>
                  </wps:wsp>
                </a:graphicData>
              </a:graphic>
            </wp:anchor>
          </w:drawing>
        </mc:Choice>
        <mc:Fallback>
          <w:pict>
            <v:shapetype w14:anchorId="27282802" id="_x0000_t202" coordsize="21600,21600" o:spt="202" path="m,l,21600r21600,l21600,xe">
              <v:stroke joinstyle="miter"/>
              <v:path gradientshapeok="t" o:connecttype="rect"/>
            </v:shapetype>
            <v:shape id="Textbox 41" o:spid="_x0000_s1201" type="#_x0000_t202" style="position:absolute;margin-left:288.9pt;margin-top:757.75pt;width:18.3pt;height:13.05pt;z-index:-1720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" filled="f" stroked="f">
              <v:textbox inset="0,0,0,0">
                <w:txbxContent>
                  <w:p w14:paraId="22955D53" w14:textId="77777777" w:rsidR="002A0E12" w:rsidRDefault="002A0E1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33FDC">
                      <w:rPr>
                        <w:rFonts w:ascii="Calibri"/>
                        <w:noProof/>
                        <w:spacing w:val="-5"/>
                      </w:rPr>
                      <w:t>52</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DCBC8" w14:textId="77777777" w:rsidR="003A3613" w:rsidRDefault="003A3613">
      <w:r>
        <w:separator/>
      </w:r>
    </w:p>
  </w:footnote>
  <w:footnote w:type="continuationSeparator" w:id="0">
    <w:p w14:paraId="15B253F2" w14:textId="77777777" w:rsidR="003A3613" w:rsidRDefault="003A36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329B4"/>
    <w:multiLevelType w:val="hybridMultilevel"/>
    <w:tmpl w:val="3368A30E"/>
    <w:lvl w:ilvl="0" w:tplc="DEB41EF6">
      <w:start w:val="1"/>
      <w:numFmt w:val="decimal"/>
      <w:lvlText w:val="%1."/>
      <w:lvlJc w:val="left"/>
      <w:pPr>
        <w:ind w:left="23" w:hanging="247"/>
        <w:jc w:val="left"/>
      </w:pPr>
      <w:rPr>
        <w:rFonts w:ascii="Times New Roman" w:eastAsia="Times New Roman" w:hAnsi="Times New Roman" w:cs="Times New Roman" w:hint="default"/>
        <w:b w:val="0"/>
        <w:bCs w:val="0"/>
        <w:i w:val="0"/>
        <w:iCs w:val="0"/>
        <w:spacing w:val="0"/>
        <w:w w:val="100"/>
        <w:sz w:val="24"/>
        <w:szCs w:val="24"/>
        <w:lang w:val="bg-BG" w:eastAsia="en-US" w:bidi="ar-SA"/>
      </w:rPr>
    </w:lvl>
    <w:lvl w:ilvl="1" w:tplc="244A9212">
      <w:numFmt w:val="bullet"/>
      <w:lvlText w:val="•"/>
      <w:lvlJc w:val="left"/>
      <w:pPr>
        <w:ind w:left="1038" w:hanging="247"/>
      </w:pPr>
      <w:rPr>
        <w:rFonts w:hint="default"/>
        <w:lang w:val="bg-BG" w:eastAsia="en-US" w:bidi="ar-SA"/>
      </w:rPr>
    </w:lvl>
    <w:lvl w:ilvl="2" w:tplc="455C461A">
      <w:numFmt w:val="bullet"/>
      <w:lvlText w:val="•"/>
      <w:lvlJc w:val="left"/>
      <w:pPr>
        <w:ind w:left="2056" w:hanging="247"/>
      </w:pPr>
      <w:rPr>
        <w:rFonts w:hint="default"/>
        <w:lang w:val="bg-BG" w:eastAsia="en-US" w:bidi="ar-SA"/>
      </w:rPr>
    </w:lvl>
    <w:lvl w:ilvl="3" w:tplc="DB90A76C">
      <w:numFmt w:val="bullet"/>
      <w:lvlText w:val="•"/>
      <w:lvlJc w:val="left"/>
      <w:pPr>
        <w:ind w:left="3074" w:hanging="247"/>
      </w:pPr>
      <w:rPr>
        <w:rFonts w:hint="default"/>
        <w:lang w:val="bg-BG" w:eastAsia="en-US" w:bidi="ar-SA"/>
      </w:rPr>
    </w:lvl>
    <w:lvl w:ilvl="4" w:tplc="8BC8DF70">
      <w:numFmt w:val="bullet"/>
      <w:lvlText w:val="•"/>
      <w:lvlJc w:val="left"/>
      <w:pPr>
        <w:ind w:left="4092" w:hanging="247"/>
      </w:pPr>
      <w:rPr>
        <w:rFonts w:hint="default"/>
        <w:lang w:val="bg-BG" w:eastAsia="en-US" w:bidi="ar-SA"/>
      </w:rPr>
    </w:lvl>
    <w:lvl w:ilvl="5" w:tplc="51D25B50">
      <w:numFmt w:val="bullet"/>
      <w:lvlText w:val="•"/>
      <w:lvlJc w:val="left"/>
      <w:pPr>
        <w:ind w:left="5110" w:hanging="247"/>
      </w:pPr>
      <w:rPr>
        <w:rFonts w:hint="default"/>
        <w:lang w:val="bg-BG" w:eastAsia="en-US" w:bidi="ar-SA"/>
      </w:rPr>
    </w:lvl>
    <w:lvl w:ilvl="6" w:tplc="81C4D8FA">
      <w:numFmt w:val="bullet"/>
      <w:lvlText w:val="•"/>
      <w:lvlJc w:val="left"/>
      <w:pPr>
        <w:ind w:left="6128" w:hanging="247"/>
      </w:pPr>
      <w:rPr>
        <w:rFonts w:hint="default"/>
        <w:lang w:val="bg-BG" w:eastAsia="en-US" w:bidi="ar-SA"/>
      </w:rPr>
    </w:lvl>
    <w:lvl w:ilvl="7" w:tplc="66264B72">
      <w:numFmt w:val="bullet"/>
      <w:lvlText w:val="•"/>
      <w:lvlJc w:val="left"/>
      <w:pPr>
        <w:ind w:left="7147" w:hanging="247"/>
      </w:pPr>
      <w:rPr>
        <w:rFonts w:hint="default"/>
        <w:lang w:val="bg-BG" w:eastAsia="en-US" w:bidi="ar-SA"/>
      </w:rPr>
    </w:lvl>
    <w:lvl w:ilvl="8" w:tplc="D5A2510C">
      <w:numFmt w:val="bullet"/>
      <w:lvlText w:val="•"/>
      <w:lvlJc w:val="left"/>
      <w:pPr>
        <w:ind w:left="8165" w:hanging="247"/>
      </w:pPr>
      <w:rPr>
        <w:rFonts w:hint="default"/>
        <w:lang w:val="bg-BG" w:eastAsia="en-US" w:bidi="ar-SA"/>
      </w:rPr>
    </w:lvl>
  </w:abstractNum>
  <w:abstractNum w:abstractNumId="1" w15:restartNumberingAfterBreak="0">
    <w:nsid w:val="02077A6C"/>
    <w:multiLevelType w:val="multilevel"/>
    <w:tmpl w:val="04F0C3C0"/>
    <w:lvl w:ilvl="0">
      <w:start w:val="1"/>
      <w:numFmt w:val="decimal"/>
      <w:lvlText w:val="%1)"/>
      <w:lvlJc w:val="left"/>
      <w:pPr>
        <w:ind w:left="23" w:hanging="732"/>
        <w:jc w:val="left"/>
      </w:pPr>
      <w:rPr>
        <w:rFonts w:ascii="Times New Roman" w:eastAsia="Times New Roman" w:hAnsi="Times New Roman" w:cs="Times New Roman" w:hint="default"/>
        <w:b w:val="0"/>
        <w:bCs w:val="0"/>
        <w:i w:val="0"/>
        <w:iCs w:val="0"/>
        <w:spacing w:val="0"/>
        <w:w w:val="100"/>
        <w:sz w:val="24"/>
        <w:szCs w:val="24"/>
        <w:lang w:val="bg-BG" w:eastAsia="en-US" w:bidi="ar-SA"/>
      </w:rPr>
    </w:lvl>
    <w:lvl w:ilvl="1">
      <w:start w:val="1"/>
      <w:numFmt w:val="decimal"/>
      <w:lvlText w:val="%1.%2"/>
      <w:lvlJc w:val="left"/>
      <w:pPr>
        <w:ind w:left="1103" w:hanging="360"/>
        <w:jc w:val="left"/>
      </w:pPr>
      <w:rPr>
        <w:rFonts w:ascii="Times New Roman" w:eastAsia="Times New Roman" w:hAnsi="Times New Roman" w:cs="Times New Roman" w:hint="default"/>
        <w:b/>
        <w:bCs/>
        <w:i w:val="0"/>
        <w:iCs w:val="0"/>
        <w:spacing w:val="0"/>
        <w:w w:val="100"/>
        <w:sz w:val="24"/>
        <w:szCs w:val="24"/>
        <w:lang w:val="bg-BG" w:eastAsia="en-US" w:bidi="ar-SA"/>
      </w:rPr>
    </w:lvl>
    <w:lvl w:ilvl="2">
      <w:numFmt w:val="bullet"/>
      <w:lvlText w:val="•"/>
      <w:lvlJc w:val="left"/>
      <w:pPr>
        <w:ind w:left="2111" w:hanging="360"/>
      </w:pPr>
      <w:rPr>
        <w:rFonts w:hint="default"/>
        <w:lang w:val="bg-BG" w:eastAsia="en-US" w:bidi="ar-SA"/>
      </w:rPr>
    </w:lvl>
    <w:lvl w:ilvl="3">
      <w:numFmt w:val="bullet"/>
      <w:lvlText w:val="•"/>
      <w:lvlJc w:val="left"/>
      <w:pPr>
        <w:ind w:left="3122" w:hanging="360"/>
      </w:pPr>
      <w:rPr>
        <w:rFonts w:hint="default"/>
        <w:lang w:val="bg-BG" w:eastAsia="en-US" w:bidi="ar-SA"/>
      </w:rPr>
    </w:lvl>
    <w:lvl w:ilvl="4">
      <w:numFmt w:val="bullet"/>
      <w:lvlText w:val="•"/>
      <w:lvlJc w:val="left"/>
      <w:pPr>
        <w:ind w:left="4133" w:hanging="360"/>
      </w:pPr>
      <w:rPr>
        <w:rFonts w:hint="default"/>
        <w:lang w:val="bg-BG" w:eastAsia="en-US" w:bidi="ar-SA"/>
      </w:rPr>
    </w:lvl>
    <w:lvl w:ilvl="5">
      <w:numFmt w:val="bullet"/>
      <w:lvlText w:val="•"/>
      <w:lvlJc w:val="left"/>
      <w:pPr>
        <w:ind w:left="5145" w:hanging="360"/>
      </w:pPr>
      <w:rPr>
        <w:rFonts w:hint="default"/>
        <w:lang w:val="bg-BG" w:eastAsia="en-US" w:bidi="ar-SA"/>
      </w:rPr>
    </w:lvl>
    <w:lvl w:ilvl="6">
      <w:numFmt w:val="bullet"/>
      <w:lvlText w:val="•"/>
      <w:lvlJc w:val="left"/>
      <w:pPr>
        <w:ind w:left="6156" w:hanging="360"/>
      </w:pPr>
      <w:rPr>
        <w:rFonts w:hint="default"/>
        <w:lang w:val="bg-BG" w:eastAsia="en-US" w:bidi="ar-SA"/>
      </w:rPr>
    </w:lvl>
    <w:lvl w:ilvl="7">
      <w:numFmt w:val="bullet"/>
      <w:lvlText w:val="•"/>
      <w:lvlJc w:val="left"/>
      <w:pPr>
        <w:ind w:left="7167" w:hanging="360"/>
      </w:pPr>
      <w:rPr>
        <w:rFonts w:hint="default"/>
        <w:lang w:val="bg-BG" w:eastAsia="en-US" w:bidi="ar-SA"/>
      </w:rPr>
    </w:lvl>
    <w:lvl w:ilvl="8">
      <w:numFmt w:val="bullet"/>
      <w:lvlText w:val="•"/>
      <w:lvlJc w:val="left"/>
      <w:pPr>
        <w:ind w:left="8179" w:hanging="360"/>
      </w:pPr>
      <w:rPr>
        <w:rFonts w:hint="default"/>
        <w:lang w:val="bg-BG" w:eastAsia="en-US" w:bidi="ar-SA"/>
      </w:rPr>
    </w:lvl>
  </w:abstractNum>
  <w:abstractNum w:abstractNumId="2" w15:restartNumberingAfterBreak="0">
    <w:nsid w:val="023C600F"/>
    <w:multiLevelType w:val="multilevel"/>
    <w:tmpl w:val="438CBE9A"/>
    <w:lvl w:ilvl="0">
      <w:start w:val="2"/>
      <w:numFmt w:val="decimal"/>
      <w:lvlText w:val="%1"/>
      <w:lvlJc w:val="left"/>
      <w:pPr>
        <w:ind w:left="23" w:hanging="502"/>
        <w:jc w:val="left"/>
      </w:pPr>
      <w:rPr>
        <w:rFonts w:hint="default"/>
        <w:lang w:val="bg-BG" w:eastAsia="en-US" w:bidi="ar-SA"/>
      </w:rPr>
    </w:lvl>
    <w:lvl w:ilvl="1">
      <w:start w:val="1"/>
      <w:numFmt w:val="decimal"/>
      <w:lvlText w:val="%1.%2."/>
      <w:lvlJc w:val="left"/>
      <w:pPr>
        <w:ind w:left="23" w:hanging="502"/>
        <w:jc w:val="left"/>
      </w:pPr>
      <w:rPr>
        <w:rFonts w:ascii="Times New Roman" w:eastAsia="Times New Roman" w:hAnsi="Times New Roman" w:cs="Times New Roman" w:hint="default"/>
        <w:b w:val="0"/>
        <w:bCs w:val="0"/>
        <w:i w:val="0"/>
        <w:iCs w:val="0"/>
        <w:spacing w:val="0"/>
        <w:w w:val="100"/>
        <w:sz w:val="24"/>
        <w:szCs w:val="24"/>
        <w:lang w:val="bg-BG" w:eastAsia="en-US" w:bidi="ar-SA"/>
      </w:rPr>
    </w:lvl>
    <w:lvl w:ilvl="2">
      <w:numFmt w:val="bullet"/>
      <w:lvlText w:val="•"/>
      <w:lvlJc w:val="left"/>
      <w:pPr>
        <w:ind w:left="2056" w:hanging="502"/>
      </w:pPr>
      <w:rPr>
        <w:rFonts w:hint="default"/>
        <w:lang w:val="bg-BG" w:eastAsia="en-US" w:bidi="ar-SA"/>
      </w:rPr>
    </w:lvl>
    <w:lvl w:ilvl="3">
      <w:numFmt w:val="bullet"/>
      <w:lvlText w:val="•"/>
      <w:lvlJc w:val="left"/>
      <w:pPr>
        <w:ind w:left="3074" w:hanging="502"/>
      </w:pPr>
      <w:rPr>
        <w:rFonts w:hint="default"/>
        <w:lang w:val="bg-BG" w:eastAsia="en-US" w:bidi="ar-SA"/>
      </w:rPr>
    </w:lvl>
    <w:lvl w:ilvl="4">
      <w:numFmt w:val="bullet"/>
      <w:lvlText w:val="•"/>
      <w:lvlJc w:val="left"/>
      <w:pPr>
        <w:ind w:left="4092" w:hanging="502"/>
      </w:pPr>
      <w:rPr>
        <w:rFonts w:hint="default"/>
        <w:lang w:val="bg-BG" w:eastAsia="en-US" w:bidi="ar-SA"/>
      </w:rPr>
    </w:lvl>
    <w:lvl w:ilvl="5">
      <w:numFmt w:val="bullet"/>
      <w:lvlText w:val="•"/>
      <w:lvlJc w:val="left"/>
      <w:pPr>
        <w:ind w:left="5110" w:hanging="502"/>
      </w:pPr>
      <w:rPr>
        <w:rFonts w:hint="default"/>
        <w:lang w:val="bg-BG" w:eastAsia="en-US" w:bidi="ar-SA"/>
      </w:rPr>
    </w:lvl>
    <w:lvl w:ilvl="6">
      <w:numFmt w:val="bullet"/>
      <w:lvlText w:val="•"/>
      <w:lvlJc w:val="left"/>
      <w:pPr>
        <w:ind w:left="6128" w:hanging="502"/>
      </w:pPr>
      <w:rPr>
        <w:rFonts w:hint="default"/>
        <w:lang w:val="bg-BG" w:eastAsia="en-US" w:bidi="ar-SA"/>
      </w:rPr>
    </w:lvl>
    <w:lvl w:ilvl="7">
      <w:numFmt w:val="bullet"/>
      <w:lvlText w:val="•"/>
      <w:lvlJc w:val="left"/>
      <w:pPr>
        <w:ind w:left="7147" w:hanging="502"/>
      </w:pPr>
      <w:rPr>
        <w:rFonts w:hint="default"/>
        <w:lang w:val="bg-BG" w:eastAsia="en-US" w:bidi="ar-SA"/>
      </w:rPr>
    </w:lvl>
    <w:lvl w:ilvl="8">
      <w:numFmt w:val="bullet"/>
      <w:lvlText w:val="•"/>
      <w:lvlJc w:val="left"/>
      <w:pPr>
        <w:ind w:left="8165" w:hanging="502"/>
      </w:pPr>
      <w:rPr>
        <w:rFonts w:hint="default"/>
        <w:lang w:val="bg-BG" w:eastAsia="en-US" w:bidi="ar-SA"/>
      </w:rPr>
    </w:lvl>
  </w:abstractNum>
  <w:abstractNum w:abstractNumId="3" w15:restartNumberingAfterBreak="0">
    <w:nsid w:val="05CE6451"/>
    <w:multiLevelType w:val="hybridMultilevel"/>
    <w:tmpl w:val="6FA69F56"/>
    <w:lvl w:ilvl="0" w:tplc="18722732">
      <w:numFmt w:val="bullet"/>
      <w:lvlText w:val="-"/>
      <w:lvlJc w:val="left"/>
      <w:pPr>
        <w:ind w:left="826"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1" w:tplc="33E661CA">
      <w:numFmt w:val="bullet"/>
      <w:lvlText w:val="•"/>
      <w:lvlJc w:val="left"/>
      <w:pPr>
        <w:ind w:left="1321" w:hanging="360"/>
      </w:pPr>
      <w:rPr>
        <w:rFonts w:hint="default"/>
        <w:lang w:val="bg-BG" w:eastAsia="en-US" w:bidi="ar-SA"/>
      </w:rPr>
    </w:lvl>
    <w:lvl w:ilvl="2" w:tplc="0660C9B6">
      <w:numFmt w:val="bullet"/>
      <w:lvlText w:val="•"/>
      <w:lvlJc w:val="left"/>
      <w:pPr>
        <w:ind w:left="1823" w:hanging="360"/>
      </w:pPr>
      <w:rPr>
        <w:rFonts w:hint="default"/>
        <w:lang w:val="bg-BG" w:eastAsia="en-US" w:bidi="ar-SA"/>
      </w:rPr>
    </w:lvl>
    <w:lvl w:ilvl="3" w:tplc="E1563E14">
      <w:numFmt w:val="bullet"/>
      <w:lvlText w:val="•"/>
      <w:lvlJc w:val="left"/>
      <w:pPr>
        <w:ind w:left="2325" w:hanging="360"/>
      </w:pPr>
      <w:rPr>
        <w:rFonts w:hint="default"/>
        <w:lang w:val="bg-BG" w:eastAsia="en-US" w:bidi="ar-SA"/>
      </w:rPr>
    </w:lvl>
    <w:lvl w:ilvl="4" w:tplc="0DBE846E">
      <w:numFmt w:val="bullet"/>
      <w:lvlText w:val="•"/>
      <w:lvlJc w:val="left"/>
      <w:pPr>
        <w:ind w:left="2826" w:hanging="360"/>
      </w:pPr>
      <w:rPr>
        <w:rFonts w:hint="default"/>
        <w:lang w:val="bg-BG" w:eastAsia="en-US" w:bidi="ar-SA"/>
      </w:rPr>
    </w:lvl>
    <w:lvl w:ilvl="5" w:tplc="D2AA695C">
      <w:numFmt w:val="bullet"/>
      <w:lvlText w:val="•"/>
      <w:lvlJc w:val="left"/>
      <w:pPr>
        <w:ind w:left="3328" w:hanging="360"/>
      </w:pPr>
      <w:rPr>
        <w:rFonts w:hint="default"/>
        <w:lang w:val="bg-BG" w:eastAsia="en-US" w:bidi="ar-SA"/>
      </w:rPr>
    </w:lvl>
    <w:lvl w:ilvl="6" w:tplc="562EA2E2">
      <w:numFmt w:val="bullet"/>
      <w:lvlText w:val="•"/>
      <w:lvlJc w:val="left"/>
      <w:pPr>
        <w:ind w:left="3830" w:hanging="360"/>
      </w:pPr>
      <w:rPr>
        <w:rFonts w:hint="default"/>
        <w:lang w:val="bg-BG" w:eastAsia="en-US" w:bidi="ar-SA"/>
      </w:rPr>
    </w:lvl>
    <w:lvl w:ilvl="7" w:tplc="62D60490">
      <w:numFmt w:val="bullet"/>
      <w:lvlText w:val="•"/>
      <w:lvlJc w:val="left"/>
      <w:pPr>
        <w:ind w:left="4331" w:hanging="360"/>
      </w:pPr>
      <w:rPr>
        <w:rFonts w:hint="default"/>
        <w:lang w:val="bg-BG" w:eastAsia="en-US" w:bidi="ar-SA"/>
      </w:rPr>
    </w:lvl>
    <w:lvl w:ilvl="8" w:tplc="4D96C264">
      <w:numFmt w:val="bullet"/>
      <w:lvlText w:val="•"/>
      <w:lvlJc w:val="left"/>
      <w:pPr>
        <w:ind w:left="4833" w:hanging="360"/>
      </w:pPr>
      <w:rPr>
        <w:rFonts w:hint="default"/>
        <w:lang w:val="bg-BG" w:eastAsia="en-US" w:bidi="ar-SA"/>
      </w:rPr>
    </w:lvl>
  </w:abstractNum>
  <w:abstractNum w:abstractNumId="4" w15:restartNumberingAfterBreak="0">
    <w:nsid w:val="0D2C7BE1"/>
    <w:multiLevelType w:val="hybridMultilevel"/>
    <w:tmpl w:val="92DC8E86"/>
    <w:lvl w:ilvl="0" w:tplc="4D30A9BA">
      <w:start w:val="1"/>
      <w:numFmt w:val="decimal"/>
      <w:lvlText w:val="%1."/>
      <w:lvlJc w:val="left"/>
      <w:pPr>
        <w:ind w:left="263" w:hanging="240"/>
        <w:jc w:val="left"/>
      </w:pPr>
      <w:rPr>
        <w:rFonts w:ascii="Times New Roman" w:eastAsia="Times New Roman" w:hAnsi="Times New Roman" w:cs="Times New Roman" w:hint="default"/>
        <w:b w:val="0"/>
        <w:bCs w:val="0"/>
        <w:i w:val="0"/>
        <w:iCs w:val="0"/>
        <w:spacing w:val="0"/>
        <w:w w:val="100"/>
        <w:sz w:val="24"/>
        <w:szCs w:val="24"/>
        <w:lang w:val="bg-BG" w:eastAsia="en-US" w:bidi="ar-SA"/>
      </w:rPr>
    </w:lvl>
    <w:lvl w:ilvl="1" w:tplc="AEDE026A">
      <w:numFmt w:val="bullet"/>
      <w:lvlText w:val="•"/>
      <w:lvlJc w:val="left"/>
      <w:pPr>
        <w:ind w:left="1254" w:hanging="240"/>
      </w:pPr>
      <w:rPr>
        <w:rFonts w:hint="default"/>
        <w:lang w:val="bg-BG" w:eastAsia="en-US" w:bidi="ar-SA"/>
      </w:rPr>
    </w:lvl>
    <w:lvl w:ilvl="2" w:tplc="0E24F9A4">
      <w:numFmt w:val="bullet"/>
      <w:lvlText w:val="•"/>
      <w:lvlJc w:val="left"/>
      <w:pPr>
        <w:ind w:left="2248" w:hanging="240"/>
      </w:pPr>
      <w:rPr>
        <w:rFonts w:hint="default"/>
        <w:lang w:val="bg-BG" w:eastAsia="en-US" w:bidi="ar-SA"/>
      </w:rPr>
    </w:lvl>
    <w:lvl w:ilvl="3" w:tplc="8D30164E">
      <w:numFmt w:val="bullet"/>
      <w:lvlText w:val="•"/>
      <w:lvlJc w:val="left"/>
      <w:pPr>
        <w:ind w:left="3242" w:hanging="240"/>
      </w:pPr>
      <w:rPr>
        <w:rFonts w:hint="default"/>
        <w:lang w:val="bg-BG" w:eastAsia="en-US" w:bidi="ar-SA"/>
      </w:rPr>
    </w:lvl>
    <w:lvl w:ilvl="4" w:tplc="14567AA4">
      <w:numFmt w:val="bullet"/>
      <w:lvlText w:val="•"/>
      <w:lvlJc w:val="left"/>
      <w:pPr>
        <w:ind w:left="4236" w:hanging="240"/>
      </w:pPr>
      <w:rPr>
        <w:rFonts w:hint="default"/>
        <w:lang w:val="bg-BG" w:eastAsia="en-US" w:bidi="ar-SA"/>
      </w:rPr>
    </w:lvl>
    <w:lvl w:ilvl="5" w:tplc="6882AB5A">
      <w:numFmt w:val="bullet"/>
      <w:lvlText w:val="•"/>
      <w:lvlJc w:val="left"/>
      <w:pPr>
        <w:ind w:left="5230" w:hanging="240"/>
      </w:pPr>
      <w:rPr>
        <w:rFonts w:hint="default"/>
        <w:lang w:val="bg-BG" w:eastAsia="en-US" w:bidi="ar-SA"/>
      </w:rPr>
    </w:lvl>
    <w:lvl w:ilvl="6" w:tplc="18BAF1AA">
      <w:numFmt w:val="bullet"/>
      <w:lvlText w:val="•"/>
      <w:lvlJc w:val="left"/>
      <w:pPr>
        <w:ind w:left="6224" w:hanging="240"/>
      </w:pPr>
      <w:rPr>
        <w:rFonts w:hint="default"/>
        <w:lang w:val="bg-BG" w:eastAsia="en-US" w:bidi="ar-SA"/>
      </w:rPr>
    </w:lvl>
    <w:lvl w:ilvl="7" w:tplc="92869042">
      <w:numFmt w:val="bullet"/>
      <w:lvlText w:val="•"/>
      <w:lvlJc w:val="left"/>
      <w:pPr>
        <w:ind w:left="7219" w:hanging="240"/>
      </w:pPr>
      <w:rPr>
        <w:rFonts w:hint="default"/>
        <w:lang w:val="bg-BG" w:eastAsia="en-US" w:bidi="ar-SA"/>
      </w:rPr>
    </w:lvl>
    <w:lvl w:ilvl="8" w:tplc="BF523E68">
      <w:numFmt w:val="bullet"/>
      <w:lvlText w:val="•"/>
      <w:lvlJc w:val="left"/>
      <w:pPr>
        <w:ind w:left="8213" w:hanging="240"/>
      </w:pPr>
      <w:rPr>
        <w:rFonts w:hint="default"/>
        <w:lang w:val="bg-BG" w:eastAsia="en-US" w:bidi="ar-SA"/>
      </w:rPr>
    </w:lvl>
  </w:abstractNum>
  <w:abstractNum w:abstractNumId="5" w15:restartNumberingAfterBreak="0">
    <w:nsid w:val="0DE6610C"/>
    <w:multiLevelType w:val="hybridMultilevel"/>
    <w:tmpl w:val="B588C622"/>
    <w:lvl w:ilvl="0" w:tplc="7996F7C6">
      <w:numFmt w:val="bullet"/>
      <w:lvlText w:val="-"/>
      <w:lvlJc w:val="left"/>
      <w:pPr>
        <w:ind w:left="826"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1" w:tplc="0E40E8CE">
      <w:numFmt w:val="bullet"/>
      <w:lvlText w:val="•"/>
      <w:lvlJc w:val="left"/>
      <w:pPr>
        <w:ind w:left="1321" w:hanging="360"/>
      </w:pPr>
      <w:rPr>
        <w:rFonts w:hint="default"/>
        <w:lang w:val="bg-BG" w:eastAsia="en-US" w:bidi="ar-SA"/>
      </w:rPr>
    </w:lvl>
    <w:lvl w:ilvl="2" w:tplc="E27E9A7C">
      <w:numFmt w:val="bullet"/>
      <w:lvlText w:val="•"/>
      <w:lvlJc w:val="left"/>
      <w:pPr>
        <w:ind w:left="1823" w:hanging="360"/>
      </w:pPr>
      <w:rPr>
        <w:rFonts w:hint="default"/>
        <w:lang w:val="bg-BG" w:eastAsia="en-US" w:bidi="ar-SA"/>
      </w:rPr>
    </w:lvl>
    <w:lvl w:ilvl="3" w:tplc="2FDA3D9A">
      <w:numFmt w:val="bullet"/>
      <w:lvlText w:val="•"/>
      <w:lvlJc w:val="left"/>
      <w:pPr>
        <w:ind w:left="2325" w:hanging="360"/>
      </w:pPr>
      <w:rPr>
        <w:rFonts w:hint="default"/>
        <w:lang w:val="bg-BG" w:eastAsia="en-US" w:bidi="ar-SA"/>
      </w:rPr>
    </w:lvl>
    <w:lvl w:ilvl="4" w:tplc="91C6DE3C">
      <w:numFmt w:val="bullet"/>
      <w:lvlText w:val="•"/>
      <w:lvlJc w:val="left"/>
      <w:pPr>
        <w:ind w:left="2826" w:hanging="360"/>
      </w:pPr>
      <w:rPr>
        <w:rFonts w:hint="default"/>
        <w:lang w:val="bg-BG" w:eastAsia="en-US" w:bidi="ar-SA"/>
      </w:rPr>
    </w:lvl>
    <w:lvl w:ilvl="5" w:tplc="5F7E01D4">
      <w:numFmt w:val="bullet"/>
      <w:lvlText w:val="•"/>
      <w:lvlJc w:val="left"/>
      <w:pPr>
        <w:ind w:left="3328" w:hanging="360"/>
      </w:pPr>
      <w:rPr>
        <w:rFonts w:hint="default"/>
        <w:lang w:val="bg-BG" w:eastAsia="en-US" w:bidi="ar-SA"/>
      </w:rPr>
    </w:lvl>
    <w:lvl w:ilvl="6" w:tplc="93BE448E">
      <w:numFmt w:val="bullet"/>
      <w:lvlText w:val="•"/>
      <w:lvlJc w:val="left"/>
      <w:pPr>
        <w:ind w:left="3830" w:hanging="360"/>
      </w:pPr>
      <w:rPr>
        <w:rFonts w:hint="default"/>
        <w:lang w:val="bg-BG" w:eastAsia="en-US" w:bidi="ar-SA"/>
      </w:rPr>
    </w:lvl>
    <w:lvl w:ilvl="7" w:tplc="7682CA56">
      <w:numFmt w:val="bullet"/>
      <w:lvlText w:val="•"/>
      <w:lvlJc w:val="left"/>
      <w:pPr>
        <w:ind w:left="4331" w:hanging="360"/>
      </w:pPr>
      <w:rPr>
        <w:rFonts w:hint="default"/>
        <w:lang w:val="bg-BG" w:eastAsia="en-US" w:bidi="ar-SA"/>
      </w:rPr>
    </w:lvl>
    <w:lvl w:ilvl="8" w:tplc="0108EF44">
      <w:numFmt w:val="bullet"/>
      <w:lvlText w:val="•"/>
      <w:lvlJc w:val="left"/>
      <w:pPr>
        <w:ind w:left="4833" w:hanging="360"/>
      </w:pPr>
      <w:rPr>
        <w:rFonts w:hint="default"/>
        <w:lang w:val="bg-BG" w:eastAsia="en-US" w:bidi="ar-SA"/>
      </w:rPr>
    </w:lvl>
  </w:abstractNum>
  <w:abstractNum w:abstractNumId="6" w15:restartNumberingAfterBreak="0">
    <w:nsid w:val="165A2E06"/>
    <w:multiLevelType w:val="hybridMultilevel"/>
    <w:tmpl w:val="D0888EBE"/>
    <w:lvl w:ilvl="0" w:tplc="B7E8E6D0">
      <w:numFmt w:val="bullet"/>
      <w:lvlText w:val="-"/>
      <w:lvlJc w:val="left"/>
      <w:pPr>
        <w:ind w:left="826"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1" w:tplc="450C3738">
      <w:numFmt w:val="bullet"/>
      <w:lvlText w:val="•"/>
      <w:lvlJc w:val="left"/>
      <w:pPr>
        <w:ind w:left="1321" w:hanging="360"/>
      </w:pPr>
      <w:rPr>
        <w:rFonts w:hint="default"/>
        <w:lang w:val="bg-BG" w:eastAsia="en-US" w:bidi="ar-SA"/>
      </w:rPr>
    </w:lvl>
    <w:lvl w:ilvl="2" w:tplc="BE32F8D4">
      <w:numFmt w:val="bullet"/>
      <w:lvlText w:val="•"/>
      <w:lvlJc w:val="left"/>
      <w:pPr>
        <w:ind w:left="1823" w:hanging="360"/>
      </w:pPr>
      <w:rPr>
        <w:rFonts w:hint="default"/>
        <w:lang w:val="bg-BG" w:eastAsia="en-US" w:bidi="ar-SA"/>
      </w:rPr>
    </w:lvl>
    <w:lvl w:ilvl="3" w:tplc="62D03900">
      <w:numFmt w:val="bullet"/>
      <w:lvlText w:val="•"/>
      <w:lvlJc w:val="left"/>
      <w:pPr>
        <w:ind w:left="2325" w:hanging="360"/>
      </w:pPr>
      <w:rPr>
        <w:rFonts w:hint="default"/>
        <w:lang w:val="bg-BG" w:eastAsia="en-US" w:bidi="ar-SA"/>
      </w:rPr>
    </w:lvl>
    <w:lvl w:ilvl="4" w:tplc="23168ABA">
      <w:numFmt w:val="bullet"/>
      <w:lvlText w:val="•"/>
      <w:lvlJc w:val="left"/>
      <w:pPr>
        <w:ind w:left="2826" w:hanging="360"/>
      </w:pPr>
      <w:rPr>
        <w:rFonts w:hint="default"/>
        <w:lang w:val="bg-BG" w:eastAsia="en-US" w:bidi="ar-SA"/>
      </w:rPr>
    </w:lvl>
    <w:lvl w:ilvl="5" w:tplc="A4865104">
      <w:numFmt w:val="bullet"/>
      <w:lvlText w:val="•"/>
      <w:lvlJc w:val="left"/>
      <w:pPr>
        <w:ind w:left="3328" w:hanging="360"/>
      </w:pPr>
      <w:rPr>
        <w:rFonts w:hint="default"/>
        <w:lang w:val="bg-BG" w:eastAsia="en-US" w:bidi="ar-SA"/>
      </w:rPr>
    </w:lvl>
    <w:lvl w:ilvl="6" w:tplc="6C86D5D0">
      <w:numFmt w:val="bullet"/>
      <w:lvlText w:val="•"/>
      <w:lvlJc w:val="left"/>
      <w:pPr>
        <w:ind w:left="3830" w:hanging="360"/>
      </w:pPr>
      <w:rPr>
        <w:rFonts w:hint="default"/>
        <w:lang w:val="bg-BG" w:eastAsia="en-US" w:bidi="ar-SA"/>
      </w:rPr>
    </w:lvl>
    <w:lvl w:ilvl="7" w:tplc="03C63100">
      <w:numFmt w:val="bullet"/>
      <w:lvlText w:val="•"/>
      <w:lvlJc w:val="left"/>
      <w:pPr>
        <w:ind w:left="4331" w:hanging="360"/>
      </w:pPr>
      <w:rPr>
        <w:rFonts w:hint="default"/>
        <w:lang w:val="bg-BG" w:eastAsia="en-US" w:bidi="ar-SA"/>
      </w:rPr>
    </w:lvl>
    <w:lvl w:ilvl="8" w:tplc="18E0ACEE">
      <w:numFmt w:val="bullet"/>
      <w:lvlText w:val="•"/>
      <w:lvlJc w:val="left"/>
      <w:pPr>
        <w:ind w:left="4833" w:hanging="360"/>
      </w:pPr>
      <w:rPr>
        <w:rFonts w:hint="default"/>
        <w:lang w:val="bg-BG" w:eastAsia="en-US" w:bidi="ar-SA"/>
      </w:rPr>
    </w:lvl>
  </w:abstractNum>
  <w:abstractNum w:abstractNumId="7" w15:restartNumberingAfterBreak="0">
    <w:nsid w:val="17A67CF5"/>
    <w:multiLevelType w:val="multilevel"/>
    <w:tmpl w:val="CC04655C"/>
    <w:lvl w:ilvl="0">
      <w:start w:val="3"/>
      <w:numFmt w:val="decimal"/>
      <w:lvlText w:val="%1."/>
      <w:lvlJc w:val="left"/>
      <w:pPr>
        <w:ind w:left="263" w:hanging="240"/>
        <w:jc w:val="left"/>
      </w:pPr>
      <w:rPr>
        <w:rFonts w:ascii="Times New Roman" w:eastAsia="Times New Roman" w:hAnsi="Times New Roman" w:cs="Times New Roman" w:hint="default"/>
        <w:b w:val="0"/>
        <w:bCs w:val="0"/>
        <w:i w:val="0"/>
        <w:iCs w:val="0"/>
        <w:spacing w:val="0"/>
        <w:w w:val="100"/>
        <w:sz w:val="24"/>
        <w:szCs w:val="24"/>
        <w:lang w:val="bg-BG" w:eastAsia="en-US" w:bidi="ar-SA"/>
      </w:rPr>
    </w:lvl>
    <w:lvl w:ilvl="1">
      <w:start w:val="1"/>
      <w:numFmt w:val="decimal"/>
      <w:lvlText w:val="%1.%2."/>
      <w:lvlJc w:val="left"/>
      <w:pPr>
        <w:ind w:left="443" w:hanging="420"/>
        <w:jc w:val="left"/>
      </w:pPr>
      <w:rPr>
        <w:rFonts w:ascii="Times New Roman" w:eastAsia="Times New Roman" w:hAnsi="Times New Roman" w:cs="Times New Roman" w:hint="default"/>
        <w:b w:val="0"/>
        <w:bCs w:val="0"/>
        <w:i w:val="0"/>
        <w:iCs w:val="0"/>
        <w:spacing w:val="0"/>
        <w:w w:val="100"/>
        <w:sz w:val="24"/>
        <w:szCs w:val="24"/>
        <w:lang w:val="bg-BG" w:eastAsia="en-US" w:bidi="ar-SA"/>
      </w:rPr>
    </w:lvl>
    <w:lvl w:ilvl="2">
      <w:numFmt w:val="bullet"/>
      <w:lvlText w:val="•"/>
      <w:lvlJc w:val="left"/>
      <w:pPr>
        <w:ind w:left="1524" w:hanging="420"/>
      </w:pPr>
      <w:rPr>
        <w:rFonts w:hint="default"/>
        <w:lang w:val="bg-BG" w:eastAsia="en-US" w:bidi="ar-SA"/>
      </w:rPr>
    </w:lvl>
    <w:lvl w:ilvl="3">
      <w:numFmt w:val="bullet"/>
      <w:lvlText w:val="•"/>
      <w:lvlJc w:val="left"/>
      <w:pPr>
        <w:ind w:left="2609" w:hanging="420"/>
      </w:pPr>
      <w:rPr>
        <w:rFonts w:hint="default"/>
        <w:lang w:val="bg-BG" w:eastAsia="en-US" w:bidi="ar-SA"/>
      </w:rPr>
    </w:lvl>
    <w:lvl w:ilvl="4">
      <w:numFmt w:val="bullet"/>
      <w:lvlText w:val="•"/>
      <w:lvlJc w:val="left"/>
      <w:pPr>
        <w:ind w:left="3693" w:hanging="420"/>
      </w:pPr>
      <w:rPr>
        <w:rFonts w:hint="default"/>
        <w:lang w:val="bg-BG" w:eastAsia="en-US" w:bidi="ar-SA"/>
      </w:rPr>
    </w:lvl>
    <w:lvl w:ilvl="5">
      <w:numFmt w:val="bullet"/>
      <w:lvlText w:val="•"/>
      <w:lvlJc w:val="left"/>
      <w:pPr>
        <w:ind w:left="4778" w:hanging="420"/>
      </w:pPr>
      <w:rPr>
        <w:rFonts w:hint="default"/>
        <w:lang w:val="bg-BG" w:eastAsia="en-US" w:bidi="ar-SA"/>
      </w:rPr>
    </w:lvl>
    <w:lvl w:ilvl="6">
      <w:numFmt w:val="bullet"/>
      <w:lvlText w:val="•"/>
      <w:lvlJc w:val="left"/>
      <w:pPr>
        <w:ind w:left="5863" w:hanging="420"/>
      </w:pPr>
      <w:rPr>
        <w:rFonts w:hint="default"/>
        <w:lang w:val="bg-BG" w:eastAsia="en-US" w:bidi="ar-SA"/>
      </w:rPr>
    </w:lvl>
    <w:lvl w:ilvl="7">
      <w:numFmt w:val="bullet"/>
      <w:lvlText w:val="•"/>
      <w:lvlJc w:val="left"/>
      <w:pPr>
        <w:ind w:left="6947" w:hanging="420"/>
      </w:pPr>
      <w:rPr>
        <w:rFonts w:hint="default"/>
        <w:lang w:val="bg-BG" w:eastAsia="en-US" w:bidi="ar-SA"/>
      </w:rPr>
    </w:lvl>
    <w:lvl w:ilvl="8">
      <w:numFmt w:val="bullet"/>
      <w:lvlText w:val="•"/>
      <w:lvlJc w:val="left"/>
      <w:pPr>
        <w:ind w:left="8032" w:hanging="420"/>
      </w:pPr>
      <w:rPr>
        <w:rFonts w:hint="default"/>
        <w:lang w:val="bg-BG" w:eastAsia="en-US" w:bidi="ar-SA"/>
      </w:rPr>
    </w:lvl>
  </w:abstractNum>
  <w:abstractNum w:abstractNumId="8" w15:restartNumberingAfterBreak="0">
    <w:nsid w:val="1CCF644D"/>
    <w:multiLevelType w:val="hybridMultilevel"/>
    <w:tmpl w:val="718EEDBE"/>
    <w:lvl w:ilvl="0" w:tplc="3E4404A2">
      <w:numFmt w:val="bullet"/>
      <w:lvlText w:val="-"/>
      <w:lvlJc w:val="left"/>
      <w:pPr>
        <w:ind w:left="743"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1" w:tplc="13865BEE">
      <w:numFmt w:val="bullet"/>
      <w:lvlText w:val="•"/>
      <w:lvlJc w:val="left"/>
      <w:pPr>
        <w:ind w:left="1686" w:hanging="360"/>
      </w:pPr>
      <w:rPr>
        <w:rFonts w:hint="default"/>
        <w:lang w:val="bg-BG" w:eastAsia="en-US" w:bidi="ar-SA"/>
      </w:rPr>
    </w:lvl>
    <w:lvl w:ilvl="2" w:tplc="29E6B100">
      <w:numFmt w:val="bullet"/>
      <w:lvlText w:val="•"/>
      <w:lvlJc w:val="left"/>
      <w:pPr>
        <w:ind w:left="2632" w:hanging="360"/>
      </w:pPr>
      <w:rPr>
        <w:rFonts w:hint="default"/>
        <w:lang w:val="bg-BG" w:eastAsia="en-US" w:bidi="ar-SA"/>
      </w:rPr>
    </w:lvl>
    <w:lvl w:ilvl="3" w:tplc="FB104E2A">
      <w:numFmt w:val="bullet"/>
      <w:lvlText w:val="•"/>
      <w:lvlJc w:val="left"/>
      <w:pPr>
        <w:ind w:left="3578" w:hanging="360"/>
      </w:pPr>
      <w:rPr>
        <w:rFonts w:hint="default"/>
        <w:lang w:val="bg-BG" w:eastAsia="en-US" w:bidi="ar-SA"/>
      </w:rPr>
    </w:lvl>
    <w:lvl w:ilvl="4" w:tplc="1F707346">
      <w:numFmt w:val="bullet"/>
      <w:lvlText w:val="•"/>
      <w:lvlJc w:val="left"/>
      <w:pPr>
        <w:ind w:left="4524" w:hanging="360"/>
      </w:pPr>
      <w:rPr>
        <w:rFonts w:hint="default"/>
        <w:lang w:val="bg-BG" w:eastAsia="en-US" w:bidi="ar-SA"/>
      </w:rPr>
    </w:lvl>
    <w:lvl w:ilvl="5" w:tplc="C4B292AA">
      <w:numFmt w:val="bullet"/>
      <w:lvlText w:val="•"/>
      <w:lvlJc w:val="left"/>
      <w:pPr>
        <w:ind w:left="5470" w:hanging="360"/>
      </w:pPr>
      <w:rPr>
        <w:rFonts w:hint="default"/>
        <w:lang w:val="bg-BG" w:eastAsia="en-US" w:bidi="ar-SA"/>
      </w:rPr>
    </w:lvl>
    <w:lvl w:ilvl="6" w:tplc="161474DA">
      <w:numFmt w:val="bullet"/>
      <w:lvlText w:val="•"/>
      <w:lvlJc w:val="left"/>
      <w:pPr>
        <w:ind w:left="6416" w:hanging="360"/>
      </w:pPr>
      <w:rPr>
        <w:rFonts w:hint="default"/>
        <w:lang w:val="bg-BG" w:eastAsia="en-US" w:bidi="ar-SA"/>
      </w:rPr>
    </w:lvl>
    <w:lvl w:ilvl="7" w:tplc="2AF6A9AE">
      <w:numFmt w:val="bullet"/>
      <w:lvlText w:val="•"/>
      <w:lvlJc w:val="left"/>
      <w:pPr>
        <w:ind w:left="7363" w:hanging="360"/>
      </w:pPr>
      <w:rPr>
        <w:rFonts w:hint="default"/>
        <w:lang w:val="bg-BG" w:eastAsia="en-US" w:bidi="ar-SA"/>
      </w:rPr>
    </w:lvl>
    <w:lvl w:ilvl="8" w:tplc="1D2A565A">
      <w:numFmt w:val="bullet"/>
      <w:lvlText w:val="•"/>
      <w:lvlJc w:val="left"/>
      <w:pPr>
        <w:ind w:left="8309" w:hanging="360"/>
      </w:pPr>
      <w:rPr>
        <w:rFonts w:hint="default"/>
        <w:lang w:val="bg-BG" w:eastAsia="en-US" w:bidi="ar-SA"/>
      </w:rPr>
    </w:lvl>
  </w:abstractNum>
  <w:abstractNum w:abstractNumId="9" w15:restartNumberingAfterBreak="0">
    <w:nsid w:val="1E8B745F"/>
    <w:multiLevelType w:val="hybridMultilevel"/>
    <w:tmpl w:val="40068416"/>
    <w:lvl w:ilvl="0" w:tplc="BF6296CC">
      <w:numFmt w:val="bullet"/>
      <w:lvlText w:val="-"/>
      <w:lvlJc w:val="left"/>
      <w:pPr>
        <w:ind w:left="826"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1" w:tplc="8CB6900A">
      <w:numFmt w:val="bullet"/>
      <w:lvlText w:val="•"/>
      <w:lvlJc w:val="left"/>
      <w:pPr>
        <w:ind w:left="1321" w:hanging="360"/>
      </w:pPr>
      <w:rPr>
        <w:rFonts w:hint="default"/>
        <w:lang w:val="bg-BG" w:eastAsia="en-US" w:bidi="ar-SA"/>
      </w:rPr>
    </w:lvl>
    <w:lvl w:ilvl="2" w:tplc="6D548F7E">
      <w:numFmt w:val="bullet"/>
      <w:lvlText w:val="•"/>
      <w:lvlJc w:val="left"/>
      <w:pPr>
        <w:ind w:left="1823" w:hanging="360"/>
      </w:pPr>
      <w:rPr>
        <w:rFonts w:hint="default"/>
        <w:lang w:val="bg-BG" w:eastAsia="en-US" w:bidi="ar-SA"/>
      </w:rPr>
    </w:lvl>
    <w:lvl w:ilvl="3" w:tplc="5F1ACF1E">
      <w:numFmt w:val="bullet"/>
      <w:lvlText w:val="•"/>
      <w:lvlJc w:val="left"/>
      <w:pPr>
        <w:ind w:left="2325" w:hanging="360"/>
      </w:pPr>
      <w:rPr>
        <w:rFonts w:hint="default"/>
        <w:lang w:val="bg-BG" w:eastAsia="en-US" w:bidi="ar-SA"/>
      </w:rPr>
    </w:lvl>
    <w:lvl w:ilvl="4" w:tplc="5672B8BA">
      <w:numFmt w:val="bullet"/>
      <w:lvlText w:val="•"/>
      <w:lvlJc w:val="left"/>
      <w:pPr>
        <w:ind w:left="2826" w:hanging="360"/>
      </w:pPr>
      <w:rPr>
        <w:rFonts w:hint="default"/>
        <w:lang w:val="bg-BG" w:eastAsia="en-US" w:bidi="ar-SA"/>
      </w:rPr>
    </w:lvl>
    <w:lvl w:ilvl="5" w:tplc="2982D5C6">
      <w:numFmt w:val="bullet"/>
      <w:lvlText w:val="•"/>
      <w:lvlJc w:val="left"/>
      <w:pPr>
        <w:ind w:left="3328" w:hanging="360"/>
      </w:pPr>
      <w:rPr>
        <w:rFonts w:hint="default"/>
        <w:lang w:val="bg-BG" w:eastAsia="en-US" w:bidi="ar-SA"/>
      </w:rPr>
    </w:lvl>
    <w:lvl w:ilvl="6" w:tplc="9C3410A2">
      <w:numFmt w:val="bullet"/>
      <w:lvlText w:val="•"/>
      <w:lvlJc w:val="left"/>
      <w:pPr>
        <w:ind w:left="3830" w:hanging="360"/>
      </w:pPr>
      <w:rPr>
        <w:rFonts w:hint="default"/>
        <w:lang w:val="bg-BG" w:eastAsia="en-US" w:bidi="ar-SA"/>
      </w:rPr>
    </w:lvl>
    <w:lvl w:ilvl="7" w:tplc="989E93AA">
      <w:numFmt w:val="bullet"/>
      <w:lvlText w:val="•"/>
      <w:lvlJc w:val="left"/>
      <w:pPr>
        <w:ind w:left="4331" w:hanging="360"/>
      </w:pPr>
      <w:rPr>
        <w:rFonts w:hint="default"/>
        <w:lang w:val="bg-BG" w:eastAsia="en-US" w:bidi="ar-SA"/>
      </w:rPr>
    </w:lvl>
    <w:lvl w:ilvl="8" w:tplc="784A15DC">
      <w:numFmt w:val="bullet"/>
      <w:lvlText w:val="•"/>
      <w:lvlJc w:val="left"/>
      <w:pPr>
        <w:ind w:left="4833" w:hanging="360"/>
      </w:pPr>
      <w:rPr>
        <w:rFonts w:hint="default"/>
        <w:lang w:val="bg-BG" w:eastAsia="en-US" w:bidi="ar-SA"/>
      </w:rPr>
    </w:lvl>
  </w:abstractNum>
  <w:abstractNum w:abstractNumId="10" w15:restartNumberingAfterBreak="0">
    <w:nsid w:val="1EFF5C3F"/>
    <w:multiLevelType w:val="hybridMultilevel"/>
    <w:tmpl w:val="384629C2"/>
    <w:lvl w:ilvl="0" w:tplc="67D273AA">
      <w:numFmt w:val="bullet"/>
      <w:lvlText w:val="-"/>
      <w:lvlJc w:val="left"/>
      <w:pPr>
        <w:ind w:left="826"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1" w:tplc="A9A482A6">
      <w:numFmt w:val="bullet"/>
      <w:lvlText w:val="•"/>
      <w:lvlJc w:val="left"/>
      <w:pPr>
        <w:ind w:left="1321" w:hanging="360"/>
      </w:pPr>
      <w:rPr>
        <w:rFonts w:hint="default"/>
        <w:lang w:val="bg-BG" w:eastAsia="en-US" w:bidi="ar-SA"/>
      </w:rPr>
    </w:lvl>
    <w:lvl w:ilvl="2" w:tplc="93DCFC68">
      <w:numFmt w:val="bullet"/>
      <w:lvlText w:val="•"/>
      <w:lvlJc w:val="left"/>
      <w:pPr>
        <w:ind w:left="1823" w:hanging="360"/>
      </w:pPr>
      <w:rPr>
        <w:rFonts w:hint="default"/>
        <w:lang w:val="bg-BG" w:eastAsia="en-US" w:bidi="ar-SA"/>
      </w:rPr>
    </w:lvl>
    <w:lvl w:ilvl="3" w:tplc="EB10576C">
      <w:numFmt w:val="bullet"/>
      <w:lvlText w:val="•"/>
      <w:lvlJc w:val="left"/>
      <w:pPr>
        <w:ind w:left="2325" w:hanging="360"/>
      </w:pPr>
      <w:rPr>
        <w:rFonts w:hint="default"/>
        <w:lang w:val="bg-BG" w:eastAsia="en-US" w:bidi="ar-SA"/>
      </w:rPr>
    </w:lvl>
    <w:lvl w:ilvl="4" w:tplc="5726B4BE">
      <w:numFmt w:val="bullet"/>
      <w:lvlText w:val="•"/>
      <w:lvlJc w:val="left"/>
      <w:pPr>
        <w:ind w:left="2826" w:hanging="360"/>
      </w:pPr>
      <w:rPr>
        <w:rFonts w:hint="default"/>
        <w:lang w:val="bg-BG" w:eastAsia="en-US" w:bidi="ar-SA"/>
      </w:rPr>
    </w:lvl>
    <w:lvl w:ilvl="5" w:tplc="719E3C4C">
      <w:numFmt w:val="bullet"/>
      <w:lvlText w:val="•"/>
      <w:lvlJc w:val="left"/>
      <w:pPr>
        <w:ind w:left="3328" w:hanging="360"/>
      </w:pPr>
      <w:rPr>
        <w:rFonts w:hint="default"/>
        <w:lang w:val="bg-BG" w:eastAsia="en-US" w:bidi="ar-SA"/>
      </w:rPr>
    </w:lvl>
    <w:lvl w:ilvl="6" w:tplc="9ED01BCC">
      <w:numFmt w:val="bullet"/>
      <w:lvlText w:val="•"/>
      <w:lvlJc w:val="left"/>
      <w:pPr>
        <w:ind w:left="3830" w:hanging="360"/>
      </w:pPr>
      <w:rPr>
        <w:rFonts w:hint="default"/>
        <w:lang w:val="bg-BG" w:eastAsia="en-US" w:bidi="ar-SA"/>
      </w:rPr>
    </w:lvl>
    <w:lvl w:ilvl="7" w:tplc="DDD23CE2">
      <w:numFmt w:val="bullet"/>
      <w:lvlText w:val="•"/>
      <w:lvlJc w:val="left"/>
      <w:pPr>
        <w:ind w:left="4331" w:hanging="360"/>
      </w:pPr>
      <w:rPr>
        <w:rFonts w:hint="default"/>
        <w:lang w:val="bg-BG" w:eastAsia="en-US" w:bidi="ar-SA"/>
      </w:rPr>
    </w:lvl>
    <w:lvl w:ilvl="8" w:tplc="1A0A4AE6">
      <w:numFmt w:val="bullet"/>
      <w:lvlText w:val="•"/>
      <w:lvlJc w:val="left"/>
      <w:pPr>
        <w:ind w:left="4833" w:hanging="360"/>
      </w:pPr>
      <w:rPr>
        <w:rFonts w:hint="default"/>
        <w:lang w:val="bg-BG" w:eastAsia="en-US" w:bidi="ar-SA"/>
      </w:rPr>
    </w:lvl>
  </w:abstractNum>
  <w:abstractNum w:abstractNumId="11" w15:restartNumberingAfterBreak="0">
    <w:nsid w:val="27B576AD"/>
    <w:multiLevelType w:val="hybridMultilevel"/>
    <w:tmpl w:val="28AC93E8"/>
    <w:lvl w:ilvl="0" w:tplc="D548C732">
      <w:numFmt w:val="bullet"/>
      <w:lvlText w:val="-"/>
      <w:lvlJc w:val="left"/>
      <w:pPr>
        <w:ind w:left="1089"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1" w:tplc="3CF4EDE4">
      <w:numFmt w:val="bullet"/>
      <w:lvlText w:val="•"/>
      <w:lvlJc w:val="left"/>
      <w:pPr>
        <w:ind w:left="1992" w:hanging="360"/>
      </w:pPr>
      <w:rPr>
        <w:rFonts w:hint="default"/>
        <w:lang w:val="bg-BG" w:eastAsia="en-US" w:bidi="ar-SA"/>
      </w:rPr>
    </w:lvl>
    <w:lvl w:ilvl="2" w:tplc="EB56E1C4">
      <w:numFmt w:val="bullet"/>
      <w:lvlText w:val="•"/>
      <w:lvlJc w:val="left"/>
      <w:pPr>
        <w:ind w:left="2904" w:hanging="360"/>
      </w:pPr>
      <w:rPr>
        <w:rFonts w:hint="default"/>
        <w:lang w:val="bg-BG" w:eastAsia="en-US" w:bidi="ar-SA"/>
      </w:rPr>
    </w:lvl>
    <w:lvl w:ilvl="3" w:tplc="DDD6D562">
      <w:numFmt w:val="bullet"/>
      <w:lvlText w:val="•"/>
      <w:lvlJc w:val="left"/>
      <w:pPr>
        <w:ind w:left="3816" w:hanging="360"/>
      </w:pPr>
      <w:rPr>
        <w:rFonts w:hint="default"/>
        <w:lang w:val="bg-BG" w:eastAsia="en-US" w:bidi="ar-SA"/>
      </w:rPr>
    </w:lvl>
    <w:lvl w:ilvl="4" w:tplc="AA0AD572">
      <w:numFmt w:val="bullet"/>
      <w:lvlText w:val="•"/>
      <w:lvlJc w:val="left"/>
      <w:pPr>
        <w:ind w:left="4728" w:hanging="360"/>
      </w:pPr>
      <w:rPr>
        <w:rFonts w:hint="default"/>
        <w:lang w:val="bg-BG" w:eastAsia="en-US" w:bidi="ar-SA"/>
      </w:rPr>
    </w:lvl>
    <w:lvl w:ilvl="5" w:tplc="F7400E0C">
      <w:numFmt w:val="bullet"/>
      <w:lvlText w:val="•"/>
      <w:lvlJc w:val="left"/>
      <w:pPr>
        <w:ind w:left="5640" w:hanging="360"/>
      </w:pPr>
      <w:rPr>
        <w:rFonts w:hint="default"/>
        <w:lang w:val="bg-BG" w:eastAsia="en-US" w:bidi="ar-SA"/>
      </w:rPr>
    </w:lvl>
    <w:lvl w:ilvl="6" w:tplc="63F4FD8A">
      <w:numFmt w:val="bullet"/>
      <w:lvlText w:val="•"/>
      <w:lvlJc w:val="left"/>
      <w:pPr>
        <w:ind w:left="6552" w:hanging="360"/>
      </w:pPr>
      <w:rPr>
        <w:rFonts w:hint="default"/>
        <w:lang w:val="bg-BG" w:eastAsia="en-US" w:bidi="ar-SA"/>
      </w:rPr>
    </w:lvl>
    <w:lvl w:ilvl="7" w:tplc="5DD637C0">
      <w:numFmt w:val="bullet"/>
      <w:lvlText w:val="•"/>
      <w:lvlJc w:val="left"/>
      <w:pPr>
        <w:ind w:left="7465" w:hanging="360"/>
      </w:pPr>
      <w:rPr>
        <w:rFonts w:hint="default"/>
        <w:lang w:val="bg-BG" w:eastAsia="en-US" w:bidi="ar-SA"/>
      </w:rPr>
    </w:lvl>
    <w:lvl w:ilvl="8" w:tplc="46AEE622">
      <w:numFmt w:val="bullet"/>
      <w:lvlText w:val="•"/>
      <w:lvlJc w:val="left"/>
      <w:pPr>
        <w:ind w:left="8377" w:hanging="360"/>
      </w:pPr>
      <w:rPr>
        <w:rFonts w:hint="default"/>
        <w:lang w:val="bg-BG" w:eastAsia="en-US" w:bidi="ar-SA"/>
      </w:rPr>
    </w:lvl>
  </w:abstractNum>
  <w:abstractNum w:abstractNumId="12" w15:restartNumberingAfterBreak="0">
    <w:nsid w:val="28917CF5"/>
    <w:multiLevelType w:val="hybridMultilevel"/>
    <w:tmpl w:val="18E46ADE"/>
    <w:lvl w:ilvl="0" w:tplc="3DECDC1E">
      <w:numFmt w:val="bullet"/>
      <w:lvlText w:val="-"/>
      <w:lvlJc w:val="left"/>
      <w:pPr>
        <w:ind w:left="743"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1" w:tplc="29A4F402">
      <w:numFmt w:val="bullet"/>
      <w:lvlText w:val="-"/>
      <w:lvlJc w:val="left"/>
      <w:pPr>
        <w:ind w:left="1089"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2" w:tplc="884416CC">
      <w:numFmt w:val="bullet"/>
      <w:lvlText w:val="•"/>
      <w:lvlJc w:val="left"/>
      <w:pPr>
        <w:ind w:left="2093" w:hanging="360"/>
      </w:pPr>
      <w:rPr>
        <w:rFonts w:hint="default"/>
        <w:lang w:val="bg-BG" w:eastAsia="en-US" w:bidi="ar-SA"/>
      </w:rPr>
    </w:lvl>
    <w:lvl w:ilvl="3" w:tplc="135619BE">
      <w:numFmt w:val="bullet"/>
      <w:lvlText w:val="•"/>
      <w:lvlJc w:val="left"/>
      <w:pPr>
        <w:ind w:left="3107" w:hanging="360"/>
      </w:pPr>
      <w:rPr>
        <w:rFonts w:hint="default"/>
        <w:lang w:val="bg-BG" w:eastAsia="en-US" w:bidi="ar-SA"/>
      </w:rPr>
    </w:lvl>
    <w:lvl w:ilvl="4" w:tplc="CEEA8938">
      <w:numFmt w:val="bullet"/>
      <w:lvlText w:val="•"/>
      <w:lvlJc w:val="left"/>
      <w:pPr>
        <w:ind w:left="4120" w:hanging="360"/>
      </w:pPr>
      <w:rPr>
        <w:rFonts w:hint="default"/>
        <w:lang w:val="bg-BG" w:eastAsia="en-US" w:bidi="ar-SA"/>
      </w:rPr>
    </w:lvl>
    <w:lvl w:ilvl="5" w:tplc="CF28EFEC">
      <w:numFmt w:val="bullet"/>
      <w:lvlText w:val="•"/>
      <w:lvlJc w:val="left"/>
      <w:pPr>
        <w:ind w:left="5134" w:hanging="360"/>
      </w:pPr>
      <w:rPr>
        <w:rFonts w:hint="default"/>
        <w:lang w:val="bg-BG" w:eastAsia="en-US" w:bidi="ar-SA"/>
      </w:rPr>
    </w:lvl>
    <w:lvl w:ilvl="6" w:tplc="C032DCEC">
      <w:numFmt w:val="bullet"/>
      <w:lvlText w:val="•"/>
      <w:lvlJc w:val="left"/>
      <w:pPr>
        <w:ind w:left="6147" w:hanging="360"/>
      </w:pPr>
      <w:rPr>
        <w:rFonts w:hint="default"/>
        <w:lang w:val="bg-BG" w:eastAsia="en-US" w:bidi="ar-SA"/>
      </w:rPr>
    </w:lvl>
    <w:lvl w:ilvl="7" w:tplc="022E0E26">
      <w:numFmt w:val="bullet"/>
      <w:lvlText w:val="•"/>
      <w:lvlJc w:val="left"/>
      <w:pPr>
        <w:ind w:left="7161" w:hanging="360"/>
      </w:pPr>
      <w:rPr>
        <w:rFonts w:hint="default"/>
        <w:lang w:val="bg-BG" w:eastAsia="en-US" w:bidi="ar-SA"/>
      </w:rPr>
    </w:lvl>
    <w:lvl w:ilvl="8" w:tplc="463A9AB2">
      <w:numFmt w:val="bullet"/>
      <w:lvlText w:val="•"/>
      <w:lvlJc w:val="left"/>
      <w:pPr>
        <w:ind w:left="8174" w:hanging="360"/>
      </w:pPr>
      <w:rPr>
        <w:rFonts w:hint="default"/>
        <w:lang w:val="bg-BG" w:eastAsia="en-US" w:bidi="ar-SA"/>
      </w:rPr>
    </w:lvl>
  </w:abstractNum>
  <w:abstractNum w:abstractNumId="13" w15:restartNumberingAfterBreak="0">
    <w:nsid w:val="29235884"/>
    <w:multiLevelType w:val="hybridMultilevel"/>
    <w:tmpl w:val="EDC2EF4E"/>
    <w:lvl w:ilvl="0" w:tplc="33F479EE">
      <w:numFmt w:val="bullet"/>
      <w:lvlText w:val="-"/>
      <w:lvlJc w:val="left"/>
      <w:pPr>
        <w:ind w:left="826"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1" w:tplc="26EC8C44">
      <w:numFmt w:val="bullet"/>
      <w:lvlText w:val="•"/>
      <w:lvlJc w:val="left"/>
      <w:pPr>
        <w:ind w:left="1321" w:hanging="360"/>
      </w:pPr>
      <w:rPr>
        <w:rFonts w:hint="default"/>
        <w:lang w:val="bg-BG" w:eastAsia="en-US" w:bidi="ar-SA"/>
      </w:rPr>
    </w:lvl>
    <w:lvl w:ilvl="2" w:tplc="7DBAD768">
      <w:numFmt w:val="bullet"/>
      <w:lvlText w:val="•"/>
      <w:lvlJc w:val="left"/>
      <w:pPr>
        <w:ind w:left="1823" w:hanging="360"/>
      </w:pPr>
      <w:rPr>
        <w:rFonts w:hint="default"/>
        <w:lang w:val="bg-BG" w:eastAsia="en-US" w:bidi="ar-SA"/>
      </w:rPr>
    </w:lvl>
    <w:lvl w:ilvl="3" w:tplc="5CA46466">
      <w:numFmt w:val="bullet"/>
      <w:lvlText w:val="•"/>
      <w:lvlJc w:val="left"/>
      <w:pPr>
        <w:ind w:left="2325" w:hanging="360"/>
      </w:pPr>
      <w:rPr>
        <w:rFonts w:hint="default"/>
        <w:lang w:val="bg-BG" w:eastAsia="en-US" w:bidi="ar-SA"/>
      </w:rPr>
    </w:lvl>
    <w:lvl w:ilvl="4" w:tplc="0D76DF1C">
      <w:numFmt w:val="bullet"/>
      <w:lvlText w:val="•"/>
      <w:lvlJc w:val="left"/>
      <w:pPr>
        <w:ind w:left="2826" w:hanging="360"/>
      </w:pPr>
      <w:rPr>
        <w:rFonts w:hint="default"/>
        <w:lang w:val="bg-BG" w:eastAsia="en-US" w:bidi="ar-SA"/>
      </w:rPr>
    </w:lvl>
    <w:lvl w:ilvl="5" w:tplc="EB56CF42">
      <w:numFmt w:val="bullet"/>
      <w:lvlText w:val="•"/>
      <w:lvlJc w:val="left"/>
      <w:pPr>
        <w:ind w:left="3328" w:hanging="360"/>
      </w:pPr>
      <w:rPr>
        <w:rFonts w:hint="default"/>
        <w:lang w:val="bg-BG" w:eastAsia="en-US" w:bidi="ar-SA"/>
      </w:rPr>
    </w:lvl>
    <w:lvl w:ilvl="6" w:tplc="C17C2542">
      <w:numFmt w:val="bullet"/>
      <w:lvlText w:val="•"/>
      <w:lvlJc w:val="left"/>
      <w:pPr>
        <w:ind w:left="3830" w:hanging="360"/>
      </w:pPr>
      <w:rPr>
        <w:rFonts w:hint="default"/>
        <w:lang w:val="bg-BG" w:eastAsia="en-US" w:bidi="ar-SA"/>
      </w:rPr>
    </w:lvl>
    <w:lvl w:ilvl="7" w:tplc="D0BAED72">
      <w:numFmt w:val="bullet"/>
      <w:lvlText w:val="•"/>
      <w:lvlJc w:val="left"/>
      <w:pPr>
        <w:ind w:left="4331" w:hanging="360"/>
      </w:pPr>
      <w:rPr>
        <w:rFonts w:hint="default"/>
        <w:lang w:val="bg-BG" w:eastAsia="en-US" w:bidi="ar-SA"/>
      </w:rPr>
    </w:lvl>
    <w:lvl w:ilvl="8" w:tplc="D794FFC6">
      <w:numFmt w:val="bullet"/>
      <w:lvlText w:val="•"/>
      <w:lvlJc w:val="left"/>
      <w:pPr>
        <w:ind w:left="4833" w:hanging="360"/>
      </w:pPr>
      <w:rPr>
        <w:rFonts w:hint="default"/>
        <w:lang w:val="bg-BG" w:eastAsia="en-US" w:bidi="ar-SA"/>
      </w:rPr>
    </w:lvl>
  </w:abstractNum>
  <w:abstractNum w:abstractNumId="14" w15:restartNumberingAfterBreak="0">
    <w:nsid w:val="2C050733"/>
    <w:multiLevelType w:val="multilevel"/>
    <w:tmpl w:val="12A6C9A2"/>
    <w:lvl w:ilvl="0">
      <w:start w:val="2"/>
      <w:numFmt w:val="decimal"/>
      <w:lvlText w:val="%1"/>
      <w:lvlJc w:val="left"/>
      <w:pPr>
        <w:ind w:left="1163" w:hanging="420"/>
        <w:jc w:val="left"/>
      </w:pPr>
      <w:rPr>
        <w:rFonts w:hint="default"/>
        <w:lang w:val="bg-BG" w:eastAsia="en-US" w:bidi="ar-SA"/>
      </w:rPr>
    </w:lvl>
    <w:lvl w:ilvl="1">
      <w:start w:val="1"/>
      <w:numFmt w:val="decimal"/>
      <w:lvlText w:val="%1.%2."/>
      <w:lvlJc w:val="left"/>
      <w:pPr>
        <w:ind w:left="1163" w:hanging="420"/>
        <w:jc w:val="left"/>
      </w:pPr>
      <w:rPr>
        <w:rFonts w:ascii="Times New Roman" w:eastAsia="Times New Roman" w:hAnsi="Times New Roman" w:cs="Times New Roman" w:hint="default"/>
        <w:b/>
        <w:bCs/>
        <w:i w:val="0"/>
        <w:iCs w:val="0"/>
        <w:spacing w:val="0"/>
        <w:w w:val="100"/>
        <w:sz w:val="24"/>
        <w:szCs w:val="24"/>
        <w:lang w:val="bg-BG" w:eastAsia="en-US" w:bidi="ar-SA"/>
      </w:rPr>
    </w:lvl>
    <w:lvl w:ilvl="2">
      <w:numFmt w:val="bullet"/>
      <w:lvlText w:val="•"/>
      <w:lvlJc w:val="left"/>
      <w:pPr>
        <w:ind w:left="2968" w:hanging="420"/>
      </w:pPr>
      <w:rPr>
        <w:rFonts w:hint="default"/>
        <w:lang w:val="bg-BG" w:eastAsia="en-US" w:bidi="ar-SA"/>
      </w:rPr>
    </w:lvl>
    <w:lvl w:ilvl="3">
      <w:numFmt w:val="bullet"/>
      <w:lvlText w:val="•"/>
      <w:lvlJc w:val="left"/>
      <w:pPr>
        <w:ind w:left="3872" w:hanging="420"/>
      </w:pPr>
      <w:rPr>
        <w:rFonts w:hint="default"/>
        <w:lang w:val="bg-BG" w:eastAsia="en-US" w:bidi="ar-SA"/>
      </w:rPr>
    </w:lvl>
    <w:lvl w:ilvl="4">
      <w:numFmt w:val="bullet"/>
      <w:lvlText w:val="•"/>
      <w:lvlJc w:val="left"/>
      <w:pPr>
        <w:ind w:left="4776" w:hanging="420"/>
      </w:pPr>
      <w:rPr>
        <w:rFonts w:hint="default"/>
        <w:lang w:val="bg-BG" w:eastAsia="en-US" w:bidi="ar-SA"/>
      </w:rPr>
    </w:lvl>
    <w:lvl w:ilvl="5">
      <w:numFmt w:val="bullet"/>
      <w:lvlText w:val="•"/>
      <w:lvlJc w:val="left"/>
      <w:pPr>
        <w:ind w:left="5680" w:hanging="420"/>
      </w:pPr>
      <w:rPr>
        <w:rFonts w:hint="default"/>
        <w:lang w:val="bg-BG" w:eastAsia="en-US" w:bidi="ar-SA"/>
      </w:rPr>
    </w:lvl>
    <w:lvl w:ilvl="6">
      <w:numFmt w:val="bullet"/>
      <w:lvlText w:val="•"/>
      <w:lvlJc w:val="left"/>
      <w:pPr>
        <w:ind w:left="6584" w:hanging="420"/>
      </w:pPr>
      <w:rPr>
        <w:rFonts w:hint="default"/>
        <w:lang w:val="bg-BG" w:eastAsia="en-US" w:bidi="ar-SA"/>
      </w:rPr>
    </w:lvl>
    <w:lvl w:ilvl="7">
      <w:numFmt w:val="bullet"/>
      <w:lvlText w:val="•"/>
      <w:lvlJc w:val="left"/>
      <w:pPr>
        <w:ind w:left="7489" w:hanging="420"/>
      </w:pPr>
      <w:rPr>
        <w:rFonts w:hint="default"/>
        <w:lang w:val="bg-BG" w:eastAsia="en-US" w:bidi="ar-SA"/>
      </w:rPr>
    </w:lvl>
    <w:lvl w:ilvl="8">
      <w:numFmt w:val="bullet"/>
      <w:lvlText w:val="•"/>
      <w:lvlJc w:val="left"/>
      <w:pPr>
        <w:ind w:left="8393" w:hanging="420"/>
      </w:pPr>
      <w:rPr>
        <w:rFonts w:hint="default"/>
        <w:lang w:val="bg-BG" w:eastAsia="en-US" w:bidi="ar-SA"/>
      </w:rPr>
    </w:lvl>
  </w:abstractNum>
  <w:abstractNum w:abstractNumId="15" w15:restartNumberingAfterBreak="0">
    <w:nsid w:val="2FB73EE6"/>
    <w:multiLevelType w:val="hybridMultilevel"/>
    <w:tmpl w:val="79E8391C"/>
    <w:lvl w:ilvl="0" w:tplc="78C81A1C">
      <w:start w:val="1"/>
      <w:numFmt w:val="upperRoman"/>
      <w:lvlText w:val="%1."/>
      <w:lvlJc w:val="left"/>
      <w:pPr>
        <w:ind w:left="220" w:hanging="197"/>
        <w:jc w:val="left"/>
      </w:pPr>
      <w:rPr>
        <w:rFonts w:ascii="Times New Roman" w:eastAsia="Times New Roman" w:hAnsi="Times New Roman" w:cs="Times New Roman" w:hint="default"/>
        <w:b w:val="0"/>
        <w:bCs w:val="0"/>
        <w:i w:val="0"/>
        <w:iCs w:val="0"/>
        <w:spacing w:val="-4"/>
        <w:w w:val="100"/>
        <w:sz w:val="24"/>
        <w:szCs w:val="24"/>
        <w:lang w:val="bg-BG" w:eastAsia="en-US" w:bidi="ar-SA"/>
      </w:rPr>
    </w:lvl>
    <w:lvl w:ilvl="1" w:tplc="02E8DEF0">
      <w:numFmt w:val="bullet"/>
      <w:lvlText w:val="-"/>
      <w:lvlJc w:val="left"/>
      <w:pPr>
        <w:ind w:left="743"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2" w:tplc="16B6BB64">
      <w:numFmt w:val="bullet"/>
      <w:lvlText w:val="•"/>
      <w:lvlJc w:val="left"/>
      <w:pPr>
        <w:ind w:left="1791" w:hanging="360"/>
      </w:pPr>
      <w:rPr>
        <w:rFonts w:hint="default"/>
        <w:lang w:val="bg-BG" w:eastAsia="en-US" w:bidi="ar-SA"/>
      </w:rPr>
    </w:lvl>
    <w:lvl w:ilvl="3" w:tplc="A5EE2832">
      <w:numFmt w:val="bullet"/>
      <w:lvlText w:val="•"/>
      <w:lvlJc w:val="left"/>
      <w:pPr>
        <w:ind w:left="2842" w:hanging="360"/>
      </w:pPr>
      <w:rPr>
        <w:rFonts w:hint="default"/>
        <w:lang w:val="bg-BG" w:eastAsia="en-US" w:bidi="ar-SA"/>
      </w:rPr>
    </w:lvl>
    <w:lvl w:ilvl="4" w:tplc="486AA29A">
      <w:numFmt w:val="bullet"/>
      <w:lvlText w:val="•"/>
      <w:lvlJc w:val="left"/>
      <w:pPr>
        <w:ind w:left="3893" w:hanging="360"/>
      </w:pPr>
      <w:rPr>
        <w:rFonts w:hint="default"/>
        <w:lang w:val="bg-BG" w:eastAsia="en-US" w:bidi="ar-SA"/>
      </w:rPr>
    </w:lvl>
    <w:lvl w:ilvl="5" w:tplc="9F9CA0A6">
      <w:numFmt w:val="bullet"/>
      <w:lvlText w:val="•"/>
      <w:lvlJc w:val="left"/>
      <w:pPr>
        <w:ind w:left="4945" w:hanging="360"/>
      </w:pPr>
      <w:rPr>
        <w:rFonts w:hint="default"/>
        <w:lang w:val="bg-BG" w:eastAsia="en-US" w:bidi="ar-SA"/>
      </w:rPr>
    </w:lvl>
    <w:lvl w:ilvl="6" w:tplc="AD6EC134">
      <w:numFmt w:val="bullet"/>
      <w:lvlText w:val="•"/>
      <w:lvlJc w:val="left"/>
      <w:pPr>
        <w:ind w:left="5996" w:hanging="360"/>
      </w:pPr>
      <w:rPr>
        <w:rFonts w:hint="default"/>
        <w:lang w:val="bg-BG" w:eastAsia="en-US" w:bidi="ar-SA"/>
      </w:rPr>
    </w:lvl>
    <w:lvl w:ilvl="7" w:tplc="8FA055C8">
      <w:numFmt w:val="bullet"/>
      <w:lvlText w:val="•"/>
      <w:lvlJc w:val="left"/>
      <w:pPr>
        <w:ind w:left="7047" w:hanging="360"/>
      </w:pPr>
      <w:rPr>
        <w:rFonts w:hint="default"/>
        <w:lang w:val="bg-BG" w:eastAsia="en-US" w:bidi="ar-SA"/>
      </w:rPr>
    </w:lvl>
    <w:lvl w:ilvl="8" w:tplc="6F8CD3EA">
      <w:numFmt w:val="bullet"/>
      <w:lvlText w:val="•"/>
      <w:lvlJc w:val="left"/>
      <w:pPr>
        <w:ind w:left="8099" w:hanging="360"/>
      </w:pPr>
      <w:rPr>
        <w:rFonts w:hint="default"/>
        <w:lang w:val="bg-BG" w:eastAsia="en-US" w:bidi="ar-SA"/>
      </w:rPr>
    </w:lvl>
  </w:abstractNum>
  <w:abstractNum w:abstractNumId="16" w15:restartNumberingAfterBreak="0">
    <w:nsid w:val="31007826"/>
    <w:multiLevelType w:val="hybridMultilevel"/>
    <w:tmpl w:val="3134F120"/>
    <w:lvl w:ilvl="0" w:tplc="E9DE8088">
      <w:numFmt w:val="bullet"/>
      <w:lvlText w:val=""/>
      <w:lvlJc w:val="left"/>
      <w:pPr>
        <w:ind w:left="743" w:hanging="360"/>
      </w:pPr>
      <w:rPr>
        <w:rFonts w:ascii="Symbol" w:eastAsia="Symbol" w:hAnsi="Symbol" w:cs="Symbol" w:hint="default"/>
        <w:b w:val="0"/>
        <w:bCs w:val="0"/>
        <w:i w:val="0"/>
        <w:iCs w:val="0"/>
        <w:spacing w:val="0"/>
        <w:w w:val="100"/>
        <w:sz w:val="24"/>
        <w:szCs w:val="24"/>
        <w:lang w:val="bg-BG" w:eastAsia="en-US" w:bidi="ar-SA"/>
      </w:rPr>
    </w:lvl>
    <w:lvl w:ilvl="1" w:tplc="6BE24672">
      <w:numFmt w:val="bullet"/>
      <w:lvlText w:val="•"/>
      <w:lvlJc w:val="left"/>
      <w:pPr>
        <w:ind w:left="1686" w:hanging="360"/>
      </w:pPr>
      <w:rPr>
        <w:rFonts w:hint="default"/>
        <w:lang w:val="bg-BG" w:eastAsia="en-US" w:bidi="ar-SA"/>
      </w:rPr>
    </w:lvl>
    <w:lvl w:ilvl="2" w:tplc="DF2AF094">
      <w:numFmt w:val="bullet"/>
      <w:lvlText w:val="•"/>
      <w:lvlJc w:val="left"/>
      <w:pPr>
        <w:ind w:left="2632" w:hanging="360"/>
      </w:pPr>
      <w:rPr>
        <w:rFonts w:hint="default"/>
        <w:lang w:val="bg-BG" w:eastAsia="en-US" w:bidi="ar-SA"/>
      </w:rPr>
    </w:lvl>
    <w:lvl w:ilvl="3" w:tplc="225216F8">
      <w:numFmt w:val="bullet"/>
      <w:lvlText w:val="•"/>
      <w:lvlJc w:val="left"/>
      <w:pPr>
        <w:ind w:left="3578" w:hanging="360"/>
      </w:pPr>
      <w:rPr>
        <w:rFonts w:hint="default"/>
        <w:lang w:val="bg-BG" w:eastAsia="en-US" w:bidi="ar-SA"/>
      </w:rPr>
    </w:lvl>
    <w:lvl w:ilvl="4" w:tplc="7FFE915A">
      <w:numFmt w:val="bullet"/>
      <w:lvlText w:val="•"/>
      <w:lvlJc w:val="left"/>
      <w:pPr>
        <w:ind w:left="4524" w:hanging="360"/>
      </w:pPr>
      <w:rPr>
        <w:rFonts w:hint="default"/>
        <w:lang w:val="bg-BG" w:eastAsia="en-US" w:bidi="ar-SA"/>
      </w:rPr>
    </w:lvl>
    <w:lvl w:ilvl="5" w:tplc="BA886ED4">
      <w:numFmt w:val="bullet"/>
      <w:lvlText w:val="•"/>
      <w:lvlJc w:val="left"/>
      <w:pPr>
        <w:ind w:left="5470" w:hanging="360"/>
      </w:pPr>
      <w:rPr>
        <w:rFonts w:hint="default"/>
        <w:lang w:val="bg-BG" w:eastAsia="en-US" w:bidi="ar-SA"/>
      </w:rPr>
    </w:lvl>
    <w:lvl w:ilvl="6" w:tplc="4E9E7344">
      <w:numFmt w:val="bullet"/>
      <w:lvlText w:val="•"/>
      <w:lvlJc w:val="left"/>
      <w:pPr>
        <w:ind w:left="6416" w:hanging="360"/>
      </w:pPr>
      <w:rPr>
        <w:rFonts w:hint="default"/>
        <w:lang w:val="bg-BG" w:eastAsia="en-US" w:bidi="ar-SA"/>
      </w:rPr>
    </w:lvl>
    <w:lvl w:ilvl="7" w:tplc="8BE2F21A">
      <w:numFmt w:val="bullet"/>
      <w:lvlText w:val="•"/>
      <w:lvlJc w:val="left"/>
      <w:pPr>
        <w:ind w:left="7363" w:hanging="360"/>
      </w:pPr>
      <w:rPr>
        <w:rFonts w:hint="default"/>
        <w:lang w:val="bg-BG" w:eastAsia="en-US" w:bidi="ar-SA"/>
      </w:rPr>
    </w:lvl>
    <w:lvl w:ilvl="8" w:tplc="7248B718">
      <w:numFmt w:val="bullet"/>
      <w:lvlText w:val="•"/>
      <w:lvlJc w:val="left"/>
      <w:pPr>
        <w:ind w:left="8309" w:hanging="360"/>
      </w:pPr>
      <w:rPr>
        <w:rFonts w:hint="default"/>
        <w:lang w:val="bg-BG" w:eastAsia="en-US" w:bidi="ar-SA"/>
      </w:rPr>
    </w:lvl>
  </w:abstractNum>
  <w:abstractNum w:abstractNumId="17" w15:restartNumberingAfterBreak="0">
    <w:nsid w:val="337838C9"/>
    <w:multiLevelType w:val="hybridMultilevel"/>
    <w:tmpl w:val="8500D84A"/>
    <w:lvl w:ilvl="0" w:tplc="09C4E598">
      <w:numFmt w:val="bullet"/>
      <w:lvlText w:val="-"/>
      <w:lvlJc w:val="left"/>
      <w:pPr>
        <w:ind w:left="1091"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1" w:tplc="9D46208A">
      <w:numFmt w:val="bullet"/>
      <w:lvlText w:val="•"/>
      <w:lvlJc w:val="left"/>
      <w:pPr>
        <w:ind w:left="2010" w:hanging="360"/>
      </w:pPr>
      <w:rPr>
        <w:rFonts w:hint="default"/>
        <w:lang w:val="bg-BG" w:eastAsia="en-US" w:bidi="ar-SA"/>
      </w:rPr>
    </w:lvl>
    <w:lvl w:ilvl="2" w:tplc="B64C0602">
      <w:numFmt w:val="bullet"/>
      <w:lvlText w:val="•"/>
      <w:lvlJc w:val="left"/>
      <w:pPr>
        <w:ind w:left="2920" w:hanging="360"/>
      </w:pPr>
      <w:rPr>
        <w:rFonts w:hint="default"/>
        <w:lang w:val="bg-BG" w:eastAsia="en-US" w:bidi="ar-SA"/>
      </w:rPr>
    </w:lvl>
    <w:lvl w:ilvl="3" w:tplc="C7BAA772">
      <w:numFmt w:val="bullet"/>
      <w:lvlText w:val="•"/>
      <w:lvlJc w:val="left"/>
      <w:pPr>
        <w:ind w:left="3830" w:hanging="360"/>
      </w:pPr>
      <w:rPr>
        <w:rFonts w:hint="default"/>
        <w:lang w:val="bg-BG" w:eastAsia="en-US" w:bidi="ar-SA"/>
      </w:rPr>
    </w:lvl>
    <w:lvl w:ilvl="4" w:tplc="69DA44F0">
      <w:numFmt w:val="bullet"/>
      <w:lvlText w:val="•"/>
      <w:lvlJc w:val="left"/>
      <w:pPr>
        <w:ind w:left="4740" w:hanging="360"/>
      </w:pPr>
      <w:rPr>
        <w:rFonts w:hint="default"/>
        <w:lang w:val="bg-BG" w:eastAsia="en-US" w:bidi="ar-SA"/>
      </w:rPr>
    </w:lvl>
    <w:lvl w:ilvl="5" w:tplc="3482E896">
      <w:numFmt w:val="bullet"/>
      <w:lvlText w:val="•"/>
      <w:lvlJc w:val="left"/>
      <w:pPr>
        <w:ind w:left="5650" w:hanging="360"/>
      </w:pPr>
      <w:rPr>
        <w:rFonts w:hint="default"/>
        <w:lang w:val="bg-BG" w:eastAsia="en-US" w:bidi="ar-SA"/>
      </w:rPr>
    </w:lvl>
    <w:lvl w:ilvl="6" w:tplc="4088329A">
      <w:numFmt w:val="bullet"/>
      <w:lvlText w:val="•"/>
      <w:lvlJc w:val="left"/>
      <w:pPr>
        <w:ind w:left="6560" w:hanging="360"/>
      </w:pPr>
      <w:rPr>
        <w:rFonts w:hint="default"/>
        <w:lang w:val="bg-BG" w:eastAsia="en-US" w:bidi="ar-SA"/>
      </w:rPr>
    </w:lvl>
    <w:lvl w:ilvl="7" w:tplc="B52E1896">
      <w:numFmt w:val="bullet"/>
      <w:lvlText w:val="•"/>
      <w:lvlJc w:val="left"/>
      <w:pPr>
        <w:ind w:left="7471" w:hanging="360"/>
      </w:pPr>
      <w:rPr>
        <w:rFonts w:hint="default"/>
        <w:lang w:val="bg-BG" w:eastAsia="en-US" w:bidi="ar-SA"/>
      </w:rPr>
    </w:lvl>
    <w:lvl w:ilvl="8" w:tplc="B5225276">
      <w:numFmt w:val="bullet"/>
      <w:lvlText w:val="•"/>
      <w:lvlJc w:val="left"/>
      <w:pPr>
        <w:ind w:left="8381" w:hanging="360"/>
      </w:pPr>
      <w:rPr>
        <w:rFonts w:hint="default"/>
        <w:lang w:val="bg-BG" w:eastAsia="en-US" w:bidi="ar-SA"/>
      </w:rPr>
    </w:lvl>
  </w:abstractNum>
  <w:abstractNum w:abstractNumId="18" w15:restartNumberingAfterBreak="0">
    <w:nsid w:val="3625694D"/>
    <w:multiLevelType w:val="hybridMultilevel"/>
    <w:tmpl w:val="DE469DBE"/>
    <w:lvl w:ilvl="0" w:tplc="068473C0">
      <w:start w:val="1"/>
      <w:numFmt w:val="decimal"/>
      <w:lvlText w:val="%1."/>
      <w:lvlJc w:val="left"/>
      <w:pPr>
        <w:ind w:left="971" w:hanging="240"/>
        <w:jc w:val="left"/>
      </w:pPr>
      <w:rPr>
        <w:rFonts w:ascii="Times New Roman" w:eastAsia="Times New Roman" w:hAnsi="Times New Roman" w:cs="Times New Roman" w:hint="default"/>
        <w:b w:val="0"/>
        <w:bCs w:val="0"/>
        <w:i w:val="0"/>
        <w:iCs w:val="0"/>
        <w:spacing w:val="0"/>
        <w:w w:val="100"/>
        <w:sz w:val="24"/>
        <w:szCs w:val="24"/>
        <w:lang w:val="bg-BG" w:eastAsia="en-US" w:bidi="ar-SA"/>
      </w:rPr>
    </w:lvl>
    <w:lvl w:ilvl="1" w:tplc="F1E09EF6">
      <w:numFmt w:val="bullet"/>
      <w:lvlText w:val="•"/>
      <w:lvlJc w:val="left"/>
      <w:pPr>
        <w:ind w:left="1902" w:hanging="240"/>
      </w:pPr>
      <w:rPr>
        <w:rFonts w:hint="default"/>
        <w:lang w:val="bg-BG" w:eastAsia="en-US" w:bidi="ar-SA"/>
      </w:rPr>
    </w:lvl>
    <w:lvl w:ilvl="2" w:tplc="DA3A6980">
      <w:numFmt w:val="bullet"/>
      <w:lvlText w:val="•"/>
      <w:lvlJc w:val="left"/>
      <w:pPr>
        <w:ind w:left="2824" w:hanging="240"/>
      </w:pPr>
      <w:rPr>
        <w:rFonts w:hint="default"/>
        <w:lang w:val="bg-BG" w:eastAsia="en-US" w:bidi="ar-SA"/>
      </w:rPr>
    </w:lvl>
    <w:lvl w:ilvl="3" w:tplc="DE46C4DE">
      <w:numFmt w:val="bullet"/>
      <w:lvlText w:val="•"/>
      <w:lvlJc w:val="left"/>
      <w:pPr>
        <w:ind w:left="3746" w:hanging="240"/>
      </w:pPr>
      <w:rPr>
        <w:rFonts w:hint="default"/>
        <w:lang w:val="bg-BG" w:eastAsia="en-US" w:bidi="ar-SA"/>
      </w:rPr>
    </w:lvl>
    <w:lvl w:ilvl="4" w:tplc="1728D7BE">
      <w:numFmt w:val="bullet"/>
      <w:lvlText w:val="•"/>
      <w:lvlJc w:val="left"/>
      <w:pPr>
        <w:ind w:left="4668" w:hanging="240"/>
      </w:pPr>
      <w:rPr>
        <w:rFonts w:hint="default"/>
        <w:lang w:val="bg-BG" w:eastAsia="en-US" w:bidi="ar-SA"/>
      </w:rPr>
    </w:lvl>
    <w:lvl w:ilvl="5" w:tplc="536269C8">
      <w:numFmt w:val="bullet"/>
      <w:lvlText w:val="•"/>
      <w:lvlJc w:val="left"/>
      <w:pPr>
        <w:ind w:left="5590" w:hanging="240"/>
      </w:pPr>
      <w:rPr>
        <w:rFonts w:hint="default"/>
        <w:lang w:val="bg-BG" w:eastAsia="en-US" w:bidi="ar-SA"/>
      </w:rPr>
    </w:lvl>
    <w:lvl w:ilvl="6" w:tplc="B43AA60A">
      <w:numFmt w:val="bullet"/>
      <w:lvlText w:val="•"/>
      <w:lvlJc w:val="left"/>
      <w:pPr>
        <w:ind w:left="6512" w:hanging="240"/>
      </w:pPr>
      <w:rPr>
        <w:rFonts w:hint="default"/>
        <w:lang w:val="bg-BG" w:eastAsia="en-US" w:bidi="ar-SA"/>
      </w:rPr>
    </w:lvl>
    <w:lvl w:ilvl="7" w:tplc="4536B236">
      <w:numFmt w:val="bullet"/>
      <w:lvlText w:val="•"/>
      <w:lvlJc w:val="left"/>
      <w:pPr>
        <w:ind w:left="7435" w:hanging="240"/>
      </w:pPr>
      <w:rPr>
        <w:rFonts w:hint="default"/>
        <w:lang w:val="bg-BG" w:eastAsia="en-US" w:bidi="ar-SA"/>
      </w:rPr>
    </w:lvl>
    <w:lvl w:ilvl="8" w:tplc="348C2AA2">
      <w:numFmt w:val="bullet"/>
      <w:lvlText w:val="•"/>
      <w:lvlJc w:val="left"/>
      <w:pPr>
        <w:ind w:left="8357" w:hanging="240"/>
      </w:pPr>
      <w:rPr>
        <w:rFonts w:hint="default"/>
        <w:lang w:val="bg-BG" w:eastAsia="en-US" w:bidi="ar-SA"/>
      </w:rPr>
    </w:lvl>
  </w:abstractNum>
  <w:abstractNum w:abstractNumId="19" w15:restartNumberingAfterBreak="0">
    <w:nsid w:val="414237C2"/>
    <w:multiLevelType w:val="multilevel"/>
    <w:tmpl w:val="EFF8C7B0"/>
    <w:lvl w:ilvl="0">
      <w:start w:val="1"/>
      <w:numFmt w:val="decimal"/>
      <w:lvlText w:val="%1"/>
      <w:lvlJc w:val="left"/>
      <w:pPr>
        <w:ind w:left="263" w:hanging="360"/>
        <w:jc w:val="left"/>
      </w:pPr>
      <w:rPr>
        <w:rFonts w:hint="default"/>
        <w:lang w:val="bg-BG" w:eastAsia="en-US" w:bidi="ar-SA"/>
      </w:rPr>
    </w:lvl>
    <w:lvl w:ilvl="1">
      <w:start w:val="1"/>
      <w:numFmt w:val="decimal"/>
      <w:lvlText w:val="%1.%2"/>
      <w:lvlJc w:val="left"/>
      <w:pPr>
        <w:ind w:left="263" w:hanging="360"/>
        <w:jc w:val="left"/>
      </w:pPr>
      <w:rPr>
        <w:rFonts w:ascii="Times New Roman" w:eastAsia="Times New Roman" w:hAnsi="Times New Roman" w:cs="Times New Roman" w:hint="default"/>
        <w:b w:val="0"/>
        <w:bCs w:val="0"/>
        <w:i w:val="0"/>
        <w:iCs w:val="0"/>
        <w:spacing w:val="0"/>
        <w:w w:val="100"/>
        <w:sz w:val="24"/>
        <w:szCs w:val="24"/>
        <w:lang w:val="bg-BG" w:eastAsia="en-US" w:bidi="ar-SA"/>
      </w:rPr>
    </w:lvl>
    <w:lvl w:ilvl="2">
      <w:numFmt w:val="bullet"/>
      <w:lvlText w:val="•"/>
      <w:lvlJc w:val="left"/>
      <w:pPr>
        <w:ind w:left="2248" w:hanging="360"/>
      </w:pPr>
      <w:rPr>
        <w:rFonts w:hint="default"/>
        <w:lang w:val="bg-BG" w:eastAsia="en-US" w:bidi="ar-SA"/>
      </w:rPr>
    </w:lvl>
    <w:lvl w:ilvl="3">
      <w:numFmt w:val="bullet"/>
      <w:lvlText w:val="•"/>
      <w:lvlJc w:val="left"/>
      <w:pPr>
        <w:ind w:left="3242" w:hanging="360"/>
      </w:pPr>
      <w:rPr>
        <w:rFonts w:hint="default"/>
        <w:lang w:val="bg-BG" w:eastAsia="en-US" w:bidi="ar-SA"/>
      </w:rPr>
    </w:lvl>
    <w:lvl w:ilvl="4">
      <w:numFmt w:val="bullet"/>
      <w:lvlText w:val="•"/>
      <w:lvlJc w:val="left"/>
      <w:pPr>
        <w:ind w:left="4236" w:hanging="360"/>
      </w:pPr>
      <w:rPr>
        <w:rFonts w:hint="default"/>
        <w:lang w:val="bg-BG" w:eastAsia="en-US" w:bidi="ar-SA"/>
      </w:rPr>
    </w:lvl>
    <w:lvl w:ilvl="5">
      <w:numFmt w:val="bullet"/>
      <w:lvlText w:val="•"/>
      <w:lvlJc w:val="left"/>
      <w:pPr>
        <w:ind w:left="5230" w:hanging="360"/>
      </w:pPr>
      <w:rPr>
        <w:rFonts w:hint="default"/>
        <w:lang w:val="bg-BG" w:eastAsia="en-US" w:bidi="ar-SA"/>
      </w:rPr>
    </w:lvl>
    <w:lvl w:ilvl="6">
      <w:numFmt w:val="bullet"/>
      <w:lvlText w:val="•"/>
      <w:lvlJc w:val="left"/>
      <w:pPr>
        <w:ind w:left="6224" w:hanging="360"/>
      </w:pPr>
      <w:rPr>
        <w:rFonts w:hint="default"/>
        <w:lang w:val="bg-BG" w:eastAsia="en-US" w:bidi="ar-SA"/>
      </w:rPr>
    </w:lvl>
    <w:lvl w:ilvl="7">
      <w:numFmt w:val="bullet"/>
      <w:lvlText w:val="•"/>
      <w:lvlJc w:val="left"/>
      <w:pPr>
        <w:ind w:left="7219" w:hanging="360"/>
      </w:pPr>
      <w:rPr>
        <w:rFonts w:hint="default"/>
        <w:lang w:val="bg-BG" w:eastAsia="en-US" w:bidi="ar-SA"/>
      </w:rPr>
    </w:lvl>
    <w:lvl w:ilvl="8">
      <w:numFmt w:val="bullet"/>
      <w:lvlText w:val="•"/>
      <w:lvlJc w:val="left"/>
      <w:pPr>
        <w:ind w:left="8213" w:hanging="360"/>
      </w:pPr>
      <w:rPr>
        <w:rFonts w:hint="default"/>
        <w:lang w:val="bg-BG" w:eastAsia="en-US" w:bidi="ar-SA"/>
      </w:rPr>
    </w:lvl>
  </w:abstractNum>
  <w:abstractNum w:abstractNumId="20" w15:restartNumberingAfterBreak="0">
    <w:nsid w:val="41731E7E"/>
    <w:multiLevelType w:val="hybridMultilevel"/>
    <w:tmpl w:val="F1DE919E"/>
    <w:lvl w:ilvl="0" w:tplc="03CC0F8C">
      <w:numFmt w:val="bullet"/>
      <w:lvlText w:val="-"/>
      <w:lvlJc w:val="left"/>
      <w:pPr>
        <w:ind w:left="826"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1" w:tplc="F37A35E4">
      <w:numFmt w:val="bullet"/>
      <w:lvlText w:val="•"/>
      <w:lvlJc w:val="left"/>
      <w:pPr>
        <w:ind w:left="1321" w:hanging="360"/>
      </w:pPr>
      <w:rPr>
        <w:rFonts w:hint="default"/>
        <w:lang w:val="bg-BG" w:eastAsia="en-US" w:bidi="ar-SA"/>
      </w:rPr>
    </w:lvl>
    <w:lvl w:ilvl="2" w:tplc="C7B0656C">
      <w:numFmt w:val="bullet"/>
      <w:lvlText w:val="•"/>
      <w:lvlJc w:val="left"/>
      <w:pPr>
        <w:ind w:left="1823" w:hanging="360"/>
      </w:pPr>
      <w:rPr>
        <w:rFonts w:hint="default"/>
        <w:lang w:val="bg-BG" w:eastAsia="en-US" w:bidi="ar-SA"/>
      </w:rPr>
    </w:lvl>
    <w:lvl w:ilvl="3" w:tplc="48289FDE">
      <w:numFmt w:val="bullet"/>
      <w:lvlText w:val="•"/>
      <w:lvlJc w:val="left"/>
      <w:pPr>
        <w:ind w:left="2325" w:hanging="360"/>
      </w:pPr>
      <w:rPr>
        <w:rFonts w:hint="default"/>
        <w:lang w:val="bg-BG" w:eastAsia="en-US" w:bidi="ar-SA"/>
      </w:rPr>
    </w:lvl>
    <w:lvl w:ilvl="4" w:tplc="84F4185C">
      <w:numFmt w:val="bullet"/>
      <w:lvlText w:val="•"/>
      <w:lvlJc w:val="left"/>
      <w:pPr>
        <w:ind w:left="2826" w:hanging="360"/>
      </w:pPr>
      <w:rPr>
        <w:rFonts w:hint="default"/>
        <w:lang w:val="bg-BG" w:eastAsia="en-US" w:bidi="ar-SA"/>
      </w:rPr>
    </w:lvl>
    <w:lvl w:ilvl="5" w:tplc="06F895C6">
      <w:numFmt w:val="bullet"/>
      <w:lvlText w:val="•"/>
      <w:lvlJc w:val="left"/>
      <w:pPr>
        <w:ind w:left="3328" w:hanging="360"/>
      </w:pPr>
      <w:rPr>
        <w:rFonts w:hint="default"/>
        <w:lang w:val="bg-BG" w:eastAsia="en-US" w:bidi="ar-SA"/>
      </w:rPr>
    </w:lvl>
    <w:lvl w:ilvl="6" w:tplc="40184096">
      <w:numFmt w:val="bullet"/>
      <w:lvlText w:val="•"/>
      <w:lvlJc w:val="left"/>
      <w:pPr>
        <w:ind w:left="3830" w:hanging="360"/>
      </w:pPr>
      <w:rPr>
        <w:rFonts w:hint="default"/>
        <w:lang w:val="bg-BG" w:eastAsia="en-US" w:bidi="ar-SA"/>
      </w:rPr>
    </w:lvl>
    <w:lvl w:ilvl="7" w:tplc="32DEEA50">
      <w:numFmt w:val="bullet"/>
      <w:lvlText w:val="•"/>
      <w:lvlJc w:val="left"/>
      <w:pPr>
        <w:ind w:left="4331" w:hanging="360"/>
      </w:pPr>
      <w:rPr>
        <w:rFonts w:hint="default"/>
        <w:lang w:val="bg-BG" w:eastAsia="en-US" w:bidi="ar-SA"/>
      </w:rPr>
    </w:lvl>
    <w:lvl w:ilvl="8" w:tplc="7C7C19FA">
      <w:numFmt w:val="bullet"/>
      <w:lvlText w:val="•"/>
      <w:lvlJc w:val="left"/>
      <w:pPr>
        <w:ind w:left="4833" w:hanging="360"/>
      </w:pPr>
      <w:rPr>
        <w:rFonts w:hint="default"/>
        <w:lang w:val="bg-BG" w:eastAsia="en-US" w:bidi="ar-SA"/>
      </w:rPr>
    </w:lvl>
  </w:abstractNum>
  <w:abstractNum w:abstractNumId="21" w15:restartNumberingAfterBreak="0">
    <w:nsid w:val="43DF758F"/>
    <w:multiLevelType w:val="hybridMultilevel"/>
    <w:tmpl w:val="8166B714"/>
    <w:lvl w:ilvl="0" w:tplc="F00A5C68">
      <w:start w:val="1"/>
      <w:numFmt w:val="decimal"/>
      <w:lvlText w:val="%1)"/>
      <w:lvlJc w:val="left"/>
      <w:pPr>
        <w:ind w:left="1091" w:hanging="360"/>
        <w:jc w:val="left"/>
      </w:pPr>
      <w:rPr>
        <w:rFonts w:ascii="Times New Roman" w:eastAsia="Times New Roman" w:hAnsi="Times New Roman" w:cs="Times New Roman" w:hint="default"/>
        <w:b w:val="0"/>
        <w:bCs w:val="0"/>
        <w:i w:val="0"/>
        <w:iCs w:val="0"/>
        <w:spacing w:val="0"/>
        <w:w w:val="100"/>
        <w:sz w:val="24"/>
        <w:szCs w:val="24"/>
        <w:lang w:val="bg-BG" w:eastAsia="en-US" w:bidi="ar-SA"/>
      </w:rPr>
    </w:lvl>
    <w:lvl w:ilvl="1" w:tplc="946EBC0C">
      <w:numFmt w:val="bullet"/>
      <w:lvlText w:val="•"/>
      <w:lvlJc w:val="left"/>
      <w:pPr>
        <w:ind w:left="2010" w:hanging="360"/>
      </w:pPr>
      <w:rPr>
        <w:rFonts w:hint="default"/>
        <w:lang w:val="bg-BG" w:eastAsia="en-US" w:bidi="ar-SA"/>
      </w:rPr>
    </w:lvl>
    <w:lvl w:ilvl="2" w:tplc="CCE06434">
      <w:numFmt w:val="bullet"/>
      <w:lvlText w:val="•"/>
      <w:lvlJc w:val="left"/>
      <w:pPr>
        <w:ind w:left="2920" w:hanging="360"/>
      </w:pPr>
      <w:rPr>
        <w:rFonts w:hint="default"/>
        <w:lang w:val="bg-BG" w:eastAsia="en-US" w:bidi="ar-SA"/>
      </w:rPr>
    </w:lvl>
    <w:lvl w:ilvl="3" w:tplc="9906FCA8">
      <w:numFmt w:val="bullet"/>
      <w:lvlText w:val="•"/>
      <w:lvlJc w:val="left"/>
      <w:pPr>
        <w:ind w:left="3830" w:hanging="360"/>
      </w:pPr>
      <w:rPr>
        <w:rFonts w:hint="default"/>
        <w:lang w:val="bg-BG" w:eastAsia="en-US" w:bidi="ar-SA"/>
      </w:rPr>
    </w:lvl>
    <w:lvl w:ilvl="4" w:tplc="4B30F456">
      <w:numFmt w:val="bullet"/>
      <w:lvlText w:val="•"/>
      <w:lvlJc w:val="left"/>
      <w:pPr>
        <w:ind w:left="4740" w:hanging="360"/>
      </w:pPr>
      <w:rPr>
        <w:rFonts w:hint="default"/>
        <w:lang w:val="bg-BG" w:eastAsia="en-US" w:bidi="ar-SA"/>
      </w:rPr>
    </w:lvl>
    <w:lvl w:ilvl="5" w:tplc="2D5CAF54">
      <w:numFmt w:val="bullet"/>
      <w:lvlText w:val="•"/>
      <w:lvlJc w:val="left"/>
      <w:pPr>
        <w:ind w:left="5650" w:hanging="360"/>
      </w:pPr>
      <w:rPr>
        <w:rFonts w:hint="default"/>
        <w:lang w:val="bg-BG" w:eastAsia="en-US" w:bidi="ar-SA"/>
      </w:rPr>
    </w:lvl>
    <w:lvl w:ilvl="6" w:tplc="CFFCA3A2">
      <w:numFmt w:val="bullet"/>
      <w:lvlText w:val="•"/>
      <w:lvlJc w:val="left"/>
      <w:pPr>
        <w:ind w:left="6560" w:hanging="360"/>
      </w:pPr>
      <w:rPr>
        <w:rFonts w:hint="default"/>
        <w:lang w:val="bg-BG" w:eastAsia="en-US" w:bidi="ar-SA"/>
      </w:rPr>
    </w:lvl>
    <w:lvl w:ilvl="7" w:tplc="2C7033DA">
      <w:numFmt w:val="bullet"/>
      <w:lvlText w:val="•"/>
      <w:lvlJc w:val="left"/>
      <w:pPr>
        <w:ind w:left="7471" w:hanging="360"/>
      </w:pPr>
      <w:rPr>
        <w:rFonts w:hint="default"/>
        <w:lang w:val="bg-BG" w:eastAsia="en-US" w:bidi="ar-SA"/>
      </w:rPr>
    </w:lvl>
    <w:lvl w:ilvl="8" w:tplc="8752C40C">
      <w:numFmt w:val="bullet"/>
      <w:lvlText w:val="•"/>
      <w:lvlJc w:val="left"/>
      <w:pPr>
        <w:ind w:left="8381" w:hanging="360"/>
      </w:pPr>
      <w:rPr>
        <w:rFonts w:hint="default"/>
        <w:lang w:val="bg-BG" w:eastAsia="en-US" w:bidi="ar-SA"/>
      </w:rPr>
    </w:lvl>
  </w:abstractNum>
  <w:abstractNum w:abstractNumId="22" w15:restartNumberingAfterBreak="0">
    <w:nsid w:val="44CB6B1C"/>
    <w:multiLevelType w:val="hybridMultilevel"/>
    <w:tmpl w:val="9AC4D4D8"/>
    <w:lvl w:ilvl="0" w:tplc="0D2A8608">
      <w:numFmt w:val="bullet"/>
      <w:lvlText w:val="-"/>
      <w:lvlJc w:val="left"/>
      <w:pPr>
        <w:ind w:left="1463" w:hanging="732"/>
      </w:pPr>
      <w:rPr>
        <w:rFonts w:ascii="Times New Roman" w:eastAsia="Times New Roman" w:hAnsi="Times New Roman" w:cs="Times New Roman" w:hint="default"/>
        <w:b w:val="0"/>
        <w:bCs w:val="0"/>
        <w:i w:val="0"/>
        <w:iCs w:val="0"/>
        <w:spacing w:val="0"/>
        <w:w w:val="100"/>
        <w:sz w:val="24"/>
        <w:szCs w:val="24"/>
        <w:lang w:val="bg-BG" w:eastAsia="en-US" w:bidi="ar-SA"/>
      </w:rPr>
    </w:lvl>
    <w:lvl w:ilvl="1" w:tplc="79505ADA">
      <w:numFmt w:val="bullet"/>
      <w:lvlText w:val="•"/>
      <w:lvlJc w:val="left"/>
      <w:pPr>
        <w:ind w:left="2334" w:hanging="732"/>
      </w:pPr>
      <w:rPr>
        <w:rFonts w:hint="default"/>
        <w:lang w:val="bg-BG" w:eastAsia="en-US" w:bidi="ar-SA"/>
      </w:rPr>
    </w:lvl>
    <w:lvl w:ilvl="2" w:tplc="EB664782">
      <w:numFmt w:val="bullet"/>
      <w:lvlText w:val="•"/>
      <w:lvlJc w:val="left"/>
      <w:pPr>
        <w:ind w:left="3208" w:hanging="732"/>
      </w:pPr>
      <w:rPr>
        <w:rFonts w:hint="default"/>
        <w:lang w:val="bg-BG" w:eastAsia="en-US" w:bidi="ar-SA"/>
      </w:rPr>
    </w:lvl>
    <w:lvl w:ilvl="3" w:tplc="BB2282C2">
      <w:numFmt w:val="bullet"/>
      <w:lvlText w:val="•"/>
      <w:lvlJc w:val="left"/>
      <w:pPr>
        <w:ind w:left="4082" w:hanging="732"/>
      </w:pPr>
      <w:rPr>
        <w:rFonts w:hint="default"/>
        <w:lang w:val="bg-BG" w:eastAsia="en-US" w:bidi="ar-SA"/>
      </w:rPr>
    </w:lvl>
    <w:lvl w:ilvl="4" w:tplc="D1648BA0">
      <w:numFmt w:val="bullet"/>
      <w:lvlText w:val="•"/>
      <w:lvlJc w:val="left"/>
      <w:pPr>
        <w:ind w:left="4956" w:hanging="732"/>
      </w:pPr>
      <w:rPr>
        <w:rFonts w:hint="default"/>
        <w:lang w:val="bg-BG" w:eastAsia="en-US" w:bidi="ar-SA"/>
      </w:rPr>
    </w:lvl>
    <w:lvl w:ilvl="5" w:tplc="15E2E4B6">
      <w:numFmt w:val="bullet"/>
      <w:lvlText w:val="•"/>
      <w:lvlJc w:val="left"/>
      <w:pPr>
        <w:ind w:left="5830" w:hanging="732"/>
      </w:pPr>
      <w:rPr>
        <w:rFonts w:hint="default"/>
        <w:lang w:val="bg-BG" w:eastAsia="en-US" w:bidi="ar-SA"/>
      </w:rPr>
    </w:lvl>
    <w:lvl w:ilvl="6" w:tplc="D3D401FC">
      <w:numFmt w:val="bullet"/>
      <w:lvlText w:val="•"/>
      <w:lvlJc w:val="left"/>
      <w:pPr>
        <w:ind w:left="6704" w:hanging="732"/>
      </w:pPr>
      <w:rPr>
        <w:rFonts w:hint="default"/>
        <w:lang w:val="bg-BG" w:eastAsia="en-US" w:bidi="ar-SA"/>
      </w:rPr>
    </w:lvl>
    <w:lvl w:ilvl="7" w:tplc="970A01F4">
      <w:numFmt w:val="bullet"/>
      <w:lvlText w:val="•"/>
      <w:lvlJc w:val="left"/>
      <w:pPr>
        <w:ind w:left="7579" w:hanging="732"/>
      </w:pPr>
      <w:rPr>
        <w:rFonts w:hint="default"/>
        <w:lang w:val="bg-BG" w:eastAsia="en-US" w:bidi="ar-SA"/>
      </w:rPr>
    </w:lvl>
    <w:lvl w:ilvl="8" w:tplc="26A00F00">
      <w:numFmt w:val="bullet"/>
      <w:lvlText w:val="•"/>
      <w:lvlJc w:val="left"/>
      <w:pPr>
        <w:ind w:left="8453" w:hanging="732"/>
      </w:pPr>
      <w:rPr>
        <w:rFonts w:hint="default"/>
        <w:lang w:val="bg-BG" w:eastAsia="en-US" w:bidi="ar-SA"/>
      </w:rPr>
    </w:lvl>
  </w:abstractNum>
  <w:abstractNum w:abstractNumId="23" w15:restartNumberingAfterBreak="0">
    <w:nsid w:val="450473B6"/>
    <w:multiLevelType w:val="hybridMultilevel"/>
    <w:tmpl w:val="E0862346"/>
    <w:lvl w:ilvl="0" w:tplc="955C76BE">
      <w:numFmt w:val="bullet"/>
      <w:lvlText w:val="-"/>
      <w:lvlJc w:val="left"/>
      <w:pPr>
        <w:ind w:left="826"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1" w:tplc="C7F69E22">
      <w:numFmt w:val="bullet"/>
      <w:lvlText w:val="•"/>
      <w:lvlJc w:val="left"/>
      <w:pPr>
        <w:ind w:left="1321" w:hanging="360"/>
      </w:pPr>
      <w:rPr>
        <w:rFonts w:hint="default"/>
        <w:lang w:val="bg-BG" w:eastAsia="en-US" w:bidi="ar-SA"/>
      </w:rPr>
    </w:lvl>
    <w:lvl w:ilvl="2" w:tplc="2474C5BE">
      <w:numFmt w:val="bullet"/>
      <w:lvlText w:val="•"/>
      <w:lvlJc w:val="left"/>
      <w:pPr>
        <w:ind w:left="1823" w:hanging="360"/>
      </w:pPr>
      <w:rPr>
        <w:rFonts w:hint="default"/>
        <w:lang w:val="bg-BG" w:eastAsia="en-US" w:bidi="ar-SA"/>
      </w:rPr>
    </w:lvl>
    <w:lvl w:ilvl="3" w:tplc="C04236A6">
      <w:numFmt w:val="bullet"/>
      <w:lvlText w:val="•"/>
      <w:lvlJc w:val="left"/>
      <w:pPr>
        <w:ind w:left="2325" w:hanging="360"/>
      </w:pPr>
      <w:rPr>
        <w:rFonts w:hint="default"/>
        <w:lang w:val="bg-BG" w:eastAsia="en-US" w:bidi="ar-SA"/>
      </w:rPr>
    </w:lvl>
    <w:lvl w:ilvl="4" w:tplc="EC7E6638">
      <w:numFmt w:val="bullet"/>
      <w:lvlText w:val="•"/>
      <w:lvlJc w:val="left"/>
      <w:pPr>
        <w:ind w:left="2826" w:hanging="360"/>
      </w:pPr>
      <w:rPr>
        <w:rFonts w:hint="default"/>
        <w:lang w:val="bg-BG" w:eastAsia="en-US" w:bidi="ar-SA"/>
      </w:rPr>
    </w:lvl>
    <w:lvl w:ilvl="5" w:tplc="C728DBF0">
      <w:numFmt w:val="bullet"/>
      <w:lvlText w:val="•"/>
      <w:lvlJc w:val="left"/>
      <w:pPr>
        <w:ind w:left="3328" w:hanging="360"/>
      </w:pPr>
      <w:rPr>
        <w:rFonts w:hint="default"/>
        <w:lang w:val="bg-BG" w:eastAsia="en-US" w:bidi="ar-SA"/>
      </w:rPr>
    </w:lvl>
    <w:lvl w:ilvl="6" w:tplc="146CB296">
      <w:numFmt w:val="bullet"/>
      <w:lvlText w:val="•"/>
      <w:lvlJc w:val="left"/>
      <w:pPr>
        <w:ind w:left="3830" w:hanging="360"/>
      </w:pPr>
      <w:rPr>
        <w:rFonts w:hint="default"/>
        <w:lang w:val="bg-BG" w:eastAsia="en-US" w:bidi="ar-SA"/>
      </w:rPr>
    </w:lvl>
    <w:lvl w:ilvl="7" w:tplc="90707AC0">
      <w:numFmt w:val="bullet"/>
      <w:lvlText w:val="•"/>
      <w:lvlJc w:val="left"/>
      <w:pPr>
        <w:ind w:left="4331" w:hanging="360"/>
      </w:pPr>
      <w:rPr>
        <w:rFonts w:hint="default"/>
        <w:lang w:val="bg-BG" w:eastAsia="en-US" w:bidi="ar-SA"/>
      </w:rPr>
    </w:lvl>
    <w:lvl w:ilvl="8" w:tplc="BC4088DE">
      <w:numFmt w:val="bullet"/>
      <w:lvlText w:val="•"/>
      <w:lvlJc w:val="left"/>
      <w:pPr>
        <w:ind w:left="4833" w:hanging="360"/>
      </w:pPr>
      <w:rPr>
        <w:rFonts w:hint="default"/>
        <w:lang w:val="bg-BG" w:eastAsia="en-US" w:bidi="ar-SA"/>
      </w:rPr>
    </w:lvl>
  </w:abstractNum>
  <w:abstractNum w:abstractNumId="24" w15:restartNumberingAfterBreak="0">
    <w:nsid w:val="48675C21"/>
    <w:multiLevelType w:val="hybridMultilevel"/>
    <w:tmpl w:val="58B81C26"/>
    <w:lvl w:ilvl="0" w:tplc="2214AE06">
      <w:numFmt w:val="bullet"/>
      <w:lvlText w:val="-"/>
      <w:lvlJc w:val="left"/>
      <w:pPr>
        <w:ind w:left="743"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1" w:tplc="C2DE601C">
      <w:numFmt w:val="bullet"/>
      <w:lvlText w:val="•"/>
      <w:lvlJc w:val="left"/>
      <w:pPr>
        <w:ind w:left="1686" w:hanging="360"/>
      </w:pPr>
      <w:rPr>
        <w:rFonts w:hint="default"/>
        <w:lang w:val="bg-BG" w:eastAsia="en-US" w:bidi="ar-SA"/>
      </w:rPr>
    </w:lvl>
    <w:lvl w:ilvl="2" w:tplc="9EE65994">
      <w:numFmt w:val="bullet"/>
      <w:lvlText w:val="•"/>
      <w:lvlJc w:val="left"/>
      <w:pPr>
        <w:ind w:left="2632" w:hanging="360"/>
      </w:pPr>
      <w:rPr>
        <w:rFonts w:hint="default"/>
        <w:lang w:val="bg-BG" w:eastAsia="en-US" w:bidi="ar-SA"/>
      </w:rPr>
    </w:lvl>
    <w:lvl w:ilvl="3" w:tplc="153861FA">
      <w:numFmt w:val="bullet"/>
      <w:lvlText w:val="•"/>
      <w:lvlJc w:val="left"/>
      <w:pPr>
        <w:ind w:left="3578" w:hanging="360"/>
      </w:pPr>
      <w:rPr>
        <w:rFonts w:hint="default"/>
        <w:lang w:val="bg-BG" w:eastAsia="en-US" w:bidi="ar-SA"/>
      </w:rPr>
    </w:lvl>
    <w:lvl w:ilvl="4" w:tplc="10B2D9A2">
      <w:numFmt w:val="bullet"/>
      <w:lvlText w:val="•"/>
      <w:lvlJc w:val="left"/>
      <w:pPr>
        <w:ind w:left="4524" w:hanging="360"/>
      </w:pPr>
      <w:rPr>
        <w:rFonts w:hint="default"/>
        <w:lang w:val="bg-BG" w:eastAsia="en-US" w:bidi="ar-SA"/>
      </w:rPr>
    </w:lvl>
    <w:lvl w:ilvl="5" w:tplc="A8288732">
      <w:numFmt w:val="bullet"/>
      <w:lvlText w:val="•"/>
      <w:lvlJc w:val="left"/>
      <w:pPr>
        <w:ind w:left="5470" w:hanging="360"/>
      </w:pPr>
      <w:rPr>
        <w:rFonts w:hint="default"/>
        <w:lang w:val="bg-BG" w:eastAsia="en-US" w:bidi="ar-SA"/>
      </w:rPr>
    </w:lvl>
    <w:lvl w:ilvl="6" w:tplc="E9B8E1AA">
      <w:numFmt w:val="bullet"/>
      <w:lvlText w:val="•"/>
      <w:lvlJc w:val="left"/>
      <w:pPr>
        <w:ind w:left="6416" w:hanging="360"/>
      </w:pPr>
      <w:rPr>
        <w:rFonts w:hint="default"/>
        <w:lang w:val="bg-BG" w:eastAsia="en-US" w:bidi="ar-SA"/>
      </w:rPr>
    </w:lvl>
    <w:lvl w:ilvl="7" w:tplc="D296649E">
      <w:numFmt w:val="bullet"/>
      <w:lvlText w:val="•"/>
      <w:lvlJc w:val="left"/>
      <w:pPr>
        <w:ind w:left="7363" w:hanging="360"/>
      </w:pPr>
      <w:rPr>
        <w:rFonts w:hint="default"/>
        <w:lang w:val="bg-BG" w:eastAsia="en-US" w:bidi="ar-SA"/>
      </w:rPr>
    </w:lvl>
    <w:lvl w:ilvl="8" w:tplc="878448C2">
      <w:numFmt w:val="bullet"/>
      <w:lvlText w:val="•"/>
      <w:lvlJc w:val="left"/>
      <w:pPr>
        <w:ind w:left="8309" w:hanging="360"/>
      </w:pPr>
      <w:rPr>
        <w:rFonts w:hint="default"/>
        <w:lang w:val="bg-BG" w:eastAsia="en-US" w:bidi="ar-SA"/>
      </w:rPr>
    </w:lvl>
  </w:abstractNum>
  <w:abstractNum w:abstractNumId="25" w15:restartNumberingAfterBreak="0">
    <w:nsid w:val="51A27399"/>
    <w:multiLevelType w:val="hybridMultilevel"/>
    <w:tmpl w:val="186A14B2"/>
    <w:lvl w:ilvl="0" w:tplc="5C4414CA">
      <w:start w:val="1"/>
      <w:numFmt w:val="decimal"/>
      <w:lvlText w:val="%1."/>
      <w:lvlJc w:val="left"/>
      <w:pPr>
        <w:ind w:left="23" w:hanging="252"/>
        <w:jc w:val="left"/>
      </w:pPr>
      <w:rPr>
        <w:rFonts w:ascii="Times New Roman" w:eastAsia="Times New Roman" w:hAnsi="Times New Roman" w:cs="Times New Roman" w:hint="default"/>
        <w:b w:val="0"/>
        <w:bCs w:val="0"/>
        <w:i w:val="0"/>
        <w:iCs w:val="0"/>
        <w:spacing w:val="0"/>
        <w:w w:val="100"/>
        <w:sz w:val="24"/>
        <w:szCs w:val="24"/>
        <w:lang w:val="bg-BG" w:eastAsia="en-US" w:bidi="ar-SA"/>
      </w:rPr>
    </w:lvl>
    <w:lvl w:ilvl="1" w:tplc="F064AF9E">
      <w:numFmt w:val="bullet"/>
      <w:lvlText w:val="•"/>
      <w:lvlJc w:val="left"/>
      <w:pPr>
        <w:ind w:left="1038" w:hanging="252"/>
      </w:pPr>
      <w:rPr>
        <w:rFonts w:hint="default"/>
        <w:lang w:val="bg-BG" w:eastAsia="en-US" w:bidi="ar-SA"/>
      </w:rPr>
    </w:lvl>
    <w:lvl w:ilvl="2" w:tplc="C4CE9706">
      <w:numFmt w:val="bullet"/>
      <w:lvlText w:val="•"/>
      <w:lvlJc w:val="left"/>
      <w:pPr>
        <w:ind w:left="2056" w:hanging="252"/>
      </w:pPr>
      <w:rPr>
        <w:rFonts w:hint="default"/>
        <w:lang w:val="bg-BG" w:eastAsia="en-US" w:bidi="ar-SA"/>
      </w:rPr>
    </w:lvl>
    <w:lvl w:ilvl="3" w:tplc="2D624DDC">
      <w:numFmt w:val="bullet"/>
      <w:lvlText w:val="•"/>
      <w:lvlJc w:val="left"/>
      <w:pPr>
        <w:ind w:left="3074" w:hanging="252"/>
      </w:pPr>
      <w:rPr>
        <w:rFonts w:hint="default"/>
        <w:lang w:val="bg-BG" w:eastAsia="en-US" w:bidi="ar-SA"/>
      </w:rPr>
    </w:lvl>
    <w:lvl w:ilvl="4" w:tplc="7410257A">
      <w:numFmt w:val="bullet"/>
      <w:lvlText w:val="•"/>
      <w:lvlJc w:val="left"/>
      <w:pPr>
        <w:ind w:left="4092" w:hanging="252"/>
      </w:pPr>
      <w:rPr>
        <w:rFonts w:hint="default"/>
        <w:lang w:val="bg-BG" w:eastAsia="en-US" w:bidi="ar-SA"/>
      </w:rPr>
    </w:lvl>
    <w:lvl w:ilvl="5" w:tplc="058AF2B0">
      <w:numFmt w:val="bullet"/>
      <w:lvlText w:val="•"/>
      <w:lvlJc w:val="left"/>
      <w:pPr>
        <w:ind w:left="5110" w:hanging="252"/>
      </w:pPr>
      <w:rPr>
        <w:rFonts w:hint="default"/>
        <w:lang w:val="bg-BG" w:eastAsia="en-US" w:bidi="ar-SA"/>
      </w:rPr>
    </w:lvl>
    <w:lvl w:ilvl="6" w:tplc="01822CBA">
      <w:numFmt w:val="bullet"/>
      <w:lvlText w:val="•"/>
      <w:lvlJc w:val="left"/>
      <w:pPr>
        <w:ind w:left="6128" w:hanging="252"/>
      </w:pPr>
      <w:rPr>
        <w:rFonts w:hint="default"/>
        <w:lang w:val="bg-BG" w:eastAsia="en-US" w:bidi="ar-SA"/>
      </w:rPr>
    </w:lvl>
    <w:lvl w:ilvl="7" w:tplc="2A9055B0">
      <w:numFmt w:val="bullet"/>
      <w:lvlText w:val="•"/>
      <w:lvlJc w:val="left"/>
      <w:pPr>
        <w:ind w:left="7147" w:hanging="252"/>
      </w:pPr>
      <w:rPr>
        <w:rFonts w:hint="default"/>
        <w:lang w:val="bg-BG" w:eastAsia="en-US" w:bidi="ar-SA"/>
      </w:rPr>
    </w:lvl>
    <w:lvl w:ilvl="8" w:tplc="92EA85E6">
      <w:numFmt w:val="bullet"/>
      <w:lvlText w:val="•"/>
      <w:lvlJc w:val="left"/>
      <w:pPr>
        <w:ind w:left="8165" w:hanging="252"/>
      </w:pPr>
      <w:rPr>
        <w:rFonts w:hint="default"/>
        <w:lang w:val="bg-BG" w:eastAsia="en-US" w:bidi="ar-SA"/>
      </w:rPr>
    </w:lvl>
  </w:abstractNum>
  <w:abstractNum w:abstractNumId="26" w15:restartNumberingAfterBreak="0">
    <w:nsid w:val="52B94F92"/>
    <w:multiLevelType w:val="multilevel"/>
    <w:tmpl w:val="1EE6D528"/>
    <w:lvl w:ilvl="0">
      <w:start w:val="1"/>
      <w:numFmt w:val="decimal"/>
      <w:lvlText w:val="%1"/>
      <w:lvlJc w:val="left"/>
      <w:pPr>
        <w:ind w:left="23" w:hanging="464"/>
        <w:jc w:val="left"/>
      </w:pPr>
      <w:rPr>
        <w:rFonts w:hint="default"/>
        <w:lang w:val="bg-BG" w:eastAsia="en-US" w:bidi="ar-SA"/>
      </w:rPr>
    </w:lvl>
    <w:lvl w:ilvl="1">
      <w:start w:val="1"/>
      <w:numFmt w:val="decimal"/>
      <w:lvlText w:val="%1.%2"/>
      <w:lvlJc w:val="left"/>
      <w:pPr>
        <w:ind w:left="23" w:hanging="464"/>
        <w:jc w:val="left"/>
      </w:pPr>
      <w:rPr>
        <w:rFonts w:ascii="Times New Roman" w:eastAsia="Times New Roman" w:hAnsi="Times New Roman" w:cs="Times New Roman" w:hint="default"/>
        <w:b/>
        <w:bCs/>
        <w:i w:val="0"/>
        <w:iCs w:val="0"/>
        <w:spacing w:val="0"/>
        <w:w w:val="100"/>
        <w:sz w:val="24"/>
        <w:szCs w:val="24"/>
        <w:lang w:val="bg-BG" w:eastAsia="en-US" w:bidi="ar-SA"/>
      </w:rPr>
    </w:lvl>
    <w:lvl w:ilvl="2">
      <w:numFmt w:val="bullet"/>
      <w:lvlText w:val="•"/>
      <w:lvlJc w:val="left"/>
      <w:pPr>
        <w:ind w:left="2056" w:hanging="464"/>
      </w:pPr>
      <w:rPr>
        <w:rFonts w:hint="default"/>
        <w:lang w:val="bg-BG" w:eastAsia="en-US" w:bidi="ar-SA"/>
      </w:rPr>
    </w:lvl>
    <w:lvl w:ilvl="3">
      <w:numFmt w:val="bullet"/>
      <w:lvlText w:val="•"/>
      <w:lvlJc w:val="left"/>
      <w:pPr>
        <w:ind w:left="3074" w:hanging="464"/>
      </w:pPr>
      <w:rPr>
        <w:rFonts w:hint="default"/>
        <w:lang w:val="bg-BG" w:eastAsia="en-US" w:bidi="ar-SA"/>
      </w:rPr>
    </w:lvl>
    <w:lvl w:ilvl="4">
      <w:numFmt w:val="bullet"/>
      <w:lvlText w:val="•"/>
      <w:lvlJc w:val="left"/>
      <w:pPr>
        <w:ind w:left="4092" w:hanging="464"/>
      </w:pPr>
      <w:rPr>
        <w:rFonts w:hint="default"/>
        <w:lang w:val="bg-BG" w:eastAsia="en-US" w:bidi="ar-SA"/>
      </w:rPr>
    </w:lvl>
    <w:lvl w:ilvl="5">
      <w:numFmt w:val="bullet"/>
      <w:lvlText w:val="•"/>
      <w:lvlJc w:val="left"/>
      <w:pPr>
        <w:ind w:left="5110" w:hanging="464"/>
      </w:pPr>
      <w:rPr>
        <w:rFonts w:hint="default"/>
        <w:lang w:val="bg-BG" w:eastAsia="en-US" w:bidi="ar-SA"/>
      </w:rPr>
    </w:lvl>
    <w:lvl w:ilvl="6">
      <w:numFmt w:val="bullet"/>
      <w:lvlText w:val="•"/>
      <w:lvlJc w:val="left"/>
      <w:pPr>
        <w:ind w:left="6128" w:hanging="464"/>
      </w:pPr>
      <w:rPr>
        <w:rFonts w:hint="default"/>
        <w:lang w:val="bg-BG" w:eastAsia="en-US" w:bidi="ar-SA"/>
      </w:rPr>
    </w:lvl>
    <w:lvl w:ilvl="7">
      <w:numFmt w:val="bullet"/>
      <w:lvlText w:val="•"/>
      <w:lvlJc w:val="left"/>
      <w:pPr>
        <w:ind w:left="7147" w:hanging="464"/>
      </w:pPr>
      <w:rPr>
        <w:rFonts w:hint="default"/>
        <w:lang w:val="bg-BG" w:eastAsia="en-US" w:bidi="ar-SA"/>
      </w:rPr>
    </w:lvl>
    <w:lvl w:ilvl="8">
      <w:numFmt w:val="bullet"/>
      <w:lvlText w:val="•"/>
      <w:lvlJc w:val="left"/>
      <w:pPr>
        <w:ind w:left="8165" w:hanging="464"/>
      </w:pPr>
      <w:rPr>
        <w:rFonts w:hint="default"/>
        <w:lang w:val="bg-BG" w:eastAsia="en-US" w:bidi="ar-SA"/>
      </w:rPr>
    </w:lvl>
  </w:abstractNum>
  <w:abstractNum w:abstractNumId="27" w15:restartNumberingAfterBreak="0">
    <w:nsid w:val="55B662C5"/>
    <w:multiLevelType w:val="hybridMultilevel"/>
    <w:tmpl w:val="CD141FE4"/>
    <w:lvl w:ilvl="0" w:tplc="D166B15A">
      <w:start w:val="1"/>
      <w:numFmt w:val="decimal"/>
      <w:lvlText w:val="%1."/>
      <w:lvlJc w:val="left"/>
      <w:pPr>
        <w:ind w:left="263" w:hanging="240"/>
        <w:jc w:val="right"/>
      </w:pPr>
      <w:rPr>
        <w:rFonts w:ascii="Times New Roman" w:eastAsia="Times New Roman" w:hAnsi="Times New Roman" w:cs="Times New Roman" w:hint="default"/>
        <w:b w:val="0"/>
        <w:bCs w:val="0"/>
        <w:i w:val="0"/>
        <w:iCs w:val="0"/>
        <w:spacing w:val="0"/>
        <w:w w:val="100"/>
        <w:sz w:val="24"/>
        <w:szCs w:val="24"/>
        <w:lang w:val="bg-BG" w:eastAsia="en-US" w:bidi="ar-SA"/>
      </w:rPr>
    </w:lvl>
    <w:lvl w:ilvl="1" w:tplc="572236C0">
      <w:numFmt w:val="bullet"/>
      <w:lvlText w:val="•"/>
      <w:lvlJc w:val="left"/>
      <w:pPr>
        <w:ind w:left="1254" w:hanging="240"/>
      </w:pPr>
      <w:rPr>
        <w:rFonts w:hint="default"/>
        <w:lang w:val="bg-BG" w:eastAsia="en-US" w:bidi="ar-SA"/>
      </w:rPr>
    </w:lvl>
    <w:lvl w:ilvl="2" w:tplc="EE08298A">
      <w:numFmt w:val="bullet"/>
      <w:lvlText w:val="•"/>
      <w:lvlJc w:val="left"/>
      <w:pPr>
        <w:ind w:left="2248" w:hanging="240"/>
      </w:pPr>
      <w:rPr>
        <w:rFonts w:hint="default"/>
        <w:lang w:val="bg-BG" w:eastAsia="en-US" w:bidi="ar-SA"/>
      </w:rPr>
    </w:lvl>
    <w:lvl w:ilvl="3" w:tplc="D97866C8">
      <w:numFmt w:val="bullet"/>
      <w:lvlText w:val="•"/>
      <w:lvlJc w:val="left"/>
      <w:pPr>
        <w:ind w:left="3242" w:hanging="240"/>
      </w:pPr>
      <w:rPr>
        <w:rFonts w:hint="default"/>
        <w:lang w:val="bg-BG" w:eastAsia="en-US" w:bidi="ar-SA"/>
      </w:rPr>
    </w:lvl>
    <w:lvl w:ilvl="4" w:tplc="A304739E">
      <w:numFmt w:val="bullet"/>
      <w:lvlText w:val="•"/>
      <w:lvlJc w:val="left"/>
      <w:pPr>
        <w:ind w:left="4236" w:hanging="240"/>
      </w:pPr>
      <w:rPr>
        <w:rFonts w:hint="default"/>
        <w:lang w:val="bg-BG" w:eastAsia="en-US" w:bidi="ar-SA"/>
      </w:rPr>
    </w:lvl>
    <w:lvl w:ilvl="5" w:tplc="D90AEE2C">
      <w:numFmt w:val="bullet"/>
      <w:lvlText w:val="•"/>
      <w:lvlJc w:val="left"/>
      <w:pPr>
        <w:ind w:left="5230" w:hanging="240"/>
      </w:pPr>
      <w:rPr>
        <w:rFonts w:hint="default"/>
        <w:lang w:val="bg-BG" w:eastAsia="en-US" w:bidi="ar-SA"/>
      </w:rPr>
    </w:lvl>
    <w:lvl w:ilvl="6" w:tplc="AD52B146">
      <w:numFmt w:val="bullet"/>
      <w:lvlText w:val="•"/>
      <w:lvlJc w:val="left"/>
      <w:pPr>
        <w:ind w:left="6224" w:hanging="240"/>
      </w:pPr>
      <w:rPr>
        <w:rFonts w:hint="default"/>
        <w:lang w:val="bg-BG" w:eastAsia="en-US" w:bidi="ar-SA"/>
      </w:rPr>
    </w:lvl>
    <w:lvl w:ilvl="7" w:tplc="4ACA9794">
      <w:numFmt w:val="bullet"/>
      <w:lvlText w:val="•"/>
      <w:lvlJc w:val="left"/>
      <w:pPr>
        <w:ind w:left="7219" w:hanging="240"/>
      </w:pPr>
      <w:rPr>
        <w:rFonts w:hint="default"/>
        <w:lang w:val="bg-BG" w:eastAsia="en-US" w:bidi="ar-SA"/>
      </w:rPr>
    </w:lvl>
    <w:lvl w:ilvl="8" w:tplc="A614F97E">
      <w:numFmt w:val="bullet"/>
      <w:lvlText w:val="•"/>
      <w:lvlJc w:val="left"/>
      <w:pPr>
        <w:ind w:left="8213" w:hanging="240"/>
      </w:pPr>
      <w:rPr>
        <w:rFonts w:hint="default"/>
        <w:lang w:val="bg-BG" w:eastAsia="en-US" w:bidi="ar-SA"/>
      </w:rPr>
    </w:lvl>
  </w:abstractNum>
  <w:abstractNum w:abstractNumId="28" w15:restartNumberingAfterBreak="0">
    <w:nsid w:val="58226B06"/>
    <w:multiLevelType w:val="multilevel"/>
    <w:tmpl w:val="F25448FA"/>
    <w:lvl w:ilvl="0">
      <w:start w:val="2"/>
      <w:numFmt w:val="decimal"/>
      <w:lvlText w:val="%1"/>
      <w:lvlJc w:val="left"/>
      <w:pPr>
        <w:ind w:left="683" w:hanging="420"/>
        <w:jc w:val="left"/>
      </w:pPr>
      <w:rPr>
        <w:rFonts w:hint="default"/>
        <w:lang w:val="bg-BG" w:eastAsia="en-US" w:bidi="ar-SA"/>
      </w:rPr>
    </w:lvl>
    <w:lvl w:ilvl="1">
      <w:start w:val="1"/>
      <w:numFmt w:val="decimal"/>
      <w:lvlText w:val="%1.%2."/>
      <w:lvlJc w:val="left"/>
      <w:pPr>
        <w:ind w:left="683" w:hanging="420"/>
        <w:jc w:val="left"/>
      </w:pPr>
      <w:rPr>
        <w:rFonts w:ascii="Times New Roman" w:eastAsia="Times New Roman" w:hAnsi="Times New Roman" w:cs="Times New Roman" w:hint="default"/>
        <w:b w:val="0"/>
        <w:bCs w:val="0"/>
        <w:i w:val="0"/>
        <w:iCs w:val="0"/>
        <w:spacing w:val="0"/>
        <w:w w:val="100"/>
        <w:sz w:val="24"/>
        <w:szCs w:val="24"/>
        <w:lang w:val="bg-BG" w:eastAsia="en-US" w:bidi="ar-SA"/>
      </w:rPr>
    </w:lvl>
    <w:lvl w:ilvl="2">
      <w:numFmt w:val="bullet"/>
      <w:lvlText w:val="•"/>
      <w:lvlJc w:val="left"/>
      <w:pPr>
        <w:ind w:left="2584" w:hanging="420"/>
      </w:pPr>
      <w:rPr>
        <w:rFonts w:hint="default"/>
        <w:lang w:val="bg-BG" w:eastAsia="en-US" w:bidi="ar-SA"/>
      </w:rPr>
    </w:lvl>
    <w:lvl w:ilvl="3">
      <w:numFmt w:val="bullet"/>
      <w:lvlText w:val="•"/>
      <w:lvlJc w:val="left"/>
      <w:pPr>
        <w:ind w:left="3536" w:hanging="420"/>
      </w:pPr>
      <w:rPr>
        <w:rFonts w:hint="default"/>
        <w:lang w:val="bg-BG" w:eastAsia="en-US" w:bidi="ar-SA"/>
      </w:rPr>
    </w:lvl>
    <w:lvl w:ilvl="4">
      <w:numFmt w:val="bullet"/>
      <w:lvlText w:val="•"/>
      <w:lvlJc w:val="left"/>
      <w:pPr>
        <w:ind w:left="4488" w:hanging="420"/>
      </w:pPr>
      <w:rPr>
        <w:rFonts w:hint="default"/>
        <w:lang w:val="bg-BG" w:eastAsia="en-US" w:bidi="ar-SA"/>
      </w:rPr>
    </w:lvl>
    <w:lvl w:ilvl="5">
      <w:numFmt w:val="bullet"/>
      <w:lvlText w:val="•"/>
      <w:lvlJc w:val="left"/>
      <w:pPr>
        <w:ind w:left="5440" w:hanging="420"/>
      </w:pPr>
      <w:rPr>
        <w:rFonts w:hint="default"/>
        <w:lang w:val="bg-BG" w:eastAsia="en-US" w:bidi="ar-SA"/>
      </w:rPr>
    </w:lvl>
    <w:lvl w:ilvl="6">
      <w:numFmt w:val="bullet"/>
      <w:lvlText w:val="•"/>
      <w:lvlJc w:val="left"/>
      <w:pPr>
        <w:ind w:left="6392" w:hanging="420"/>
      </w:pPr>
      <w:rPr>
        <w:rFonts w:hint="default"/>
        <w:lang w:val="bg-BG" w:eastAsia="en-US" w:bidi="ar-SA"/>
      </w:rPr>
    </w:lvl>
    <w:lvl w:ilvl="7">
      <w:numFmt w:val="bullet"/>
      <w:lvlText w:val="•"/>
      <w:lvlJc w:val="left"/>
      <w:pPr>
        <w:ind w:left="7345" w:hanging="420"/>
      </w:pPr>
      <w:rPr>
        <w:rFonts w:hint="default"/>
        <w:lang w:val="bg-BG" w:eastAsia="en-US" w:bidi="ar-SA"/>
      </w:rPr>
    </w:lvl>
    <w:lvl w:ilvl="8">
      <w:numFmt w:val="bullet"/>
      <w:lvlText w:val="•"/>
      <w:lvlJc w:val="left"/>
      <w:pPr>
        <w:ind w:left="8297" w:hanging="420"/>
      </w:pPr>
      <w:rPr>
        <w:rFonts w:hint="default"/>
        <w:lang w:val="bg-BG" w:eastAsia="en-US" w:bidi="ar-SA"/>
      </w:rPr>
    </w:lvl>
  </w:abstractNum>
  <w:abstractNum w:abstractNumId="29" w15:restartNumberingAfterBreak="0">
    <w:nsid w:val="5F1C7B76"/>
    <w:multiLevelType w:val="hybridMultilevel"/>
    <w:tmpl w:val="6A0CED48"/>
    <w:lvl w:ilvl="0" w:tplc="8B98E4C6">
      <w:numFmt w:val="bullet"/>
      <w:lvlText w:val="-"/>
      <w:lvlJc w:val="left"/>
      <w:pPr>
        <w:ind w:left="826"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1" w:tplc="FEB06F68">
      <w:numFmt w:val="bullet"/>
      <w:lvlText w:val="•"/>
      <w:lvlJc w:val="left"/>
      <w:pPr>
        <w:ind w:left="1321" w:hanging="360"/>
      </w:pPr>
      <w:rPr>
        <w:rFonts w:hint="default"/>
        <w:lang w:val="bg-BG" w:eastAsia="en-US" w:bidi="ar-SA"/>
      </w:rPr>
    </w:lvl>
    <w:lvl w:ilvl="2" w:tplc="520ACD6A">
      <w:numFmt w:val="bullet"/>
      <w:lvlText w:val="•"/>
      <w:lvlJc w:val="left"/>
      <w:pPr>
        <w:ind w:left="1823" w:hanging="360"/>
      </w:pPr>
      <w:rPr>
        <w:rFonts w:hint="default"/>
        <w:lang w:val="bg-BG" w:eastAsia="en-US" w:bidi="ar-SA"/>
      </w:rPr>
    </w:lvl>
    <w:lvl w:ilvl="3" w:tplc="085E5A36">
      <w:numFmt w:val="bullet"/>
      <w:lvlText w:val="•"/>
      <w:lvlJc w:val="left"/>
      <w:pPr>
        <w:ind w:left="2325" w:hanging="360"/>
      </w:pPr>
      <w:rPr>
        <w:rFonts w:hint="default"/>
        <w:lang w:val="bg-BG" w:eastAsia="en-US" w:bidi="ar-SA"/>
      </w:rPr>
    </w:lvl>
    <w:lvl w:ilvl="4" w:tplc="58400940">
      <w:numFmt w:val="bullet"/>
      <w:lvlText w:val="•"/>
      <w:lvlJc w:val="left"/>
      <w:pPr>
        <w:ind w:left="2826" w:hanging="360"/>
      </w:pPr>
      <w:rPr>
        <w:rFonts w:hint="default"/>
        <w:lang w:val="bg-BG" w:eastAsia="en-US" w:bidi="ar-SA"/>
      </w:rPr>
    </w:lvl>
    <w:lvl w:ilvl="5" w:tplc="1A86DDAA">
      <w:numFmt w:val="bullet"/>
      <w:lvlText w:val="•"/>
      <w:lvlJc w:val="left"/>
      <w:pPr>
        <w:ind w:left="3328" w:hanging="360"/>
      </w:pPr>
      <w:rPr>
        <w:rFonts w:hint="default"/>
        <w:lang w:val="bg-BG" w:eastAsia="en-US" w:bidi="ar-SA"/>
      </w:rPr>
    </w:lvl>
    <w:lvl w:ilvl="6" w:tplc="575E3F48">
      <w:numFmt w:val="bullet"/>
      <w:lvlText w:val="•"/>
      <w:lvlJc w:val="left"/>
      <w:pPr>
        <w:ind w:left="3830" w:hanging="360"/>
      </w:pPr>
      <w:rPr>
        <w:rFonts w:hint="default"/>
        <w:lang w:val="bg-BG" w:eastAsia="en-US" w:bidi="ar-SA"/>
      </w:rPr>
    </w:lvl>
    <w:lvl w:ilvl="7" w:tplc="1E226FC4">
      <w:numFmt w:val="bullet"/>
      <w:lvlText w:val="•"/>
      <w:lvlJc w:val="left"/>
      <w:pPr>
        <w:ind w:left="4331" w:hanging="360"/>
      </w:pPr>
      <w:rPr>
        <w:rFonts w:hint="default"/>
        <w:lang w:val="bg-BG" w:eastAsia="en-US" w:bidi="ar-SA"/>
      </w:rPr>
    </w:lvl>
    <w:lvl w:ilvl="8" w:tplc="25E62F98">
      <w:numFmt w:val="bullet"/>
      <w:lvlText w:val="•"/>
      <w:lvlJc w:val="left"/>
      <w:pPr>
        <w:ind w:left="4833" w:hanging="360"/>
      </w:pPr>
      <w:rPr>
        <w:rFonts w:hint="default"/>
        <w:lang w:val="bg-BG" w:eastAsia="en-US" w:bidi="ar-SA"/>
      </w:rPr>
    </w:lvl>
  </w:abstractNum>
  <w:abstractNum w:abstractNumId="30" w15:restartNumberingAfterBreak="0">
    <w:nsid w:val="628D168B"/>
    <w:multiLevelType w:val="hybridMultilevel"/>
    <w:tmpl w:val="32902200"/>
    <w:lvl w:ilvl="0" w:tplc="C73C008A">
      <w:numFmt w:val="bullet"/>
      <w:lvlText w:val="-"/>
      <w:lvlJc w:val="left"/>
      <w:pPr>
        <w:ind w:left="743"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1" w:tplc="087CF6BC">
      <w:numFmt w:val="bullet"/>
      <w:lvlText w:val="•"/>
      <w:lvlJc w:val="left"/>
      <w:pPr>
        <w:ind w:left="1686" w:hanging="360"/>
      </w:pPr>
      <w:rPr>
        <w:rFonts w:hint="default"/>
        <w:lang w:val="bg-BG" w:eastAsia="en-US" w:bidi="ar-SA"/>
      </w:rPr>
    </w:lvl>
    <w:lvl w:ilvl="2" w:tplc="27E61298">
      <w:numFmt w:val="bullet"/>
      <w:lvlText w:val="•"/>
      <w:lvlJc w:val="left"/>
      <w:pPr>
        <w:ind w:left="2632" w:hanging="360"/>
      </w:pPr>
      <w:rPr>
        <w:rFonts w:hint="default"/>
        <w:lang w:val="bg-BG" w:eastAsia="en-US" w:bidi="ar-SA"/>
      </w:rPr>
    </w:lvl>
    <w:lvl w:ilvl="3" w:tplc="A6C41706">
      <w:numFmt w:val="bullet"/>
      <w:lvlText w:val="•"/>
      <w:lvlJc w:val="left"/>
      <w:pPr>
        <w:ind w:left="3578" w:hanging="360"/>
      </w:pPr>
      <w:rPr>
        <w:rFonts w:hint="default"/>
        <w:lang w:val="bg-BG" w:eastAsia="en-US" w:bidi="ar-SA"/>
      </w:rPr>
    </w:lvl>
    <w:lvl w:ilvl="4" w:tplc="AC76A072">
      <w:numFmt w:val="bullet"/>
      <w:lvlText w:val="•"/>
      <w:lvlJc w:val="left"/>
      <w:pPr>
        <w:ind w:left="4524" w:hanging="360"/>
      </w:pPr>
      <w:rPr>
        <w:rFonts w:hint="default"/>
        <w:lang w:val="bg-BG" w:eastAsia="en-US" w:bidi="ar-SA"/>
      </w:rPr>
    </w:lvl>
    <w:lvl w:ilvl="5" w:tplc="DB7E2410">
      <w:numFmt w:val="bullet"/>
      <w:lvlText w:val="•"/>
      <w:lvlJc w:val="left"/>
      <w:pPr>
        <w:ind w:left="5470" w:hanging="360"/>
      </w:pPr>
      <w:rPr>
        <w:rFonts w:hint="default"/>
        <w:lang w:val="bg-BG" w:eastAsia="en-US" w:bidi="ar-SA"/>
      </w:rPr>
    </w:lvl>
    <w:lvl w:ilvl="6" w:tplc="FB268F7A">
      <w:numFmt w:val="bullet"/>
      <w:lvlText w:val="•"/>
      <w:lvlJc w:val="left"/>
      <w:pPr>
        <w:ind w:left="6416" w:hanging="360"/>
      </w:pPr>
      <w:rPr>
        <w:rFonts w:hint="default"/>
        <w:lang w:val="bg-BG" w:eastAsia="en-US" w:bidi="ar-SA"/>
      </w:rPr>
    </w:lvl>
    <w:lvl w:ilvl="7" w:tplc="C32AD428">
      <w:numFmt w:val="bullet"/>
      <w:lvlText w:val="•"/>
      <w:lvlJc w:val="left"/>
      <w:pPr>
        <w:ind w:left="7363" w:hanging="360"/>
      </w:pPr>
      <w:rPr>
        <w:rFonts w:hint="default"/>
        <w:lang w:val="bg-BG" w:eastAsia="en-US" w:bidi="ar-SA"/>
      </w:rPr>
    </w:lvl>
    <w:lvl w:ilvl="8" w:tplc="BE08C48E">
      <w:numFmt w:val="bullet"/>
      <w:lvlText w:val="•"/>
      <w:lvlJc w:val="left"/>
      <w:pPr>
        <w:ind w:left="8309" w:hanging="360"/>
      </w:pPr>
      <w:rPr>
        <w:rFonts w:hint="default"/>
        <w:lang w:val="bg-BG" w:eastAsia="en-US" w:bidi="ar-SA"/>
      </w:rPr>
    </w:lvl>
  </w:abstractNum>
  <w:abstractNum w:abstractNumId="31" w15:restartNumberingAfterBreak="0">
    <w:nsid w:val="66231344"/>
    <w:multiLevelType w:val="hybridMultilevel"/>
    <w:tmpl w:val="9744AFDC"/>
    <w:lvl w:ilvl="0" w:tplc="0F80E14C">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bg-BG" w:eastAsia="en-US" w:bidi="ar-SA"/>
      </w:rPr>
    </w:lvl>
    <w:lvl w:ilvl="1" w:tplc="B844B83E">
      <w:numFmt w:val="bullet"/>
      <w:lvlText w:val="•"/>
      <w:lvlJc w:val="left"/>
      <w:pPr>
        <w:ind w:left="1686" w:hanging="360"/>
      </w:pPr>
      <w:rPr>
        <w:rFonts w:hint="default"/>
        <w:lang w:val="bg-BG" w:eastAsia="en-US" w:bidi="ar-SA"/>
      </w:rPr>
    </w:lvl>
    <w:lvl w:ilvl="2" w:tplc="D57EF9F4">
      <w:numFmt w:val="bullet"/>
      <w:lvlText w:val="•"/>
      <w:lvlJc w:val="left"/>
      <w:pPr>
        <w:ind w:left="2632" w:hanging="360"/>
      </w:pPr>
      <w:rPr>
        <w:rFonts w:hint="default"/>
        <w:lang w:val="bg-BG" w:eastAsia="en-US" w:bidi="ar-SA"/>
      </w:rPr>
    </w:lvl>
    <w:lvl w:ilvl="3" w:tplc="AEE2C718">
      <w:numFmt w:val="bullet"/>
      <w:lvlText w:val="•"/>
      <w:lvlJc w:val="left"/>
      <w:pPr>
        <w:ind w:left="3578" w:hanging="360"/>
      </w:pPr>
      <w:rPr>
        <w:rFonts w:hint="default"/>
        <w:lang w:val="bg-BG" w:eastAsia="en-US" w:bidi="ar-SA"/>
      </w:rPr>
    </w:lvl>
    <w:lvl w:ilvl="4" w:tplc="76A4E242">
      <w:numFmt w:val="bullet"/>
      <w:lvlText w:val="•"/>
      <w:lvlJc w:val="left"/>
      <w:pPr>
        <w:ind w:left="4524" w:hanging="360"/>
      </w:pPr>
      <w:rPr>
        <w:rFonts w:hint="default"/>
        <w:lang w:val="bg-BG" w:eastAsia="en-US" w:bidi="ar-SA"/>
      </w:rPr>
    </w:lvl>
    <w:lvl w:ilvl="5" w:tplc="9D2662EE">
      <w:numFmt w:val="bullet"/>
      <w:lvlText w:val="•"/>
      <w:lvlJc w:val="left"/>
      <w:pPr>
        <w:ind w:left="5470" w:hanging="360"/>
      </w:pPr>
      <w:rPr>
        <w:rFonts w:hint="default"/>
        <w:lang w:val="bg-BG" w:eastAsia="en-US" w:bidi="ar-SA"/>
      </w:rPr>
    </w:lvl>
    <w:lvl w:ilvl="6" w:tplc="A1D29144">
      <w:numFmt w:val="bullet"/>
      <w:lvlText w:val="•"/>
      <w:lvlJc w:val="left"/>
      <w:pPr>
        <w:ind w:left="6416" w:hanging="360"/>
      </w:pPr>
      <w:rPr>
        <w:rFonts w:hint="default"/>
        <w:lang w:val="bg-BG" w:eastAsia="en-US" w:bidi="ar-SA"/>
      </w:rPr>
    </w:lvl>
    <w:lvl w:ilvl="7" w:tplc="790AD944">
      <w:numFmt w:val="bullet"/>
      <w:lvlText w:val="•"/>
      <w:lvlJc w:val="left"/>
      <w:pPr>
        <w:ind w:left="7363" w:hanging="360"/>
      </w:pPr>
      <w:rPr>
        <w:rFonts w:hint="default"/>
        <w:lang w:val="bg-BG" w:eastAsia="en-US" w:bidi="ar-SA"/>
      </w:rPr>
    </w:lvl>
    <w:lvl w:ilvl="8" w:tplc="880A6076">
      <w:numFmt w:val="bullet"/>
      <w:lvlText w:val="•"/>
      <w:lvlJc w:val="left"/>
      <w:pPr>
        <w:ind w:left="8309" w:hanging="360"/>
      </w:pPr>
      <w:rPr>
        <w:rFonts w:hint="default"/>
        <w:lang w:val="bg-BG" w:eastAsia="en-US" w:bidi="ar-SA"/>
      </w:rPr>
    </w:lvl>
  </w:abstractNum>
  <w:abstractNum w:abstractNumId="32" w15:restartNumberingAfterBreak="0">
    <w:nsid w:val="6A3D6450"/>
    <w:multiLevelType w:val="multilevel"/>
    <w:tmpl w:val="05B67ACA"/>
    <w:lvl w:ilvl="0">
      <w:start w:val="1"/>
      <w:numFmt w:val="decimal"/>
      <w:lvlText w:val="%1."/>
      <w:lvlJc w:val="left"/>
      <w:pPr>
        <w:ind w:left="263" w:hanging="240"/>
        <w:jc w:val="left"/>
      </w:pPr>
      <w:rPr>
        <w:rFonts w:ascii="Times New Roman" w:eastAsia="Times New Roman" w:hAnsi="Times New Roman" w:cs="Times New Roman" w:hint="default"/>
        <w:b w:val="0"/>
        <w:bCs w:val="0"/>
        <w:i w:val="0"/>
        <w:iCs w:val="0"/>
        <w:spacing w:val="0"/>
        <w:w w:val="100"/>
        <w:sz w:val="24"/>
        <w:szCs w:val="24"/>
        <w:lang w:val="bg-BG" w:eastAsia="en-US" w:bidi="ar-SA"/>
      </w:rPr>
    </w:lvl>
    <w:lvl w:ilvl="1">
      <w:start w:val="1"/>
      <w:numFmt w:val="decimal"/>
      <w:lvlText w:val="%1.%2."/>
      <w:lvlJc w:val="left"/>
      <w:pPr>
        <w:ind w:left="443" w:hanging="420"/>
        <w:jc w:val="left"/>
      </w:pPr>
      <w:rPr>
        <w:rFonts w:ascii="Times New Roman" w:eastAsia="Times New Roman" w:hAnsi="Times New Roman" w:cs="Times New Roman" w:hint="default"/>
        <w:b w:val="0"/>
        <w:bCs w:val="0"/>
        <w:i w:val="0"/>
        <w:iCs w:val="0"/>
        <w:spacing w:val="0"/>
        <w:w w:val="100"/>
        <w:sz w:val="24"/>
        <w:szCs w:val="24"/>
        <w:lang w:val="bg-BG" w:eastAsia="en-US" w:bidi="ar-SA"/>
      </w:rPr>
    </w:lvl>
    <w:lvl w:ilvl="2">
      <w:numFmt w:val="bullet"/>
      <w:lvlText w:val="•"/>
      <w:lvlJc w:val="left"/>
      <w:pPr>
        <w:ind w:left="1524" w:hanging="420"/>
      </w:pPr>
      <w:rPr>
        <w:rFonts w:hint="default"/>
        <w:lang w:val="bg-BG" w:eastAsia="en-US" w:bidi="ar-SA"/>
      </w:rPr>
    </w:lvl>
    <w:lvl w:ilvl="3">
      <w:numFmt w:val="bullet"/>
      <w:lvlText w:val="•"/>
      <w:lvlJc w:val="left"/>
      <w:pPr>
        <w:ind w:left="2609" w:hanging="420"/>
      </w:pPr>
      <w:rPr>
        <w:rFonts w:hint="default"/>
        <w:lang w:val="bg-BG" w:eastAsia="en-US" w:bidi="ar-SA"/>
      </w:rPr>
    </w:lvl>
    <w:lvl w:ilvl="4">
      <w:numFmt w:val="bullet"/>
      <w:lvlText w:val="•"/>
      <w:lvlJc w:val="left"/>
      <w:pPr>
        <w:ind w:left="3693" w:hanging="420"/>
      </w:pPr>
      <w:rPr>
        <w:rFonts w:hint="default"/>
        <w:lang w:val="bg-BG" w:eastAsia="en-US" w:bidi="ar-SA"/>
      </w:rPr>
    </w:lvl>
    <w:lvl w:ilvl="5">
      <w:numFmt w:val="bullet"/>
      <w:lvlText w:val="•"/>
      <w:lvlJc w:val="left"/>
      <w:pPr>
        <w:ind w:left="4778" w:hanging="420"/>
      </w:pPr>
      <w:rPr>
        <w:rFonts w:hint="default"/>
        <w:lang w:val="bg-BG" w:eastAsia="en-US" w:bidi="ar-SA"/>
      </w:rPr>
    </w:lvl>
    <w:lvl w:ilvl="6">
      <w:numFmt w:val="bullet"/>
      <w:lvlText w:val="•"/>
      <w:lvlJc w:val="left"/>
      <w:pPr>
        <w:ind w:left="5863" w:hanging="420"/>
      </w:pPr>
      <w:rPr>
        <w:rFonts w:hint="default"/>
        <w:lang w:val="bg-BG" w:eastAsia="en-US" w:bidi="ar-SA"/>
      </w:rPr>
    </w:lvl>
    <w:lvl w:ilvl="7">
      <w:numFmt w:val="bullet"/>
      <w:lvlText w:val="•"/>
      <w:lvlJc w:val="left"/>
      <w:pPr>
        <w:ind w:left="6947" w:hanging="420"/>
      </w:pPr>
      <w:rPr>
        <w:rFonts w:hint="default"/>
        <w:lang w:val="bg-BG" w:eastAsia="en-US" w:bidi="ar-SA"/>
      </w:rPr>
    </w:lvl>
    <w:lvl w:ilvl="8">
      <w:numFmt w:val="bullet"/>
      <w:lvlText w:val="•"/>
      <w:lvlJc w:val="left"/>
      <w:pPr>
        <w:ind w:left="8032" w:hanging="420"/>
      </w:pPr>
      <w:rPr>
        <w:rFonts w:hint="default"/>
        <w:lang w:val="bg-BG" w:eastAsia="en-US" w:bidi="ar-SA"/>
      </w:rPr>
    </w:lvl>
  </w:abstractNum>
  <w:abstractNum w:abstractNumId="33" w15:restartNumberingAfterBreak="0">
    <w:nsid w:val="6B4D48F6"/>
    <w:multiLevelType w:val="hybridMultilevel"/>
    <w:tmpl w:val="70F01EBC"/>
    <w:lvl w:ilvl="0" w:tplc="56C6800C">
      <w:numFmt w:val="bullet"/>
      <w:lvlText w:val="-"/>
      <w:lvlJc w:val="left"/>
      <w:pPr>
        <w:ind w:left="743"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1" w:tplc="EBACB2EE">
      <w:numFmt w:val="bullet"/>
      <w:lvlText w:val="•"/>
      <w:lvlJc w:val="left"/>
      <w:pPr>
        <w:ind w:left="1686" w:hanging="360"/>
      </w:pPr>
      <w:rPr>
        <w:rFonts w:hint="default"/>
        <w:lang w:val="bg-BG" w:eastAsia="en-US" w:bidi="ar-SA"/>
      </w:rPr>
    </w:lvl>
    <w:lvl w:ilvl="2" w:tplc="E43EA880">
      <w:numFmt w:val="bullet"/>
      <w:lvlText w:val="•"/>
      <w:lvlJc w:val="left"/>
      <w:pPr>
        <w:ind w:left="2632" w:hanging="360"/>
      </w:pPr>
      <w:rPr>
        <w:rFonts w:hint="default"/>
        <w:lang w:val="bg-BG" w:eastAsia="en-US" w:bidi="ar-SA"/>
      </w:rPr>
    </w:lvl>
    <w:lvl w:ilvl="3" w:tplc="BB4A96B4">
      <w:numFmt w:val="bullet"/>
      <w:lvlText w:val="•"/>
      <w:lvlJc w:val="left"/>
      <w:pPr>
        <w:ind w:left="3578" w:hanging="360"/>
      </w:pPr>
      <w:rPr>
        <w:rFonts w:hint="default"/>
        <w:lang w:val="bg-BG" w:eastAsia="en-US" w:bidi="ar-SA"/>
      </w:rPr>
    </w:lvl>
    <w:lvl w:ilvl="4" w:tplc="EE7C8F40">
      <w:numFmt w:val="bullet"/>
      <w:lvlText w:val="•"/>
      <w:lvlJc w:val="left"/>
      <w:pPr>
        <w:ind w:left="4524" w:hanging="360"/>
      </w:pPr>
      <w:rPr>
        <w:rFonts w:hint="default"/>
        <w:lang w:val="bg-BG" w:eastAsia="en-US" w:bidi="ar-SA"/>
      </w:rPr>
    </w:lvl>
    <w:lvl w:ilvl="5" w:tplc="3752CA64">
      <w:numFmt w:val="bullet"/>
      <w:lvlText w:val="•"/>
      <w:lvlJc w:val="left"/>
      <w:pPr>
        <w:ind w:left="5470" w:hanging="360"/>
      </w:pPr>
      <w:rPr>
        <w:rFonts w:hint="default"/>
        <w:lang w:val="bg-BG" w:eastAsia="en-US" w:bidi="ar-SA"/>
      </w:rPr>
    </w:lvl>
    <w:lvl w:ilvl="6" w:tplc="FD5AF3F4">
      <w:numFmt w:val="bullet"/>
      <w:lvlText w:val="•"/>
      <w:lvlJc w:val="left"/>
      <w:pPr>
        <w:ind w:left="6416" w:hanging="360"/>
      </w:pPr>
      <w:rPr>
        <w:rFonts w:hint="default"/>
        <w:lang w:val="bg-BG" w:eastAsia="en-US" w:bidi="ar-SA"/>
      </w:rPr>
    </w:lvl>
    <w:lvl w:ilvl="7" w:tplc="6E9A740A">
      <w:numFmt w:val="bullet"/>
      <w:lvlText w:val="•"/>
      <w:lvlJc w:val="left"/>
      <w:pPr>
        <w:ind w:left="7363" w:hanging="360"/>
      </w:pPr>
      <w:rPr>
        <w:rFonts w:hint="default"/>
        <w:lang w:val="bg-BG" w:eastAsia="en-US" w:bidi="ar-SA"/>
      </w:rPr>
    </w:lvl>
    <w:lvl w:ilvl="8" w:tplc="2A90231A">
      <w:numFmt w:val="bullet"/>
      <w:lvlText w:val="•"/>
      <w:lvlJc w:val="left"/>
      <w:pPr>
        <w:ind w:left="8309" w:hanging="360"/>
      </w:pPr>
      <w:rPr>
        <w:rFonts w:hint="default"/>
        <w:lang w:val="bg-BG" w:eastAsia="en-US" w:bidi="ar-SA"/>
      </w:rPr>
    </w:lvl>
  </w:abstractNum>
  <w:abstractNum w:abstractNumId="34" w15:restartNumberingAfterBreak="0">
    <w:nsid w:val="6CAE26F0"/>
    <w:multiLevelType w:val="hybridMultilevel"/>
    <w:tmpl w:val="1930AB1A"/>
    <w:lvl w:ilvl="0" w:tplc="7EB67D78">
      <w:numFmt w:val="bullet"/>
      <w:lvlText w:val="-"/>
      <w:lvlJc w:val="left"/>
      <w:pPr>
        <w:ind w:left="826"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1" w:tplc="D1FC7064">
      <w:numFmt w:val="bullet"/>
      <w:lvlText w:val="•"/>
      <w:lvlJc w:val="left"/>
      <w:pPr>
        <w:ind w:left="1321" w:hanging="360"/>
      </w:pPr>
      <w:rPr>
        <w:rFonts w:hint="default"/>
        <w:lang w:val="bg-BG" w:eastAsia="en-US" w:bidi="ar-SA"/>
      </w:rPr>
    </w:lvl>
    <w:lvl w:ilvl="2" w:tplc="3A4CE44E">
      <w:numFmt w:val="bullet"/>
      <w:lvlText w:val="•"/>
      <w:lvlJc w:val="left"/>
      <w:pPr>
        <w:ind w:left="1823" w:hanging="360"/>
      </w:pPr>
      <w:rPr>
        <w:rFonts w:hint="default"/>
        <w:lang w:val="bg-BG" w:eastAsia="en-US" w:bidi="ar-SA"/>
      </w:rPr>
    </w:lvl>
    <w:lvl w:ilvl="3" w:tplc="1FBAACFE">
      <w:numFmt w:val="bullet"/>
      <w:lvlText w:val="•"/>
      <w:lvlJc w:val="left"/>
      <w:pPr>
        <w:ind w:left="2325" w:hanging="360"/>
      </w:pPr>
      <w:rPr>
        <w:rFonts w:hint="default"/>
        <w:lang w:val="bg-BG" w:eastAsia="en-US" w:bidi="ar-SA"/>
      </w:rPr>
    </w:lvl>
    <w:lvl w:ilvl="4" w:tplc="1D70A63C">
      <w:numFmt w:val="bullet"/>
      <w:lvlText w:val="•"/>
      <w:lvlJc w:val="left"/>
      <w:pPr>
        <w:ind w:left="2826" w:hanging="360"/>
      </w:pPr>
      <w:rPr>
        <w:rFonts w:hint="default"/>
        <w:lang w:val="bg-BG" w:eastAsia="en-US" w:bidi="ar-SA"/>
      </w:rPr>
    </w:lvl>
    <w:lvl w:ilvl="5" w:tplc="C338CCB4">
      <w:numFmt w:val="bullet"/>
      <w:lvlText w:val="•"/>
      <w:lvlJc w:val="left"/>
      <w:pPr>
        <w:ind w:left="3328" w:hanging="360"/>
      </w:pPr>
      <w:rPr>
        <w:rFonts w:hint="default"/>
        <w:lang w:val="bg-BG" w:eastAsia="en-US" w:bidi="ar-SA"/>
      </w:rPr>
    </w:lvl>
    <w:lvl w:ilvl="6" w:tplc="B5FAB05C">
      <w:numFmt w:val="bullet"/>
      <w:lvlText w:val="•"/>
      <w:lvlJc w:val="left"/>
      <w:pPr>
        <w:ind w:left="3830" w:hanging="360"/>
      </w:pPr>
      <w:rPr>
        <w:rFonts w:hint="default"/>
        <w:lang w:val="bg-BG" w:eastAsia="en-US" w:bidi="ar-SA"/>
      </w:rPr>
    </w:lvl>
    <w:lvl w:ilvl="7" w:tplc="5D004E92">
      <w:numFmt w:val="bullet"/>
      <w:lvlText w:val="•"/>
      <w:lvlJc w:val="left"/>
      <w:pPr>
        <w:ind w:left="4331" w:hanging="360"/>
      </w:pPr>
      <w:rPr>
        <w:rFonts w:hint="default"/>
        <w:lang w:val="bg-BG" w:eastAsia="en-US" w:bidi="ar-SA"/>
      </w:rPr>
    </w:lvl>
    <w:lvl w:ilvl="8" w:tplc="ACA487A6">
      <w:numFmt w:val="bullet"/>
      <w:lvlText w:val="•"/>
      <w:lvlJc w:val="left"/>
      <w:pPr>
        <w:ind w:left="4833" w:hanging="360"/>
      </w:pPr>
      <w:rPr>
        <w:rFonts w:hint="default"/>
        <w:lang w:val="bg-BG" w:eastAsia="en-US" w:bidi="ar-SA"/>
      </w:rPr>
    </w:lvl>
  </w:abstractNum>
  <w:abstractNum w:abstractNumId="35" w15:restartNumberingAfterBreak="0">
    <w:nsid w:val="704F5929"/>
    <w:multiLevelType w:val="hybridMultilevel"/>
    <w:tmpl w:val="85C08A76"/>
    <w:lvl w:ilvl="0" w:tplc="51B01E80">
      <w:numFmt w:val="bullet"/>
      <w:lvlText w:val="-"/>
      <w:lvlJc w:val="left"/>
      <w:pPr>
        <w:ind w:left="827"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1" w:tplc="639A6B62">
      <w:numFmt w:val="bullet"/>
      <w:lvlText w:val="•"/>
      <w:lvlJc w:val="left"/>
      <w:pPr>
        <w:ind w:left="1321" w:hanging="360"/>
      </w:pPr>
      <w:rPr>
        <w:rFonts w:hint="default"/>
        <w:lang w:val="bg-BG" w:eastAsia="en-US" w:bidi="ar-SA"/>
      </w:rPr>
    </w:lvl>
    <w:lvl w:ilvl="2" w:tplc="0F884E78">
      <w:numFmt w:val="bullet"/>
      <w:lvlText w:val="•"/>
      <w:lvlJc w:val="left"/>
      <w:pPr>
        <w:ind w:left="1823" w:hanging="360"/>
      </w:pPr>
      <w:rPr>
        <w:rFonts w:hint="default"/>
        <w:lang w:val="bg-BG" w:eastAsia="en-US" w:bidi="ar-SA"/>
      </w:rPr>
    </w:lvl>
    <w:lvl w:ilvl="3" w:tplc="C14CF0EA">
      <w:numFmt w:val="bullet"/>
      <w:lvlText w:val="•"/>
      <w:lvlJc w:val="left"/>
      <w:pPr>
        <w:ind w:left="2324" w:hanging="360"/>
      </w:pPr>
      <w:rPr>
        <w:rFonts w:hint="default"/>
        <w:lang w:val="bg-BG" w:eastAsia="en-US" w:bidi="ar-SA"/>
      </w:rPr>
    </w:lvl>
    <w:lvl w:ilvl="4" w:tplc="ED3E2C8E">
      <w:numFmt w:val="bullet"/>
      <w:lvlText w:val="•"/>
      <w:lvlJc w:val="left"/>
      <w:pPr>
        <w:ind w:left="2826" w:hanging="360"/>
      </w:pPr>
      <w:rPr>
        <w:rFonts w:hint="default"/>
        <w:lang w:val="bg-BG" w:eastAsia="en-US" w:bidi="ar-SA"/>
      </w:rPr>
    </w:lvl>
    <w:lvl w:ilvl="5" w:tplc="8F60B892">
      <w:numFmt w:val="bullet"/>
      <w:lvlText w:val="•"/>
      <w:lvlJc w:val="left"/>
      <w:pPr>
        <w:ind w:left="3327" w:hanging="360"/>
      </w:pPr>
      <w:rPr>
        <w:rFonts w:hint="default"/>
        <w:lang w:val="bg-BG" w:eastAsia="en-US" w:bidi="ar-SA"/>
      </w:rPr>
    </w:lvl>
    <w:lvl w:ilvl="6" w:tplc="3B9ACF06">
      <w:numFmt w:val="bullet"/>
      <w:lvlText w:val="•"/>
      <w:lvlJc w:val="left"/>
      <w:pPr>
        <w:ind w:left="3829" w:hanging="360"/>
      </w:pPr>
      <w:rPr>
        <w:rFonts w:hint="default"/>
        <w:lang w:val="bg-BG" w:eastAsia="en-US" w:bidi="ar-SA"/>
      </w:rPr>
    </w:lvl>
    <w:lvl w:ilvl="7" w:tplc="B32E82E8">
      <w:numFmt w:val="bullet"/>
      <w:lvlText w:val="•"/>
      <w:lvlJc w:val="left"/>
      <w:pPr>
        <w:ind w:left="4330" w:hanging="360"/>
      </w:pPr>
      <w:rPr>
        <w:rFonts w:hint="default"/>
        <w:lang w:val="bg-BG" w:eastAsia="en-US" w:bidi="ar-SA"/>
      </w:rPr>
    </w:lvl>
    <w:lvl w:ilvl="8" w:tplc="9DFA2498">
      <w:numFmt w:val="bullet"/>
      <w:lvlText w:val="•"/>
      <w:lvlJc w:val="left"/>
      <w:pPr>
        <w:ind w:left="4832" w:hanging="360"/>
      </w:pPr>
      <w:rPr>
        <w:rFonts w:hint="default"/>
        <w:lang w:val="bg-BG" w:eastAsia="en-US" w:bidi="ar-SA"/>
      </w:rPr>
    </w:lvl>
  </w:abstractNum>
  <w:abstractNum w:abstractNumId="36" w15:restartNumberingAfterBreak="0">
    <w:nsid w:val="7094409E"/>
    <w:multiLevelType w:val="multilevel"/>
    <w:tmpl w:val="06CABA36"/>
    <w:lvl w:ilvl="0">
      <w:start w:val="3"/>
      <w:numFmt w:val="decimal"/>
      <w:lvlText w:val="%1"/>
      <w:lvlJc w:val="left"/>
      <w:pPr>
        <w:ind w:left="623" w:hanging="360"/>
        <w:jc w:val="left"/>
      </w:pPr>
      <w:rPr>
        <w:rFonts w:hint="default"/>
        <w:lang w:val="bg-BG" w:eastAsia="en-US" w:bidi="ar-SA"/>
      </w:rPr>
    </w:lvl>
    <w:lvl w:ilvl="1">
      <w:start w:val="1"/>
      <w:numFmt w:val="decimal"/>
      <w:lvlText w:val="%1.%2"/>
      <w:lvlJc w:val="left"/>
      <w:pPr>
        <w:ind w:left="623" w:hanging="360"/>
        <w:jc w:val="left"/>
      </w:pPr>
      <w:rPr>
        <w:rFonts w:ascii="Times New Roman" w:eastAsia="Times New Roman" w:hAnsi="Times New Roman" w:cs="Times New Roman" w:hint="default"/>
        <w:b w:val="0"/>
        <w:bCs w:val="0"/>
        <w:i w:val="0"/>
        <w:iCs w:val="0"/>
        <w:spacing w:val="0"/>
        <w:w w:val="100"/>
        <w:sz w:val="24"/>
        <w:szCs w:val="24"/>
        <w:lang w:val="bg-BG" w:eastAsia="en-US" w:bidi="ar-SA"/>
      </w:rPr>
    </w:lvl>
    <w:lvl w:ilvl="2">
      <w:numFmt w:val="bullet"/>
      <w:lvlText w:val="•"/>
      <w:lvlJc w:val="left"/>
      <w:pPr>
        <w:ind w:left="2536" w:hanging="360"/>
      </w:pPr>
      <w:rPr>
        <w:rFonts w:hint="default"/>
        <w:lang w:val="bg-BG" w:eastAsia="en-US" w:bidi="ar-SA"/>
      </w:rPr>
    </w:lvl>
    <w:lvl w:ilvl="3">
      <w:numFmt w:val="bullet"/>
      <w:lvlText w:val="•"/>
      <w:lvlJc w:val="left"/>
      <w:pPr>
        <w:ind w:left="3494" w:hanging="360"/>
      </w:pPr>
      <w:rPr>
        <w:rFonts w:hint="default"/>
        <w:lang w:val="bg-BG" w:eastAsia="en-US" w:bidi="ar-SA"/>
      </w:rPr>
    </w:lvl>
    <w:lvl w:ilvl="4">
      <w:numFmt w:val="bullet"/>
      <w:lvlText w:val="•"/>
      <w:lvlJc w:val="left"/>
      <w:pPr>
        <w:ind w:left="4452" w:hanging="360"/>
      </w:pPr>
      <w:rPr>
        <w:rFonts w:hint="default"/>
        <w:lang w:val="bg-BG" w:eastAsia="en-US" w:bidi="ar-SA"/>
      </w:rPr>
    </w:lvl>
    <w:lvl w:ilvl="5">
      <w:numFmt w:val="bullet"/>
      <w:lvlText w:val="•"/>
      <w:lvlJc w:val="left"/>
      <w:pPr>
        <w:ind w:left="5410" w:hanging="360"/>
      </w:pPr>
      <w:rPr>
        <w:rFonts w:hint="default"/>
        <w:lang w:val="bg-BG" w:eastAsia="en-US" w:bidi="ar-SA"/>
      </w:rPr>
    </w:lvl>
    <w:lvl w:ilvl="6">
      <w:numFmt w:val="bullet"/>
      <w:lvlText w:val="•"/>
      <w:lvlJc w:val="left"/>
      <w:pPr>
        <w:ind w:left="6368" w:hanging="360"/>
      </w:pPr>
      <w:rPr>
        <w:rFonts w:hint="default"/>
        <w:lang w:val="bg-BG" w:eastAsia="en-US" w:bidi="ar-SA"/>
      </w:rPr>
    </w:lvl>
    <w:lvl w:ilvl="7">
      <w:numFmt w:val="bullet"/>
      <w:lvlText w:val="•"/>
      <w:lvlJc w:val="left"/>
      <w:pPr>
        <w:ind w:left="7327" w:hanging="360"/>
      </w:pPr>
      <w:rPr>
        <w:rFonts w:hint="default"/>
        <w:lang w:val="bg-BG" w:eastAsia="en-US" w:bidi="ar-SA"/>
      </w:rPr>
    </w:lvl>
    <w:lvl w:ilvl="8">
      <w:numFmt w:val="bullet"/>
      <w:lvlText w:val="•"/>
      <w:lvlJc w:val="left"/>
      <w:pPr>
        <w:ind w:left="8285" w:hanging="360"/>
      </w:pPr>
      <w:rPr>
        <w:rFonts w:hint="default"/>
        <w:lang w:val="bg-BG" w:eastAsia="en-US" w:bidi="ar-SA"/>
      </w:rPr>
    </w:lvl>
  </w:abstractNum>
  <w:abstractNum w:abstractNumId="37" w15:restartNumberingAfterBreak="0">
    <w:nsid w:val="74B4748D"/>
    <w:multiLevelType w:val="hybridMultilevel"/>
    <w:tmpl w:val="0C98827A"/>
    <w:lvl w:ilvl="0" w:tplc="E65CF02E">
      <w:start w:val="1"/>
      <w:numFmt w:val="decimal"/>
      <w:lvlText w:val="%1."/>
      <w:lvlJc w:val="left"/>
      <w:pPr>
        <w:ind w:left="23" w:hanging="245"/>
        <w:jc w:val="left"/>
      </w:pPr>
      <w:rPr>
        <w:rFonts w:ascii="Times New Roman" w:eastAsia="Times New Roman" w:hAnsi="Times New Roman" w:cs="Times New Roman" w:hint="default"/>
        <w:b w:val="0"/>
        <w:bCs w:val="0"/>
        <w:i w:val="0"/>
        <w:iCs w:val="0"/>
        <w:spacing w:val="0"/>
        <w:w w:val="100"/>
        <w:sz w:val="24"/>
        <w:szCs w:val="24"/>
        <w:lang w:val="bg-BG" w:eastAsia="en-US" w:bidi="ar-SA"/>
      </w:rPr>
    </w:lvl>
    <w:lvl w:ilvl="1" w:tplc="B770DD90">
      <w:numFmt w:val="bullet"/>
      <w:lvlText w:val="-"/>
      <w:lvlJc w:val="left"/>
      <w:pPr>
        <w:ind w:left="1089"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2" w:tplc="9070A442">
      <w:numFmt w:val="bullet"/>
      <w:lvlText w:val="•"/>
      <w:lvlJc w:val="left"/>
      <w:pPr>
        <w:ind w:left="2093" w:hanging="360"/>
      </w:pPr>
      <w:rPr>
        <w:rFonts w:hint="default"/>
        <w:lang w:val="bg-BG" w:eastAsia="en-US" w:bidi="ar-SA"/>
      </w:rPr>
    </w:lvl>
    <w:lvl w:ilvl="3" w:tplc="0B1C97B2">
      <w:numFmt w:val="bullet"/>
      <w:lvlText w:val="•"/>
      <w:lvlJc w:val="left"/>
      <w:pPr>
        <w:ind w:left="3107" w:hanging="360"/>
      </w:pPr>
      <w:rPr>
        <w:rFonts w:hint="default"/>
        <w:lang w:val="bg-BG" w:eastAsia="en-US" w:bidi="ar-SA"/>
      </w:rPr>
    </w:lvl>
    <w:lvl w:ilvl="4" w:tplc="308E18C6">
      <w:numFmt w:val="bullet"/>
      <w:lvlText w:val="•"/>
      <w:lvlJc w:val="left"/>
      <w:pPr>
        <w:ind w:left="4120" w:hanging="360"/>
      </w:pPr>
      <w:rPr>
        <w:rFonts w:hint="default"/>
        <w:lang w:val="bg-BG" w:eastAsia="en-US" w:bidi="ar-SA"/>
      </w:rPr>
    </w:lvl>
    <w:lvl w:ilvl="5" w:tplc="BE0A03BE">
      <w:numFmt w:val="bullet"/>
      <w:lvlText w:val="•"/>
      <w:lvlJc w:val="left"/>
      <w:pPr>
        <w:ind w:left="5134" w:hanging="360"/>
      </w:pPr>
      <w:rPr>
        <w:rFonts w:hint="default"/>
        <w:lang w:val="bg-BG" w:eastAsia="en-US" w:bidi="ar-SA"/>
      </w:rPr>
    </w:lvl>
    <w:lvl w:ilvl="6" w:tplc="ECE80274">
      <w:numFmt w:val="bullet"/>
      <w:lvlText w:val="•"/>
      <w:lvlJc w:val="left"/>
      <w:pPr>
        <w:ind w:left="6147" w:hanging="360"/>
      </w:pPr>
      <w:rPr>
        <w:rFonts w:hint="default"/>
        <w:lang w:val="bg-BG" w:eastAsia="en-US" w:bidi="ar-SA"/>
      </w:rPr>
    </w:lvl>
    <w:lvl w:ilvl="7" w:tplc="73AC319E">
      <w:numFmt w:val="bullet"/>
      <w:lvlText w:val="•"/>
      <w:lvlJc w:val="left"/>
      <w:pPr>
        <w:ind w:left="7161" w:hanging="360"/>
      </w:pPr>
      <w:rPr>
        <w:rFonts w:hint="default"/>
        <w:lang w:val="bg-BG" w:eastAsia="en-US" w:bidi="ar-SA"/>
      </w:rPr>
    </w:lvl>
    <w:lvl w:ilvl="8" w:tplc="CBA062A2">
      <w:numFmt w:val="bullet"/>
      <w:lvlText w:val="•"/>
      <w:lvlJc w:val="left"/>
      <w:pPr>
        <w:ind w:left="8174" w:hanging="360"/>
      </w:pPr>
      <w:rPr>
        <w:rFonts w:hint="default"/>
        <w:lang w:val="bg-BG" w:eastAsia="en-US" w:bidi="ar-SA"/>
      </w:rPr>
    </w:lvl>
  </w:abstractNum>
  <w:abstractNum w:abstractNumId="38" w15:restartNumberingAfterBreak="0">
    <w:nsid w:val="74B62AD3"/>
    <w:multiLevelType w:val="hybridMultilevel"/>
    <w:tmpl w:val="3CBC5196"/>
    <w:lvl w:ilvl="0" w:tplc="5DF26242">
      <w:start w:val="1"/>
      <w:numFmt w:val="decimal"/>
      <w:lvlText w:val="%1."/>
      <w:lvlJc w:val="left"/>
      <w:pPr>
        <w:ind w:left="23" w:hanging="238"/>
        <w:jc w:val="left"/>
      </w:pPr>
      <w:rPr>
        <w:rFonts w:ascii="Times New Roman" w:eastAsia="Times New Roman" w:hAnsi="Times New Roman" w:cs="Times New Roman" w:hint="default"/>
        <w:b w:val="0"/>
        <w:bCs w:val="0"/>
        <w:i w:val="0"/>
        <w:iCs w:val="0"/>
        <w:spacing w:val="0"/>
        <w:w w:val="100"/>
        <w:sz w:val="24"/>
        <w:szCs w:val="24"/>
        <w:lang w:val="bg-BG" w:eastAsia="en-US" w:bidi="ar-SA"/>
      </w:rPr>
    </w:lvl>
    <w:lvl w:ilvl="1" w:tplc="0B46C752">
      <w:numFmt w:val="bullet"/>
      <w:lvlText w:val="•"/>
      <w:lvlJc w:val="left"/>
      <w:pPr>
        <w:ind w:left="1038" w:hanging="238"/>
      </w:pPr>
      <w:rPr>
        <w:rFonts w:hint="default"/>
        <w:lang w:val="bg-BG" w:eastAsia="en-US" w:bidi="ar-SA"/>
      </w:rPr>
    </w:lvl>
    <w:lvl w:ilvl="2" w:tplc="2F7E7F5A">
      <w:numFmt w:val="bullet"/>
      <w:lvlText w:val="•"/>
      <w:lvlJc w:val="left"/>
      <w:pPr>
        <w:ind w:left="2056" w:hanging="238"/>
      </w:pPr>
      <w:rPr>
        <w:rFonts w:hint="default"/>
        <w:lang w:val="bg-BG" w:eastAsia="en-US" w:bidi="ar-SA"/>
      </w:rPr>
    </w:lvl>
    <w:lvl w:ilvl="3" w:tplc="14C4F6C0">
      <w:numFmt w:val="bullet"/>
      <w:lvlText w:val="•"/>
      <w:lvlJc w:val="left"/>
      <w:pPr>
        <w:ind w:left="3074" w:hanging="238"/>
      </w:pPr>
      <w:rPr>
        <w:rFonts w:hint="default"/>
        <w:lang w:val="bg-BG" w:eastAsia="en-US" w:bidi="ar-SA"/>
      </w:rPr>
    </w:lvl>
    <w:lvl w:ilvl="4" w:tplc="EDC4054E">
      <w:numFmt w:val="bullet"/>
      <w:lvlText w:val="•"/>
      <w:lvlJc w:val="left"/>
      <w:pPr>
        <w:ind w:left="4092" w:hanging="238"/>
      </w:pPr>
      <w:rPr>
        <w:rFonts w:hint="default"/>
        <w:lang w:val="bg-BG" w:eastAsia="en-US" w:bidi="ar-SA"/>
      </w:rPr>
    </w:lvl>
    <w:lvl w:ilvl="5" w:tplc="E84674CA">
      <w:numFmt w:val="bullet"/>
      <w:lvlText w:val="•"/>
      <w:lvlJc w:val="left"/>
      <w:pPr>
        <w:ind w:left="5110" w:hanging="238"/>
      </w:pPr>
      <w:rPr>
        <w:rFonts w:hint="default"/>
        <w:lang w:val="bg-BG" w:eastAsia="en-US" w:bidi="ar-SA"/>
      </w:rPr>
    </w:lvl>
    <w:lvl w:ilvl="6" w:tplc="E77658F2">
      <w:numFmt w:val="bullet"/>
      <w:lvlText w:val="•"/>
      <w:lvlJc w:val="left"/>
      <w:pPr>
        <w:ind w:left="6128" w:hanging="238"/>
      </w:pPr>
      <w:rPr>
        <w:rFonts w:hint="default"/>
        <w:lang w:val="bg-BG" w:eastAsia="en-US" w:bidi="ar-SA"/>
      </w:rPr>
    </w:lvl>
    <w:lvl w:ilvl="7" w:tplc="93826D68">
      <w:numFmt w:val="bullet"/>
      <w:lvlText w:val="•"/>
      <w:lvlJc w:val="left"/>
      <w:pPr>
        <w:ind w:left="7147" w:hanging="238"/>
      </w:pPr>
      <w:rPr>
        <w:rFonts w:hint="default"/>
        <w:lang w:val="bg-BG" w:eastAsia="en-US" w:bidi="ar-SA"/>
      </w:rPr>
    </w:lvl>
    <w:lvl w:ilvl="8" w:tplc="CCFC538E">
      <w:numFmt w:val="bullet"/>
      <w:lvlText w:val="•"/>
      <w:lvlJc w:val="left"/>
      <w:pPr>
        <w:ind w:left="8165" w:hanging="238"/>
      </w:pPr>
      <w:rPr>
        <w:rFonts w:hint="default"/>
        <w:lang w:val="bg-BG" w:eastAsia="en-US" w:bidi="ar-SA"/>
      </w:rPr>
    </w:lvl>
  </w:abstractNum>
  <w:abstractNum w:abstractNumId="39" w15:restartNumberingAfterBreak="0">
    <w:nsid w:val="78DD043A"/>
    <w:multiLevelType w:val="hybridMultilevel"/>
    <w:tmpl w:val="B268F008"/>
    <w:lvl w:ilvl="0" w:tplc="1F30E692">
      <w:numFmt w:val="bullet"/>
      <w:lvlText w:val="-"/>
      <w:lvlJc w:val="left"/>
      <w:pPr>
        <w:ind w:left="826"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1" w:tplc="1B86256C">
      <w:numFmt w:val="bullet"/>
      <w:lvlText w:val="•"/>
      <w:lvlJc w:val="left"/>
      <w:pPr>
        <w:ind w:left="1321" w:hanging="360"/>
      </w:pPr>
      <w:rPr>
        <w:rFonts w:hint="default"/>
        <w:lang w:val="bg-BG" w:eastAsia="en-US" w:bidi="ar-SA"/>
      </w:rPr>
    </w:lvl>
    <w:lvl w:ilvl="2" w:tplc="0D7EDB8A">
      <w:numFmt w:val="bullet"/>
      <w:lvlText w:val="•"/>
      <w:lvlJc w:val="left"/>
      <w:pPr>
        <w:ind w:left="1823" w:hanging="360"/>
      </w:pPr>
      <w:rPr>
        <w:rFonts w:hint="default"/>
        <w:lang w:val="bg-BG" w:eastAsia="en-US" w:bidi="ar-SA"/>
      </w:rPr>
    </w:lvl>
    <w:lvl w:ilvl="3" w:tplc="BDB8CE46">
      <w:numFmt w:val="bullet"/>
      <w:lvlText w:val="•"/>
      <w:lvlJc w:val="left"/>
      <w:pPr>
        <w:ind w:left="2325" w:hanging="360"/>
      </w:pPr>
      <w:rPr>
        <w:rFonts w:hint="default"/>
        <w:lang w:val="bg-BG" w:eastAsia="en-US" w:bidi="ar-SA"/>
      </w:rPr>
    </w:lvl>
    <w:lvl w:ilvl="4" w:tplc="116E1812">
      <w:numFmt w:val="bullet"/>
      <w:lvlText w:val="•"/>
      <w:lvlJc w:val="left"/>
      <w:pPr>
        <w:ind w:left="2826" w:hanging="360"/>
      </w:pPr>
      <w:rPr>
        <w:rFonts w:hint="default"/>
        <w:lang w:val="bg-BG" w:eastAsia="en-US" w:bidi="ar-SA"/>
      </w:rPr>
    </w:lvl>
    <w:lvl w:ilvl="5" w:tplc="B51C8E1E">
      <w:numFmt w:val="bullet"/>
      <w:lvlText w:val="•"/>
      <w:lvlJc w:val="left"/>
      <w:pPr>
        <w:ind w:left="3328" w:hanging="360"/>
      </w:pPr>
      <w:rPr>
        <w:rFonts w:hint="default"/>
        <w:lang w:val="bg-BG" w:eastAsia="en-US" w:bidi="ar-SA"/>
      </w:rPr>
    </w:lvl>
    <w:lvl w:ilvl="6" w:tplc="79EA81EA">
      <w:numFmt w:val="bullet"/>
      <w:lvlText w:val="•"/>
      <w:lvlJc w:val="left"/>
      <w:pPr>
        <w:ind w:left="3830" w:hanging="360"/>
      </w:pPr>
      <w:rPr>
        <w:rFonts w:hint="default"/>
        <w:lang w:val="bg-BG" w:eastAsia="en-US" w:bidi="ar-SA"/>
      </w:rPr>
    </w:lvl>
    <w:lvl w:ilvl="7" w:tplc="4F806D68">
      <w:numFmt w:val="bullet"/>
      <w:lvlText w:val="•"/>
      <w:lvlJc w:val="left"/>
      <w:pPr>
        <w:ind w:left="4331" w:hanging="360"/>
      </w:pPr>
      <w:rPr>
        <w:rFonts w:hint="default"/>
        <w:lang w:val="bg-BG" w:eastAsia="en-US" w:bidi="ar-SA"/>
      </w:rPr>
    </w:lvl>
    <w:lvl w:ilvl="8" w:tplc="CEB6CEEC">
      <w:numFmt w:val="bullet"/>
      <w:lvlText w:val="•"/>
      <w:lvlJc w:val="left"/>
      <w:pPr>
        <w:ind w:left="4833" w:hanging="360"/>
      </w:pPr>
      <w:rPr>
        <w:rFonts w:hint="default"/>
        <w:lang w:val="bg-BG" w:eastAsia="en-US" w:bidi="ar-SA"/>
      </w:rPr>
    </w:lvl>
  </w:abstractNum>
  <w:abstractNum w:abstractNumId="40" w15:restartNumberingAfterBreak="0">
    <w:nsid w:val="7BDE41D1"/>
    <w:multiLevelType w:val="hybridMultilevel"/>
    <w:tmpl w:val="85B4BE3A"/>
    <w:lvl w:ilvl="0" w:tplc="720E272A">
      <w:start w:val="1"/>
      <w:numFmt w:val="decimal"/>
      <w:lvlText w:val="%1."/>
      <w:lvlJc w:val="left"/>
      <w:pPr>
        <w:ind w:left="23" w:hanging="257"/>
        <w:jc w:val="left"/>
      </w:pPr>
      <w:rPr>
        <w:rFonts w:ascii="Times New Roman" w:eastAsia="Times New Roman" w:hAnsi="Times New Roman" w:cs="Times New Roman" w:hint="default"/>
        <w:b w:val="0"/>
        <w:bCs w:val="0"/>
        <w:i w:val="0"/>
        <w:iCs w:val="0"/>
        <w:spacing w:val="0"/>
        <w:w w:val="100"/>
        <w:sz w:val="24"/>
        <w:szCs w:val="24"/>
        <w:lang w:val="bg-BG" w:eastAsia="en-US" w:bidi="ar-SA"/>
      </w:rPr>
    </w:lvl>
    <w:lvl w:ilvl="1" w:tplc="CDB07A98">
      <w:numFmt w:val="bullet"/>
      <w:lvlText w:val="•"/>
      <w:lvlJc w:val="left"/>
      <w:pPr>
        <w:ind w:left="1038" w:hanging="257"/>
      </w:pPr>
      <w:rPr>
        <w:rFonts w:hint="default"/>
        <w:lang w:val="bg-BG" w:eastAsia="en-US" w:bidi="ar-SA"/>
      </w:rPr>
    </w:lvl>
    <w:lvl w:ilvl="2" w:tplc="7D244B7E">
      <w:numFmt w:val="bullet"/>
      <w:lvlText w:val="•"/>
      <w:lvlJc w:val="left"/>
      <w:pPr>
        <w:ind w:left="2056" w:hanging="257"/>
      </w:pPr>
      <w:rPr>
        <w:rFonts w:hint="default"/>
        <w:lang w:val="bg-BG" w:eastAsia="en-US" w:bidi="ar-SA"/>
      </w:rPr>
    </w:lvl>
    <w:lvl w:ilvl="3" w:tplc="6D969D56">
      <w:numFmt w:val="bullet"/>
      <w:lvlText w:val="•"/>
      <w:lvlJc w:val="left"/>
      <w:pPr>
        <w:ind w:left="3074" w:hanging="257"/>
      </w:pPr>
      <w:rPr>
        <w:rFonts w:hint="default"/>
        <w:lang w:val="bg-BG" w:eastAsia="en-US" w:bidi="ar-SA"/>
      </w:rPr>
    </w:lvl>
    <w:lvl w:ilvl="4" w:tplc="830CEF46">
      <w:numFmt w:val="bullet"/>
      <w:lvlText w:val="•"/>
      <w:lvlJc w:val="left"/>
      <w:pPr>
        <w:ind w:left="4092" w:hanging="257"/>
      </w:pPr>
      <w:rPr>
        <w:rFonts w:hint="default"/>
        <w:lang w:val="bg-BG" w:eastAsia="en-US" w:bidi="ar-SA"/>
      </w:rPr>
    </w:lvl>
    <w:lvl w:ilvl="5" w:tplc="D806200E">
      <w:numFmt w:val="bullet"/>
      <w:lvlText w:val="•"/>
      <w:lvlJc w:val="left"/>
      <w:pPr>
        <w:ind w:left="5110" w:hanging="257"/>
      </w:pPr>
      <w:rPr>
        <w:rFonts w:hint="default"/>
        <w:lang w:val="bg-BG" w:eastAsia="en-US" w:bidi="ar-SA"/>
      </w:rPr>
    </w:lvl>
    <w:lvl w:ilvl="6" w:tplc="44782BB2">
      <w:numFmt w:val="bullet"/>
      <w:lvlText w:val="•"/>
      <w:lvlJc w:val="left"/>
      <w:pPr>
        <w:ind w:left="6128" w:hanging="257"/>
      </w:pPr>
      <w:rPr>
        <w:rFonts w:hint="default"/>
        <w:lang w:val="bg-BG" w:eastAsia="en-US" w:bidi="ar-SA"/>
      </w:rPr>
    </w:lvl>
    <w:lvl w:ilvl="7" w:tplc="ADBEC7D6">
      <w:numFmt w:val="bullet"/>
      <w:lvlText w:val="•"/>
      <w:lvlJc w:val="left"/>
      <w:pPr>
        <w:ind w:left="7147" w:hanging="257"/>
      </w:pPr>
      <w:rPr>
        <w:rFonts w:hint="default"/>
        <w:lang w:val="bg-BG" w:eastAsia="en-US" w:bidi="ar-SA"/>
      </w:rPr>
    </w:lvl>
    <w:lvl w:ilvl="8" w:tplc="D05C0B34">
      <w:numFmt w:val="bullet"/>
      <w:lvlText w:val="•"/>
      <w:lvlJc w:val="left"/>
      <w:pPr>
        <w:ind w:left="8165" w:hanging="257"/>
      </w:pPr>
      <w:rPr>
        <w:rFonts w:hint="default"/>
        <w:lang w:val="bg-BG" w:eastAsia="en-US" w:bidi="ar-SA"/>
      </w:rPr>
    </w:lvl>
  </w:abstractNum>
  <w:abstractNum w:abstractNumId="41" w15:restartNumberingAfterBreak="0">
    <w:nsid w:val="7DAB6D54"/>
    <w:multiLevelType w:val="hybridMultilevel"/>
    <w:tmpl w:val="FD38E992"/>
    <w:lvl w:ilvl="0" w:tplc="4C60676E">
      <w:numFmt w:val="bullet"/>
      <w:lvlText w:val="-"/>
      <w:lvlJc w:val="left"/>
      <w:pPr>
        <w:ind w:left="826"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1" w:tplc="757C7DB4">
      <w:numFmt w:val="bullet"/>
      <w:lvlText w:val="•"/>
      <w:lvlJc w:val="left"/>
      <w:pPr>
        <w:ind w:left="1321" w:hanging="360"/>
      </w:pPr>
      <w:rPr>
        <w:rFonts w:hint="default"/>
        <w:lang w:val="bg-BG" w:eastAsia="en-US" w:bidi="ar-SA"/>
      </w:rPr>
    </w:lvl>
    <w:lvl w:ilvl="2" w:tplc="D67AADF8">
      <w:numFmt w:val="bullet"/>
      <w:lvlText w:val="•"/>
      <w:lvlJc w:val="left"/>
      <w:pPr>
        <w:ind w:left="1823" w:hanging="360"/>
      </w:pPr>
      <w:rPr>
        <w:rFonts w:hint="default"/>
        <w:lang w:val="bg-BG" w:eastAsia="en-US" w:bidi="ar-SA"/>
      </w:rPr>
    </w:lvl>
    <w:lvl w:ilvl="3" w:tplc="7D362744">
      <w:numFmt w:val="bullet"/>
      <w:lvlText w:val="•"/>
      <w:lvlJc w:val="left"/>
      <w:pPr>
        <w:ind w:left="2325" w:hanging="360"/>
      </w:pPr>
      <w:rPr>
        <w:rFonts w:hint="default"/>
        <w:lang w:val="bg-BG" w:eastAsia="en-US" w:bidi="ar-SA"/>
      </w:rPr>
    </w:lvl>
    <w:lvl w:ilvl="4" w:tplc="E3909E3E">
      <w:numFmt w:val="bullet"/>
      <w:lvlText w:val="•"/>
      <w:lvlJc w:val="left"/>
      <w:pPr>
        <w:ind w:left="2826" w:hanging="360"/>
      </w:pPr>
      <w:rPr>
        <w:rFonts w:hint="default"/>
        <w:lang w:val="bg-BG" w:eastAsia="en-US" w:bidi="ar-SA"/>
      </w:rPr>
    </w:lvl>
    <w:lvl w:ilvl="5" w:tplc="45427E22">
      <w:numFmt w:val="bullet"/>
      <w:lvlText w:val="•"/>
      <w:lvlJc w:val="left"/>
      <w:pPr>
        <w:ind w:left="3328" w:hanging="360"/>
      </w:pPr>
      <w:rPr>
        <w:rFonts w:hint="default"/>
        <w:lang w:val="bg-BG" w:eastAsia="en-US" w:bidi="ar-SA"/>
      </w:rPr>
    </w:lvl>
    <w:lvl w:ilvl="6" w:tplc="4F002B6E">
      <w:numFmt w:val="bullet"/>
      <w:lvlText w:val="•"/>
      <w:lvlJc w:val="left"/>
      <w:pPr>
        <w:ind w:left="3830" w:hanging="360"/>
      </w:pPr>
      <w:rPr>
        <w:rFonts w:hint="default"/>
        <w:lang w:val="bg-BG" w:eastAsia="en-US" w:bidi="ar-SA"/>
      </w:rPr>
    </w:lvl>
    <w:lvl w:ilvl="7" w:tplc="6526D904">
      <w:numFmt w:val="bullet"/>
      <w:lvlText w:val="•"/>
      <w:lvlJc w:val="left"/>
      <w:pPr>
        <w:ind w:left="4331" w:hanging="360"/>
      </w:pPr>
      <w:rPr>
        <w:rFonts w:hint="default"/>
        <w:lang w:val="bg-BG" w:eastAsia="en-US" w:bidi="ar-SA"/>
      </w:rPr>
    </w:lvl>
    <w:lvl w:ilvl="8" w:tplc="FBC08B6A">
      <w:numFmt w:val="bullet"/>
      <w:lvlText w:val="•"/>
      <w:lvlJc w:val="left"/>
      <w:pPr>
        <w:ind w:left="4833" w:hanging="360"/>
      </w:pPr>
      <w:rPr>
        <w:rFonts w:hint="default"/>
        <w:lang w:val="bg-BG" w:eastAsia="en-US" w:bidi="ar-SA"/>
      </w:rPr>
    </w:lvl>
  </w:abstractNum>
  <w:abstractNum w:abstractNumId="42" w15:restartNumberingAfterBreak="0">
    <w:nsid w:val="7F842F1C"/>
    <w:multiLevelType w:val="hybridMultilevel"/>
    <w:tmpl w:val="25CC475C"/>
    <w:lvl w:ilvl="0" w:tplc="13F6387A">
      <w:numFmt w:val="bullet"/>
      <w:lvlText w:val="-"/>
      <w:lvlJc w:val="left"/>
      <w:pPr>
        <w:ind w:left="1103" w:hanging="360"/>
      </w:pPr>
      <w:rPr>
        <w:rFonts w:ascii="Times New Roman" w:eastAsia="Times New Roman" w:hAnsi="Times New Roman" w:cs="Times New Roman" w:hint="default"/>
        <w:b w:val="0"/>
        <w:bCs w:val="0"/>
        <w:i w:val="0"/>
        <w:iCs w:val="0"/>
        <w:spacing w:val="0"/>
        <w:w w:val="100"/>
        <w:sz w:val="24"/>
        <w:szCs w:val="24"/>
        <w:lang w:val="bg-BG" w:eastAsia="en-US" w:bidi="ar-SA"/>
      </w:rPr>
    </w:lvl>
    <w:lvl w:ilvl="1" w:tplc="055E537C">
      <w:numFmt w:val="bullet"/>
      <w:lvlText w:val="•"/>
      <w:lvlJc w:val="left"/>
      <w:pPr>
        <w:ind w:left="2010" w:hanging="360"/>
      </w:pPr>
      <w:rPr>
        <w:rFonts w:hint="default"/>
        <w:lang w:val="bg-BG" w:eastAsia="en-US" w:bidi="ar-SA"/>
      </w:rPr>
    </w:lvl>
    <w:lvl w:ilvl="2" w:tplc="0FD6CAFE">
      <w:numFmt w:val="bullet"/>
      <w:lvlText w:val="•"/>
      <w:lvlJc w:val="left"/>
      <w:pPr>
        <w:ind w:left="2920" w:hanging="360"/>
      </w:pPr>
      <w:rPr>
        <w:rFonts w:hint="default"/>
        <w:lang w:val="bg-BG" w:eastAsia="en-US" w:bidi="ar-SA"/>
      </w:rPr>
    </w:lvl>
    <w:lvl w:ilvl="3" w:tplc="E64C7B24">
      <w:numFmt w:val="bullet"/>
      <w:lvlText w:val="•"/>
      <w:lvlJc w:val="left"/>
      <w:pPr>
        <w:ind w:left="3830" w:hanging="360"/>
      </w:pPr>
      <w:rPr>
        <w:rFonts w:hint="default"/>
        <w:lang w:val="bg-BG" w:eastAsia="en-US" w:bidi="ar-SA"/>
      </w:rPr>
    </w:lvl>
    <w:lvl w:ilvl="4" w:tplc="79E83350">
      <w:numFmt w:val="bullet"/>
      <w:lvlText w:val="•"/>
      <w:lvlJc w:val="left"/>
      <w:pPr>
        <w:ind w:left="4740" w:hanging="360"/>
      </w:pPr>
      <w:rPr>
        <w:rFonts w:hint="default"/>
        <w:lang w:val="bg-BG" w:eastAsia="en-US" w:bidi="ar-SA"/>
      </w:rPr>
    </w:lvl>
    <w:lvl w:ilvl="5" w:tplc="F21CAE54">
      <w:numFmt w:val="bullet"/>
      <w:lvlText w:val="•"/>
      <w:lvlJc w:val="left"/>
      <w:pPr>
        <w:ind w:left="5650" w:hanging="360"/>
      </w:pPr>
      <w:rPr>
        <w:rFonts w:hint="default"/>
        <w:lang w:val="bg-BG" w:eastAsia="en-US" w:bidi="ar-SA"/>
      </w:rPr>
    </w:lvl>
    <w:lvl w:ilvl="6" w:tplc="5DDEA62A">
      <w:numFmt w:val="bullet"/>
      <w:lvlText w:val="•"/>
      <w:lvlJc w:val="left"/>
      <w:pPr>
        <w:ind w:left="6560" w:hanging="360"/>
      </w:pPr>
      <w:rPr>
        <w:rFonts w:hint="default"/>
        <w:lang w:val="bg-BG" w:eastAsia="en-US" w:bidi="ar-SA"/>
      </w:rPr>
    </w:lvl>
    <w:lvl w:ilvl="7" w:tplc="0AB6479E">
      <w:numFmt w:val="bullet"/>
      <w:lvlText w:val="•"/>
      <w:lvlJc w:val="left"/>
      <w:pPr>
        <w:ind w:left="7471" w:hanging="360"/>
      </w:pPr>
      <w:rPr>
        <w:rFonts w:hint="default"/>
        <w:lang w:val="bg-BG" w:eastAsia="en-US" w:bidi="ar-SA"/>
      </w:rPr>
    </w:lvl>
    <w:lvl w:ilvl="8" w:tplc="FEAC99AA">
      <w:numFmt w:val="bullet"/>
      <w:lvlText w:val="•"/>
      <w:lvlJc w:val="left"/>
      <w:pPr>
        <w:ind w:left="8381" w:hanging="360"/>
      </w:pPr>
      <w:rPr>
        <w:rFonts w:hint="default"/>
        <w:lang w:val="bg-BG" w:eastAsia="en-US" w:bidi="ar-SA"/>
      </w:rPr>
    </w:lvl>
  </w:abstractNum>
  <w:num w:numId="1" w16cid:durableId="1483040654">
    <w:abstractNumId w:val="35"/>
  </w:num>
  <w:num w:numId="2" w16cid:durableId="481121368">
    <w:abstractNumId w:val="9"/>
  </w:num>
  <w:num w:numId="3" w16cid:durableId="852843698">
    <w:abstractNumId w:val="5"/>
  </w:num>
  <w:num w:numId="4" w16cid:durableId="672218229">
    <w:abstractNumId w:val="20"/>
  </w:num>
  <w:num w:numId="5" w16cid:durableId="855122190">
    <w:abstractNumId w:val="41"/>
  </w:num>
  <w:num w:numId="6" w16cid:durableId="2115664253">
    <w:abstractNumId w:val="34"/>
  </w:num>
  <w:num w:numId="7" w16cid:durableId="950235772">
    <w:abstractNumId w:val="23"/>
  </w:num>
  <w:num w:numId="8" w16cid:durableId="1781141062">
    <w:abstractNumId w:val="10"/>
  </w:num>
  <w:num w:numId="9" w16cid:durableId="1667367424">
    <w:abstractNumId w:val="39"/>
  </w:num>
  <w:num w:numId="10" w16cid:durableId="790249805">
    <w:abstractNumId w:val="29"/>
  </w:num>
  <w:num w:numId="11" w16cid:durableId="1244947072">
    <w:abstractNumId w:val="13"/>
  </w:num>
  <w:num w:numId="12" w16cid:durableId="1996839466">
    <w:abstractNumId w:val="3"/>
  </w:num>
  <w:num w:numId="13" w16cid:durableId="911155866">
    <w:abstractNumId w:val="6"/>
  </w:num>
  <w:num w:numId="14" w16cid:durableId="1509175826">
    <w:abstractNumId w:val="31"/>
  </w:num>
  <w:num w:numId="15" w16cid:durableId="578758767">
    <w:abstractNumId w:val="37"/>
  </w:num>
  <w:num w:numId="16" w16cid:durableId="548421288">
    <w:abstractNumId w:val="11"/>
  </w:num>
  <w:num w:numId="17" w16cid:durableId="1825657815">
    <w:abstractNumId w:val="8"/>
  </w:num>
  <w:num w:numId="18" w16cid:durableId="926037831">
    <w:abstractNumId w:val="12"/>
  </w:num>
  <w:num w:numId="19" w16cid:durableId="967054965">
    <w:abstractNumId w:val="7"/>
  </w:num>
  <w:num w:numId="20" w16cid:durableId="928082626">
    <w:abstractNumId w:val="2"/>
  </w:num>
  <w:num w:numId="21" w16cid:durableId="424883771">
    <w:abstractNumId w:val="32"/>
  </w:num>
  <w:num w:numId="22" w16cid:durableId="405306184">
    <w:abstractNumId w:val="21"/>
  </w:num>
  <w:num w:numId="23" w16cid:durableId="1056710084">
    <w:abstractNumId w:val="27"/>
  </w:num>
  <w:num w:numId="24" w16cid:durableId="31811344">
    <w:abstractNumId w:val="38"/>
  </w:num>
  <w:num w:numId="25" w16cid:durableId="94256057">
    <w:abstractNumId w:val="40"/>
  </w:num>
  <w:num w:numId="26" w16cid:durableId="87846554">
    <w:abstractNumId w:val="4"/>
  </w:num>
  <w:num w:numId="27" w16cid:durableId="974070827">
    <w:abstractNumId w:val="18"/>
  </w:num>
  <w:num w:numId="28" w16cid:durableId="418336676">
    <w:abstractNumId w:val="1"/>
  </w:num>
  <w:num w:numId="29" w16cid:durableId="1615208605">
    <w:abstractNumId w:val="14"/>
  </w:num>
  <w:num w:numId="30" w16cid:durableId="2130512090">
    <w:abstractNumId w:val="22"/>
  </w:num>
  <w:num w:numId="31" w16cid:durableId="521432243">
    <w:abstractNumId w:val="33"/>
  </w:num>
  <w:num w:numId="32" w16cid:durableId="1351105909">
    <w:abstractNumId w:val="42"/>
  </w:num>
  <w:num w:numId="33" w16cid:durableId="1853110303">
    <w:abstractNumId w:val="24"/>
  </w:num>
  <w:num w:numId="34" w16cid:durableId="113905976">
    <w:abstractNumId w:val="25"/>
  </w:num>
  <w:num w:numId="35" w16cid:durableId="783232217">
    <w:abstractNumId w:val="15"/>
  </w:num>
  <w:num w:numId="36" w16cid:durableId="2111116696">
    <w:abstractNumId w:val="16"/>
  </w:num>
  <w:num w:numId="37" w16cid:durableId="167214250">
    <w:abstractNumId w:val="30"/>
  </w:num>
  <w:num w:numId="38" w16cid:durableId="970207172">
    <w:abstractNumId w:val="0"/>
  </w:num>
  <w:num w:numId="39" w16cid:durableId="33315951">
    <w:abstractNumId w:val="26"/>
  </w:num>
  <w:num w:numId="40" w16cid:durableId="1679456703">
    <w:abstractNumId w:val="17"/>
  </w:num>
  <w:num w:numId="41" w16cid:durableId="1223519822">
    <w:abstractNumId w:val="36"/>
  </w:num>
  <w:num w:numId="42" w16cid:durableId="2103062619">
    <w:abstractNumId w:val="28"/>
  </w:num>
  <w:num w:numId="43" w16cid:durableId="87381447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FBB"/>
    <w:rsid w:val="000457DF"/>
    <w:rsid w:val="0007108E"/>
    <w:rsid w:val="001042B5"/>
    <w:rsid w:val="0011662D"/>
    <w:rsid w:val="001279EB"/>
    <w:rsid w:val="00136B2C"/>
    <w:rsid w:val="00152F25"/>
    <w:rsid w:val="001B4213"/>
    <w:rsid w:val="001C1E3E"/>
    <w:rsid w:val="001C3ED0"/>
    <w:rsid w:val="001E176B"/>
    <w:rsid w:val="002A0E12"/>
    <w:rsid w:val="002C19D9"/>
    <w:rsid w:val="00355E0D"/>
    <w:rsid w:val="003616D6"/>
    <w:rsid w:val="003A1CCB"/>
    <w:rsid w:val="003A3613"/>
    <w:rsid w:val="003C0D70"/>
    <w:rsid w:val="00492BA2"/>
    <w:rsid w:val="004E2E12"/>
    <w:rsid w:val="005219C9"/>
    <w:rsid w:val="0058373B"/>
    <w:rsid w:val="005B0926"/>
    <w:rsid w:val="005F722A"/>
    <w:rsid w:val="00636FA5"/>
    <w:rsid w:val="00697C22"/>
    <w:rsid w:val="006C0BEC"/>
    <w:rsid w:val="006C4B92"/>
    <w:rsid w:val="006C7646"/>
    <w:rsid w:val="006C7B8D"/>
    <w:rsid w:val="006D1799"/>
    <w:rsid w:val="00755604"/>
    <w:rsid w:val="00836487"/>
    <w:rsid w:val="008776C8"/>
    <w:rsid w:val="00917836"/>
    <w:rsid w:val="009F5D43"/>
    <w:rsid w:val="00A33FDC"/>
    <w:rsid w:val="00A35A2A"/>
    <w:rsid w:val="00AC103C"/>
    <w:rsid w:val="00B3642B"/>
    <w:rsid w:val="00B3646A"/>
    <w:rsid w:val="00C8121F"/>
    <w:rsid w:val="00D07419"/>
    <w:rsid w:val="00D602B9"/>
    <w:rsid w:val="00D66FBB"/>
    <w:rsid w:val="00ED5299"/>
    <w:rsid w:val="00F62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6AB6F4"/>
  <w15:docId w15:val="{2D994ADE-1864-4F38-BEE2-6448B79EC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bg-BG"/>
    </w:rPr>
  </w:style>
  <w:style w:type="paragraph" w:styleId="Heading1">
    <w:name w:val="heading 1"/>
    <w:basedOn w:val="Normal"/>
    <w:uiPriority w:val="1"/>
    <w:qFormat/>
    <w:pPr>
      <w:spacing w:before="77"/>
      <w:ind w:left="3369"/>
      <w:outlineLvl w:val="0"/>
    </w:pPr>
    <w:rPr>
      <w:b/>
      <w:bCs/>
      <w:sz w:val="28"/>
      <w:szCs w:val="28"/>
    </w:rPr>
  </w:style>
  <w:style w:type="paragraph" w:styleId="Heading2">
    <w:name w:val="heading 2"/>
    <w:basedOn w:val="Normal"/>
    <w:uiPriority w:val="1"/>
    <w:qFormat/>
    <w:pPr>
      <w:spacing w:before="77"/>
      <w:ind w:left="1763"/>
      <w:outlineLvl w:val="1"/>
    </w:pPr>
    <w:rPr>
      <w:b/>
      <w:bCs/>
      <w:sz w:val="28"/>
      <w:szCs w:val="28"/>
    </w:rPr>
  </w:style>
  <w:style w:type="paragraph" w:styleId="Heading3">
    <w:name w:val="heading 3"/>
    <w:basedOn w:val="Normal"/>
    <w:uiPriority w:val="1"/>
    <w:qFormat/>
    <w:pPr>
      <w:ind w:left="2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237"/>
      <w:ind w:left="23"/>
    </w:pPr>
    <w:rPr>
      <w:b/>
      <w:bCs/>
      <w:sz w:val="24"/>
      <w:szCs w:val="24"/>
    </w:rPr>
  </w:style>
  <w:style w:type="paragraph" w:styleId="TOC2">
    <w:name w:val="toc 2"/>
    <w:basedOn w:val="Normal"/>
    <w:uiPriority w:val="1"/>
    <w:qFormat/>
    <w:pPr>
      <w:spacing w:before="238"/>
      <w:ind w:left="23"/>
    </w:pPr>
    <w:rPr>
      <w:b/>
      <w:bCs/>
      <w:sz w:val="24"/>
      <w:szCs w:val="24"/>
    </w:rPr>
  </w:style>
  <w:style w:type="paragraph" w:styleId="TOC3">
    <w:name w:val="toc 3"/>
    <w:basedOn w:val="Normal"/>
    <w:uiPriority w:val="1"/>
    <w:qFormat/>
    <w:pPr>
      <w:spacing w:before="238"/>
      <w:ind w:left="683" w:hanging="42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
    <w:qFormat/>
    <w:pPr>
      <w:ind w:left="6" w:right="141"/>
      <w:jc w:val="center"/>
    </w:pPr>
    <w:rPr>
      <w:b/>
      <w:bCs/>
      <w:sz w:val="52"/>
      <w:szCs w:val="52"/>
    </w:rPr>
  </w:style>
  <w:style w:type="paragraph" w:styleId="ListParagraph">
    <w:name w:val="List Paragraph"/>
    <w:basedOn w:val="Normal"/>
    <w:uiPriority w:val="1"/>
    <w:qFormat/>
    <w:pPr>
      <w:ind w:left="743"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697C22"/>
    <w:pPr>
      <w:tabs>
        <w:tab w:val="center" w:pos="4680"/>
        <w:tab w:val="right" w:pos="9360"/>
      </w:tabs>
    </w:pPr>
  </w:style>
  <w:style w:type="character" w:customStyle="1" w:styleId="HeaderChar">
    <w:name w:val="Header Char"/>
    <w:basedOn w:val="DefaultParagraphFont"/>
    <w:link w:val="Header"/>
    <w:uiPriority w:val="99"/>
    <w:rsid w:val="00697C22"/>
    <w:rPr>
      <w:rFonts w:ascii="Times New Roman" w:eastAsia="Times New Roman" w:hAnsi="Times New Roman" w:cs="Times New Roman"/>
      <w:lang w:val="bg-BG"/>
    </w:rPr>
  </w:style>
  <w:style w:type="paragraph" w:styleId="Footer">
    <w:name w:val="footer"/>
    <w:basedOn w:val="Normal"/>
    <w:link w:val="FooterChar"/>
    <w:uiPriority w:val="99"/>
    <w:unhideWhenUsed/>
    <w:rsid w:val="00697C22"/>
    <w:pPr>
      <w:tabs>
        <w:tab w:val="center" w:pos="4680"/>
        <w:tab w:val="right" w:pos="9360"/>
      </w:tabs>
    </w:pPr>
  </w:style>
  <w:style w:type="character" w:customStyle="1" w:styleId="FooterChar">
    <w:name w:val="Footer Char"/>
    <w:basedOn w:val="DefaultParagraphFont"/>
    <w:link w:val="Footer"/>
    <w:uiPriority w:val="99"/>
    <w:rsid w:val="00697C22"/>
    <w:rPr>
      <w:rFonts w:ascii="Times New Roman" w:eastAsia="Times New Roman" w:hAnsi="Times New Roman" w:cs="Times New Roman"/>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abseacle.org/wp-content/uploads/2010/05/BABSEA_CLE_Teaching_Methods_Manual-7-Sep-2010.pdf" TargetMode="External"/><Relationship Id="rId117" Type="http://schemas.openxmlformats.org/officeDocument/2006/relationships/image" Target="media/image73.png"/><Relationship Id="rId21" Type="http://schemas.openxmlformats.org/officeDocument/2006/relationships/hyperlink" Target="https://www.scholastic.com/parents/family-life/social-emotional-learning/technology-and-kids/understanding-interactive-learning.html" TargetMode="External"/><Relationship Id="rId42" Type="http://schemas.openxmlformats.org/officeDocument/2006/relationships/hyperlink" Target="http://itsredstva.blogspot.com/p/kahoot2.html" TargetMode="External"/><Relationship Id="rId47" Type="http://schemas.openxmlformats.org/officeDocument/2006/relationships/hyperlink" Target="https://kahoot.com/files/2020/04/GettingStartedKahootGuide_2020-04.pdf" TargetMode="External"/><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image" Target="media/image41.png"/><Relationship Id="rId89" Type="http://schemas.openxmlformats.org/officeDocument/2006/relationships/image" Target="media/image46.png"/><Relationship Id="rId112" Type="http://schemas.openxmlformats.org/officeDocument/2006/relationships/image" Target="media/image68.png"/><Relationship Id="rId16" Type="http://schemas.openxmlformats.org/officeDocument/2006/relationships/hyperlink" Target="https://www.fig.net/resources/proceedings/fig_proceedings/korea/full-papers/pdf/session15/virrantaus.pdf" TargetMode="External"/><Relationship Id="rId107" Type="http://schemas.openxmlformats.org/officeDocument/2006/relationships/image" Target="media/image63.png"/><Relationship Id="rId11" Type="http://schemas.openxmlformats.org/officeDocument/2006/relationships/footer" Target="footer2.xml"/><Relationship Id="rId32" Type="http://schemas.openxmlformats.org/officeDocument/2006/relationships/footer" Target="footer9.xml"/><Relationship Id="rId37" Type="http://schemas.openxmlformats.org/officeDocument/2006/relationships/hyperlink" Target="https://www.researchgate.net/publication/323167985_Importance_of_Music_in_Education_System" TargetMode="Externa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image" Target="media/image31.png"/><Relationship Id="rId79" Type="http://schemas.openxmlformats.org/officeDocument/2006/relationships/image" Target="media/image36.png"/><Relationship Id="rId102" Type="http://schemas.openxmlformats.org/officeDocument/2006/relationships/image" Target="media/image59.png"/><Relationship Id="rId123" Type="http://schemas.openxmlformats.org/officeDocument/2006/relationships/hyperlink" Target="http://www.babseacle.org/wp-" TargetMode="External"/><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image" Target="media/image52.png"/><Relationship Id="rId22" Type="http://schemas.openxmlformats.org/officeDocument/2006/relationships/hyperlink" Target="https://study.com/academy/lesson/what-is-interactive-learning-overview-tools.html" TargetMode="External"/><Relationship Id="rId27" Type="http://schemas.openxmlformats.org/officeDocument/2006/relationships/hyperlink" Target="https://ibn.idsi.md/sites/default/files/imag_file/271-275_2.pdf" TargetMode="External"/><Relationship Id="rId43" Type="http://schemas.openxmlformats.org/officeDocument/2006/relationships/image" Target="media/image4.jpeg"/><Relationship Id="rId48" Type="http://schemas.openxmlformats.org/officeDocument/2006/relationships/footer" Target="footer11.xml"/><Relationship Id="rId64" Type="http://schemas.openxmlformats.org/officeDocument/2006/relationships/image" Target="media/image21.png"/><Relationship Id="rId69" Type="http://schemas.openxmlformats.org/officeDocument/2006/relationships/image" Target="media/image26.png"/><Relationship Id="rId113" Type="http://schemas.openxmlformats.org/officeDocument/2006/relationships/image" Target="media/image69.png"/><Relationship Id="rId118" Type="http://schemas.openxmlformats.org/officeDocument/2006/relationships/image" Target="media/image74.png"/><Relationship Id="rId80" Type="http://schemas.openxmlformats.org/officeDocument/2006/relationships/image" Target="media/image37.png"/><Relationship Id="rId85" Type="http://schemas.openxmlformats.org/officeDocument/2006/relationships/image" Target="media/image42.png"/><Relationship Id="rId12" Type="http://schemas.openxmlformats.org/officeDocument/2006/relationships/footer" Target="footer3.xml"/><Relationship Id="rId17" Type="http://schemas.openxmlformats.org/officeDocument/2006/relationships/footer" Target="footer5.xml"/><Relationship Id="rId33" Type="http://schemas.openxmlformats.org/officeDocument/2006/relationships/hyperlink" Target="https://nsportal.ru/detskiy-sad/raznoe/2014/12/17/priobshchenie-doshkolnikov-k-kulturno-istoricheskim-tsennostyam" TargetMode="External"/><Relationship Id="rId38" Type="http://schemas.openxmlformats.org/officeDocument/2006/relationships/hyperlink" Target="https://moluch.ru/conf/ped/archive/102/5330/?fbclid=IwAR0_6H75NEy_WmSmJbeqZTjH950JnTQarSeeLMmX28noRvhth7UsD111BcU" TargetMode="External"/><Relationship Id="rId59" Type="http://schemas.openxmlformats.org/officeDocument/2006/relationships/image" Target="media/image16.png"/><Relationship Id="rId103" Type="http://schemas.openxmlformats.org/officeDocument/2006/relationships/image" Target="media/image60.png"/><Relationship Id="rId108" Type="http://schemas.openxmlformats.org/officeDocument/2006/relationships/image" Target="media/image64.png"/><Relationship Id="rId124" Type="http://schemas.openxmlformats.org/officeDocument/2006/relationships/hyperlink" Target="http://www.fig.net/resources/proceedings/fig_proceedings/korea/full-" TargetMode="External"/><Relationship Id="rId54" Type="http://schemas.openxmlformats.org/officeDocument/2006/relationships/image" Target="media/image11.png"/><Relationship Id="rId70" Type="http://schemas.openxmlformats.org/officeDocument/2006/relationships/image" Target="media/image27.png"/><Relationship Id="rId75" Type="http://schemas.openxmlformats.org/officeDocument/2006/relationships/image" Target="media/image32.png"/><Relationship Id="rId91" Type="http://schemas.openxmlformats.org/officeDocument/2006/relationships/image" Target="media/image48.png"/><Relationship Id="rId9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hyperlink" Target="http://qedu.uni-ruse.bg/2006/bg/accpapers/benin.pdf" TargetMode="External"/><Relationship Id="rId49" Type="http://schemas.openxmlformats.org/officeDocument/2006/relationships/image" Target="media/image7.jpeg"/><Relationship Id="rId114" Type="http://schemas.openxmlformats.org/officeDocument/2006/relationships/image" Target="media/image70.png"/><Relationship Id="rId119" Type="http://schemas.openxmlformats.org/officeDocument/2006/relationships/hyperlink" Target="http://qedu.uni-ruse.bg/2006/bg/accpapers/benin.pdf" TargetMode="External"/><Relationship Id="rId44" Type="http://schemas.openxmlformats.org/officeDocument/2006/relationships/footer" Target="footer10.xml"/><Relationship Id="rId60" Type="http://schemas.openxmlformats.org/officeDocument/2006/relationships/image" Target="media/image17.png"/><Relationship Id="rId65" Type="http://schemas.openxmlformats.org/officeDocument/2006/relationships/image" Target="media/image22.png"/><Relationship Id="rId81" Type="http://schemas.openxmlformats.org/officeDocument/2006/relationships/image" Target="media/image38.png"/><Relationship Id="rId86" Type="http://schemas.openxmlformats.org/officeDocument/2006/relationships/image" Target="media/image43.png"/><Relationship Id="rId13" Type="http://schemas.openxmlformats.org/officeDocument/2006/relationships/footer" Target="footer4.xml"/><Relationship Id="rId18" Type="http://schemas.openxmlformats.org/officeDocument/2006/relationships/hyperlink" Target="https://www.fig.net/resources/proceedings/fig_proceedings/korea/full-papers/pdf/session15/virrantaus.pdf" TargetMode="External"/><Relationship Id="rId39" Type="http://schemas.openxmlformats.org/officeDocument/2006/relationships/hyperlink" Target="https://moluch.ru/conf/ped/archive/102/5330/?fbclid=IwAR0_6H75NEy_WmSmJbeqZTjH950JnTQarSeeLMmX28noRvhth7UsD111BcU" TargetMode="External"/><Relationship Id="rId109" Type="http://schemas.openxmlformats.org/officeDocument/2006/relationships/image" Target="media/image65.png"/><Relationship Id="rId34" Type="http://schemas.openxmlformats.org/officeDocument/2006/relationships/hyperlink" Target="https://nsportal.ru/detskiy-sad/raznoe/2014/12/17/priobshchenie-doshkolnikov-k-kulturno-istoricheskim-tsennostyam" TargetMode="External"/><Relationship Id="rId50" Type="http://schemas.openxmlformats.org/officeDocument/2006/relationships/image" Target="media/image8.jpeg"/><Relationship Id="rId55" Type="http://schemas.openxmlformats.org/officeDocument/2006/relationships/image" Target="media/image12.png"/><Relationship Id="rId76" Type="http://schemas.openxmlformats.org/officeDocument/2006/relationships/image" Target="media/image33.png"/><Relationship Id="rId97" Type="http://schemas.openxmlformats.org/officeDocument/2006/relationships/image" Target="media/image54.png"/><Relationship Id="rId104" Type="http://schemas.openxmlformats.org/officeDocument/2006/relationships/hyperlink" Target="https://files.eric.ed.gov/fulltext/EJ1115891.pdf" TargetMode="External"/><Relationship Id="rId120" Type="http://schemas.openxmlformats.org/officeDocument/2006/relationships/hyperlink" Target="http://itsredstva.blogspot.com/p/kahoot2.html" TargetMode="External"/><Relationship Id="rId125" Type="http://schemas.openxmlformats.org/officeDocument/2006/relationships/hyperlink" Target="http://www.scholastic.com/parents/family-life/social-emotional-learning/technology-" TargetMode="Externa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hyperlink" Target="https://liternet.bg/publish3/adamianova/obrazovanieto.htm" TargetMode="External"/><Relationship Id="rId24" Type="http://schemas.openxmlformats.org/officeDocument/2006/relationships/hyperlink" Target="https://media.neliti.com/media/publications/166688-EN-a-method-for-interactive-learning.pdf" TargetMode="External"/><Relationship Id="rId40" Type="http://schemas.openxmlformats.org/officeDocument/2006/relationships/image" Target="media/image2.jpeg"/><Relationship Id="rId45" Type="http://schemas.openxmlformats.org/officeDocument/2006/relationships/image" Target="media/image5.jpeg"/><Relationship Id="rId66" Type="http://schemas.openxmlformats.org/officeDocument/2006/relationships/image" Target="media/image23.png"/><Relationship Id="rId87" Type="http://schemas.openxmlformats.org/officeDocument/2006/relationships/image" Target="media/image44.png"/><Relationship Id="rId110" Type="http://schemas.openxmlformats.org/officeDocument/2006/relationships/image" Target="media/image66.png"/><Relationship Id="rId115" Type="http://schemas.openxmlformats.org/officeDocument/2006/relationships/image" Target="media/image71.png"/><Relationship Id="rId61" Type="http://schemas.openxmlformats.org/officeDocument/2006/relationships/image" Target="media/image18.png"/><Relationship Id="rId82" Type="http://schemas.openxmlformats.org/officeDocument/2006/relationships/image" Target="media/image39.png"/><Relationship Id="rId19" Type="http://schemas.openxmlformats.org/officeDocument/2006/relationships/hyperlink" Target="https://www.scholastic.com/parents/family-life/social-emotional-learning/technology-and-kids/understanding-interactive-learning.html" TargetMode="External"/><Relationship Id="rId14" Type="http://schemas.openxmlformats.org/officeDocument/2006/relationships/hyperlink" Target="https://files.eric.ed.gov/fulltext/EJ1124626.pdf" TargetMode="External"/><Relationship Id="rId30" Type="http://schemas.openxmlformats.org/officeDocument/2006/relationships/hyperlink" Target="https://liternet.bg/publish/vstefanov/kakvo.htm" TargetMode="External"/><Relationship Id="rId35" Type="http://schemas.openxmlformats.org/officeDocument/2006/relationships/hyperlink" Target="https://www.researchgate.net/publication/323167985_Importance_of_Music_in_Education_System" TargetMode="External"/><Relationship Id="rId56" Type="http://schemas.openxmlformats.org/officeDocument/2006/relationships/image" Target="media/image13.png"/><Relationship Id="rId77" Type="http://schemas.openxmlformats.org/officeDocument/2006/relationships/image" Target="media/image34.png"/><Relationship Id="rId100" Type="http://schemas.openxmlformats.org/officeDocument/2006/relationships/image" Target="media/image57.png"/><Relationship Id="rId105" Type="http://schemas.openxmlformats.org/officeDocument/2006/relationships/image" Target="media/image61.png"/><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kahoot.com/files/2020/04/GettingStartedKahootGuide_2020-04.pdf" TargetMode="External"/><Relationship Id="rId72" Type="http://schemas.openxmlformats.org/officeDocument/2006/relationships/image" Target="media/image29.png"/><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hyperlink" Target="https://liternet.bg/publish/vstefanov/kakvo.htm" TargetMode="External"/><Relationship Id="rId3" Type="http://schemas.openxmlformats.org/officeDocument/2006/relationships/styles" Target="styles.xml"/><Relationship Id="rId25" Type="http://schemas.openxmlformats.org/officeDocument/2006/relationships/hyperlink" Target="https://www.babseacle.org/wp-content/uploads/2010/05/BABSEA_CLE_Teaching_Methods_Manual-7-Sep-2010.pdf" TargetMode="External"/><Relationship Id="rId46" Type="http://schemas.openxmlformats.org/officeDocument/2006/relationships/image" Target="media/image6.jpeg"/><Relationship Id="rId67" Type="http://schemas.openxmlformats.org/officeDocument/2006/relationships/image" Target="media/image24.png"/><Relationship Id="rId116" Type="http://schemas.openxmlformats.org/officeDocument/2006/relationships/image" Target="media/image72.png"/><Relationship Id="rId20" Type="http://schemas.openxmlformats.org/officeDocument/2006/relationships/footer" Target="footer6.xml"/><Relationship Id="rId41" Type="http://schemas.openxmlformats.org/officeDocument/2006/relationships/image" Target="media/image3.jpeg"/><Relationship Id="rId62" Type="http://schemas.openxmlformats.org/officeDocument/2006/relationships/image" Target="media/image19.png"/><Relationship Id="rId83" Type="http://schemas.openxmlformats.org/officeDocument/2006/relationships/image" Target="media/image40.png"/><Relationship Id="rId88" Type="http://schemas.openxmlformats.org/officeDocument/2006/relationships/image" Target="media/image45.png"/><Relationship Id="rId111" Type="http://schemas.openxmlformats.org/officeDocument/2006/relationships/image" Target="media/image67.png"/><Relationship Id="rId15" Type="http://schemas.openxmlformats.org/officeDocument/2006/relationships/hyperlink" Target="https://www.fig.net/resources/proceedings/fig_proceedings/korea/full-papers/pdf/session15/virrantaus.pdf" TargetMode="External"/><Relationship Id="rId36" Type="http://schemas.openxmlformats.org/officeDocument/2006/relationships/hyperlink" Target="https://www.researchgate.net/publication/323167985_Importance_of_Music_in_Education_System" TargetMode="External"/><Relationship Id="rId57" Type="http://schemas.openxmlformats.org/officeDocument/2006/relationships/image" Target="media/image14.png"/><Relationship Id="rId106" Type="http://schemas.openxmlformats.org/officeDocument/2006/relationships/image" Target="media/image62.png"/><Relationship Id="rId127" Type="http://schemas.openxmlformats.org/officeDocument/2006/relationships/theme" Target="theme/theme1.xml"/><Relationship Id="rId10" Type="http://schemas.openxmlformats.org/officeDocument/2006/relationships/hyperlink" Target="https://study.com/academy/lesson/what-is-interactive-learning-overview-tools.html" TargetMode="External"/><Relationship Id="rId31" Type="http://schemas.openxmlformats.org/officeDocument/2006/relationships/footer" Target="footer8.xml"/><Relationship Id="rId52" Type="http://schemas.openxmlformats.org/officeDocument/2006/relationships/image" Target="media/image9.png"/><Relationship Id="rId73" Type="http://schemas.openxmlformats.org/officeDocument/2006/relationships/image" Target="media/image30.png"/><Relationship Id="rId78" Type="http://schemas.openxmlformats.org/officeDocument/2006/relationships/image" Target="media/image35.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hyperlink" Target="http://www.researchgate.net/publication/323167985_Importance_of_Music_in_Educ" TargetMode="External"/><Relationship Id="rId4" Type="http://schemas.openxmlformats.org/officeDocument/2006/relationships/settings" Target="settings.xml"/><Relationship Id="rId9" Type="http://schemas.openxmlformats.org/officeDocument/2006/relationships/footer" Target="footer1.xml"/></Relationships>
</file>

<file path=word/_rels/footer10.xml.rels><?xml version="1.0" encoding="UTF-8" standalone="yes"?>
<Relationships xmlns="http://schemas.openxmlformats.org/package/2006/relationships"><Relationship Id="rId2" Type="http://schemas.openxmlformats.org/officeDocument/2006/relationships/hyperlink" Target="https://kahoot.com/files/2020/04/GettingStartedKahootGuide_2020-04.pdf" TargetMode="External"/><Relationship Id="rId1" Type="http://schemas.openxmlformats.org/officeDocument/2006/relationships/hyperlink" Target="https://kahoot.com/files/2020/04/GettingStartedKahootGuide_2020-04.pdf"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pdfs.semanticscholar.org/155f/17f043b9b7450278e5e99ec1481820a92cd3.pdf" TargetMode="External"/><Relationship Id="rId1" Type="http://schemas.openxmlformats.org/officeDocument/2006/relationships/hyperlink" Target="https://pdfs.semanticscholar.org/155f/17f043b9b7450278e5e99ec1481820a92cd3.pdf"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s://files.eric.ed.gov/fulltext/EJ1124626.pdf" TargetMode="External"/><Relationship Id="rId1" Type="http://schemas.openxmlformats.org/officeDocument/2006/relationships/hyperlink" Target="https://files.eric.ed.gov/fulltext/EJ1124626.pdf"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s://www.scholastic.com/parents/family-life/social-emotional-learning/technology-and-kids/understanding-interactive-learning.html" TargetMode="External"/><Relationship Id="rId1" Type="http://schemas.openxmlformats.org/officeDocument/2006/relationships/hyperlink" Target="https://www.scholastic.com/parents/family-life/social-emotional-learning/technology-and-kids/understanding-interactive-learn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69121-CF06-4D80-B6D3-E96B4B818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89</Pages>
  <Words>18955</Words>
  <Characters>129470</Characters>
  <Application>Microsoft Office Word</Application>
  <DocSecurity>0</DocSecurity>
  <Lines>3010</Lines>
  <Paragraphs>674</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147751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Word User</cp:lastModifiedBy>
  <cp:revision>3</cp:revision>
  <dcterms:created xsi:type="dcterms:W3CDTF">2025-07-20T07:02:00Z</dcterms:created>
  <dcterms:modified xsi:type="dcterms:W3CDTF">2026-07-07T18:34:00Z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2021-06-01T00:00:00Z</vt:filetime>
  </property>
  <property fmtid="{D5CDD505-2E9C-101B-9397-08002B2CF9AE}" pid="3" name="Creator">
    <vt:lpwstr>Microsoft® Word 2016</vt:lpwstr>
  </property>
  <property fmtid="{D5CDD505-2E9C-101B-9397-08002B2CF9AE}" pid="4" name="LastSaved">
    <vt:filetime>2025-07-19T00:00:00Z</vt:filetime>
  </property>
  <property fmtid="{D5CDD505-2E9C-101B-9397-08002B2CF9AE}" pid="5" name="Producer">
    <vt:lpwstr>Microsoft® Word 2016</vt:lpwstr>
  </property>
</Properties>
</file>