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1ED4" w14:textId="77777777" w:rsidR="002C7AC0" w:rsidRDefault="002C7AC0" w:rsidP="002C7AC0">
      <w:pPr>
        <w:spacing w:line="360" w:lineRule="auto"/>
        <w:jc w:val="center"/>
        <w:rPr>
          <w:rFonts w:ascii="Times New Roman" w:hAnsi="Times New Roman" w:cs="Times New Roman"/>
          <w:b/>
          <w:sz w:val="48"/>
          <w:szCs w:val="48"/>
          <w:lang w:val="bg-BG"/>
        </w:rPr>
      </w:pPr>
    </w:p>
    <w:p w14:paraId="0F4E262E" w14:textId="524C8CB5" w:rsidR="002C7AC0" w:rsidRDefault="002C7AC0" w:rsidP="002C7AC0">
      <w:pPr>
        <w:spacing w:line="360" w:lineRule="auto"/>
        <w:jc w:val="center"/>
        <w:rPr>
          <w:rFonts w:ascii="Times New Roman" w:hAnsi="Times New Roman" w:cs="Times New Roman"/>
          <w:b/>
          <w:sz w:val="48"/>
          <w:szCs w:val="48"/>
          <w:lang w:val="bg-BG"/>
        </w:rPr>
      </w:pPr>
      <w:r>
        <w:rPr>
          <w:noProof/>
        </w:rPr>
        <w:drawing>
          <wp:inline distT="0" distB="0" distL="0" distR="0" wp14:anchorId="5DBEE7F3" wp14:editId="7FD53A34">
            <wp:extent cx="3048000" cy="1257300"/>
            <wp:effectExtent l="0" t="0" r="0" b="0"/>
            <wp:docPr id="1321355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257300"/>
                    </a:xfrm>
                    <a:prstGeom prst="rect">
                      <a:avLst/>
                    </a:prstGeom>
                    <a:noFill/>
                    <a:ln>
                      <a:noFill/>
                    </a:ln>
                  </pic:spPr>
                </pic:pic>
              </a:graphicData>
            </a:graphic>
          </wp:inline>
        </w:drawing>
      </w:r>
    </w:p>
    <w:p w14:paraId="6A123245" w14:textId="77777777" w:rsidR="002C7AC0" w:rsidRDefault="002C7AC0" w:rsidP="002C7AC0">
      <w:pPr>
        <w:spacing w:line="360" w:lineRule="auto"/>
        <w:jc w:val="center"/>
        <w:rPr>
          <w:rFonts w:ascii="Times New Roman" w:hAnsi="Times New Roman" w:cs="Times New Roman"/>
          <w:b/>
          <w:sz w:val="48"/>
          <w:szCs w:val="48"/>
          <w:lang w:val="bg-BG"/>
        </w:rPr>
      </w:pPr>
    </w:p>
    <w:p w14:paraId="3DEF5B89" w14:textId="441B6583" w:rsidR="002C7AC0" w:rsidRDefault="002C7AC0" w:rsidP="002C7AC0">
      <w:pPr>
        <w:spacing w:line="360" w:lineRule="auto"/>
        <w:jc w:val="center"/>
        <w:rPr>
          <w:rFonts w:ascii="Times New Roman" w:hAnsi="Times New Roman" w:cs="Times New Roman"/>
          <w:b/>
          <w:sz w:val="48"/>
          <w:szCs w:val="48"/>
          <w:lang w:val="bg-BG"/>
        </w:rPr>
      </w:pPr>
      <w:r>
        <w:rPr>
          <w:rFonts w:ascii="Times New Roman" w:hAnsi="Times New Roman" w:cs="Times New Roman"/>
          <w:b/>
          <w:sz w:val="48"/>
          <w:szCs w:val="48"/>
          <w:lang w:val="bg-BG"/>
        </w:rPr>
        <w:t>ДИПЛОМНА РАБОТА</w:t>
      </w:r>
    </w:p>
    <w:p w14:paraId="28ADAC7D" w14:textId="77777777" w:rsidR="002C7AC0" w:rsidRDefault="002C7AC0" w:rsidP="002C7AC0">
      <w:pPr>
        <w:spacing w:line="360" w:lineRule="auto"/>
        <w:jc w:val="center"/>
        <w:rPr>
          <w:rFonts w:ascii="Times New Roman" w:hAnsi="Times New Roman" w:cs="Times New Roman"/>
          <w:sz w:val="36"/>
          <w:szCs w:val="36"/>
          <w:lang w:val="bg-BG"/>
        </w:rPr>
      </w:pPr>
      <w:r>
        <w:rPr>
          <w:rFonts w:ascii="Times New Roman" w:hAnsi="Times New Roman" w:cs="Times New Roman"/>
          <w:sz w:val="36"/>
          <w:szCs w:val="36"/>
          <w:lang w:val="bg-BG"/>
        </w:rPr>
        <w:t>на тема:</w:t>
      </w:r>
    </w:p>
    <w:p w14:paraId="29BF0AE2" w14:textId="250EC811" w:rsidR="002C7AC0" w:rsidRDefault="002C7AC0" w:rsidP="002C7AC0">
      <w:pPr>
        <w:spacing w:line="360" w:lineRule="auto"/>
        <w:jc w:val="center"/>
        <w:rPr>
          <w:rFonts w:ascii="Times New Roman" w:hAnsi="Times New Roman" w:cs="Times New Roman"/>
          <w:b/>
          <w:sz w:val="48"/>
          <w:szCs w:val="48"/>
          <w:u w:val="single"/>
          <w:lang w:val="bg-BG"/>
        </w:rPr>
      </w:pPr>
      <w:r>
        <w:rPr>
          <w:rFonts w:ascii="Times New Roman" w:hAnsi="Times New Roman" w:cs="Times New Roman"/>
          <w:b/>
          <w:sz w:val="48"/>
          <w:szCs w:val="48"/>
          <w:u w:val="single"/>
          <w:lang w:val="bg-BG"/>
        </w:rPr>
        <w:t>„</w:t>
      </w:r>
      <w:r w:rsidRPr="00A461E6">
        <w:rPr>
          <w:rFonts w:ascii="Times New Roman" w:hAnsi="Times New Roman" w:cs="Times New Roman"/>
          <w:b/>
          <w:i/>
          <w:iCs/>
          <w:sz w:val="48"/>
          <w:szCs w:val="48"/>
          <w:u w:val="single"/>
          <w:lang w:val="bg-BG"/>
        </w:rPr>
        <w:t xml:space="preserve">Колективен трудов договор – </w:t>
      </w:r>
      <w:r>
        <w:rPr>
          <w:rFonts w:ascii="Times New Roman" w:hAnsi="Times New Roman" w:cs="Times New Roman"/>
          <w:b/>
          <w:i/>
          <w:iCs/>
          <w:sz w:val="48"/>
          <w:szCs w:val="48"/>
          <w:u w:val="single"/>
          <w:lang w:val="bg-BG"/>
        </w:rPr>
        <w:t xml:space="preserve">историческо развитие, </w:t>
      </w:r>
      <w:r w:rsidRPr="00A461E6">
        <w:rPr>
          <w:rFonts w:ascii="Times New Roman" w:hAnsi="Times New Roman" w:cs="Times New Roman"/>
          <w:b/>
          <w:i/>
          <w:iCs/>
          <w:sz w:val="48"/>
          <w:szCs w:val="48"/>
          <w:u w:val="single"/>
          <w:lang w:val="bg-BG"/>
        </w:rPr>
        <w:t>същност, предмет</w:t>
      </w:r>
      <w:r>
        <w:rPr>
          <w:rFonts w:ascii="Times New Roman" w:hAnsi="Times New Roman" w:cs="Times New Roman"/>
          <w:b/>
          <w:i/>
          <w:iCs/>
          <w:sz w:val="48"/>
          <w:szCs w:val="48"/>
          <w:u w:val="single"/>
          <w:lang w:val="bg-BG"/>
        </w:rPr>
        <w:t xml:space="preserve"> и</w:t>
      </w:r>
      <w:r w:rsidRPr="00A461E6">
        <w:rPr>
          <w:rFonts w:ascii="Times New Roman" w:hAnsi="Times New Roman" w:cs="Times New Roman"/>
          <w:b/>
          <w:i/>
          <w:iCs/>
          <w:sz w:val="48"/>
          <w:szCs w:val="48"/>
          <w:u w:val="single"/>
          <w:lang w:val="bg-BG"/>
        </w:rPr>
        <w:t xml:space="preserve"> сключване“</w:t>
      </w:r>
    </w:p>
    <w:p w14:paraId="211140EB" w14:textId="77777777" w:rsidR="002C7AC0" w:rsidRDefault="002C7AC0" w:rsidP="002C7AC0">
      <w:pPr>
        <w:spacing w:line="360" w:lineRule="auto"/>
        <w:jc w:val="center"/>
        <w:rPr>
          <w:rFonts w:ascii="Times New Roman" w:hAnsi="Times New Roman" w:cs="Times New Roman"/>
          <w:b/>
          <w:sz w:val="48"/>
          <w:szCs w:val="48"/>
          <w:u w:val="single"/>
          <w:lang w:val="bg-BG"/>
        </w:rPr>
      </w:pPr>
    </w:p>
    <w:p w14:paraId="1E1B2017" w14:textId="77777777" w:rsidR="002C7AC0" w:rsidRDefault="002C7AC0" w:rsidP="002C7AC0">
      <w:pPr>
        <w:spacing w:line="360" w:lineRule="auto"/>
        <w:jc w:val="center"/>
        <w:rPr>
          <w:rFonts w:ascii="Times New Roman" w:hAnsi="Times New Roman" w:cs="Times New Roman"/>
          <w:b/>
          <w:sz w:val="32"/>
          <w:szCs w:val="32"/>
          <w:u w:val="single"/>
          <w:lang w:val="bg-BG"/>
        </w:rPr>
      </w:pPr>
    </w:p>
    <w:p w14:paraId="63C6FC42" w14:textId="77777777" w:rsidR="002C7AC0" w:rsidRDefault="002C7AC0" w:rsidP="002C7AC0">
      <w:pPr>
        <w:spacing w:line="360" w:lineRule="auto"/>
        <w:jc w:val="center"/>
        <w:rPr>
          <w:rFonts w:ascii="Times New Roman" w:hAnsi="Times New Roman" w:cs="Times New Roman"/>
          <w:b/>
          <w:sz w:val="32"/>
          <w:szCs w:val="32"/>
          <w:u w:val="single"/>
          <w:lang w:val="bg-BG"/>
        </w:rPr>
      </w:pPr>
    </w:p>
    <w:p w14:paraId="0BCBF09E" w14:textId="77777777" w:rsidR="002C7AC0" w:rsidRPr="00E52C38" w:rsidRDefault="002C7AC0" w:rsidP="002C7AC0">
      <w:pPr>
        <w:spacing w:line="360" w:lineRule="auto"/>
        <w:rPr>
          <w:rFonts w:ascii="Times New Roman" w:hAnsi="Times New Roman" w:cs="Times New Roman"/>
          <w:sz w:val="28"/>
          <w:szCs w:val="28"/>
          <w:lang w:val="bg-BG"/>
        </w:rPr>
      </w:pPr>
      <w:r w:rsidRPr="00E52C38">
        <w:rPr>
          <w:rFonts w:ascii="Times New Roman" w:hAnsi="Times New Roman" w:cs="Times New Roman"/>
          <w:sz w:val="28"/>
          <w:szCs w:val="28"/>
          <w:lang w:val="bg-BG"/>
        </w:rPr>
        <w:t>Изготвил: Шербан Велиева Мемишева</w:t>
      </w:r>
      <w:r w:rsidRPr="00E52C38">
        <w:rPr>
          <w:rFonts w:ascii="Times New Roman" w:hAnsi="Times New Roman" w:cs="Times New Roman"/>
          <w:sz w:val="28"/>
          <w:szCs w:val="28"/>
          <w:lang w:val="bg-BG"/>
        </w:rPr>
        <w:tab/>
      </w:r>
      <w:r w:rsidRPr="00E52C38">
        <w:rPr>
          <w:rFonts w:ascii="Times New Roman" w:hAnsi="Times New Roman" w:cs="Times New Roman"/>
          <w:sz w:val="28"/>
          <w:szCs w:val="28"/>
          <w:lang w:val="bg-BG"/>
        </w:rPr>
        <w:tab/>
      </w:r>
    </w:p>
    <w:p w14:paraId="29DAA196" w14:textId="77777777" w:rsidR="002C7AC0" w:rsidRPr="00E52C38" w:rsidRDefault="002C7AC0" w:rsidP="002C7AC0">
      <w:pPr>
        <w:spacing w:line="360" w:lineRule="auto"/>
        <w:rPr>
          <w:rFonts w:ascii="Times New Roman" w:hAnsi="Times New Roman" w:cs="Times New Roman"/>
          <w:sz w:val="28"/>
          <w:szCs w:val="28"/>
          <w:lang w:val="bg-BG"/>
        </w:rPr>
      </w:pPr>
      <w:r w:rsidRPr="00E52C38">
        <w:rPr>
          <w:rFonts w:ascii="Times New Roman" w:hAnsi="Times New Roman" w:cs="Times New Roman"/>
          <w:sz w:val="28"/>
          <w:szCs w:val="28"/>
          <w:lang w:val="bg-BG"/>
        </w:rPr>
        <w:t>Фак. № М230239</w:t>
      </w:r>
    </w:p>
    <w:p w14:paraId="4375B635" w14:textId="77777777" w:rsidR="002C7AC0" w:rsidRPr="00E52C38" w:rsidRDefault="002C7AC0" w:rsidP="002C7AC0">
      <w:pPr>
        <w:spacing w:line="360" w:lineRule="auto"/>
        <w:rPr>
          <w:rFonts w:ascii="Times New Roman" w:hAnsi="Times New Roman" w:cs="Times New Roman"/>
          <w:sz w:val="28"/>
          <w:szCs w:val="28"/>
          <w:lang w:val="bg-BG"/>
        </w:rPr>
      </w:pPr>
      <w:r w:rsidRPr="00E52C38">
        <w:rPr>
          <w:rFonts w:ascii="Times New Roman" w:hAnsi="Times New Roman" w:cs="Times New Roman"/>
          <w:sz w:val="28"/>
          <w:szCs w:val="28"/>
          <w:lang w:val="bg-BG"/>
        </w:rPr>
        <w:t>Преподавател: проф. д.н. Евгени Евгениев</w:t>
      </w:r>
    </w:p>
    <w:p w14:paraId="2DF59744" w14:textId="77777777" w:rsidR="002C7AC0" w:rsidRDefault="002C7AC0" w:rsidP="002C7AC0">
      <w:pPr>
        <w:spacing w:line="360" w:lineRule="auto"/>
        <w:jc w:val="both"/>
        <w:rPr>
          <w:rFonts w:asciiTheme="majorBidi" w:hAnsiTheme="majorBidi" w:cstheme="majorBidi"/>
          <w:b/>
          <w:sz w:val="24"/>
          <w:szCs w:val="24"/>
          <w:lang w:val="bg-BG"/>
        </w:rPr>
      </w:pPr>
    </w:p>
    <w:p w14:paraId="4000D78E" w14:textId="77777777" w:rsidR="002C7AC0" w:rsidRPr="002C7AC0" w:rsidRDefault="002C7AC0" w:rsidP="002C7AC0">
      <w:pPr>
        <w:spacing w:line="360" w:lineRule="auto"/>
        <w:jc w:val="both"/>
        <w:rPr>
          <w:rFonts w:asciiTheme="majorBidi" w:hAnsiTheme="majorBidi" w:cstheme="majorBidi"/>
          <w:b/>
          <w:sz w:val="24"/>
          <w:szCs w:val="24"/>
          <w:lang w:val="bg-BG"/>
        </w:rPr>
      </w:pPr>
    </w:p>
    <w:p w14:paraId="0366CD91" w14:textId="77777777" w:rsidR="00E52C38" w:rsidRDefault="00E52C38" w:rsidP="003921F4">
      <w:pPr>
        <w:spacing w:line="360" w:lineRule="auto"/>
        <w:jc w:val="center"/>
        <w:rPr>
          <w:rFonts w:asciiTheme="majorBidi" w:hAnsiTheme="majorBidi" w:cstheme="majorBidi"/>
          <w:b/>
          <w:sz w:val="24"/>
          <w:szCs w:val="24"/>
          <w:lang w:val="bg-BG"/>
        </w:rPr>
      </w:pPr>
    </w:p>
    <w:p w14:paraId="14E1ECE6" w14:textId="77777777" w:rsidR="00E52C38" w:rsidRDefault="00E52C38" w:rsidP="003921F4">
      <w:pPr>
        <w:spacing w:line="360" w:lineRule="auto"/>
        <w:jc w:val="center"/>
        <w:rPr>
          <w:rFonts w:asciiTheme="majorBidi" w:hAnsiTheme="majorBidi" w:cstheme="majorBidi"/>
          <w:b/>
          <w:sz w:val="24"/>
          <w:szCs w:val="24"/>
          <w:lang w:val="bg-BG"/>
        </w:rPr>
      </w:pPr>
    </w:p>
    <w:p w14:paraId="4002F1A6" w14:textId="77777777" w:rsidR="00E52C38" w:rsidRDefault="00E52C38" w:rsidP="003921F4">
      <w:pPr>
        <w:spacing w:line="360" w:lineRule="auto"/>
        <w:jc w:val="center"/>
        <w:rPr>
          <w:rFonts w:asciiTheme="majorBidi" w:hAnsiTheme="majorBidi" w:cstheme="majorBidi"/>
          <w:b/>
          <w:sz w:val="24"/>
          <w:szCs w:val="24"/>
          <w:lang w:val="bg-BG"/>
        </w:rPr>
      </w:pPr>
    </w:p>
    <w:p w14:paraId="4CEFFB83" w14:textId="77777777" w:rsidR="00E52C38" w:rsidRDefault="00E52C38" w:rsidP="003921F4">
      <w:pPr>
        <w:spacing w:line="360" w:lineRule="auto"/>
        <w:jc w:val="center"/>
        <w:rPr>
          <w:rFonts w:asciiTheme="majorBidi" w:hAnsiTheme="majorBidi" w:cstheme="majorBidi"/>
          <w:b/>
          <w:sz w:val="24"/>
          <w:szCs w:val="24"/>
          <w:lang w:val="bg-BG"/>
        </w:rPr>
      </w:pPr>
    </w:p>
    <w:p w14:paraId="30BAED31" w14:textId="4B8ED24F" w:rsidR="002C7AC0" w:rsidRPr="006A4545" w:rsidRDefault="002C7AC0" w:rsidP="003921F4">
      <w:pPr>
        <w:spacing w:line="360" w:lineRule="auto"/>
        <w:jc w:val="center"/>
        <w:rPr>
          <w:rFonts w:ascii="Times New Roman" w:hAnsi="Times New Roman" w:cs="Times New Roman"/>
          <w:b/>
          <w:sz w:val="24"/>
          <w:szCs w:val="24"/>
          <w:lang w:val="bg-BG"/>
        </w:rPr>
      </w:pPr>
      <w:r w:rsidRPr="006A4545">
        <w:rPr>
          <w:rFonts w:ascii="Times New Roman" w:hAnsi="Times New Roman" w:cs="Times New Roman"/>
          <w:b/>
          <w:sz w:val="24"/>
          <w:szCs w:val="24"/>
          <w:lang w:val="bg-BG"/>
        </w:rPr>
        <w:lastRenderedPageBreak/>
        <w:t>Съдържание</w:t>
      </w:r>
    </w:p>
    <w:p w14:paraId="086CDC85" w14:textId="14180EAF" w:rsidR="002C7AC0" w:rsidRPr="006A4545" w:rsidRDefault="002C7AC0" w:rsidP="003921F4">
      <w:pPr>
        <w:spacing w:line="360" w:lineRule="auto"/>
        <w:jc w:val="both"/>
        <w:rPr>
          <w:rFonts w:ascii="Times New Roman" w:hAnsi="Times New Roman" w:cs="Times New Roman"/>
          <w:b/>
          <w:sz w:val="24"/>
          <w:szCs w:val="24"/>
        </w:rPr>
      </w:pPr>
      <w:bookmarkStart w:id="0" w:name="_Hlk174859501"/>
      <w:r w:rsidRPr="006A4545">
        <w:rPr>
          <w:rFonts w:ascii="Times New Roman" w:hAnsi="Times New Roman" w:cs="Times New Roman"/>
          <w:b/>
          <w:sz w:val="24"/>
          <w:szCs w:val="24"/>
          <w:lang w:val="bg-BG"/>
        </w:rPr>
        <w:t>Увод</w:t>
      </w:r>
      <w:r w:rsidR="00952E45">
        <w:rPr>
          <w:rFonts w:ascii="Times New Roman" w:hAnsi="Times New Roman" w:cs="Times New Roman"/>
          <w:b/>
          <w:sz w:val="24"/>
          <w:szCs w:val="24"/>
          <w:lang w:val="bg-BG"/>
        </w:rPr>
        <w:t>.............................................................................................................................................с. 3</w:t>
      </w:r>
    </w:p>
    <w:p w14:paraId="08F2C935" w14:textId="6F6D1B89" w:rsidR="00B542DE" w:rsidRPr="006A4545" w:rsidRDefault="002C7AC0" w:rsidP="003921F4">
      <w:pPr>
        <w:spacing w:line="360" w:lineRule="auto"/>
        <w:jc w:val="both"/>
        <w:rPr>
          <w:rFonts w:ascii="Times New Roman" w:hAnsi="Times New Roman" w:cs="Times New Roman"/>
          <w:b/>
          <w:sz w:val="24"/>
          <w:szCs w:val="24"/>
        </w:rPr>
      </w:pPr>
      <w:bookmarkStart w:id="1" w:name="_Hlk167115389"/>
      <w:r w:rsidRPr="006A4545">
        <w:rPr>
          <w:rFonts w:ascii="Times New Roman" w:hAnsi="Times New Roman" w:cs="Times New Roman"/>
          <w:b/>
          <w:sz w:val="24"/>
          <w:szCs w:val="24"/>
          <w:lang w:val="bg-BG"/>
        </w:rPr>
        <w:t>Първа глава</w:t>
      </w:r>
      <w:r w:rsidR="00112398" w:rsidRPr="006A4545">
        <w:rPr>
          <w:rFonts w:ascii="Times New Roman" w:hAnsi="Times New Roman" w:cs="Times New Roman"/>
          <w:b/>
          <w:sz w:val="24"/>
          <w:szCs w:val="24"/>
          <w:lang w:val="bg-BG"/>
        </w:rPr>
        <w:t>: Историческо развитие на колективния трудов договр, колективното трудово предоговаряне и синдикално движение</w:t>
      </w:r>
      <w:bookmarkEnd w:id="1"/>
      <w:r w:rsidR="00952E45">
        <w:rPr>
          <w:rFonts w:ascii="Times New Roman" w:hAnsi="Times New Roman" w:cs="Times New Roman"/>
          <w:b/>
          <w:sz w:val="24"/>
          <w:szCs w:val="24"/>
          <w:lang w:val="bg-BG"/>
        </w:rPr>
        <w:t>................................................................с. 5</w:t>
      </w:r>
    </w:p>
    <w:p w14:paraId="1D496C70" w14:textId="5AA984FE" w:rsidR="0092597B" w:rsidRPr="006A4545" w:rsidRDefault="0092597B" w:rsidP="00A5608E">
      <w:pPr>
        <w:pStyle w:val="ListParagraph"/>
        <w:numPr>
          <w:ilvl w:val="1"/>
          <w:numId w:val="3"/>
        </w:numPr>
        <w:spacing w:line="360" w:lineRule="auto"/>
        <w:jc w:val="both"/>
        <w:rPr>
          <w:rFonts w:ascii="Times New Roman" w:hAnsi="Times New Roman" w:cs="Times New Roman"/>
          <w:sz w:val="24"/>
          <w:szCs w:val="24"/>
          <w:lang w:val="ru-RU"/>
        </w:rPr>
      </w:pPr>
      <w:bookmarkStart w:id="2" w:name="_Hlk156817196"/>
      <w:proofErr w:type="spellStart"/>
      <w:r w:rsidRPr="006A4545">
        <w:rPr>
          <w:rFonts w:ascii="Times New Roman" w:hAnsi="Times New Roman" w:cs="Times New Roman"/>
          <w:sz w:val="24"/>
          <w:szCs w:val="24"/>
        </w:rPr>
        <w:t>Основни</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моменти</w:t>
      </w:r>
      <w:proofErr w:type="spellEnd"/>
      <w:r w:rsidRPr="006A4545">
        <w:rPr>
          <w:rFonts w:ascii="Times New Roman" w:hAnsi="Times New Roman" w:cs="Times New Roman"/>
          <w:sz w:val="24"/>
          <w:szCs w:val="24"/>
        </w:rPr>
        <w:t xml:space="preserve"> в </w:t>
      </w:r>
      <w:proofErr w:type="spellStart"/>
      <w:r w:rsidRPr="006A4545">
        <w:rPr>
          <w:rFonts w:ascii="Times New Roman" w:hAnsi="Times New Roman" w:cs="Times New Roman"/>
          <w:sz w:val="24"/>
          <w:szCs w:val="24"/>
        </w:rPr>
        <w:t>историческото</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развитие</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на</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колективния</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трудов</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договор</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колективното</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трудово</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преговаряне</w:t>
      </w:r>
      <w:proofErr w:type="spellEnd"/>
      <w:r w:rsidRPr="006A4545">
        <w:rPr>
          <w:rFonts w:ascii="Times New Roman" w:hAnsi="Times New Roman" w:cs="Times New Roman"/>
          <w:sz w:val="24"/>
          <w:szCs w:val="24"/>
        </w:rPr>
        <w:t xml:space="preserve"> и </w:t>
      </w:r>
      <w:proofErr w:type="spellStart"/>
      <w:r w:rsidRPr="006A4545">
        <w:rPr>
          <w:rFonts w:ascii="Times New Roman" w:hAnsi="Times New Roman" w:cs="Times New Roman"/>
          <w:sz w:val="24"/>
          <w:szCs w:val="24"/>
        </w:rPr>
        <w:t>синдикалното</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движение</w:t>
      </w:r>
      <w:proofErr w:type="spellEnd"/>
      <w:r w:rsidRPr="006A4545">
        <w:rPr>
          <w:rFonts w:ascii="Times New Roman" w:hAnsi="Times New Roman" w:cs="Times New Roman"/>
          <w:sz w:val="24"/>
          <w:szCs w:val="24"/>
        </w:rPr>
        <w:t xml:space="preserve"> в </w:t>
      </w:r>
      <w:proofErr w:type="spellStart"/>
      <w:r w:rsidRPr="006A4545">
        <w:rPr>
          <w:rFonts w:ascii="Times New Roman" w:hAnsi="Times New Roman" w:cs="Times New Roman"/>
          <w:sz w:val="24"/>
          <w:szCs w:val="24"/>
        </w:rPr>
        <w:t>някои</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страни</w:t>
      </w:r>
      <w:proofErr w:type="spellEnd"/>
      <w:r w:rsidRPr="006A4545">
        <w:rPr>
          <w:rFonts w:ascii="Times New Roman" w:hAnsi="Times New Roman" w:cs="Times New Roman"/>
          <w:sz w:val="24"/>
          <w:szCs w:val="24"/>
        </w:rPr>
        <w:t xml:space="preserve"> с </w:t>
      </w:r>
      <w:proofErr w:type="spellStart"/>
      <w:r w:rsidRPr="006A4545">
        <w:rPr>
          <w:rFonts w:ascii="Times New Roman" w:hAnsi="Times New Roman" w:cs="Times New Roman"/>
          <w:sz w:val="24"/>
          <w:szCs w:val="24"/>
        </w:rPr>
        <w:t>развита</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пазарна</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икономика</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като</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Англия</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Франция</w:t>
      </w:r>
      <w:proofErr w:type="spellEnd"/>
      <w:r w:rsidRPr="006A4545">
        <w:rPr>
          <w:rFonts w:ascii="Times New Roman" w:hAnsi="Times New Roman" w:cs="Times New Roman"/>
          <w:sz w:val="24"/>
          <w:szCs w:val="24"/>
        </w:rPr>
        <w:t xml:space="preserve">, </w:t>
      </w:r>
      <w:proofErr w:type="spellStart"/>
      <w:r w:rsidRPr="006A4545">
        <w:rPr>
          <w:rFonts w:ascii="Times New Roman" w:hAnsi="Times New Roman" w:cs="Times New Roman"/>
          <w:sz w:val="24"/>
          <w:szCs w:val="24"/>
        </w:rPr>
        <w:t>Германия</w:t>
      </w:r>
      <w:proofErr w:type="spellEnd"/>
      <w:r w:rsidRPr="006A4545">
        <w:rPr>
          <w:rFonts w:ascii="Times New Roman" w:hAnsi="Times New Roman" w:cs="Times New Roman"/>
          <w:sz w:val="24"/>
          <w:szCs w:val="24"/>
        </w:rPr>
        <w:t xml:space="preserve"> и САЩ</w:t>
      </w:r>
      <w:r w:rsidR="00E83DDB" w:rsidRPr="006A4545">
        <w:rPr>
          <w:rFonts w:ascii="Times New Roman" w:hAnsi="Times New Roman" w:cs="Times New Roman"/>
          <w:sz w:val="24"/>
          <w:szCs w:val="24"/>
          <w:lang w:val="bg-BG"/>
        </w:rPr>
        <w:t>.</w:t>
      </w:r>
      <w:r w:rsidR="00952E45">
        <w:rPr>
          <w:rFonts w:ascii="Times New Roman" w:hAnsi="Times New Roman" w:cs="Times New Roman"/>
          <w:sz w:val="24"/>
          <w:szCs w:val="24"/>
          <w:lang w:val="bg-BG"/>
        </w:rPr>
        <w:t>..................с. 5</w:t>
      </w:r>
    </w:p>
    <w:p w14:paraId="3BF7EDC7" w14:textId="26A5216F" w:rsidR="00B542DE" w:rsidRPr="006A4545" w:rsidRDefault="0092597B" w:rsidP="00A5608E">
      <w:pPr>
        <w:pStyle w:val="ListParagraph"/>
        <w:numPr>
          <w:ilvl w:val="1"/>
          <w:numId w:val="3"/>
        </w:numPr>
        <w:spacing w:line="360" w:lineRule="auto"/>
        <w:jc w:val="both"/>
        <w:rPr>
          <w:rFonts w:ascii="Times New Roman" w:hAnsi="Times New Roman" w:cs="Times New Roman"/>
          <w:sz w:val="24"/>
          <w:szCs w:val="24"/>
          <w:lang w:val="ru-RU"/>
        </w:rPr>
      </w:pPr>
      <w:r w:rsidRPr="006A4545">
        <w:rPr>
          <w:rFonts w:ascii="Times New Roman" w:hAnsi="Times New Roman" w:cs="Times New Roman"/>
          <w:sz w:val="24"/>
          <w:szCs w:val="24"/>
          <w:lang w:val="ru-RU"/>
        </w:rPr>
        <w:t>Основни моменти в и</w:t>
      </w:r>
      <w:r w:rsidR="00B542DE" w:rsidRPr="006A4545">
        <w:rPr>
          <w:rFonts w:ascii="Times New Roman" w:hAnsi="Times New Roman" w:cs="Times New Roman"/>
          <w:sz w:val="24"/>
          <w:szCs w:val="24"/>
          <w:lang w:val="ru-RU"/>
        </w:rPr>
        <w:t>сторическо</w:t>
      </w:r>
      <w:r w:rsidRPr="006A4545">
        <w:rPr>
          <w:rFonts w:ascii="Times New Roman" w:hAnsi="Times New Roman" w:cs="Times New Roman"/>
          <w:sz w:val="24"/>
          <w:szCs w:val="24"/>
          <w:lang w:val="ru-RU"/>
        </w:rPr>
        <w:t>то</w:t>
      </w:r>
      <w:r w:rsidR="00B542DE" w:rsidRPr="006A4545">
        <w:rPr>
          <w:rFonts w:ascii="Times New Roman" w:hAnsi="Times New Roman" w:cs="Times New Roman"/>
          <w:sz w:val="24"/>
          <w:szCs w:val="24"/>
          <w:lang w:val="ru-RU"/>
        </w:rPr>
        <w:t xml:space="preserve"> развитие на колективния трудов договор, колективното трудово преговаряне и синдикалното движение в Българ</w:t>
      </w:r>
      <w:r w:rsidR="00E43612" w:rsidRPr="006A4545">
        <w:rPr>
          <w:rFonts w:ascii="Times New Roman" w:hAnsi="Times New Roman" w:cs="Times New Roman"/>
          <w:sz w:val="24"/>
          <w:szCs w:val="24"/>
          <w:lang w:val="ru-RU"/>
        </w:rPr>
        <w:t>ия</w:t>
      </w:r>
      <w:r w:rsidR="00E83DDB" w:rsidRPr="006A4545">
        <w:rPr>
          <w:rFonts w:ascii="Times New Roman" w:hAnsi="Times New Roman" w:cs="Times New Roman"/>
          <w:sz w:val="24"/>
          <w:szCs w:val="24"/>
          <w:lang w:val="ru-RU"/>
        </w:rPr>
        <w:t>.</w:t>
      </w:r>
      <w:r w:rsidR="00952E45">
        <w:rPr>
          <w:rFonts w:ascii="Times New Roman" w:hAnsi="Times New Roman" w:cs="Times New Roman"/>
          <w:sz w:val="24"/>
          <w:szCs w:val="24"/>
          <w:lang w:val="ru-RU"/>
        </w:rPr>
        <w:t>..........с. 11</w:t>
      </w:r>
    </w:p>
    <w:p w14:paraId="6E3AD1A1" w14:textId="22EB6E36" w:rsidR="002C7AC0" w:rsidRPr="006A4545" w:rsidRDefault="002C7AC0" w:rsidP="003921F4">
      <w:pPr>
        <w:spacing w:line="360" w:lineRule="auto"/>
        <w:jc w:val="both"/>
        <w:rPr>
          <w:rFonts w:ascii="Times New Roman" w:hAnsi="Times New Roman" w:cs="Times New Roman"/>
          <w:b/>
          <w:sz w:val="24"/>
          <w:szCs w:val="24"/>
          <w:lang w:val="bg-BG"/>
        </w:rPr>
      </w:pPr>
      <w:bookmarkStart w:id="3" w:name="_Hlk156823528"/>
      <w:bookmarkEnd w:id="2"/>
      <w:r w:rsidRPr="006A4545">
        <w:rPr>
          <w:rFonts w:ascii="Times New Roman" w:hAnsi="Times New Roman" w:cs="Times New Roman"/>
          <w:b/>
          <w:sz w:val="24"/>
          <w:szCs w:val="24"/>
          <w:lang w:val="bg-BG"/>
        </w:rPr>
        <w:t>Втора глава</w:t>
      </w:r>
      <w:r w:rsidR="00E43612" w:rsidRPr="006A4545">
        <w:rPr>
          <w:rFonts w:ascii="Times New Roman" w:hAnsi="Times New Roman" w:cs="Times New Roman"/>
          <w:b/>
          <w:sz w:val="24"/>
          <w:szCs w:val="24"/>
        </w:rPr>
        <w:t xml:space="preserve">: </w:t>
      </w:r>
      <w:r w:rsidR="00E43612" w:rsidRPr="006A4545">
        <w:rPr>
          <w:rFonts w:ascii="Times New Roman" w:hAnsi="Times New Roman" w:cs="Times New Roman"/>
          <w:b/>
          <w:sz w:val="24"/>
          <w:szCs w:val="24"/>
          <w:lang w:val="bg-BG"/>
        </w:rPr>
        <w:t>Колективен трудов договор – същност, предмет и съдържание</w:t>
      </w:r>
      <w:r w:rsidR="00952E45">
        <w:rPr>
          <w:rFonts w:ascii="Times New Roman" w:hAnsi="Times New Roman" w:cs="Times New Roman"/>
          <w:b/>
          <w:sz w:val="24"/>
          <w:szCs w:val="24"/>
          <w:lang w:val="bg-BG"/>
        </w:rPr>
        <w:t>...........с. 18</w:t>
      </w:r>
    </w:p>
    <w:p w14:paraId="61890E37" w14:textId="56D4F01C" w:rsidR="002C7AC0" w:rsidRPr="006A4545" w:rsidRDefault="00E43612" w:rsidP="00A5608E">
      <w:pPr>
        <w:pStyle w:val="ListParagraph"/>
        <w:numPr>
          <w:ilvl w:val="1"/>
          <w:numId w:val="1"/>
        </w:numPr>
        <w:spacing w:line="360" w:lineRule="auto"/>
        <w:jc w:val="both"/>
        <w:rPr>
          <w:rFonts w:ascii="Times New Roman" w:hAnsi="Times New Roman" w:cs="Times New Roman"/>
          <w:sz w:val="24"/>
          <w:szCs w:val="24"/>
          <w:lang w:val="ru-RU"/>
        </w:rPr>
      </w:pPr>
      <w:bookmarkStart w:id="4" w:name="_Hlk156823559"/>
      <w:bookmarkEnd w:id="3"/>
      <w:r w:rsidRPr="006A4545">
        <w:rPr>
          <w:rFonts w:ascii="Times New Roman" w:hAnsi="Times New Roman" w:cs="Times New Roman"/>
          <w:sz w:val="24"/>
          <w:szCs w:val="24"/>
          <w:lang w:val="ru-RU"/>
        </w:rPr>
        <w:t>К</w:t>
      </w:r>
      <w:r w:rsidR="002C7AC0" w:rsidRPr="006A4545">
        <w:rPr>
          <w:rFonts w:ascii="Times New Roman" w:hAnsi="Times New Roman" w:cs="Times New Roman"/>
          <w:sz w:val="24"/>
          <w:szCs w:val="24"/>
          <w:lang w:val="bg-BG"/>
        </w:rPr>
        <w:t>олектив</w:t>
      </w:r>
      <w:r w:rsidRPr="006A4545">
        <w:rPr>
          <w:rFonts w:ascii="Times New Roman" w:hAnsi="Times New Roman" w:cs="Times New Roman"/>
          <w:sz w:val="24"/>
          <w:szCs w:val="24"/>
          <w:lang w:val="bg-BG"/>
        </w:rPr>
        <w:t>ен</w:t>
      </w:r>
      <w:r w:rsidR="002C7AC0" w:rsidRPr="006A4545">
        <w:rPr>
          <w:rFonts w:ascii="Times New Roman" w:hAnsi="Times New Roman" w:cs="Times New Roman"/>
          <w:sz w:val="24"/>
          <w:szCs w:val="24"/>
          <w:lang w:val="bg-BG"/>
        </w:rPr>
        <w:t xml:space="preserve"> трудов</w:t>
      </w:r>
      <w:r w:rsidR="002C7AC0" w:rsidRPr="006A4545">
        <w:rPr>
          <w:rFonts w:ascii="Times New Roman" w:hAnsi="Times New Roman" w:cs="Times New Roman"/>
          <w:sz w:val="24"/>
          <w:szCs w:val="24"/>
          <w:lang w:val="ru-RU"/>
        </w:rPr>
        <w:t xml:space="preserve"> договор – </w:t>
      </w:r>
      <w:r w:rsidR="002C7AC0" w:rsidRPr="006A4545">
        <w:rPr>
          <w:rFonts w:ascii="Times New Roman" w:hAnsi="Times New Roman" w:cs="Times New Roman"/>
          <w:sz w:val="24"/>
          <w:szCs w:val="24"/>
          <w:lang w:val="bg-BG"/>
        </w:rPr>
        <w:t>същност и предмет</w:t>
      </w:r>
      <w:r w:rsidR="00952E45">
        <w:rPr>
          <w:rFonts w:ascii="Times New Roman" w:hAnsi="Times New Roman" w:cs="Times New Roman"/>
          <w:sz w:val="24"/>
          <w:szCs w:val="24"/>
          <w:lang w:val="bg-BG"/>
        </w:rPr>
        <w:t>..............................................с. 18</w:t>
      </w:r>
    </w:p>
    <w:p w14:paraId="76F4D18B" w14:textId="5AB5D439" w:rsidR="002D6098" w:rsidRPr="006A4545" w:rsidRDefault="00AF25BA" w:rsidP="00A5608E">
      <w:pPr>
        <w:pStyle w:val="ListParagraph"/>
        <w:numPr>
          <w:ilvl w:val="1"/>
          <w:numId w:val="1"/>
        </w:numPr>
        <w:spacing w:line="360" w:lineRule="auto"/>
        <w:jc w:val="both"/>
        <w:rPr>
          <w:rFonts w:ascii="Times New Roman" w:hAnsi="Times New Roman" w:cs="Times New Roman"/>
          <w:sz w:val="24"/>
          <w:szCs w:val="24"/>
          <w:lang w:val="ru-RU"/>
        </w:rPr>
      </w:pPr>
      <w:bookmarkStart w:id="5" w:name="_Hlk167116316"/>
      <w:bookmarkEnd w:id="4"/>
      <w:r w:rsidRPr="006A4545">
        <w:rPr>
          <w:rFonts w:ascii="Times New Roman" w:hAnsi="Times New Roman" w:cs="Times New Roman"/>
          <w:sz w:val="24"/>
          <w:szCs w:val="24"/>
          <w:lang w:val="ru-RU"/>
        </w:rPr>
        <w:t>Колективен трудов договор – с</w:t>
      </w:r>
      <w:r w:rsidR="00E43612" w:rsidRPr="006A4545">
        <w:rPr>
          <w:rFonts w:ascii="Times New Roman" w:hAnsi="Times New Roman" w:cs="Times New Roman"/>
          <w:sz w:val="24"/>
          <w:szCs w:val="24"/>
          <w:lang w:val="ru-RU"/>
        </w:rPr>
        <w:t xml:space="preserve">ъдържание </w:t>
      </w:r>
      <w:bookmarkStart w:id="6" w:name="_Hlk156835861"/>
      <w:r w:rsidR="00952E45">
        <w:rPr>
          <w:rFonts w:ascii="Times New Roman" w:hAnsi="Times New Roman" w:cs="Times New Roman"/>
          <w:sz w:val="24"/>
          <w:szCs w:val="24"/>
          <w:lang w:val="ru-RU"/>
        </w:rPr>
        <w:t>.........................................................с. 21</w:t>
      </w:r>
    </w:p>
    <w:p w14:paraId="498D9ED2" w14:textId="4A1C1211" w:rsidR="002C7AC0" w:rsidRPr="006A4545" w:rsidRDefault="002C7AC0" w:rsidP="003921F4">
      <w:pPr>
        <w:spacing w:line="360" w:lineRule="auto"/>
        <w:jc w:val="both"/>
        <w:rPr>
          <w:rFonts w:ascii="Times New Roman" w:hAnsi="Times New Roman" w:cs="Times New Roman"/>
          <w:sz w:val="24"/>
          <w:szCs w:val="24"/>
          <w:lang w:val="ru-RU"/>
        </w:rPr>
      </w:pPr>
      <w:bookmarkStart w:id="7" w:name="_Hlk167178557"/>
      <w:bookmarkEnd w:id="5"/>
      <w:r w:rsidRPr="006A4545">
        <w:rPr>
          <w:rFonts w:ascii="Times New Roman" w:hAnsi="Times New Roman" w:cs="Times New Roman"/>
          <w:b/>
          <w:sz w:val="24"/>
          <w:szCs w:val="24"/>
          <w:lang w:val="bg-BG"/>
        </w:rPr>
        <w:t>Трета глава</w:t>
      </w:r>
      <w:r w:rsidR="00E43612" w:rsidRPr="006A4545">
        <w:rPr>
          <w:rFonts w:ascii="Times New Roman" w:hAnsi="Times New Roman" w:cs="Times New Roman"/>
          <w:b/>
          <w:sz w:val="24"/>
          <w:szCs w:val="24"/>
          <w:lang w:val="bg-BG"/>
        </w:rPr>
        <w:t>: Колективен трудов договор – сключване и действие</w:t>
      </w:r>
      <w:r w:rsidR="00952E45">
        <w:rPr>
          <w:rFonts w:ascii="Times New Roman" w:hAnsi="Times New Roman" w:cs="Times New Roman"/>
          <w:b/>
          <w:sz w:val="24"/>
          <w:szCs w:val="24"/>
          <w:lang w:val="bg-BG"/>
        </w:rPr>
        <w:t>.............................с. 25</w:t>
      </w:r>
    </w:p>
    <w:p w14:paraId="5912CD42" w14:textId="028CAD81" w:rsidR="002C7AC0" w:rsidRPr="006A4545" w:rsidRDefault="00E43612" w:rsidP="00A5608E">
      <w:pPr>
        <w:pStyle w:val="ListParagraph"/>
        <w:numPr>
          <w:ilvl w:val="1"/>
          <w:numId w:val="2"/>
        </w:numPr>
        <w:spacing w:line="360" w:lineRule="auto"/>
        <w:jc w:val="both"/>
        <w:rPr>
          <w:rFonts w:ascii="Times New Roman" w:hAnsi="Times New Roman" w:cs="Times New Roman"/>
          <w:sz w:val="24"/>
          <w:szCs w:val="24"/>
          <w:lang w:val="ru-RU"/>
        </w:rPr>
      </w:pPr>
      <w:bookmarkStart w:id="8" w:name="_Hlk167178579"/>
      <w:bookmarkEnd w:id="7"/>
      <w:r w:rsidRPr="006A4545">
        <w:rPr>
          <w:rFonts w:ascii="Times New Roman" w:hAnsi="Times New Roman" w:cs="Times New Roman"/>
          <w:sz w:val="24"/>
          <w:szCs w:val="24"/>
          <w:lang w:val="ru-RU"/>
        </w:rPr>
        <w:t xml:space="preserve">Сключване на </w:t>
      </w:r>
      <w:r w:rsidR="002C7AC0" w:rsidRPr="006A4545">
        <w:rPr>
          <w:rFonts w:ascii="Times New Roman" w:hAnsi="Times New Roman" w:cs="Times New Roman"/>
          <w:sz w:val="24"/>
          <w:szCs w:val="24"/>
          <w:lang w:val="ru-RU"/>
        </w:rPr>
        <w:t>колектив</w:t>
      </w:r>
      <w:r w:rsidRPr="006A4545">
        <w:rPr>
          <w:rFonts w:ascii="Times New Roman" w:hAnsi="Times New Roman" w:cs="Times New Roman"/>
          <w:sz w:val="24"/>
          <w:szCs w:val="24"/>
          <w:lang w:val="ru-RU"/>
        </w:rPr>
        <w:t>ен</w:t>
      </w:r>
      <w:r w:rsidR="002C7AC0" w:rsidRPr="006A4545">
        <w:rPr>
          <w:rFonts w:ascii="Times New Roman" w:hAnsi="Times New Roman" w:cs="Times New Roman"/>
          <w:sz w:val="24"/>
          <w:szCs w:val="24"/>
          <w:lang w:val="ru-RU"/>
        </w:rPr>
        <w:t xml:space="preserve"> трудов договор</w:t>
      </w:r>
      <w:bookmarkEnd w:id="8"/>
      <w:r w:rsidR="00952E45">
        <w:rPr>
          <w:rFonts w:ascii="Times New Roman" w:hAnsi="Times New Roman" w:cs="Times New Roman"/>
          <w:sz w:val="24"/>
          <w:szCs w:val="24"/>
          <w:lang w:val="ru-RU"/>
        </w:rPr>
        <w:t>..........................................................с. 25</w:t>
      </w:r>
    </w:p>
    <w:p w14:paraId="41593731" w14:textId="02C4061C" w:rsidR="002C7AC0" w:rsidRPr="006A4545" w:rsidRDefault="00E43612" w:rsidP="00A5608E">
      <w:pPr>
        <w:pStyle w:val="ListParagraph"/>
        <w:numPr>
          <w:ilvl w:val="1"/>
          <w:numId w:val="2"/>
        </w:numPr>
        <w:spacing w:line="360" w:lineRule="auto"/>
        <w:jc w:val="both"/>
        <w:rPr>
          <w:rFonts w:ascii="Times New Roman" w:hAnsi="Times New Roman" w:cs="Times New Roman"/>
          <w:sz w:val="24"/>
          <w:szCs w:val="24"/>
          <w:lang w:val="ru-RU"/>
        </w:rPr>
      </w:pPr>
      <w:bookmarkStart w:id="9" w:name="_Hlk167178642"/>
      <w:bookmarkEnd w:id="6"/>
      <w:r w:rsidRPr="006A4545">
        <w:rPr>
          <w:rFonts w:ascii="Times New Roman" w:hAnsi="Times New Roman" w:cs="Times New Roman"/>
          <w:sz w:val="24"/>
          <w:szCs w:val="24"/>
          <w:lang w:val="ru-RU"/>
        </w:rPr>
        <w:t>Ст</w:t>
      </w:r>
      <w:r w:rsidR="00AF25BA" w:rsidRPr="006A4545">
        <w:rPr>
          <w:rFonts w:ascii="Times New Roman" w:hAnsi="Times New Roman" w:cs="Times New Roman"/>
          <w:sz w:val="24"/>
          <w:szCs w:val="24"/>
          <w:lang w:val="ru-RU"/>
        </w:rPr>
        <w:t>р</w:t>
      </w:r>
      <w:r w:rsidRPr="006A4545">
        <w:rPr>
          <w:rFonts w:ascii="Times New Roman" w:hAnsi="Times New Roman" w:cs="Times New Roman"/>
          <w:sz w:val="24"/>
          <w:szCs w:val="24"/>
          <w:lang w:val="ru-RU"/>
        </w:rPr>
        <w:t xml:space="preserve">ани </w:t>
      </w:r>
      <w:r w:rsidR="002C7AC0" w:rsidRPr="006A4545">
        <w:rPr>
          <w:rFonts w:ascii="Times New Roman" w:hAnsi="Times New Roman" w:cs="Times New Roman"/>
          <w:sz w:val="24"/>
          <w:szCs w:val="24"/>
          <w:lang w:val="ru-RU"/>
        </w:rPr>
        <w:t xml:space="preserve">по колективния трудов договор и лица, спрямо които той поражда действие </w:t>
      </w:r>
      <w:r w:rsidR="00952E45">
        <w:rPr>
          <w:rFonts w:ascii="Times New Roman" w:hAnsi="Times New Roman" w:cs="Times New Roman"/>
          <w:sz w:val="24"/>
          <w:szCs w:val="24"/>
          <w:lang w:val="ru-RU"/>
        </w:rPr>
        <w:t>.................................................................................................................с. 31</w:t>
      </w:r>
    </w:p>
    <w:p w14:paraId="4F247D33" w14:textId="2404608D" w:rsidR="002C7AC0" w:rsidRPr="006A4545" w:rsidRDefault="00AF25BA" w:rsidP="00A5608E">
      <w:pPr>
        <w:pStyle w:val="ListParagraph"/>
        <w:numPr>
          <w:ilvl w:val="1"/>
          <w:numId w:val="2"/>
        </w:numPr>
        <w:spacing w:line="360" w:lineRule="auto"/>
        <w:jc w:val="both"/>
        <w:rPr>
          <w:rFonts w:ascii="Times New Roman" w:hAnsi="Times New Roman" w:cs="Times New Roman"/>
          <w:sz w:val="24"/>
          <w:szCs w:val="24"/>
          <w:lang w:val="ru-RU"/>
        </w:rPr>
      </w:pPr>
      <w:bookmarkStart w:id="10" w:name="_Hlk156907600"/>
      <w:bookmarkStart w:id="11" w:name="_Hlk167180097"/>
      <w:bookmarkEnd w:id="9"/>
      <w:r w:rsidRPr="006A4545">
        <w:rPr>
          <w:rFonts w:ascii="Times New Roman" w:hAnsi="Times New Roman" w:cs="Times New Roman"/>
          <w:sz w:val="24"/>
          <w:szCs w:val="24"/>
          <w:lang w:val="ru-RU"/>
        </w:rPr>
        <w:t xml:space="preserve">Въпроси, които </w:t>
      </w:r>
      <w:r w:rsidR="002C7AC0" w:rsidRPr="006A4545">
        <w:rPr>
          <w:rFonts w:ascii="Times New Roman" w:hAnsi="Times New Roman" w:cs="Times New Roman"/>
          <w:sz w:val="24"/>
          <w:szCs w:val="24"/>
          <w:lang w:val="ru-RU"/>
        </w:rPr>
        <w:t>могат да бъдат уговаряни в колективен трудов договор</w:t>
      </w:r>
      <w:bookmarkEnd w:id="10"/>
      <w:r w:rsidR="00952E45">
        <w:rPr>
          <w:rFonts w:ascii="Times New Roman" w:hAnsi="Times New Roman" w:cs="Times New Roman"/>
          <w:sz w:val="24"/>
          <w:szCs w:val="24"/>
          <w:lang w:val="ru-RU"/>
        </w:rPr>
        <w:t>.......с. 38</w:t>
      </w:r>
    </w:p>
    <w:p w14:paraId="6EFBD70F" w14:textId="4F44DEDE" w:rsidR="002C7AC0" w:rsidRPr="006A4545" w:rsidRDefault="00AF25BA" w:rsidP="00A5608E">
      <w:pPr>
        <w:pStyle w:val="ListParagraph"/>
        <w:numPr>
          <w:ilvl w:val="1"/>
          <w:numId w:val="2"/>
        </w:numPr>
        <w:spacing w:line="360" w:lineRule="auto"/>
        <w:jc w:val="both"/>
        <w:rPr>
          <w:rFonts w:ascii="Times New Roman" w:hAnsi="Times New Roman" w:cs="Times New Roman"/>
          <w:sz w:val="24"/>
          <w:szCs w:val="24"/>
          <w:lang w:val="ru-RU"/>
        </w:rPr>
      </w:pPr>
      <w:bookmarkStart w:id="12" w:name="_Hlk167180225"/>
      <w:bookmarkEnd w:id="11"/>
      <w:r w:rsidRPr="006A4545">
        <w:rPr>
          <w:rFonts w:ascii="Times New Roman" w:hAnsi="Times New Roman" w:cs="Times New Roman"/>
          <w:bCs/>
          <w:sz w:val="24"/>
          <w:szCs w:val="24"/>
          <w:lang w:val="bg-BG"/>
        </w:rPr>
        <w:t xml:space="preserve">Средства </w:t>
      </w:r>
      <w:r w:rsidR="002C7AC0" w:rsidRPr="006A4545">
        <w:rPr>
          <w:rFonts w:ascii="Times New Roman" w:hAnsi="Times New Roman" w:cs="Times New Roman"/>
          <w:bCs/>
          <w:sz w:val="24"/>
          <w:szCs w:val="24"/>
          <w:lang w:val="bg-BG"/>
        </w:rPr>
        <w:t>за защита при неизпълнение и недействителност на колективен трудов договор</w:t>
      </w:r>
      <w:r w:rsidR="00952E45">
        <w:rPr>
          <w:rFonts w:ascii="Times New Roman" w:hAnsi="Times New Roman" w:cs="Times New Roman"/>
          <w:bCs/>
          <w:sz w:val="24"/>
          <w:szCs w:val="24"/>
          <w:lang w:val="bg-BG"/>
        </w:rPr>
        <w:t>...................................................................................................................с. 45</w:t>
      </w:r>
    </w:p>
    <w:p w14:paraId="133DE27A" w14:textId="222265DD" w:rsidR="002D6098" w:rsidRPr="006A4545" w:rsidRDefault="002C7AC0" w:rsidP="003921F4">
      <w:pPr>
        <w:spacing w:line="360" w:lineRule="auto"/>
        <w:jc w:val="both"/>
        <w:rPr>
          <w:rFonts w:ascii="Times New Roman" w:hAnsi="Times New Roman" w:cs="Times New Roman"/>
          <w:b/>
          <w:sz w:val="24"/>
          <w:szCs w:val="24"/>
          <w:lang w:val="bg-BG"/>
        </w:rPr>
      </w:pPr>
      <w:bookmarkStart w:id="13" w:name="_Hlk156915745"/>
      <w:bookmarkEnd w:id="12"/>
      <w:r w:rsidRPr="006A4545">
        <w:rPr>
          <w:rFonts w:ascii="Times New Roman" w:hAnsi="Times New Roman" w:cs="Times New Roman"/>
          <w:b/>
          <w:sz w:val="24"/>
          <w:szCs w:val="24"/>
          <w:lang w:val="bg-BG"/>
        </w:rPr>
        <w:t>Заключение</w:t>
      </w:r>
      <w:r w:rsidR="00952E45">
        <w:rPr>
          <w:rFonts w:ascii="Times New Roman" w:hAnsi="Times New Roman" w:cs="Times New Roman"/>
          <w:b/>
          <w:sz w:val="24"/>
          <w:szCs w:val="24"/>
          <w:lang w:val="bg-BG"/>
        </w:rPr>
        <w:t>.............................................................................................................................с. 52</w:t>
      </w:r>
    </w:p>
    <w:p w14:paraId="0918F8B2" w14:textId="257F5D13" w:rsidR="003B1E84" w:rsidRPr="006A4545" w:rsidRDefault="002C7AC0" w:rsidP="00757B25">
      <w:pPr>
        <w:spacing w:line="360" w:lineRule="auto"/>
        <w:jc w:val="both"/>
        <w:rPr>
          <w:rFonts w:ascii="Times New Roman" w:hAnsi="Times New Roman" w:cs="Times New Roman"/>
          <w:b/>
          <w:sz w:val="24"/>
          <w:szCs w:val="24"/>
          <w:lang w:val="bg-BG"/>
        </w:rPr>
      </w:pPr>
      <w:r w:rsidRPr="006A4545">
        <w:rPr>
          <w:rFonts w:ascii="Times New Roman" w:hAnsi="Times New Roman" w:cs="Times New Roman"/>
          <w:b/>
          <w:sz w:val="24"/>
          <w:szCs w:val="24"/>
          <w:lang w:val="bg-BG"/>
        </w:rPr>
        <w:t>Използвана литература</w:t>
      </w:r>
      <w:bookmarkEnd w:id="13"/>
      <w:r w:rsidR="00952E45">
        <w:rPr>
          <w:rFonts w:ascii="Times New Roman" w:hAnsi="Times New Roman" w:cs="Times New Roman"/>
          <w:b/>
          <w:sz w:val="24"/>
          <w:szCs w:val="24"/>
          <w:lang w:val="bg-BG"/>
        </w:rPr>
        <w:t>........................................................................................................с. 54</w:t>
      </w:r>
    </w:p>
    <w:bookmarkEnd w:id="0"/>
    <w:p w14:paraId="6ABD80FC" w14:textId="1E9D158F" w:rsidR="003B1E84" w:rsidRPr="006A4545" w:rsidRDefault="003B1E84" w:rsidP="003921F4">
      <w:pPr>
        <w:spacing w:line="360" w:lineRule="auto"/>
        <w:rPr>
          <w:rFonts w:ascii="Times New Roman" w:hAnsi="Times New Roman" w:cs="Times New Roman"/>
          <w:sz w:val="24"/>
          <w:szCs w:val="24"/>
        </w:rPr>
      </w:pPr>
    </w:p>
    <w:p w14:paraId="0B50CA4C" w14:textId="356D73B1" w:rsidR="00E52C38" w:rsidRPr="006A4545" w:rsidRDefault="00E52C38" w:rsidP="003921F4">
      <w:pPr>
        <w:spacing w:line="360" w:lineRule="auto"/>
        <w:rPr>
          <w:rFonts w:ascii="Times New Roman" w:hAnsi="Times New Roman" w:cs="Times New Roman"/>
          <w:sz w:val="24"/>
          <w:szCs w:val="24"/>
        </w:rPr>
      </w:pPr>
    </w:p>
    <w:p w14:paraId="69EF6D8F" w14:textId="77777777" w:rsidR="002265EF" w:rsidRPr="006A4545" w:rsidRDefault="002265EF" w:rsidP="00E52C38">
      <w:pPr>
        <w:spacing w:line="360" w:lineRule="auto"/>
        <w:ind w:left="360" w:hanging="540"/>
        <w:jc w:val="both"/>
        <w:rPr>
          <w:rFonts w:ascii="Times New Roman" w:hAnsi="Times New Roman" w:cs="Times New Roman"/>
          <w:sz w:val="24"/>
          <w:szCs w:val="24"/>
          <w:lang w:val="bg-BG"/>
        </w:rPr>
      </w:pPr>
    </w:p>
    <w:p w14:paraId="2D04358E" w14:textId="4126F837" w:rsidR="00850B24" w:rsidRDefault="00850B24" w:rsidP="00E52C38">
      <w:pPr>
        <w:spacing w:line="360" w:lineRule="auto"/>
        <w:ind w:firstLine="720"/>
        <w:jc w:val="both"/>
        <w:rPr>
          <w:rFonts w:ascii="Times New Roman" w:hAnsi="Times New Roman" w:cs="Times New Roman"/>
          <w:b/>
          <w:bCs/>
          <w:sz w:val="24"/>
          <w:szCs w:val="24"/>
          <w:lang w:val="bg-BG"/>
        </w:rPr>
      </w:pPr>
    </w:p>
    <w:p w14:paraId="0F0D35D1" w14:textId="08D6529E" w:rsidR="006A4545" w:rsidRDefault="006A4545">
      <w:pPr>
        <w:spacing w:after="160" w:line="259" w:lineRule="auto"/>
        <w:rPr>
          <w:rFonts w:ascii="Times New Roman" w:hAnsi="Times New Roman" w:cs="Times New Roman"/>
          <w:b/>
          <w:bCs/>
          <w:sz w:val="24"/>
          <w:szCs w:val="24"/>
          <w:lang w:val="bg-BG"/>
        </w:rPr>
      </w:pPr>
      <w:r>
        <w:rPr>
          <w:rFonts w:ascii="Times New Roman" w:hAnsi="Times New Roman" w:cs="Times New Roman"/>
          <w:b/>
          <w:bCs/>
          <w:sz w:val="24"/>
          <w:szCs w:val="24"/>
          <w:lang w:val="bg-BG"/>
        </w:rPr>
        <w:br w:type="page"/>
      </w:r>
    </w:p>
    <w:p w14:paraId="0DB3CFAE" w14:textId="5949FD71" w:rsidR="006A4545" w:rsidRDefault="006A4545" w:rsidP="006A4545">
      <w:pPr>
        <w:spacing w:line="360" w:lineRule="auto"/>
        <w:ind w:firstLine="720"/>
        <w:jc w:val="both"/>
        <w:rPr>
          <w:rFonts w:ascii="Times New Roman" w:hAnsi="Times New Roman" w:cs="Times New Roman"/>
          <w:sz w:val="24"/>
          <w:szCs w:val="24"/>
          <w:lang w:val="bg-BG"/>
        </w:rPr>
      </w:pPr>
      <w:r w:rsidRPr="006A4545">
        <w:rPr>
          <w:rFonts w:ascii="Times New Roman" w:hAnsi="Times New Roman" w:cs="Times New Roman"/>
          <w:b/>
          <w:bCs/>
          <w:sz w:val="24"/>
          <w:szCs w:val="24"/>
          <w:lang w:val="bg-BG"/>
        </w:rPr>
        <w:lastRenderedPageBreak/>
        <w:t>Увод</w:t>
      </w:r>
    </w:p>
    <w:p w14:paraId="068CB9FC" w14:textId="01026E75" w:rsidR="008A4A50" w:rsidRDefault="008A4A50" w:rsidP="006A4545">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Актуалността и значимостта на настоящото изследване произтичат от фата, че </w:t>
      </w:r>
      <w:r w:rsidRPr="008A4A50">
        <w:rPr>
          <w:rFonts w:ascii="Times New Roman" w:hAnsi="Times New Roman" w:cs="Times New Roman"/>
          <w:sz w:val="24"/>
          <w:szCs w:val="24"/>
          <w:lang w:val="bg-BG"/>
        </w:rPr>
        <w:t>колективният трудов договор е ключов инструмент за регулиране на трудовите отношения в съвременните общества. Той играе важна роля в осигуряването на справедливи условия на труд, защита на правата на работниците и поддържане на социалния мир. Анализът на неговото историческо развитие и същност предоставя ценни перспективи за разбирането на текущите тенденции и предизвикателства в трудовото законодателство. Изследването на процедурите по сключване и прилагане на колективни трудови договори е също така от съществено значение за синдикатите, работодателите и правните специалисти, които участват в трудовите преговори и регулират трудовите отношения в условията на глобална икономика и динамични промени на пазара на труда.</w:t>
      </w:r>
    </w:p>
    <w:p w14:paraId="55542996" w14:textId="2257E5F9" w:rsidR="008A4A50" w:rsidRDefault="008A4A50" w:rsidP="006A4545">
      <w:pPr>
        <w:spacing w:line="360" w:lineRule="auto"/>
        <w:ind w:firstLine="720"/>
        <w:jc w:val="both"/>
        <w:rPr>
          <w:rFonts w:ascii="Times New Roman" w:hAnsi="Times New Roman" w:cs="Times New Roman"/>
          <w:sz w:val="24"/>
          <w:szCs w:val="24"/>
        </w:rPr>
      </w:pPr>
      <w:proofErr w:type="spellStart"/>
      <w:r w:rsidRPr="008A4A50">
        <w:rPr>
          <w:rFonts w:ascii="Times New Roman" w:hAnsi="Times New Roman" w:cs="Times New Roman"/>
          <w:sz w:val="24"/>
          <w:szCs w:val="24"/>
        </w:rPr>
        <w:t>Целта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изследването</w:t>
      </w:r>
      <w:proofErr w:type="spellEnd"/>
      <w:r w:rsidRPr="008A4A50">
        <w:rPr>
          <w:rFonts w:ascii="Times New Roman" w:hAnsi="Times New Roman" w:cs="Times New Roman"/>
          <w:sz w:val="24"/>
          <w:szCs w:val="24"/>
        </w:rPr>
        <w:t xml:space="preserve"> е </w:t>
      </w:r>
      <w:proofErr w:type="spellStart"/>
      <w:r w:rsidRPr="008A4A50">
        <w:rPr>
          <w:rFonts w:ascii="Times New Roman" w:hAnsi="Times New Roman" w:cs="Times New Roman"/>
          <w:sz w:val="24"/>
          <w:szCs w:val="24"/>
        </w:rPr>
        <w:t>да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анализира</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оцени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развитието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същността</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значимостта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колективния</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трудов</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договор</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като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инструмент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за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регулиране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трудовите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отношения</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като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акцентира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върху</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историческата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му</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еволюция</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правната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рамка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съвременните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практики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неговото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сключване</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прилагане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както</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върху</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ролята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му</w:t>
      </w:r>
      <w:proofErr w:type="spellEnd"/>
      <w:r w:rsidRPr="008A4A50">
        <w:rPr>
          <w:rFonts w:ascii="Times New Roman" w:hAnsi="Times New Roman" w:cs="Times New Roman"/>
          <w:sz w:val="24"/>
          <w:szCs w:val="24"/>
        </w:rPr>
        <w:t xml:space="preserve"> в </w:t>
      </w:r>
      <w:proofErr w:type="spellStart"/>
      <w:r w:rsidRPr="008A4A50">
        <w:rPr>
          <w:rFonts w:ascii="Times New Roman" w:hAnsi="Times New Roman" w:cs="Times New Roman"/>
          <w:sz w:val="24"/>
          <w:szCs w:val="24"/>
        </w:rPr>
        <w:t>защитата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трудовите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права</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осигуряване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социалния</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мир</w:t>
      </w:r>
      <w:proofErr w:type="spellEnd"/>
      <w:r w:rsidRPr="008A4A50">
        <w:rPr>
          <w:rFonts w:ascii="Times New Roman" w:hAnsi="Times New Roman" w:cs="Times New Roman"/>
          <w:sz w:val="24"/>
          <w:szCs w:val="24"/>
        </w:rPr>
        <w:t xml:space="preserve"> в </w:t>
      </w:r>
      <w:proofErr w:type="spellStart"/>
      <w:r w:rsidRPr="008A4A50">
        <w:rPr>
          <w:rFonts w:ascii="Times New Roman" w:hAnsi="Times New Roman" w:cs="Times New Roman"/>
          <w:sz w:val="24"/>
          <w:szCs w:val="24"/>
        </w:rPr>
        <w:t>условията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съвременния</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пазар</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труда</w:t>
      </w:r>
      <w:proofErr w:type="spellEnd"/>
      <w:r w:rsidRPr="008A4A50">
        <w:rPr>
          <w:rFonts w:ascii="Times New Roman" w:hAnsi="Times New Roman" w:cs="Times New Roman"/>
          <w:sz w:val="24"/>
          <w:szCs w:val="24"/>
        </w:rPr>
        <w:t>.</w:t>
      </w:r>
    </w:p>
    <w:p w14:paraId="5E2771C9" w14:textId="77777777" w:rsidR="008A4A50" w:rsidRP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постигне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поставената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цел</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изследването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изпълни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следните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задачи</w:t>
      </w:r>
      <w:proofErr w:type="spellEnd"/>
      <w:r w:rsidRPr="008A4A50">
        <w:rPr>
          <w:rFonts w:ascii="Times New Roman" w:hAnsi="Times New Roman" w:cs="Times New Roman"/>
          <w:sz w:val="24"/>
          <w:szCs w:val="24"/>
          <w:lang w:val="en-GB"/>
        </w:rPr>
        <w:t>:</w:t>
      </w:r>
    </w:p>
    <w:p w14:paraId="2A4523AF" w14:textId="77777777" w:rsidR="008A4A50" w:rsidRPr="008A4A50" w:rsidRDefault="008A4A50" w:rsidP="008A4A50">
      <w:pPr>
        <w:numPr>
          <w:ilvl w:val="0"/>
          <w:numId w:val="25"/>
        </w:numPr>
        <w:spacing w:line="360" w:lineRule="auto"/>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проследи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историческото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развитие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акцентира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ключови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моменти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законодателни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промени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формирали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съвременната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му</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форма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функция</w:t>
      </w:r>
      <w:proofErr w:type="spellEnd"/>
      <w:r w:rsidRPr="008A4A50">
        <w:rPr>
          <w:rFonts w:ascii="Times New Roman" w:hAnsi="Times New Roman" w:cs="Times New Roman"/>
          <w:sz w:val="24"/>
          <w:szCs w:val="24"/>
          <w:lang w:val="en-GB"/>
        </w:rPr>
        <w:t>.</w:t>
      </w:r>
    </w:p>
    <w:p w14:paraId="3976A71F" w14:textId="77777777" w:rsidR="008A4A50" w:rsidRPr="008A4A50" w:rsidRDefault="008A4A50" w:rsidP="008A4A50">
      <w:pPr>
        <w:numPr>
          <w:ilvl w:val="0"/>
          <w:numId w:val="25"/>
        </w:numPr>
        <w:spacing w:line="360" w:lineRule="auto"/>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анализира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правната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същност</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характеристиките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включително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неговите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елементи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правни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последици</w:t>
      </w:r>
      <w:proofErr w:type="spellEnd"/>
      <w:r w:rsidRPr="008A4A50">
        <w:rPr>
          <w:rFonts w:ascii="Times New Roman" w:hAnsi="Times New Roman" w:cs="Times New Roman"/>
          <w:sz w:val="24"/>
          <w:szCs w:val="24"/>
          <w:lang w:val="en-GB"/>
        </w:rPr>
        <w:t>.</w:t>
      </w:r>
    </w:p>
    <w:p w14:paraId="17F63318" w14:textId="77777777" w:rsidR="008A4A50" w:rsidRPr="008A4A50" w:rsidRDefault="008A4A50" w:rsidP="008A4A50">
      <w:pPr>
        <w:numPr>
          <w:ilvl w:val="0"/>
          <w:numId w:val="25"/>
        </w:numPr>
        <w:spacing w:line="360" w:lineRule="auto"/>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изследва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предмета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разгледат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конкретните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осигурителни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отношения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той</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урежда</w:t>
      </w:r>
      <w:proofErr w:type="spellEnd"/>
      <w:r w:rsidRPr="008A4A50">
        <w:rPr>
          <w:rFonts w:ascii="Times New Roman" w:hAnsi="Times New Roman" w:cs="Times New Roman"/>
          <w:sz w:val="24"/>
          <w:szCs w:val="24"/>
          <w:lang w:val="en-GB"/>
        </w:rPr>
        <w:t>.</w:t>
      </w:r>
    </w:p>
    <w:p w14:paraId="5B12E999" w14:textId="77777777" w:rsidR="008A4A50" w:rsidRPr="008A4A50" w:rsidRDefault="008A4A50" w:rsidP="008A4A50">
      <w:pPr>
        <w:numPr>
          <w:ilvl w:val="0"/>
          <w:numId w:val="25"/>
        </w:numPr>
        <w:spacing w:line="360" w:lineRule="auto"/>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проучи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процедурите</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практиките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свързани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със</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сключването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обърне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внимание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правата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задълженията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страните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договора</w:t>
      </w:r>
      <w:proofErr w:type="spellEnd"/>
      <w:r w:rsidRPr="008A4A50">
        <w:rPr>
          <w:rFonts w:ascii="Times New Roman" w:hAnsi="Times New Roman" w:cs="Times New Roman"/>
          <w:sz w:val="24"/>
          <w:szCs w:val="24"/>
          <w:lang w:val="en-GB"/>
        </w:rPr>
        <w:t>.</w:t>
      </w:r>
    </w:p>
    <w:p w14:paraId="7F98702A" w14:textId="77777777" w:rsidR="008A4A50" w:rsidRPr="008A4A50" w:rsidRDefault="008A4A50" w:rsidP="008A4A50">
      <w:pPr>
        <w:numPr>
          <w:ilvl w:val="0"/>
          <w:numId w:val="25"/>
        </w:numPr>
        <w:spacing w:line="360" w:lineRule="auto"/>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оцени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значението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контекста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съвременните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отношения</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неговата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роля</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осигуряването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социален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диалог</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мир</w:t>
      </w:r>
      <w:proofErr w:type="spellEnd"/>
      <w:r w:rsidRPr="008A4A50">
        <w:rPr>
          <w:rFonts w:ascii="Times New Roman" w:hAnsi="Times New Roman" w:cs="Times New Roman"/>
          <w:sz w:val="24"/>
          <w:szCs w:val="24"/>
          <w:lang w:val="en-GB"/>
        </w:rPr>
        <w:t>.</w:t>
      </w:r>
    </w:p>
    <w:p w14:paraId="36B26FC4" w14:textId="46DE5766" w:rsidR="008A4A50" w:rsidRPr="008A4A50" w:rsidRDefault="008A4A50" w:rsidP="008A4A50">
      <w:pPr>
        <w:spacing w:line="360" w:lineRule="auto"/>
        <w:ind w:firstLine="720"/>
        <w:jc w:val="both"/>
        <w:rPr>
          <w:rFonts w:ascii="Times New Roman" w:hAnsi="Times New Roman" w:cs="Times New Roman"/>
          <w:sz w:val="24"/>
          <w:szCs w:val="24"/>
        </w:rPr>
      </w:pPr>
      <w:proofErr w:type="spellStart"/>
      <w:r w:rsidRPr="008A4A50">
        <w:rPr>
          <w:rFonts w:ascii="Times New Roman" w:hAnsi="Times New Roman" w:cs="Times New Roman"/>
          <w:sz w:val="24"/>
          <w:szCs w:val="24"/>
        </w:rPr>
        <w:t>Обект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r>
        <w:rPr>
          <w:rFonts w:ascii="Times New Roman" w:hAnsi="Times New Roman" w:cs="Times New Roman"/>
          <w:sz w:val="24"/>
          <w:szCs w:val="24"/>
          <w:lang w:val="bg-BG"/>
        </w:rPr>
        <w:t xml:space="preserve">настоящото </w:t>
      </w:r>
      <w:proofErr w:type="spellStart"/>
      <w:r w:rsidRPr="008A4A50">
        <w:rPr>
          <w:rFonts w:ascii="Times New Roman" w:hAnsi="Times New Roman" w:cs="Times New Roman"/>
          <w:sz w:val="24"/>
          <w:szCs w:val="24"/>
        </w:rPr>
        <w:t>изследване</w:t>
      </w:r>
      <w:proofErr w:type="spellEnd"/>
      <w:r w:rsidRPr="008A4A50">
        <w:rPr>
          <w:rFonts w:ascii="Times New Roman" w:hAnsi="Times New Roman" w:cs="Times New Roman"/>
          <w:sz w:val="24"/>
          <w:szCs w:val="24"/>
        </w:rPr>
        <w:t xml:space="preserve"> е </w:t>
      </w:r>
      <w:proofErr w:type="spellStart"/>
      <w:r w:rsidRPr="008A4A50">
        <w:rPr>
          <w:rFonts w:ascii="Times New Roman" w:hAnsi="Times New Roman" w:cs="Times New Roman"/>
          <w:sz w:val="24"/>
          <w:szCs w:val="24"/>
        </w:rPr>
        <w:t>колективният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трудов</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договор</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като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правен</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инструмент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използван</w:t>
      </w:r>
      <w:proofErr w:type="spellEnd"/>
      <w:r w:rsidRPr="008A4A50">
        <w:rPr>
          <w:rFonts w:ascii="Times New Roman" w:hAnsi="Times New Roman" w:cs="Times New Roman"/>
          <w:sz w:val="24"/>
          <w:szCs w:val="24"/>
        </w:rPr>
        <w:t xml:space="preserve"> в </w:t>
      </w:r>
      <w:proofErr w:type="spellStart"/>
      <w:r w:rsidRPr="008A4A50">
        <w:rPr>
          <w:rFonts w:ascii="Times New Roman" w:hAnsi="Times New Roman" w:cs="Times New Roman"/>
          <w:sz w:val="24"/>
          <w:szCs w:val="24"/>
        </w:rPr>
        <w:t>трудовите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правоотношения</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между</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работодателите</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работниците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Той</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разглежда</w:t>
      </w:r>
      <w:proofErr w:type="spellEnd"/>
      <w:r w:rsidRPr="008A4A50">
        <w:rPr>
          <w:rFonts w:ascii="Times New Roman" w:hAnsi="Times New Roman" w:cs="Times New Roman"/>
          <w:sz w:val="24"/>
          <w:szCs w:val="24"/>
        </w:rPr>
        <w:t xml:space="preserve"> в </w:t>
      </w:r>
      <w:proofErr w:type="spellStart"/>
      <w:r w:rsidRPr="008A4A50">
        <w:rPr>
          <w:rFonts w:ascii="Times New Roman" w:hAnsi="Times New Roman" w:cs="Times New Roman"/>
          <w:sz w:val="24"/>
          <w:szCs w:val="24"/>
        </w:rPr>
        <w:t>контекста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неговото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историческо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развитие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правна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същност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механизми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сключване</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прилагане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както</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значимостта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му</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за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регулиране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трудовите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отношения</w:t>
      </w:r>
      <w:proofErr w:type="spellEnd"/>
      <w:r w:rsidRPr="008A4A50">
        <w:rPr>
          <w:rFonts w:ascii="Times New Roman" w:hAnsi="Times New Roman" w:cs="Times New Roman"/>
          <w:sz w:val="24"/>
          <w:szCs w:val="24"/>
        </w:rPr>
        <w:t xml:space="preserve"> в </w:t>
      </w:r>
      <w:proofErr w:type="spellStart"/>
      <w:r w:rsidRPr="008A4A50">
        <w:rPr>
          <w:rFonts w:ascii="Times New Roman" w:hAnsi="Times New Roman" w:cs="Times New Roman"/>
          <w:sz w:val="24"/>
          <w:szCs w:val="24"/>
        </w:rPr>
        <w:t>различни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икономически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сектори</w:t>
      </w:r>
      <w:proofErr w:type="spellEnd"/>
      <w:r w:rsidRPr="008A4A50">
        <w:rPr>
          <w:rFonts w:ascii="Times New Roman" w:hAnsi="Times New Roman" w:cs="Times New Roman"/>
          <w:sz w:val="24"/>
          <w:szCs w:val="24"/>
        </w:rPr>
        <w:t>.</w:t>
      </w:r>
    </w:p>
    <w:p w14:paraId="211E560E" w14:textId="5ACBACA9" w:rsidR="008A4A50" w:rsidRDefault="008A4A50" w:rsidP="008A4A50">
      <w:pPr>
        <w:spacing w:line="360" w:lineRule="auto"/>
        <w:ind w:firstLine="720"/>
        <w:jc w:val="both"/>
        <w:rPr>
          <w:rFonts w:ascii="Times New Roman" w:hAnsi="Times New Roman" w:cs="Times New Roman"/>
          <w:sz w:val="24"/>
          <w:szCs w:val="24"/>
        </w:rPr>
      </w:pPr>
      <w:proofErr w:type="spellStart"/>
      <w:r w:rsidRPr="008A4A50">
        <w:rPr>
          <w:rFonts w:ascii="Times New Roman" w:hAnsi="Times New Roman" w:cs="Times New Roman"/>
          <w:sz w:val="24"/>
          <w:szCs w:val="24"/>
        </w:rPr>
        <w:lastRenderedPageBreak/>
        <w:t>Предмет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изследването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конкретните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аспекти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колективния</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трудов</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договор</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включително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неговото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съдържание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правни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характеристики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процесът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сключване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както</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влиянието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му</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върху</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трудовите</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осигурителните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отношения</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Внимание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обръща</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практическото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приложение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колективните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трудови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договори</w:t>
      </w:r>
      <w:proofErr w:type="spellEnd"/>
      <w:r w:rsidRPr="008A4A50">
        <w:rPr>
          <w:rFonts w:ascii="Times New Roman" w:hAnsi="Times New Roman" w:cs="Times New Roman"/>
          <w:sz w:val="24"/>
          <w:szCs w:val="24"/>
        </w:rPr>
        <w:t xml:space="preserve"> в </w:t>
      </w:r>
      <w:proofErr w:type="spellStart"/>
      <w:r w:rsidRPr="008A4A50">
        <w:rPr>
          <w:rFonts w:ascii="Times New Roman" w:hAnsi="Times New Roman" w:cs="Times New Roman"/>
          <w:sz w:val="24"/>
          <w:szCs w:val="24"/>
        </w:rPr>
        <w:t>съвременната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трудова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среда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както</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предизвикателствата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пред</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които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изправени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страните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договарянето</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прилагането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такива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договори</w:t>
      </w:r>
      <w:proofErr w:type="spellEnd"/>
      <w:r w:rsidRPr="008A4A50">
        <w:rPr>
          <w:rFonts w:ascii="Times New Roman" w:hAnsi="Times New Roman" w:cs="Times New Roman"/>
          <w:sz w:val="24"/>
          <w:szCs w:val="24"/>
        </w:rPr>
        <w:t>.</w:t>
      </w:r>
    </w:p>
    <w:p w14:paraId="52ABA99B" w14:textId="141D9A6A" w:rsidR="008A4A50" w:rsidRDefault="008A4A50" w:rsidP="008A4A50">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Ще бъде аргументирана тезата, </w:t>
      </w:r>
      <w:r w:rsidRPr="008A4A50">
        <w:rPr>
          <w:rFonts w:ascii="Times New Roman" w:hAnsi="Times New Roman" w:cs="Times New Roman"/>
          <w:sz w:val="24"/>
          <w:szCs w:val="24"/>
          <w:lang w:val="bg-BG"/>
        </w:rPr>
        <w:t>че колективният трудов договор, като правен инструмент с дългогодишна история и утвърдена правна рамка, продължава да играе ключова роля в регулирането на трудовите отношения, като осигурява защита на правата на работниците и служителите, подобрява условията на труд и допринася за социалния мир в предприятието. Въпреки това, съществуват предизвикателства и неясноти в процеса на неговото прилагане, които могат да доведат до спорове и необходимост от съдебна намеса, особено при наличие на противоречие или заобикаляне на закона.</w:t>
      </w:r>
    </w:p>
    <w:p w14:paraId="7A1E31EE" w14:textId="77777777" w:rsidR="008A4A50" w:rsidRPr="008A4A50" w:rsidRDefault="008A4A50" w:rsidP="008A4A50">
      <w:pPr>
        <w:spacing w:line="360" w:lineRule="auto"/>
        <w:ind w:firstLine="720"/>
        <w:jc w:val="both"/>
        <w:rPr>
          <w:rFonts w:ascii="Times New Roman" w:hAnsi="Times New Roman" w:cs="Times New Roman"/>
          <w:sz w:val="24"/>
          <w:szCs w:val="24"/>
          <w:lang w:val="en-GB"/>
        </w:rPr>
      </w:pPr>
      <w:r w:rsidRPr="008A4A50">
        <w:rPr>
          <w:rFonts w:ascii="Times New Roman" w:hAnsi="Times New Roman" w:cs="Times New Roman"/>
          <w:sz w:val="24"/>
          <w:szCs w:val="24"/>
          <w:lang w:val="en-GB"/>
        </w:rPr>
        <w:t xml:space="preserve">В </w:t>
      </w:r>
      <w:proofErr w:type="spellStart"/>
      <w:r w:rsidRPr="008A4A50">
        <w:rPr>
          <w:rFonts w:ascii="Times New Roman" w:hAnsi="Times New Roman" w:cs="Times New Roman"/>
          <w:sz w:val="24"/>
          <w:szCs w:val="24"/>
          <w:lang w:val="en-GB"/>
        </w:rPr>
        <w:t>изследването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бъдат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приложени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следните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методи</w:t>
      </w:r>
      <w:proofErr w:type="spellEnd"/>
      <w:r w:rsidRPr="008A4A50">
        <w:rPr>
          <w:rFonts w:ascii="Times New Roman" w:hAnsi="Times New Roman" w:cs="Times New Roman"/>
          <w:sz w:val="24"/>
          <w:szCs w:val="24"/>
          <w:lang w:val="en-GB"/>
        </w:rPr>
        <w:t>:</w:t>
      </w:r>
    </w:p>
    <w:p w14:paraId="736E70EB" w14:textId="77777777" w:rsidR="008A4A50" w:rsidRPr="008A4A50" w:rsidRDefault="008A4A50" w:rsidP="008A4A50">
      <w:pPr>
        <w:numPr>
          <w:ilvl w:val="0"/>
          <w:numId w:val="26"/>
        </w:numPr>
        <w:spacing w:line="360" w:lineRule="auto"/>
        <w:jc w:val="both"/>
        <w:rPr>
          <w:rFonts w:ascii="Times New Roman" w:hAnsi="Times New Roman" w:cs="Times New Roman"/>
          <w:sz w:val="24"/>
          <w:szCs w:val="24"/>
          <w:lang w:val="en-GB"/>
        </w:rPr>
      </w:pPr>
      <w:proofErr w:type="spellStart"/>
      <w:r w:rsidRPr="008A4A50">
        <w:rPr>
          <w:rFonts w:ascii="Times New Roman" w:hAnsi="Times New Roman" w:cs="Times New Roman"/>
          <w:b/>
          <w:bCs/>
          <w:sz w:val="24"/>
          <w:szCs w:val="24"/>
          <w:lang w:val="en-GB"/>
        </w:rPr>
        <w:t>Преглед</w:t>
      </w:r>
      <w:proofErr w:type="spellEnd"/>
      <w:r w:rsidRPr="008A4A50">
        <w:rPr>
          <w:rFonts w:ascii="Times New Roman" w:hAnsi="Times New Roman" w:cs="Times New Roman"/>
          <w:b/>
          <w:bCs/>
          <w:sz w:val="24"/>
          <w:szCs w:val="24"/>
          <w:lang w:val="en-GB"/>
        </w:rPr>
        <w:t xml:space="preserve"> </w:t>
      </w:r>
      <w:proofErr w:type="spellStart"/>
      <w:r w:rsidRPr="008A4A50">
        <w:rPr>
          <w:rFonts w:ascii="Times New Roman" w:hAnsi="Times New Roman" w:cs="Times New Roman"/>
          <w:b/>
          <w:bCs/>
          <w:sz w:val="24"/>
          <w:szCs w:val="24"/>
          <w:lang w:val="en-GB"/>
        </w:rPr>
        <w:t>на</w:t>
      </w:r>
      <w:proofErr w:type="spellEnd"/>
      <w:r w:rsidRPr="008A4A50">
        <w:rPr>
          <w:rFonts w:ascii="Times New Roman" w:hAnsi="Times New Roman" w:cs="Times New Roman"/>
          <w:b/>
          <w:bCs/>
          <w:sz w:val="24"/>
          <w:szCs w:val="24"/>
          <w:lang w:val="en-GB"/>
        </w:rPr>
        <w:t xml:space="preserve"> </w:t>
      </w:r>
      <w:proofErr w:type="spellStart"/>
      <w:r w:rsidRPr="008A4A50">
        <w:rPr>
          <w:rFonts w:ascii="Times New Roman" w:hAnsi="Times New Roman" w:cs="Times New Roman"/>
          <w:b/>
          <w:bCs/>
          <w:sz w:val="24"/>
          <w:szCs w:val="24"/>
          <w:lang w:val="en-GB"/>
        </w:rPr>
        <w:t>литературата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Този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метод</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включва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систематичен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анализ</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съществуващата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научна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правна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литература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свързана</w:t>
      </w:r>
      <w:proofErr w:type="spellEnd"/>
      <w:r w:rsidRPr="008A4A50">
        <w:rPr>
          <w:rFonts w:ascii="Times New Roman" w:hAnsi="Times New Roman" w:cs="Times New Roman"/>
          <w:sz w:val="24"/>
          <w:szCs w:val="24"/>
          <w:lang w:val="en-GB"/>
        </w:rPr>
        <w:t xml:space="preserve"> с </w:t>
      </w:r>
      <w:proofErr w:type="spellStart"/>
      <w:r w:rsidRPr="008A4A50">
        <w:rPr>
          <w:rFonts w:ascii="Times New Roman" w:hAnsi="Times New Roman" w:cs="Times New Roman"/>
          <w:sz w:val="24"/>
          <w:szCs w:val="24"/>
          <w:lang w:val="en-GB"/>
        </w:rPr>
        <w:t>темата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бъдат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изследвани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различни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публикации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статии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монографии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учебни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материали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разглеждат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историческото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развитие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същността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предмета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процеса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сключване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Прегледът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литературата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предостави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теоретичната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изследването</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помогне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идентифицирането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ключови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въпроси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дебати</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областта</w:t>
      </w:r>
      <w:proofErr w:type="spellEnd"/>
      <w:r w:rsidRPr="008A4A50">
        <w:rPr>
          <w:rFonts w:ascii="Times New Roman" w:hAnsi="Times New Roman" w:cs="Times New Roman"/>
          <w:sz w:val="24"/>
          <w:szCs w:val="24"/>
          <w:lang w:val="en-GB"/>
        </w:rPr>
        <w:t>.</w:t>
      </w:r>
    </w:p>
    <w:p w14:paraId="6EEED224" w14:textId="77777777" w:rsidR="008A4A50" w:rsidRPr="008A4A50" w:rsidRDefault="008A4A50" w:rsidP="008A4A50">
      <w:pPr>
        <w:numPr>
          <w:ilvl w:val="0"/>
          <w:numId w:val="26"/>
        </w:numPr>
        <w:spacing w:line="360" w:lineRule="auto"/>
        <w:jc w:val="both"/>
        <w:rPr>
          <w:rFonts w:ascii="Times New Roman" w:hAnsi="Times New Roman" w:cs="Times New Roman"/>
          <w:sz w:val="24"/>
          <w:szCs w:val="24"/>
          <w:lang w:val="en-GB"/>
        </w:rPr>
      </w:pPr>
      <w:proofErr w:type="spellStart"/>
      <w:r w:rsidRPr="008A4A50">
        <w:rPr>
          <w:rFonts w:ascii="Times New Roman" w:hAnsi="Times New Roman" w:cs="Times New Roman"/>
          <w:b/>
          <w:bCs/>
          <w:sz w:val="24"/>
          <w:szCs w:val="24"/>
          <w:lang w:val="en-GB"/>
        </w:rPr>
        <w:t>Документален</w:t>
      </w:r>
      <w:proofErr w:type="spellEnd"/>
      <w:r w:rsidRPr="008A4A50">
        <w:rPr>
          <w:rFonts w:ascii="Times New Roman" w:hAnsi="Times New Roman" w:cs="Times New Roman"/>
          <w:b/>
          <w:bCs/>
          <w:sz w:val="24"/>
          <w:szCs w:val="24"/>
          <w:lang w:val="en-GB"/>
        </w:rPr>
        <w:t xml:space="preserve"> </w:t>
      </w:r>
      <w:proofErr w:type="spellStart"/>
      <w:r w:rsidRPr="008A4A50">
        <w:rPr>
          <w:rFonts w:ascii="Times New Roman" w:hAnsi="Times New Roman" w:cs="Times New Roman"/>
          <w:b/>
          <w:bCs/>
          <w:sz w:val="24"/>
          <w:szCs w:val="24"/>
          <w:lang w:val="en-GB"/>
        </w:rPr>
        <w:t>анализ</w:t>
      </w:r>
      <w:proofErr w:type="spellEnd"/>
      <w:r w:rsidRPr="008A4A50">
        <w:rPr>
          <w:rFonts w:ascii="Times New Roman" w:hAnsi="Times New Roman" w:cs="Times New Roman"/>
          <w:b/>
          <w:bCs/>
          <w:sz w:val="24"/>
          <w:szCs w:val="24"/>
          <w:lang w:val="en-GB"/>
        </w:rPr>
        <w:t xml:space="preserve"> </w:t>
      </w:r>
      <w:proofErr w:type="spellStart"/>
      <w:r w:rsidRPr="008A4A50">
        <w:rPr>
          <w:rFonts w:ascii="Times New Roman" w:hAnsi="Times New Roman" w:cs="Times New Roman"/>
          <w:b/>
          <w:bCs/>
          <w:sz w:val="24"/>
          <w:szCs w:val="24"/>
          <w:lang w:val="en-GB"/>
        </w:rPr>
        <w:t>на</w:t>
      </w:r>
      <w:proofErr w:type="spellEnd"/>
      <w:r w:rsidRPr="008A4A50">
        <w:rPr>
          <w:rFonts w:ascii="Times New Roman" w:hAnsi="Times New Roman" w:cs="Times New Roman"/>
          <w:b/>
          <w:bCs/>
          <w:sz w:val="24"/>
          <w:szCs w:val="24"/>
          <w:lang w:val="en-GB"/>
        </w:rPr>
        <w:t xml:space="preserve"> </w:t>
      </w:r>
      <w:proofErr w:type="spellStart"/>
      <w:r w:rsidRPr="008A4A50">
        <w:rPr>
          <w:rFonts w:ascii="Times New Roman" w:hAnsi="Times New Roman" w:cs="Times New Roman"/>
          <w:b/>
          <w:bCs/>
          <w:sz w:val="24"/>
          <w:szCs w:val="24"/>
          <w:lang w:val="en-GB"/>
        </w:rPr>
        <w:t>законодателството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Този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метод</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фокусира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върху</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анализа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българското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законодателство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урежда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включително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Кодекса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уреждане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спорове</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други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релевантни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нормативни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актове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бъдат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разгледани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подзаконовите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нормативни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актове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свързани</w:t>
      </w:r>
      <w:proofErr w:type="spellEnd"/>
      <w:r w:rsidRPr="008A4A50">
        <w:rPr>
          <w:rFonts w:ascii="Times New Roman" w:hAnsi="Times New Roman" w:cs="Times New Roman"/>
          <w:sz w:val="24"/>
          <w:szCs w:val="24"/>
          <w:lang w:val="en-GB"/>
        </w:rPr>
        <w:t xml:space="preserve"> с </w:t>
      </w:r>
      <w:proofErr w:type="spellStart"/>
      <w:r w:rsidRPr="008A4A50">
        <w:rPr>
          <w:rFonts w:ascii="Times New Roman" w:hAnsi="Times New Roman" w:cs="Times New Roman"/>
          <w:sz w:val="24"/>
          <w:szCs w:val="24"/>
          <w:lang w:val="en-GB"/>
        </w:rPr>
        <w:t>прилагането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Целта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този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анализ</w:t>
      </w:r>
      <w:proofErr w:type="spellEnd"/>
      <w:r w:rsidRPr="008A4A50">
        <w:rPr>
          <w:rFonts w:ascii="Times New Roman" w:hAnsi="Times New Roman" w:cs="Times New Roman"/>
          <w:sz w:val="24"/>
          <w:szCs w:val="24"/>
          <w:lang w:val="en-GB"/>
        </w:rPr>
        <w:t xml:space="preserve"> е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изяснят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рамки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изисквания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свързани</w:t>
      </w:r>
      <w:proofErr w:type="spellEnd"/>
      <w:r w:rsidRPr="008A4A50">
        <w:rPr>
          <w:rFonts w:ascii="Times New Roman" w:hAnsi="Times New Roman" w:cs="Times New Roman"/>
          <w:sz w:val="24"/>
          <w:szCs w:val="24"/>
          <w:lang w:val="en-GB"/>
        </w:rPr>
        <w:t xml:space="preserve"> с </w:t>
      </w:r>
      <w:proofErr w:type="spellStart"/>
      <w:r w:rsidRPr="008A4A50">
        <w:rPr>
          <w:rFonts w:ascii="Times New Roman" w:hAnsi="Times New Roman" w:cs="Times New Roman"/>
          <w:sz w:val="24"/>
          <w:szCs w:val="24"/>
          <w:lang w:val="en-GB"/>
        </w:rPr>
        <w:t>колективния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както</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идентифицират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потенциални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противоречия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неясноти</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законодателството</w:t>
      </w:r>
      <w:proofErr w:type="spellEnd"/>
      <w:r w:rsidRPr="008A4A50">
        <w:rPr>
          <w:rFonts w:ascii="Times New Roman" w:hAnsi="Times New Roman" w:cs="Times New Roman"/>
          <w:sz w:val="24"/>
          <w:szCs w:val="24"/>
          <w:lang w:val="en-GB"/>
        </w:rPr>
        <w:t>.</w:t>
      </w:r>
    </w:p>
    <w:p w14:paraId="5B00A923" w14:textId="77777777" w:rsidR="008A4A50" w:rsidRPr="008A4A50" w:rsidRDefault="008A4A50" w:rsidP="008A4A50">
      <w:pPr>
        <w:numPr>
          <w:ilvl w:val="0"/>
          <w:numId w:val="26"/>
        </w:numPr>
        <w:spacing w:line="360" w:lineRule="auto"/>
        <w:jc w:val="both"/>
        <w:rPr>
          <w:rFonts w:ascii="Times New Roman" w:hAnsi="Times New Roman" w:cs="Times New Roman"/>
          <w:sz w:val="24"/>
          <w:szCs w:val="24"/>
          <w:lang w:val="en-GB"/>
        </w:rPr>
      </w:pPr>
      <w:proofErr w:type="spellStart"/>
      <w:r w:rsidRPr="008A4A50">
        <w:rPr>
          <w:rFonts w:ascii="Times New Roman" w:hAnsi="Times New Roman" w:cs="Times New Roman"/>
          <w:b/>
          <w:bCs/>
          <w:sz w:val="24"/>
          <w:szCs w:val="24"/>
          <w:lang w:val="en-GB"/>
        </w:rPr>
        <w:t>Анализ</w:t>
      </w:r>
      <w:proofErr w:type="spellEnd"/>
      <w:r w:rsidRPr="008A4A50">
        <w:rPr>
          <w:rFonts w:ascii="Times New Roman" w:hAnsi="Times New Roman" w:cs="Times New Roman"/>
          <w:b/>
          <w:bCs/>
          <w:sz w:val="24"/>
          <w:szCs w:val="24"/>
          <w:lang w:val="en-GB"/>
        </w:rPr>
        <w:t xml:space="preserve"> </w:t>
      </w:r>
      <w:proofErr w:type="spellStart"/>
      <w:r w:rsidRPr="008A4A50">
        <w:rPr>
          <w:rFonts w:ascii="Times New Roman" w:hAnsi="Times New Roman" w:cs="Times New Roman"/>
          <w:b/>
          <w:bCs/>
          <w:sz w:val="24"/>
          <w:szCs w:val="24"/>
          <w:lang w:val="en-GB"/>
        </w:rPr>
        <w:t>на</w:t>
      </w:r>
      <w:proofErr w:type="spellEnd"/>
      <w:r w:rsidRPr="008A4A50">
        <w:rPr>
          <w:rFonts w:ascii="Times New Roman" w:hAnsi="Times New Roman" w:cs="Times New Roman"/>
          <w:b/>
          <w:bCs/>
          <w:sz w:val="24"/>
          <w:szCs w:val="24"/>
          <w:lang w:val="en-GB"/>
        </w:rPr>
        <w:t xml:space="preserve"> </w:t>
      </w:r>
      <w:proofErr w:type="spellStart"/>
      <w:r w:rsidRPr="008A4A50">
        <w:rPr>
          <w:rFonts w:ascii="Times New Roman" w:hAnsi="Times New Roman" w:cs="Times New Roman"/>
          <w:b/>
          <w:bCs/>
          <w:sz w:val="24"/>
          <w:szCs w:val="24"/>
          <w:lang w:val="en-GB"/>
        </w:rPr>
        <w:t>съдебната</w:t>
      </w:r>
      <w:proofErr w:type="spellEnd"/>
      <w:r w:rsidRPr="008A4A50">
        <w:rPr>
          <w:rFonts w:ascii="Times New Roman" w:hAnsi="Times New Roman" w:cs="Times New Roman"/>
          <w:b/>
          <w:bCs/>
          <w:sz w:val="24"/>
          <w:szCs w:val="24"/>
          <w:lang w:val="en-GB"/>
        </w:rPr>
        <w:t xml:space="preserve"> </w:t>
      </w:r>
      <w:proofErr w:type="spellStart"/>
      <w:r w:rsidRPr="008A4A50">
        <w:rPr>
          <w:rFonts w:ascii="Times New Roman" w:hAnsi="Times New Roman" w:cs="Times New Roman"/>
          <w:b/>
          <w:bCs/>
          <w:sz w:val="24"/>
          <w:szCs w:val="24"/>
          <w:lang w:val="en-GB"/>
        </w:rPr>
        <w:t>практика</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рамките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този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метод</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бъде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изследвана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съдебната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практика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въпроси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свързани</w:t>
      </w:r>
      <w:proofErr w:type="spellEnd"/>
      <w:r w:rsidRPr="008A4A50">
        <w:rPr>
          <w:rFonts w:ascii="Times New Roman" w:hAnsi="Times New Roman" w:cs="Times New Roman"/>
          <w:sz w:val="24"/>
          <w:szCs w:val="24"/>
          <w:lang w:val="en-GB"/>
        </w:rPr>
        <w:t xml:space="preserve"> с </w:t>
      </w:r>
      <w:proofErr w:type="spellStart"/>
      <w:r w:rsidRPr="008A4A50">
        <w:rPr>
          <w:rFonts w:ascii="Times New Roman" w:hAnsi="Times New Roman" w:cs="Times New Roman"/>
          <w:sz w:val="24"/>
          <w:szCs w:val="24"/>
          <w:lang w:val="en-GB"/>
        </w:rPr>
        <w:t>колективните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включително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решения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Върховния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касационен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съд</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други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съдилища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Анализът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съдебната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практика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предостави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практически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примери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прилагането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законодателството</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помогне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идентифицирането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проблеми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възникват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тълкуването</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прилагането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договори</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реални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ситуации</w:t>
      </w:r>
      <w:proofErr w:type="spellEnd"/>
      <w:r w:rsidRPr="008A4A50">
        <w:rPr>
          <w:rFonts w:ascii="Times New Roman" w:hAnsi="Times New Roman" w:cs="Times New Roman"/>
          <w:sz w:val="24"/>
          <w:szCs w:val="24"/>
          <w:lang w:val="en-GB"/>
        </w:rPr>
        <w:t>.</w:t>
      </w:r>
    </w:p>
    <w:p w14:paraId="43657982" w14:textId="77777777" w:rsidR="008A4A50" w:rsidRP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Тези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методи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позволят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изследването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предостави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комплексен</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задълбочен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анализ</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базира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теоретични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правни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практически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аспекти</w:t>
      </w:r>
      <w:proofErr w:type="spellEnd"/>
      <w:r w:rsidRPr="008A4A50">
        <w:rPr>
          <w:rFonts w:ascii="Times New Roman" w:hAnsi="Times New Roman" w:cs="Times New Roman"/>
          <w:sz w:val="24"/>
          <w:szCs w:val="24"/>
          <w:lang w:val="en-GB"/>
        </w:rPr>
        <w:t>.</w:t>
      </w:r>
    </w:p>
    <w:p w14:paraId="5E4DA145" w14:textId="77777777" w:rsidR="008A4A50" w:rsidRPr="008A4A50" w:rsidRDefault="008A4A50" w:rsidP="00364D0B">
      <w:pPr>
        <w:spacing w:line="360" w:lineRule="auto"/>
        <w:ind w:firstLine="720"/>
        <w:jc w:val="both"/>
        <w:rPr>
          <w:rFonts w:ascii="Times New Roman" w:hAnsi="Times New Roman" w:cs="Times New Roman"/>
          <w:vanish/>
          <w:sz w:val="24"/>
          <w:szCs w:val="24"/>
          <w:lang w:val="en-GB"/>
        </w:rPr>
      </w:pPr>
      <w:r w:rsidRPr="008A4A50">
        <w:rPr>
          <w:rFonts w:ascii="Times New Roman" w:hAnsi="Times New Roman" w:cs="Times New Roman"/>
          <w:vanish/>
          <w:sz w:val="24"/>
          <w:szCs w:val="24"/>
          <w:lang w:val="en-GB"/>
        </w:rPr>
        <w:lastRenderedPageBreak/>
        <w:t>Top of Form</w:t>
      </w:r>
    </w:p>
    <w:p w14:paraId="6330B46C" w14:textId="77777777" w:rsidR="008A4A50" w:rsidRPr="008A4A50" w:rsidRDefault="008A4A50" w:rsidP="00364D0B">
      <w:pPr>
        <w:spacing w:line="360" w:lineRule="auto"/>
        <w:ind w:firstLine="720"/>
        <w:jc w:val="both"/>
        <w:rPr>
          <w:rFonts w:ascii="Times New Roman" w:hAnsi="Times New Roman" w:cs="Times New Roman"/>
          <w:vanish/>
          <w:sz w:val="24"/>
          <w:szCs w:val="24"/>
          <w:lang w:val="en-GB"/>
        </w:rPr>
      </w:pPr>
      <w:r w:rsidRPr="008A4A50">
        <w:rPr>
          <w:rFonts w:ascii="Times New Roman" w:hAnsi="Times New Roman" w:cs="Times New Roman"/>
          <w:vanish/>
          <w:sz w:val="24"/>
          <w:szCs w:val="24"/>
          <w:lang w:val="en-GB"/>
        </w:rPr>
        <w:t>Bottom of Form</w:t>
      </w:r>
    </w:p>
    <w:p w14:paraId="4632FEDB" w14:textId="424CBD36" w:rsidR="006A4545" w:rsidRPr="006A4545" w:rsidRDefault="006A4545" w:rsidP="00364D0B">
      <w:pPr>
        <w:spacing w:after="160" w:line="360" w:lineRule="auto"/>
        <w:ind w:firstLine="360"/>
        <w:jc w:val="both"/>
        <w:rPr>
          <w:rFonts w:ascii="Times New Roman" w:hAnsi="Times New Roman" w:cs="Times New Roman"/>
          <w:b/>
          <w:bCs/>
          <w:sz w:val="24"/>
          <w:szCs w:val="24"/>
          <w:lang w:val="bg-BG"/>
        </w:rPr>
      </w:pPr>
      <w:r w:rsidRPr="006A4545">
        <w:rPr>
          <w:rFonts w:ascii="Times New Roman" w:hAnsi="Times New Roman" w:cs="Times New Roman"/>
          <w:b/>
          <w:bCs/>
          <w:sz w:val="24"/>
          <w:szCs w:val="24"/>
          <w:lang w:val="bg-BG"/>
        </w:rPr>
        <w:t>Първа глава: Историческо развитие на колективния трудов договр, колективното трудово предоговаряне и синдикално движение</w:t>
      </w:r>
    </w:p>
    <w:p w14:paraId="2D67FDB0" w14:textId="3733A007" w:rsidR="006A4545" w:rsidRPr="006A4545" w:rsidRDefault="006A4545" w:rsidP="00364D0B">
      <w:pPr>
        <w:pStyle w:val="ListParagraph"/>
        <w:numPr>
          <w:ilvl w:val="1"/>
          <w:numId w:val="21"/>
        </w:numPr>
        <w:spacing w:line="36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bg-BG"/>
        </w:rPr>
        <w:t xml:space="preserve"> И</w:t>
      </w:r>
      <w:proofErr w:type="spellStart"/>
      <w:r w:rsidRPr="006A4545">
        <w:rPr>
          <w:rFonts w:ascii="Times New Roman" w:hAnsi="Times New Roman" w:cs="Times New Roman"/>
          <w:b/>
          <w:bCs/>
          <w:sz w:val="24"/>
          <w:szCs w:val="24"/>
        </w:rPr>
        <w:t>сторическо</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развитие</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на</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колективния</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трудов</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договор</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колективното</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трудово</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преговаряне</w:t>
      </w:r>
      <w:proofErr w:type="spellEnd"/>
      <w:r w:rsidRPr="006A4545">
        <w:rPr>
          <w:rFonts w:ascii="Times New Roman" w:hAnsi="Times New Roman" w:cs="Times New Roman"/>
          <w:b/>
          <w:bCs/>
          <w:sz w:val="24"/>
          <w:szCs w:val="24"/>
        </w:rPr>
        <w:t xml:space="preserve"> и </w:t>
      </w:r>
      <w:proofErr w:type="spellStart"/>
      <w:r w:rsidRPr="006A4545">
        <w:rPr>
          <w:rFonts w:ascii="Times New Roman" w:hAnsi="Times New Roman" w:cs="Times New Roman"/>
          <w:b/>
          <w:bCs/>
          <w:sz w:val="24"/>
          <w:szCs w:val="24"/>
        </w:rPr>
        <w:t>синдикалното</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движение</w:t>
      </w:r>
      <w:proofErr w:type="spellEnd"/>
      <w:r w:rsidRPr="006A4545">
        <w:rPr>
          <w:rFonts w:ascii="Times New Roman" w:hAnsi="Times New Roman" w:cs="Times New Roman"/>
          <w:b/>
          <w:bCs/>
          <w:sz w:val="24"/>
          <w:szCs w:val="24"/>
        </w:rPr>
        <w:t xml:space="preserve"> в </w:t>
      </w:r>
      <w:proofErr w:type="spellStart"/>
      <w:r w:rsidRPr="006A4545">
        <w:rPr>
          <w:rFonts w:ascii="Times New Roman" w:hAnsi="Times New Roman" w:cs="Times New Roman"/>
          <w:b/>
          <w:bCs/>
          <w:sz w:val="24"/>
          <w:szCs w:val="24"/>
        </w:rPr>
        <w:t>страни</w:t>
      </w:r>
      <w:proofErr w:type="spellEnd"/>
      <w:r w:rsidRPr="006A4545">
        <w:rPr>
          <w:rFonts w:ascii="Times New Roman" w:hAnsi="Times New Roman" w:cs="Times New Roman"/>
          <w:b/>
          <w:bCs/>
          <w:sz w:val="24"/>
          <w:szCs w:val="24"/>
        </w:rPr>
        <w:t xml:space="preserve"> с </w:t>
      </w:r>
      <w:proofErr w:type="spellStart"/>
      <w:r w:rsidRPr="006A4545">
        <w:rPr>
          <w:rFonts w:ascii="Times New Roman" w:hAnsi="Times New Roman" w:cs="Times New Roman"/>
          <w:b/>
          <w:bCs/>
          <w:sz w:val="24"/>
          <w:szCs w:val="24"/>
        </w:rPr>
        <w:t>развита</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пазарна</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икономика</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като</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Англия</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Франция</w:t>
      </w:r>
      <w:proofErr w:type="spellEnd"/>
      <w:r w:rsidRPr="006A4545">
        <w:rPr>
          <w:rFonts w:ascii="Times New Roman" w:hAnsi="Times New Roman" w:cs="Times New Roman"/>
          <w:b/>
          <w:bCs/>
          <w:sz w:val="24"/>
          <w:szCs w:val="24"/>
        </w:rPr>
        <w:t xml:space="preserve">, </w:t>
      </w:r>
      <w:proofErr w:type="spellStart"/>
      <w:r w:rsidRPr="006A4545">
        <w:rPr>
          <w:rFonts w:ascii="Times New Roman" w:hAnsi="Times New Roman" w:cs="Times New Roman"/>
          <w:b/>
          <w:bCs/>
          <w:sz w:val="24"/>
          <w:szCs w:val="24"/>
        </w:rPr>
        <w:t>Германия</w:t>
      </w:r>
      <w:proofErr w:type="spellEnd"/>
      <w:r w:rsidRPr="006A4545">
        <w:rPr>
          <w:rFonts w:ascii="Times New Roman" w:hAnsi="Times New Roman" w:cs="Times New Roman"/>
          <w:b/>
          <w:bCs/>
          <w:sz w:val="24"/>
          <w:szCs w:val="24"/>
        </w:rPr>
        <w:t xml:space="preserve"> и САЩ</w:t>
      </w:r>
    </w:p>
    <w:p w14:paraId="5434999F" w14:textId="77777777" w:rsidR="007C0F20" w:rsidRDefault="007C0F20" w:rsidP="00364D0B">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Исторически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започва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след</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появата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синдикалните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организации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които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представляват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интересите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работниците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следователно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имат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водят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преговори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сключват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с </w:t>
      </w:r>
      <w:proofErr w:type="spellStart"/>
      <w:r w:rsidRPr="007C0F20">
        <w:rPr>
          <w:rFonts w:ascii="Times New Roman" w:hAnsi="Times New Roman" w:cs="Times New Roman"/>
          <w:sz w:val="24"/>
          <w:szCs w:val="24"/>
          <w:lang w:val="en-GB"/>
        </w:rPr>
        <w:t>работодателите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Процесът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развитие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сдружаване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преминава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през</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няколко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етапа</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различните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страни</w:t>
      </w:r>
      <w:proofErr w:type="spellEnd"/>
      <w:r w:rsidRPr="007C0F20">
        <w:rPr>
          <w:rFonts w:ascii="Times New Roman" w:hAnsi="Times New Roman" w:cs="Times New Roman"/>
          <w:sz w:val="24"/>
          <w:szCs w:val="24"/>
          <w:lang w:val="en-GB"/>
        </w:rPr>
        <w:t>.</w:t>
      </w:r>
    </w:p>
    <w:p w14:paraId="7FAD2935" w14:textId="77777777" w:rsid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Първоначално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подложени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забрана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тъй</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властите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работодателите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ги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възприемат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заплаха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установените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икономически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социални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порядки</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този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период</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всякакви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опити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работниците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организират</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колективно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защитават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своите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често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водят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репресии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наказания</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дори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арести</w:t>
      </w:r>
      <w:proofErr w:type="spellEnd"/>
      <w:r w:rsidRPr="007C0F20">
        <w:rPr>
          <w:rFonts w:ascii="Times New Roman" w:hAnsi="Times New Roman" w:cs="Times New Roman"/>
          <w:sz w:val="24"/>
          <w:szCs w:val="24"/>
          <w:lang w:val="en-GB"/>
        </w:rPr>
        <w:t>.</w:t>
      </w:r>
    </w:p>
    <w:p w14:paraId="6782C5A5" w14:textId="77777777" w:rsidR="007C0F20" w:rsidRDefault="007C0F20" w:rsidP="007C0F20">
      <w:pPr>
        <w:spacing w:line="360" w:lineRule="auto"/>
        <w:ind w:firstLine="360"/>
        <w:jc w:val="both"/>
        <w:rPr>
          <w:rFonts w:ascii="Times New Roman" w:hAnsi="Times New Roman" w:cs="Times New Roman"/>
          <w:sz w:val="24"/>
          <w:szCs w:val="24"/>
          <w:lang w:val="en-GB"/>
        </w:rPr>
      </w:pPr>
      <w:r w:rsidRPr="007C0F20">
        <w:rPr>
          <w:rFonts w:ascii="Times New Roman" w:hAnsi="Times New Roman" w:cs="Times New Roman"/>
          <w:sz w:val="24"/>
          <w:szCs w:val="24"/>
          <w:lang w:val="en-GB"/>
        </w:rPr>
        <w:t xml:space="preserve">С </w:t>
      </w:r>
      <w:proofErr w:type="spellStart"/>
      <w:r w:rsidRPr="007C0F20">
        <w:rPr>
          <w:rFonts w:ascii="Times New Roman" w:hAnsi="Times New Roman" w:cs="Times New Roman"/>
          <w:sz w:val="24"/>
          <w:szCs w:val="24"/>
          <w:lang w:val="en-GB"/>
        </w:rPr>
        <w:t>времето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обаче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настъпва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период</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фактическо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признаване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професионалните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сдружения</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този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етап</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властите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започват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толерират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тяхното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съществуване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макар</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без</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официално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законово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признаване</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резултат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постепенно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укрепват</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започват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придобиват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влияние</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обществото</w:t>
      </w:r>
      <w:proofErr w:type="spellEnd"/>
      <w:r w:rsidRPr="007C0F20">
        <w:rPr>
          <w:rFonts w:ascii="Times New Roman" w:hAnsi="Times New Roman" w:cs="Times New Roman"/>
          <w:sz w:val="24"/>
          <w:szCs w:val="24"/>
          <w:lang w:val="en-GB"/>
        </w:rPr>
        <w:t xml:space="preserve"> и в </w:t>
      </w:r>
      <w:proofErr w:type="spellStart"/>
      <w:r w:rsidRPr="007C0F20">
        <w:rPr>
          <w:rFonts w:ascii="Times New Roman" w:hAnsi="Times New Roman" w:cs="Times New Roman"/>
          <w:sz w:val="24"/>
          <w:szCs w:val="24"/>
          <w:lang w:val="en-GB"/>
        </w:rPr>
        <w:t>икономическите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отношения</w:t>
      </w:r>
      <w:proofErr w:type="spellEnd"/>
      <w:r w:rsidRPr="007C0F20">
        <w:rPr>
          <w:rFonts w:ascii="Times New Roman" w:hAnsi="Times New Roman" w:cs="Times New Roman"/>
          <w:sz w:val="24"/>
          <w:szCs w:val="24"/>
          <w:lang w:val="en-GB"/>
        </w:rPr>
        <w:t>.</w:t>
      </w:r>
    </w:p>
    <w:p w14:paraId="5BAE2F72" w14:textId="77777777" w:rsid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следващ</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етап</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стига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законово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признаване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синдикалните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организации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значително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укрепва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тяхната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позиция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Законодателството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започва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регулира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отношенията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между</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работодатели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работници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официално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признава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сдружаване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колективно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включва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преговарят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името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работниците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сключват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представляват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техните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интереси</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трудовоправните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спорове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Този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процес</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развитие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води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значителни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социални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икономически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промени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които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укрепват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работниците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установяват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стабилни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механизми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разрешаване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конфликти</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трудовите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отношения</w:t>
      </w:r>
      <w:proofErr w:type="spellEnd"/>
      <w:r w:rsidRPr="007C0F20">
        <w:rPr>
          <w:rFonts w:ascii="Times New Roman" w:hAnsi="Times New Roman" w:cs="Times New Roman"/>
          <w:sz w:val="24"/>
          <w:szCs w:val="24"/>
          <w:lang w:val="en-GB"/>
        </w:rPr>
        <w:t>.</w:t>
      </w:r>
    </w:p>
    <w:p w14:paraId="771D2184" w14:textId="77777777" w:rsid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Историята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Великобритания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започва</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края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XVIII </w:t>
      </w:r>
      <w:proofErr w:type="spellStart"/>
      <w:r w:rsidRPr="007C0F20">
        <w:rPr>
          <w:rFonts w:ascii="Times New Roman" w:hAnsi="Times New Roman" w:cs="Times New Roman"/>
          <w:sz w:val="24"/>
          <w:szCs w:val="24"/>
          <w:lang w:val="en-GB"/>
        </w:rPr>
        <w:t>век</w:t>
      </w:r>
      <w:proofErr w:type="spellEnd"/>
      <w:r w:rsidRPr="007C0F20">
        <w:rPr>
          <w:rFonts w:ascii="Times New Roman" w:hAnsi="Times New Roman" w:cs="Times New Roman"/>
          <w:sz w:val="24"/>
          <w:szCs w:val="24"/>
          <w:lang w:val="en-GB"/>
        </w:rPr>
        <w:t xml:space="preserve"> с </w:t>
      </w:r>
      <w:proofErr w:type="spellStart"/>
      <w:r w:rsidRPr="007C0F20">
        <w:rPr>
          <w:rFonts w:ascii="Times New Roman" w:hAnsi="Times New Roman" w:cs="Times New Roman"/>
          <w:sz w:val="24"/>
          <w:szCs w:val="24"/>
          <w:lang w:val="en-GB"/>
        </w:rPr>
        <w:t>появата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първите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организации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наречени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трейдюниони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създават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отговор</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нарастващите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социални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икономически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предизвикателства</w:t>
      </w:r>
      <w:proofErr w:type="spellEnd"/>
      <w:r w:rsidRPr="007C0F20">
        <w:rPr>
          <w:rFonts w:ascii="Times New Roman" w:hAnsi="Times New Roman" w:cs="Times New Roman"/>
          <w:sz w:val="24"/>
          <w:szCs w:val="24"/>
          <w:lang w:val="en-GB"/>
        </w:rPr>
        <w:t xml:space="preserve">, с </w:t>
      </w:r>
      <w:proofErr w:type="spellStart"/>
      <w:r w:rsidRPr="007C0F20">
        <w:rPr>
          <w:rFonts w:ascii="Times New Roman" w:hAnsi="Times New Roman" w:cs="Times New Roman"/>
          <w:sz w:val="24"/>
          <w:szCs w:val="24"/>
          <w:lang w:val="en-GB"/>
        </w:rPr>
        <w:t>които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сблъскват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работниците</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условията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бързо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развиващата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индустриална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революция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w:t>
      </w:r>
      <w:proofErr w:type="spellEnd"/>
      <w:r w:rsidRPr="007C0F20">
        <w:rPr>
          <w:rFonts w:ascii="Times New Roman" w:hAnsi="Times New Roman" w:cs="Times New Roman"/>
          <w:sz w:val="24"/>
          <w:szCs w:val="24"/>
          <w:lang w:val="en-GB"/>
        </w:rPr>
        <w:t xml:space="preserve"> 1899 г. </w:t>
      </w:r>
      <w:proofErr w:type="spellStart"/>
      <w:r w:rsidRPr="007C0F20">
        <w:rPr>
          <w:rFonts w:ascii="Times New Roman" w:hAnsi="Times New Roman" w:cs="Times New Roman"/>
          <w:sz w:val="24"/>
          <w:szCs w:val="24"/>
          <w:lang w:val="en-GB"/>
        </w:rPr>
        <w:t>синдикатите</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Англия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обединяват</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Обща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федерация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proofErr w:type="gramStart"/>
      <w:r w:rsidRPr="007C0F20">
        <w:rPr>
          <w:rFonts w:ascii="Times New Roman" w:hAnsi="Times New Roman" w:cs="Times New Roman"/>
          <w:sz w:val="24"/>
          <w:szCs w:val="24"/>
          <w:lang w:val="en-GB"/>
        </w:rPr>
        <w:t>трейдюнионите</w:t>
      </w:r>
      <w:proofErr w:type="spellEnd"/>
      <w:r w:rsidRPr="007C0F20">
        <w:rPr>
          <w:rFonts w:ascii="Times New Roman" w:hAnsi="Times New Roman" w:cs="Times New Roman"/>
          <w:sz w:val="24"/>
          <w:szCs w:val="24"/>
          <w:lang w:val="en-GB"/>
        </w:rPr>
        <w:t>“</w:t>
      </w:r>
      <w:proofErr w:type="gram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представлява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важна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стъпка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към</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създаването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по-силни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ефективни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структури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които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защитават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работниците</w:t>
      </w:r>
      <w:proofErr w:type="spellEnd"/>
      <w:r w:rsidRPr="007C0F20">
        <w:rPr>
          <w:rFonts w:ascii="Times New Roman" w:hAnsi="Times New Roman" w:cs="Times New Roman"/>
          <w:sz w:val="24"/>
          <w:szCs w:val="24"/>
          <w:lang w:val="en-GB"/>
        </w:rPr>
        <w:t>.</w:t>
      </w:r>
    </w:p>
    <w:p w14:paraId="3C8BC127" w14:textId="77777777" w:rsid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Процесът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формиране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първите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Англия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започва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обичайно-правен</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институт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предотвратяване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конфликти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между</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работници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работодатели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Макар</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че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има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следи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такива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още</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началото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Средновековието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истинската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им</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значимост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средство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уреждане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условията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проявява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едва</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средата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XIX </w:t>
      </w:r>
      <w:proofErr w:type="spellStart"/>
      <w:r w:rsidRPr="007C0F20">
        <w:rPr>
          <w:rFonts w:ascii="Times New Roman" w:hAnsi="Times New Roman" w:cs="Times New Roman"/>
          <w:sz w:val="24"/>
          <w:szCs w:val="24"/>
          <w:lang w:val="en-GB"/>
        </w:rPr>
        <w:t>век</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когато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ролята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трейдюнионите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значително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засилва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Характерно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lastRenderedPageBreak/>
        <w:t>за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Англия</w:t>
      </w:r>
      <w:proofErr w:type="spellEnd"/>
      <w:r w:rsidRPr="007C0F20">
        <w:rPr>
          <w:rFonts w:ascii="Times New Roman" w:hAnsi="Times New Roman" w:cs="Times New Roman"/>
          <w:sz w:val="24"/>
          <w:szCs w:val="24"/>
          <w:lang w:val="en-GB"/>
        </w:rPr>
        <w:t xml:space="preserve"> е, </w:t>
      </w:r>
      <w:proofErr w:type="spellStart"/>
      <w:r w:rsidRPr="007C0F20">
        <w:rPr>
          <w:rFonts w:ascii="Times New Roman" w:hAnsi="Times New Roman" w:cs="Times New Roman"/>
          <w:sz w:val="24"/>
          <w:szCs w:val="24"/>
          <w:lang w:val="en-GB"/>
        </w:rPr>
        <w:t>че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сключването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не</w:t>
      </w:r>
      <w:proofErr w:type="spellEnd"/>
      <w:r w:rsidRPr="007C0F20">
        <w:rPr>
          <w:rFonts w:ascii="Times New Roman" w:hAnsi="Times New Roman" w:cs="Times New Roman"/>
          <w:sz w:val="24"/>
          <w:szCs w:val="24"/>
          <w:lang w:val="en-GB"/>
        </w:rPr>
        <w:t xml:space="preserve"> е </w:t>
      </w:r>
      <w:proofErr w:type="spellStart"/>
      <w:r w:rsidRPr="007C0F20">
        <w:rPr>
          <w:rFonts w:ascii="Times New Roman" w:hAnsi="Times New Roman" w:cs="Times New Roman"/>
          <w:sz w:val="24"/>
          <w:szCs w:val="24"/>
          <w:lang w:val="en-GB"/>
        </w:rPr>
        <w:t>законоустановено</w:t>
      </w:r>
      <w:proofErr w:type="spellEnd"/>
      <w:r w:rsidRPr="007C0F20">
        <w:rPr>
          <w:rFonts w:ascii="Times New Roman" w:hAnsi="Times New Roman" w:cs="Times New Roman"/>
          <w:sz w:val="24"/>
          <w:szCs w:val="24"/>
          <w:lang w:val="en-GB"/>
        </w:rPr>
        <w:t xml:space="preserve">, а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основава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традицията</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практиката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означава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че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въпреки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липсата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регулация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основен</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инструмент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уреждане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отношения</w:t>
      </w:r>
      <w:proofErr w:type="spellEnd"/>
      <w:r>
        <w:rPr>
          <w:rStyle w:val="FootnoteReference"/>
          <w:rFonts w:ascii="Times New Roman" w:hAnsi="Times New Roman" w:cs="Times New Roman"/>
          <w:sz w:val="24"/>
          <w:szCs w:val="24"/>
          <w:lang w:val="en-GB"/>
        </w:rPr>
        <w:footnoteReference w:id="1"/>
      </w:r>
      <w:r w:rsidRPr="007C0F20">
        <w:rPr>
          <w:rFonts w:ascii="Times New Roman" w:hAnsi="Times New Roman" w:cs="Times New Roman"/>
          <w:sz w:val="24"/>
          <w:szCs w:val="24"/>
          <w:lang w:val="en-GB"/>
        </w:rPr>
        <w:t>.</w:t>
      </w:r>
    </w:p>
    <w:p w14:paraId="15B88630" w14:textId="77777777" w:rsid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През</w:t>
      </w:r>
      <w:proofErr w:type="spellEnd"/>
      <w:r w:rsidRPr="007C0F20">
        <w:rPr>
          <w:rFonts w:ascii="Times New Roman" w:hAnsi="Times New Roman" w:cs="Times New Roman"/>
          <w:sz w:val="24"/>
          <w:szCs w:val="24"/>
          <w:lang w:val="en-GB"/>
        </w:rPr>
        <w:t xml:space="preserve"> XX </w:t>
      </w:r>
      <w:proofErr w:type="spellStart"/>
      <w:r w:rsidRPr="007C0F20">
        <w:rPr>
          <w:rFonts w:ascii="Times New Roman" w:hAnsi="Times New Roman" w:cs="Times New Roman"/>
          <w:sz w:val="24"/>
          <w:szCs w:val="24"/>
          <w:lang w:val="en-GB"/>
        </w:rPr>
        <w:t>век</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индустриалните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взаимоотношения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Великобритания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традиционно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характеризират</w:t>
      </w:r>
      <w:proofErr w:type="spellEnd"/>
      <w:r w:rsidRPr="007C0F20">
        <w:rPr>
          <w:rFonts w:ascii="Times New Roman" w:hAnsi="Times New Roman" w:cs="Times New Roman"/>
          <w:sz w:val="24"/>
          <w:szCs w:val="24"/>
          <w:lang w:val="en-GB"/>
        </w:rPr>
        <w:t xml:space="preserve"> с </w:t>
      </w:r>
      <w:proofErr w:type="spellStart"/>
      <w:r w:rsidRPr="007C0F20">
        <w:rPr>
          <w:rFonts w:ascii="Times New Roman" w:hAnsi="Times New Roman" w:cs="Times New Roman"/>
          <w:sz w:val="24"/>
          <w:szCs w:val="24"/>
          <w:lang w:val="en-GB"/>
        </w:rPr>
        <w:t>доброволни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връзки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между</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социалните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партньори</w:t>
      </w:r>
      <w:proofErr w:type="spellEnd"/>
      <w:r w:rsidRPr="007C0F20">
        <w:rPr>
          <w:rFonts w:ascii="Times New Roman" w:hAnsi="Times New Roman" w:cs="Times New Roman"/>
          <w:sz w:val="24"/>
          <w:szCs w:val="24"/>
          <w:lang w:val="en-GB"/>
        </w:rPr>
        <w:t xml:space="preserve"> и с </w:t>
      </w:r>
      <w:proofErr w:type="spellStart"/>
      <w:r w:rsidRPr="007C0F20">
        <w:rPr>
          <w:rFonts w:ascii="Times New Roman" w:hAnsi="Times New Roman" w:cs="Times New Roman"/>
          <w:sz w:val="24"/>
          <w:szCs w:val="24"/>
          <w:lang w:val="en-GB"/>
        </w:rPr>
        <w:t>минимално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намеса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страна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държавата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Въпреки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под</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влияние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европейските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директиви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Великобритания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започват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въвеждат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ограничения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към</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синдикатите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законови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изменения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установяване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минимални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условия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През</w:t>
      </w:r>
      <w:proofErr w:type="spellEnd"/>
      <w:r w:rsidRPr="007C0F20">
        <w:rPr>
          <w:rFonts w:ascii="Times New Roman" w:hAnsi="Times New Roman" w:cs="Times New Roman"/>
          <w:sz w:val="24"/>
          <w:szCs w:val="24"/>
          <w:lang w:val="en-GB"/>
        </w:rPr>
        <w:t xml:space="preserve"> 1999 г.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въвежда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изискване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работодателите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признават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синдикалната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организация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избрана</w:t>
      </w:r>
      <w:proofErr w:type="spellEnd"/>
      <w:r w:rsidRPr="007C0F20">
        <w:rPr>
          <w:rFonts w:ascii="Times New Roman" w:hAnsi="Times New Roman" w:cs="Times New Roman"/>
          <w:sz w:val="24"/>
          <w:szCs w:val="24"/>
          <w:lang w:val="en-GB"/>
        </w:rPr>
        <w:t xml:space="preserve"> с </w:t>
      </w:r>
      <w:proofErr w:type="spellStart"/>
      <w:r w:rsidRPr="007C0F20">
        <w:rPr>
          <w:rFonts w:ascii="Times New Roman" w:hAnsi="Times New Roman" w:cs="Times New Roman"/>
          <w:sz w:val="24"/>
          <w:szCs w:val="24"/>
          <w:lang w:val="en-GB"/>
        </w:rPr>
        <w:t>мажоритарен</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работниците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служителите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преговарят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единствено</w:t>
      </w:r>
      <w:proofErr w:type="spellEnd"/>
      <w:r w:rsidRPr="007C0F20">
        <w:rPr>
          <w:rFonts w:ascii="Times New Roman" w:hAnsi="Times New Roman" w:cs="Times New Roman"/>
          <w:sz w:val="24"/>
          <w:szCs w:val="24"/>
          <w:lang w:val="en-GB"/>
        </w:rPr>
        <w:t xml:space="preserve"> с </w:t>
      </w:r>
      <w:proofErr w:type="spellStart"/>
      <w:r w:rsidRPr="007C0F20">
        <w:rPr>
          <w:rFonts w:ascii="Times New Roman" w:hAnsi="Times New Roman" w:cs="Times New Roman"/>
          <w:sz w:val="24"/>
          <w:szCs w:val="24"/>
          <w:lang w:val="en-GB"/>
        </w:rPr>
        <w:t>нея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законодателно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изменение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укрепва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позицията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синдикатите</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преговорите</w:t>
      </w:r>
      <w:proofErr w:type="spellEnd"/>
      <w:r w:rsidRPr="007C0F20">
        <w:rPr>
          <w:rFonts w:ascii="Times New Roman" w:hAnsi="Times New Roman" w:cs="Times New Roman"/>
          <w:sz w:val="24"/>
          <w:szCs w:val="24"/>
          <w:lang w:val="en-GB"/>
        </w:rPr>
        <w:t xml:space="preserve"> с </w:t>
      </w:r>
      <w:proofErr w:type="spellStart"/>
      <w:r w:rsidRPr="007C0F20">
        <w:rPr>
          <w:rFonts w:ascii="Times New Roman" w:hAnsi="Times New Roman" w:cs="Times New Roman"/>
          <w:sz w:val="24"/>
          <w:szCs w:val="24"/>
          <w:lang w:val="en-GB"/>
        </w:rPr>
        <w:t>работодателите</w:t>
      </w:r>
      <w:proofErr w:type="spellEnd"/>
      <w:r>
        <w:rPr>
          <w:rStyle w:val="FootnoteReference"/>
          <w:rFonts w:ascii="Times New Roman" w:hAnsi="Times New Roman" w:cs="Times New Roman"/>
          <w:sz w:val="24"/>
          <w:szCs w:val="24"/>
          <w:lang w:val="en-GB"/>
        </w:rPr>
        <w:footnoteReference w:id="2"/>
      </w:r>
      <w:r w:rsidRPr="007C0F20">
        <w:rPr>
          <w:rFonts w:ascii="Times New Roman" w:hAnsi="Times New Roman" w:cs="Times New Roman"/>
          <w:sz w:val="24"/>
          <w:szCs w:val="24"/>
          <w:lang w:val="en-GB"/>
        </w:rPr>
        <w:t>.</w:t>
      </w:r>
    </w:p>
    <w:p w14:paraId="7E661F34" w14:textId="77777777" w:rsid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Днес</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индустриалните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взаимоотношения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Великобритания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смесица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незадължаващи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слабо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участие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социалните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партньори</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двустранни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тристранни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преговори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законово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установени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минимални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права</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момента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около</w:t>
      </w:r>
      <w:proofErr w:type="spellEnd"/>
      <w:r w:rsidRPr="007C0F20">
        <w:rPr>
          <w:rFonts w:ascii="Times New Roman" w:hAnsi="Times New Roman" w:cs="Times New Roman"/>
          <w:sz w:val="24"/>
          <w:szCs w:val="24"/>
          <w:lang w:val="en-GB"/>
        </w:rPr>
        <w:t xml:space="preserve"> 28%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сила</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страната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членове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членството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значително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намалява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1980 г. </w:t>
      </w:r>
      <w:proofErr w:type="spellStart"/>
      <w:r w:rsidRPr="007C0F20">
        <w:rPr>
          <w:rFonts w:ascii="Times New Roman" w:hAnsi="Times New Roman" w:cs="Times New Roman"/>
          <w:sz w:val="24"/>
          <w:szCs w:val="24"/>
          <w:lang w:val="en-GB"/>
        </w:rPr>
        <w:t>насам</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държавния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сектор</w:t>
      </w:r>
      <w:proofErr w:type="spellEnd"/>
      <w:r w:rsidRPr="007C0F20">
        <w:rPr>
          <w:rFonts w:ascii="Times New Roman" w:hAnsi="Times New Roman" w:cs="Times New Roman"/>
          <w:sz w:val="24"/>
          <w:szCs w:val="24"/>
          <w:lang w:val="en-GB"/>
        </w:rPr>
        <w:t xml:space="preserve"> 59%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работниците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участват</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профсъюзи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докато</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частния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сектор</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този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процент</w:t>
      </w:r>
      <w:proofErr w:type="spellEnd"/>
      <w:r w:rsidRPr="007C0F20">
        <w:rPr>
          <w:rFonts w:ascii="Times New Roman" w:hAnsi="Times New Roman" w:cs="Times New Roman"/>
          <w:sz w:val="24"/>
          <w:szCs w:val="24"/>
          <w:lang w:val="en-GB"/>
        </w:rPr>
        <w:t xml:space="preserve"> е </w:t>
      </w:r>
      <w:proofErr w:type="spellStart"/>
      <w:r w:rsidRPr="007C0F20">
        <w:rPr>
          <w:rFonts w:ascii="Times New Roman" w:hAnsi="Times New Roman" w:cs="Times New Roman"/>
          <w:sz w:val="24"/>
          <w:szCs w:val="24"/>
          <w:lang w:val="en-GB"/>
        </w:rPr>
        <w:t>едва</w:t>
      </w:r>
      <w:proofErr w:type="spellEnd"/>
      <w:r w:rsidRPr="007C0F20">
        <w:rPr>
          <w:rFonts w:ascii="Times New Roman" w:hAnsi="Times New Roman" w:cs="Times New Roman"/>
          <w:sz w:val="24"/>
          <w:szCs w:val="24"/>
          <w:lang w:val="en-GB"/>
        </w:rPr>
        <w:t xml:space="preserve"> 16. </w:t>
      </w:r>
      <w:proofErr w:type="spellStart"/>
      <w:r w:rsidRPr="007C0F20">
        <w:rPr>
          <w:rFonts w:ascii="Times New Roman" w:hAnsi="Times New Roman" w:cs="Times New Roman"/>
          <w:sz w:val="24"/>
          <w:szCs w:val="24"/>
          <w:lang w:val="en-GB"/>
        </w:rPr>
        <w:t>Също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така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около</w:t>
      </w:r>
      <w:proofErr w:type="spellEnd"/>
      <w:r w:rsidRPr="007C0F20">
        <w:rPr>
          <w:rFonts w:ascii="Times New Roman" w:hAnsi="Times New Roman" w:cs="Times New Roman"/>
          <w:sz w:val="24"/>
          <w:szCs w:val="24"/>
          <w:lang w:val="en-GB"/>
        </w:rPr>
        <w:t xml:space="preserve"> 35%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работниците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са</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обхвата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тази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цифра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варира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значително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между</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частния</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държавния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сектор</w:t>
      </w:r>
      <w:proofErr w:type="spellEnd"/>
      <w:r w:rsidRPr="007C0F20">
        <w:rPr>
          <w:rFonts w:ascii="Times New Roman" w:hAnsi="Times New Roman" w:cs="Times New Roman"/>
          <w:sz w:val="24"/>
          <w:szCs w:val="24"/>
          <w:lang w:val="en-GB"/>
        </w:rPr>
        <w:t xml:space="preserve"> – </w:t>
      </w:r>
      <w:proofErr w:type="spellStart"/>
      <w:r w:rsidRPr="007C0F20">
        <w:rPr>
          <w:rFonts w:ascii="Times New Roman" w:hAnsi="Times New Roman" w:cs="Times New Roman"/>
          <w:sz w:val="24"/>
          <w:szCs w:val="24"/>
          <w:lang w:val="en-GB"/>
        </w:rPr>
        <w:t>съответно</w:t>
      </w:r>
      <w:proofErr w:type="spellEnd"/>
      <w:r w:rsidRPr="007C0F20">
        <w:rPr>
          <w:rFonts w:ascii="Times New Roman" w:hAnsi="Times New Roman" w:cs="Times New Roman"/>
          <w:sz w:val="24"/>
          <w:szCs w:val="24"/>
          <w:lang w:val="en-GB"/>
        </w:rPr>
        <w:t xml:space="preserve"> 20% и 72%</w:t>
      </w:r>
      <w:r>
        <w:rPr>
          <w:rStyle w:val="FootnoteReference"/>
          <w:rFonts w:ascii="Times New Roman" w:hAnsi="Times New Roman" w:cs="Times New Roman"/>
          <w:sz w:val="24"/>
          <w:szCs w:val="24"/>
          <w:lang w:val="en-GB"/>
        </w:rPr>
        <w:footnoteReference w:id="3"/>
      </w:r>
      <w:r w:rsidRPr="007C0F20">
        <w:rPr>
          <w:rFonts w:ascii="Times New Roman" w:hAnsi="Times New Roman" w:cs="Times New Roman"/>
          <w:sz w:val="24"/>
          <w:szCs w:val="24"/>
          <w:lang w:val="en-GB"/>
        </w:rPr>
        <w:t>.</w:t>
      </w:r>
    </w:p>
    <w:p w14:paraId="6E76F161" w14:textId="77777777" w:rsid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Във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Великобритания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секторните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сключват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рядко</w:t>
      </w:r>
      <w:proofErr w:type="spellEnd"/>
      <w:r w:rsidRPr="007C0F20">
        <w:rPr>
          <w:rFonts w:ascii="Times New Roman" w:hAnsi="Times New Roman" w:cs="Times New Roman"/>
          <w:sz w:val="24"/>
          <w:szCs w:val="24"/>
          <w:lang w:val="en-GB"/>
        </w:rPr>
        <w:t xml:space="preserve">, с </w:t>
      </w:r>
      <w:proofErr w:type="spellStart"/>
      <w:r w:rsidRPr="007C0F20">
        <w:rPr>
          <w:rFonts w:ascii="Times New Roman" w:hAnsi="Times New Roman" w:cs="Times New Roman"/>
          <w:sz w:val="24"/>
          <w:szCs w:val="24"/>
          <w:lang w:val="en-GB"/>
        </w:rPr>
        <w:t>изключение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публичния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сектор</w:t>
      </w:r>
      <w:proofErr w:type="spellEnd"/>
      <w:r w:rsidRPr="007C0F20">
        <w:rPr>
          <w:rFonts w:ascii="Times New Roman" w:hAnsi="Times New Roman" w:cs="Times New Roman"/>
          <w:sz w:val="24"/>
          <w:szCs w:val="24"/>
          <w:lang w:val="en-GB"/>
        </w:rPr>
        <w:t xml:space="preserve">, а </w:t>
      </w:r>
      <w:proofErr w:type="spellStart"/>
      <w:r w:rsidRPr="007C0F20">
        <w:rPr>
          <w:rFonts w:ascii="Times New Roman" w:hAnsi="Times New Roman" w:cs="Times New Roman"/>
          <w:sz w:val="24"/>
          <w:szCs w:val="24"/>
          <w:lang w:val="en-GB"/>
        </w:rPr>
        <w:t>междусекторни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въобще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сключват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Основният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фокус</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преговорите</w:t>
      </w:r>
      <w:proofErr w:type="spellEnd"/>
      <w:r w:rsidRPr="007C0F20">
        <w:rPr>
          <w:rFonts w:ascii="Times New Roman" w:hAnsi="Times New Roman" w:cs="Times New Roman"/>
          <w:sz w:val="24"/>
          <w:szCs w:val="24"/>
          <w:lang w:val="en-GB"/>
        </w:rPr>
        <w:t xml:space="preserve"> е </w:t>
      </w:r>
      <w:proofErr w:type="spellStart"/>
      <w:r w:rsidRPr="007C0F20">
        <w:rPr>
          <w:rFonts w:ascii="Times New Roman" w:hAnsi="Times New Roman" w:cs="Times New Roman"/>
          <w:sz w:val="24"/>
          <w:szCs w:val="24"/>
          <w:lang w:val="en-GB"/>
        </w:rPr>
        <w:t>върху</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заплатите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работното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време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компания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остават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доброволни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правно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незадължаващи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инструменти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условията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договорени</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тях</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обикновено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включват</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индивидуалните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работниците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им</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придава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сила</w:t>
      </w:r>
      <w:proofErr w:type="spellEnd"/>
      <w:r>
        <w:rPr>
          <w:rStyle w:val="FootnoteReference"/>
          <w:rFonts w:ascii="Times New Roman" w:hAnsi="Times New Roman" w:cs="Times New Roman"/>
          <w:sz w:val="24"/>
          <w:szCs w:val="24"/>
          <w:lang w:val="en-GB"/>
        </w:rPr>
        <w:footnoteReference w:id="4"/>
      </w:r>
      <w:r w:rsidRPr="007C0F20">
        <w:rPr>
          <w:rFonts w:ascii="Times New Roman" w:hAnsi="Times New Roman" w:cs="Times New Roman"/>
          <w:sz w:val="24"/>
          <w:szCs w:val="24"/>
          <w:lang w:val="en-GB"/>
        </w:rPr>
        <w:t>.</w:t>
      </w:r>
    </w:p>
    <w:p w14:paraId="0573DECE" w14:textId="4C081E15" w:rsid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През</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последните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десетилетия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тенденцията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Великобритания</w:t>
      </w:r>
      <w:proofErr w:type="spellEnd"/>
      <w:r w:rsidRPr="007C0F20">
        <w:rPr>
          <w:rFonts w:ascii="Times New Roman" w:hAnsi="Times New Roman" w:cs="Times New Roman"/>
          <w:sz w:val="24"/>
          <w:szCs w:val="24"/>
          <w:lang w:val="en-GB"/>
        </w:rPr>
        <w:t xml:space="preserve"> е </w:t>
      </w:r>
      <w:proofErr w:type="spellStart"/>
      <w:r w:rsidRPr="007C0F20">
        <w:rPr>
          <w:rFonts w:ascii="Times New Roman" w:hAnsi="Times New Roman" w:cs="Times New Roman"/>
          <w:sz w:val="24"/>
          <w:szCs w:val="24"/>
          <w:lang w:val="en-GB"/>
        </w:rPr>
        <w:t>към</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сключване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повече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компания</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намаляване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броя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националните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секторни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развитие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отразява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по-широка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промяна</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британските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индустриални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взаимоотношения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където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добровол</w:t>
      </w:r>
      <w:proofErr w:type="spellEnd"/>
      <w:r>
        <w:rPr>
          <w:rFonts w:ascii="Times New Roman" w:hAnsi="Times New Roman" w:cs="Times New Roman"/>
          <w:sz w:val="24"/>
          <w:szCs w:val="24"/>
          <w:lang w:val="bg-BG"/>
        </w:rPr>
        <w:t>ното начало</w:t>
      </w:r>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минималната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държавна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намеса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още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играят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ключова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роля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въпреки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нарастващото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правно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регулиране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отношения</w:t>
      </w:r>
      <w:proofErr w:type="spellEnd"/>
      <w:r w:rsidRPr="007C0F20">
        <w:rPr>
          <w:rFonts w:ascii="Times New Roman" w:hAnsi="Times New Roman" w:cs="Times New Roman"/>
          <w:sz w:val="24"/>
          <w:szCs w:val="24"/>
          <w:lang w:val="en-GB"/>
        </w:rPr>
        <w:t>.</w:t>
      </w:r>
      <w:r w:rsidRPr="007C0F20">
        <w:rPr>
          <w:rFonts w:ascii="Times New Roman" w:hAnsi="Times New Roman" w:cs="Times New Roman"/>
          <w:vanish/>
          <w:sz w:val="24"/>
          <w:szCs w:val="24"/>
          <w:lang w:val="en-GB"/>
        </w:rPr>
        <w:t>Top of Form</w:t>
      </w:r>
    </w:p>
    <w:p w14:paraId="6B8E5D02" w14:textId="641709B3" w:rsidR="007C0F20" w:rsidRDefault="007C0F20" w:rsidP="007C0F20">
      <w:pPr>
        <w:spacing w:line="360" w:lineRule="auto"/>
        <w:ind w:firstLine="360"/>
        <w:jc w:val="both"/>
        <w:rPr>
          <w:rFonts w:ascii="Times New Roman" w:hAnsi="Times New Roman" w:cs="Times New Roman"/>
          <w:sz w:val="24"/>
          <w:szCs w:val="24"/>
        </w:rPr>
      </w:pPr>
      <w:proofErr w:type="spellStart"/>
      <w:r w:rsidRPr="007C0F20">
        <w:rPr>
          <w:rFonts w:ascii="Times New Roman" w:hAnsi="Times New Roman" w:cs="Times New Roman"/>
          <w:sz w:val="24"/>
          <w:szCs w:val="24"/>
        </w:rPr>
        <w:lastRenderedPageBreak/>
        <w:t>Първите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колективни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трудови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договори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във</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Франция</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възникват</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през</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средата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XIX </w:t>
      </w:r>
      <w:proofErr w:type="spellStart"/>
      <w:r w:rsidRPr="007C0F20">
        <w:rPr>
          <w:rFonts w:ascii="Times New Roman" w:hAnsi="Times New Roman" w:cs="Times New Roman"/>
          <w:sz w:val="24"/>
          <w:szCs w:val="24"/>
        </w:rPr>
        <w:t>век</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по</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време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действието</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закона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Шапелие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от</w:t>
      </w:r>
      <w:proofErr w:type="spellEnd"/>
      <w:r w:rsidRPr="007C0F20">
        <w:rPr>
          <w:rFonts w:ascii="Times New Roman" w:hAnsi="Times New Roman" w:cs="Times New Roman"/>
          <w:sz w:val="24"/>
          <w:szCs w:val="24"/>
        </w:rPr>
        <w:t xml:space="preserve"> 1791 г. </w:t>
      </w:r>
      <w:proofErr w:type="spellStart"/>
      <w:r w:rsidRPr="007C0F20">
        <w:rPr>
          <w:rFonts w:ascii="Times New Roman" w:hAnsi="Times New Roman" w:cs="Times New Roman"/>
          <w:sz w:val="24"/>
          <w:szCs w:val="24"/>
        </w:rPr>
        <w:t>Въпреки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наложените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ограничения</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законът</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успява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да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възпре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стремежа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работниците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към</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по-добри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условия</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труд</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чрез</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стачки</w:t>
      </w:r>
      <w:proofErr w:type="spellEnd"/>
      <w:r w:rsidRPr="007C0F20">
        <w:rPr>
          <w:rFonts w:ascii="Times New Roman" w:hAnsi="Times New Roman" w:cs="Times New Roman"/>
          <w:sz w:val="24"/>
          <w:szCs w:val="24"/>
        </w:rPr>
        <w:t xml:space="preserve">. В </w:t>
      </w:r>
      <w:proofErr w:type="spellStart"/>
      <w:r w:rsidRPr="007C0F20">
        <w:rPr>
          <w:rFonts w:ascii="Times New Roman" w:hAnsi="Times New Roman" w:cs="Times New Roman"/>
          <w:sz w:val="24"/>
          <w:szCs w:val="24"/>
        </w:rPr>
        <w:t>този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контекст</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колективните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трудови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договори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играят</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ролята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временни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споразумения</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които</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слагат</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край</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стачките</w:t>
      </w:r>
      <w:proofErr w:type="spellEnd"/>
      <w:r w:rsidRPr="007C0F20">
        <w:rPr>
          <w:rFonts w:ascii="Times New Roman" w:hAnsi="Times New Roman" w:cs="Times New Roman"/>
          <w:sz w:val="24"/>
          <w:szCs w:val="24"/>
        </w:rPr>
        <w:t xml:space="preserve">. С </w:t>
      </w:r>
      <w:proofErr w:type="spellStart"/>
      <w:r w:rsidRPr="007C0F20">
        <w:rPr>
          <w:rFonts w:ascii="Times New Roman" w:hAnsi="Times New Roman" w:cs="Times New Roman"/>
          <w:sz w:val="24"/>
          <w:szCs w:val="24"/>
        </w:rPr>
        <w:t>течение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времето</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значението</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им</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нараства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като</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те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се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превръщат</w:t>
      </w:r>
      <w:proofErr w:type="spellEnd"/>
      <w:r w:rsidRPr="007C0F20">
        <w:rPr>
          <w:rFonts w:ascii="Times New Roman" w:hAnsi="Times New Roman" w:cs="Times New Roman"/>
          <w:sz w:val="24"/>
          <w:szCs w:val="24"/>
        </w:rPr>
        <w:t xml:space="preserve"> в </w:t>
      </w:r>
      <w:proofErr w:type="spellStart"/>
      <w:r w:rsidRPr="007C0F20">
        <w:rPr>
          <w:rFonts w:ascii="Times New Roman" w:hAnsi="Times New Roman" w:cs="Times New Roman"/>
          <w:sz w:val="24"/>
          <w:szCs w:val="24"/>
        </w:rPr>
        <w:t>инструмент</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за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предотвратяване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стачки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Правната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уредба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колективните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трудови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договори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във</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Франция</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започва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през</w:t>
      </w:r>
      <w:proofErr w:type="spellEnd"/>
      <w:r w:rsidRPr="007C0F20">
        <w:rPr>
          <w:rFonts w:ascii="Times New Roman" w:hAnsi="Times New Roman" w:cs="Times New Roman"/>
          <w:sz w:val="24"/>
          <w:szCs w:val="24"/>
        </w:rPr>
        <w:t xml:space="preserve"> 1919 г. с </w:t>
      </w:r>
      <w:proofErr w:type="spellStart"/>
      <w:r w:rsidRPr="007C0F20">
        <w:rPr>
          <w:rFonts w:ascii="Times New Roman" w:hAnsi="Times New Roman" w:cs="Times New Roman"/>
          <w:sz w:val="24"/>
          <w:szCs w:val="24"/>
        </w:rPr>
        <w:t>приемането</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Закон</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за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колективния</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трудов</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договор</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От</w:t>
      </w:r>
      <w:proofErr w:type="spellEnd"/>
      <w:r w:rsidRPr="007C0F20">
        <w:rPr>
          <w:rFonts w:ascii="Times New Roman" w:hAnsi="Times New Roman" w:cs="Times New Roman"/>
          <w:sz w:val="24"/>
          <w:szCs w:val="24"/>
        </w:rPr>
        <w:t xml:space="preserve"> 1946 г. </w:t>
      </w:r>
      <w:proofErr w:type="spellStart"/>
      <w:r w:rsidRPr="007C0F20">
        <w:rPr>
          <w:rFonts w:ascii="Times New Roman" w:hAnsi="Times New Roman" w:cs="Times New Roman"/>
          <w:sz w:val="24"/>
          <w:szCs w:val="24"/>
        </w:rPr>
        <w:t>правото</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за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сключване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такива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договори</w:t>
      </w:r>
      <w:proofErr w:type="spellEnd"/>
      <w:r w:rsidRPr="007C0F20">
        <w:rPr>
          <w:rFonts w:ascii="Times New Roman" w:hAnsi="Times New Roman" w:cs="Times New Roman"/>
          <w:sz w:val="24"/>
          <w:szCs w:val="24"/>
        </w:rPr>
        <w:t xml:space="preserve"> е </w:t>
      </w:r>
      <w:proofErr w:type="spellStart"/>
      <w:r w:rsidRPr="007C0F20">
        <w:rPr>
          <w:rFonts w:ascii="Times New Roman" w:hAnsi="Times New Roman" w:cs="Times New Roman"/>
          <w:sz w:val="24"/>
          <w:szCs w:val="24"/>
        </w:rPr>
        <w:t>включено</w:t>
      </w:r>
      <w:proofErr w:type="spellEnd"/>
      <w:r w:rsidRPr="007C0F20">
        <w:rPr>
          <w:rFonts w:ascii="Times New Roman" w:hAnsi="Times New Roman" w:cs="Times New Roman"/>
          <w:sz w:val="24"/>
          <w:szCs w:val="24"/>
        </w:rPr>
        <w:t xml:space="preserve"> в </w:t>
      </w:r>
      <w:proofErr w:type="spellStart"/>
      <w:r w:rsidRPr="007C0F20">
        <w:rPr>
          <w:rFonts w:ascii="Times New Roman" w:hAnsi="Times New Roman" w:cs="Times New Roman"/>
          <w:sz w:val="24"/>
          <w:szCs w:val="24"/>
        </w:rPr>
        <w:t>Конституцията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Франция</w:t>
      </w:r>
      <w:proofErr w:type="spellEnd"/>
      <w:r w:rsidRPr="007C0F20">
        <w:rPr>
          <w:rFonts w:ascii="Times New Roman" w:hAnsi="Times New Roman" w:cs="Times New Roman"/>
          <w:sz w:val="24"/>
          <w:szCs w:val="24"/>
        </w:rPr>
        <w:t xml:space="preserve">, а </w:t>
      </w:r>
      <w:proofErr w:type="spellStart"/>
      <w:r w:rsidRPr="007C0F20">
        <w:rPr>
          <w:rFonts w:ascii="Times New Roman" w:hAnsi="Times New Roman" w:cs="Times New Roman"/>
          <w:sz w:val="24"/>
          <w:szCs w:val="24"/>
        </w:rPr>
        <w:t>впоследствие</w:t>
      </w:r>
      <w:proofErr w:type="spellEnd"/>
      <w:r w:rsidRPr="007C0F20">
        <w:rPr>
          <w:rFonts w:ascii="Times New Roman" w:hAnsi="Times New Roman" w:cs="Times New Roman"/>
          <w:sz w:val="24"/>
          <w:szCs w:val="24"/>
        </w:rPr>
        <w:t xml:space="preserve"> и в </w:t>
      </w:r>
      <w:proofErr w:type="spellStart"/>
      <w:r w:rsidRPr="007C0F20">
        <w:rPr>
          <w:rFonts w:ascii="Times New Roman" w:hAnsi="Times New Roman" w:cs="Times New Roman"/>
          <w:sz w:val="24"/>
          <w:szCs w:val="24"/>
        </w:rPr>
        <w:t>действащата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Конституция</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от</w:t>
      </w:r>
      <w:proofErr w:type="spellEnd"/>
      <w:r w:rsidRPr="007C0F20">
        <w:rPr>
          <w:rFonts w:ascii="Times New Roman" w:hAnsi="Times New Roman" w:cs="Times New Roman"/>
          <w:sz w:val="24"/>
          <w:szCs w:val="24"/>
        </w:rPr>
        <w:t xml:space="preserve"> 1956 г. </w:t>
      </w:r>
      <w:proofErr w:type="spellStart"/>
      <w:r w:rsidRPr="007C0F20">
        <w:rPr>
          <w:rFonts w:ascii="Times New Roman" w:hAnsi="Times New Roman" w:cs="Times New Roman"/>
          <w:sz w:val="24"/>
          <w:szCs w:val="24"/>
        </w:rPr>
        <w:t>Законовите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разпоредби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от</w:t>
      </w:r>
      <w:proofErr w:type="spellEnd"/>
      <w:r w:rsidRPr="007C0F20">
        <w:rPr>
          <w:rFonts w:ascii="Times New Roman" w:hAnsi="Times New Roman" w:cs="Times New Roman"/>
          <w:sz w:val="24"/>
          <w:szCs w:val="24"/>
        </w:rPr>
        <w:t xml:space="preserve"> 1946, 1950, 1971 и 1978 г. </w:t>
      </w:r>
      <w:proofErr w:type="spellStart"/>
      <w:r w:rsidRPr="007C0F20">
        <w:rPr>
          <w:rFonts w:ascii="Times New Roman" w:hAnsi="Times New Roman" w:cs="Times New Roman"/>
          <w:sz w:val="24"/>
          <w:szCs w:val="24"/>
        </w:rPr>
        <w:t>разширяват</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приложното</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поле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на</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колективните</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трудови</w:t>
      </w:r>
      <w:proofErr w:type="spellEnd"/>
      <w:r w:rsidRPr="007C0F20">
        <w:rPr>
          <w:rFonts w:ascii="Times New Roman" w:hAnsi="Times New Roman" w:cs="Times New Roman"/>
          <w:sz w:val="24"/>
          <w:szCs w:val="24"/>
        </w:rPr>
        <w:t xml:space="preserve"> </w:t>
      </w:r>
      <w:proofErr w:type="spellStart"/>
      <w:r w:rsidRPr="007C0F20">
        <w:rPr>
          <w:rFonts w:ascii="Times New Roman" w:hAnsi="Times New Roman" w:cs="Times New Roman"/>
          <w:sz w:val="24"/>
          <w:szCs w:val="24"/>
        </w:rPr>
        <w:t>договори</w:t>
      </w:r>
      <w:proofErr w:type="spellEnd"/>
      <w:r w:rsidRPr="007C0F20">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p>
    <w:p w14:paraId="11B37FF8" w14:textId="475E12BA" w:rsidR="007C0F20" w:rsidRP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Колективното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трудово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Франция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развива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относително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късно</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сравнение</w:t>
      </w:r>
      <w:proofErr w:type="spellEnd"/>
      <w:r w:rsidRPr="007C0F20">
        <w:rPr>
          <w:rFonts w:ascii="Times New Roman" w:hAnsi="Times New Roman" w:cs="Times New Roman"/>
          <w:sz w:val="24"/>
          <w:szCs w:val="24"/>
          <w:lang w:val="en-GB"/>
        </w:rPr>
        <w:t xml:space="preserve"> с </w:t>
      </w:r>
      <w:proofErr w:type="spellStart"/>
      <w:r w:rsidRPr="007C0F20">
        <w:rPr>
          <w:rFonts w:ascii="Times New Roman" w:hAnsi="Times New Roman" w:cs="Times New Roman"/>
          <w:sz w:val="24"/>
          <w:szCs w:val="24"/>
          <w:lang w:val="en-GB"/>
        </w:rPr>
        <w:t>други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европейски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страни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официалната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му</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уредба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започва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през</w:t>
      </w:r>
      <w:proofErr w:type="spellEnd"/>
      <w:r w:rsidRPr="007C0F20">
        <w:rPr>
          <w:rFonts w:ascii="Times New Roman" w:hAnsi="Times New Roman" w:cs="Times New Roman"/>
          <w:sz w:val="24"/>
          <w:szCs w:val="24"/>
          <w:lang w:val="en-GB"/>
        </w:rPr>
        <w:t xml:space="preserve"> 1950 г. В </w:t>
      </w:r>
      <w:proofErr w:type="spellStart"/>
      <w:r w:rsidRPr="007C0F20">
        <w:rPr>
          <w:rFonts w:ascii="Times New Roman" w:hAnsi="Times New Roman" w:cs="Times New Roman"/>
          <w:sz w:val="24"/>
          <w:szCs w:val="24"/>
          <w:lang w:val="en-GB"/>
        </w:rPr>
        <w:t>следващите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десетилетия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индустрия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утвърждава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основен</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стълб</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индустриалните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отношения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Франция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благодарение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административното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разширяване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споразумения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Ролята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държавата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остава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особено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значима</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този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процес</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тъй</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системата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Франция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основава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силни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влиятелни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страни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w:t>
      </w:r>
      <w:proofErr w:type="spellEnd"/>
      <w:r w:rsidRPr="007C0F20">
        <w:rPr>
          <w:rFonts w:ascii="Times New Roman" w:hAnsi="Times New Roman" w:cs="Times New Roman"/>
          <w:sz w:val="24"/>
          <w:szCs w:val="24"/>
          <w:lang w:val="en-GB"/>
        </w:rPr>
        <w:t xml:space="preserve">, а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подкрепата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страна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държавата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особено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чрез</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процедури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разширяване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установяване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минимална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заплата</w:t>
      </w:r>
      <w:proofErr w:type="spellEnd"/>
      <w:r>
        <w:rPr>
          <w:rStyle w:val="FootnoteReference"/>
          <w:rFonts w:ascii="Times New Roman" w:hAnsi="Times New Roman" w:cs="Times New Roman"/>
          <w:sz w:val="24"/>
          <w:szCs w:val="24"/>
          <w:lang w:val="en-GB"/>
        </w:rPr>
        <w:footnoteReference w:id="6"/>
      </w:r>
      <w:r w:rsidRPr="007C0F20">
        <w:rPr>
          <w:rFonts w:ascii="Times New Roman" w:hAnsi="Times New Roman" w:cs="Times New Roman"/>
          <w:sz w:val="24"/>
          <w:szCs w:val="24"/>
          <w:lang w:val="en-GB"/>
        </w:rPr>
        <w:t>.</w:t>
      </w:r>
    </w:p>
    <w:p w14:paraId="2E40F841" w14:textId="5DE80A34" w:rsidR="007C0F20" w:rsidRP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След</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Втората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световна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война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държавата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опитва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включи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синдикатите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работодателските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организации</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разработването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социални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осигурителни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въпроси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им</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предоставя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роля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партньори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макар</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често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само</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консултативно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качество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Този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трипартиен</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модел</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базира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т.нар</w:t>
      </w:r>
      <w:proofErr w:type="spellEnd"/>
      <w:r w:rsidRPr="007C0F20">
        <w:rPr>
          <w:rFonts w:ascii="Times New Roman" w:hAnsi="Times New Roman" w:cs="Times New Roman"/>
          <w:sz w:val="24"/>
          <w:szCs w:val="24"/>
          <w:lang w:val="en-GB"/>
        </w:rPr>
        <w:t>. "</w:t>
      </w:r>
      <w:proofErr w:type="spellStart"/>
      <w:r w:rsidRPr="007C0F20">
        <w:rPr>
          <w:rFonts w:ascii="Times New Roman" w:hAnsi="Times New Roman" w:cs="Times New Roman"/>
          <w:sz w:val="24"/>
          <w:szCs w:val="24"/>
          <w:lang w:val="en-GB"/>
        </w:rPr>
        <w:t>Фордистки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компромис</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който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оставят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управлението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определянето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норми</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замяна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участие</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икономическите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ползи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повишаването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производителността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води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увеличаване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заплатите</w:t>
      </w:r>
      <w:proofErr w:type="spellEnd"/>
      <w:r>
        <w:rPr>
          <w:rStyle w:val="FootnoteReference"/>
          <w:rFonts w:ascii="Times New Roman" w:hAnsi="Times New Roman" w:cs="Times New Roman"/>
          <w:sz w:val="24"/>
          <w:szCs w:val="24"/>
          <w:lang w:val="en-GB"/>
        </w:rPr>
        <w:footnoteReference w:id="7"/>
      </w:r>
      <w:r w:rsidRPr="007C0F20">
        <w:rPr>
          <w:rFonts w:ascii="Times New Roman" w:hAnsi="Times New Roman" w:cs="Times New Roman"/>
          <w:sz w:val="24"/>
          <w:szCs w:val="24"/>
          <w:lang w:val="en-GB"/>
        </w:rPr>
        <w:t>.</w:t>
      </w:r>
    </w:p>
    <w:p w14:paraId="0D80A112" w14:textId="2AC3F638" w:rsidR="007C0F20" w:rsidRP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1980-те </w:t>
      </w:r>
      <w:proofErr w:type="spellStart"/>
      <w:r w:rsidRPr="007C0F20">
        <w:rPr>
          <w:rFonts w:ascii="Times New Roman" w:hAnsi="Times New Roman" w:cs="Times New Roman"/>
          <w:sz w:val="24"/>
          <w:szCs w:val="24"/>
          <w:lang w:val="en-GB"/>
        </w:rPr>
        <w:t>години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насам</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наблюдава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тенденция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към</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децентрализация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предприятие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особено</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контекста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отслабване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индустриалното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производство</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нарастваща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безработица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През</w:t>
      </w:r>
      <w:proofErr w:type="spellEnd"/>
      <w:r w:rsidRPr="007C0F20">
        <w:rPr>
          <w:rFonts w:ascii="Times New Roman" w:hAnsi="Times New Roman" w:cs="Times New Roman"/>
          <w:sz w:val="24"/>
          <w:szCs w:val="24"/>
          <w:lang w:val="en-GB"/>
        </w:rPr>
        <w:t xml:space="preserve"> 2016 и 2017 г. </w:t>
      </w:r>
      <w:proofErr w:type="spellStart"/>
      <w:r w:rsidRPr="007C0F20">
        <w:rPr>
          <w:rFonts w:ascii="Times New Roman" w:hAnsi="Times New Roman" w:cs="Times New Roman"/>
          <w:sz w:val="24"/>
          <w:szCs w:val="24"/>
          <w:lang w:val="en-GB"/>
        </w:rPr>
        <w:t>са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въведени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реформи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които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по-голяма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автономия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предприятие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отслабват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влиянието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индустрия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значително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променя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йерархията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нормите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ускорява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спада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регулаторната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тежест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индустриалните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споразумения</w:t>
      </w:r>
      <w:proofErr w:type="spellEnd"/>
      <w:r w:rsidR="005F5A7D">
        <w:rPr>
          <w:rStyle w:val="FootnoteReference"/>
          <w:rFonts w:ascii="Times New Roman" w:hAnsi="Times New Roman" w:cs="Times New Roman"/>
          <w:sz w:val="24"/>
          <w:szCs w:val="24"/>
          <w:lang w:val="en-GB"/>
        </w:rPr>
        <w:footnoteReference w:id="8"/>
      </w:r>
      <w:r w:rsidRPr="007C0F20">
        <w:rPr>
          <w:rFonts w:ascii="Times New Roman" w:hAnsi="Times New Roman" w:cs="Times New Roman"/>
          <w:sz w:val="24"/>
          <w:szCs w:val="24"/>
          <w:lang w:val="en-GB"/>
        </w:rPr>
        <w:t>.</w:t>
      </w:r>
    </w:p>
    <w:p w14:paraId="1AAFDFA5" w14:textId="5DC66662" w:rsidR="007C0F20" w:rsidRP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lastRenderedPageBreak/>
        <w:t>Контекстът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индустриалните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отношения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Франция</w:t>
      </w:r>
      <w:proofErr w:type="spellEnd"/>
      <w:r w:rsidRPr="007C0F20">
        <w:rPr>
          <w:rFonts w:ascii="Times New Roman" w:hAnsi="Times New Roman" w:cs="Times New Roman"/>
          <w:sz w:val="24"/>
          <w:szCs w:val="24"/>
          <w:lang w:val="en-GB"/>
        </w:rPr>
        <w:t xml:space="preserve"> е </w:t>
      </w:r>
      <w:proofErr w:type="spellStart"/>
      <w:r w:rsidRPr="007C0F20">
        <w:rPr>
          <w:rFonts w:ascii="Times New Roman" w:hAnsi="Times New Roman" w:cs="Times New Roman"/>
          <w:sz w:val="24"/>
          <w:szCs w:val="24"/>
          <w:lang w:val="en-GB"/>
        </w:rPr>
        <w:t>силно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повлиян</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активната</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интервенционистка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роля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държавата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Традиционно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държавата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играе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ключова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роля</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компенсирането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организационните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слабости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както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така</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работодателските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организации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чрез</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законодателни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мерки</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административни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процедури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През</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последните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десетилетия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обаче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Франция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преживяват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сериозен</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спад</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членската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база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още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повече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подчертава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зависимостта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им</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държавната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подкрепа</w:t>
      </w:r>
      <w:proofErr w:type="spellEnd"/>
      <w:r w:rsidRPr="007C0F20">
        <w:rPr>
          <w:rFonts w:ascii="Times New Roman" w:hAnsi="Times New Roman" w:cs="Times New Roman"/>
          <w:sz w:val="24"/>
          <w:szCs w:val="24"/>
          <w:lang w:val="en-GB"/>
        </w:rPr>
        <w:t>.</w:t>
      </w:r>
      <w:r w:rsidR="005F5A7D">
        <w:rPr>
          <w:rStyle w:val="FootnoteReference"/>
          <w:rFonts w:ascii="Times New Roman" w:hAnsi="Times New Roman" w:cs="Times New Roman"/>
          <w:sz w:val="24"/>
          <w:szCs w:val="24"/>
          <w:lang w:val="en-GB"/>
        </w:rPr>
        <w:footnoteReference w:id="9"/>
      </w:r>
    </w:p>
    <w:p w14:paraId="682387F1" w14:textId="77777777" w:rsidR="007C0F20" w:rsidRP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Въпреки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ниската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синдикална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плътност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покритието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Франция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остава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едно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най-високите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сред</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страните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ОИСР, </w:t>
      </w:r>
      <w:proofErr w:type="spellStart"/>
      <w:r w:rsidRPr="007C0F20">
        <w:rPr>
          <w:rFonts w:ascii="Times New Roman" w:hAnsi="Times New Roman" w:cs="Times New Roman"/>
          <w:sz w:val="24"/>
          <w:szCs w:val="24"/>
          <w:lang w:val="en-GB"/>
        </w:rPr>
        <w:t>благодарение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често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използваните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механизми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разширяване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споразуменията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Министерството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труда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означава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че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липса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дадено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предприятие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договорените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условия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индустрия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прилагат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към</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всички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работодатели</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същата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дейност</w:t>
      </w:r>
      <w:proofErr w:type="spellEnd"/>
      <w:r w:rsidRPr="007C0F20">
        <w:rPr>
          <w:rFonts w:ascii="Times New Roman" w:hAnsi="Times New Roman" w:cs="Times New Roman"/>
          <w:sz w:val="24"/>
          <w:szCs w:val="24"/>
          <w:lang w:val="en-GB"/>
        </w:rPr>
        <w:t>.</w:t>
      </w:r>
    </w:p>
    <w:p w14:paraId="362321EF" w14:textId="77777777" w:rsidR="007C0F20" w:rsidRP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Относно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нивата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въпреки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че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индустрия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остава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значимо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особено</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малките</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средни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предприятия</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последните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десетилетия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наблюдава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увеличение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значението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договорите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ниво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предприятие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дължи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серия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законодателни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реформи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които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приоритет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местно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ниво</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позволяват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предприятията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възползват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слабостите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синдикатите</w:t>
      </w:r>
      <w:proofErr w:type="spellEnd"/>
      <w:r w:rsidRPr="007C0F20">
        <w:rPr>
          <w:rFonts w:ascii="Times New Roman" w:hAnsi="Times New Roman" w:cs="Times New Roman"/>
          <w:sz w:val="24"/>
          <w:szCs w:val="24"/>
          <w:lang w:val="en-GB"/>
        </w:rPr>
        <w:t>.</w:t>
      </w:r>
    </w:p>
    <w:p w14:paraId="7CD9B18D" w14:textId="273E34C3" w:rsidR="007C0F20" w:rsidRDefault="007C0F20" w:rsidP="007C0F20">
      <w:pPr>
        <w:spacing w:line="360" w:lineRule="auto"/>
        <w:ind w:firstLine="360"/>
        <w:jc w:val="both"/>
        <w:rPr>
          <w:rFonts w:ascii="Times New Roman" w:hAnsi="Times New Roman" w:cs="Times New Roman"/>
          <w:sz w:val="24"/>
          <w:szCs w:val="24"/>
          <w:lang w:val="en-GB"/>
        </w:rPr>
      </w:pPr>
      <w:proofErr w:type="spellStart"/>
      <w:r w:rsidRPr="007C0F20">
        <w:rPr>
          <w:rFonts w:ascii="Times New Roman" w:hAnsi="Times New Roman" w:cs="Times New Roman"/>
          <w:sz w:val="24"/>
          <w:szCs w:val="24"/>
          <w:lang w:val="en-GB"/>
        </w:rPr>
        <w:t>През</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последните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години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държавната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политика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повече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насочва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към</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подкрепа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предлагането</w:t>
      </w:r>
      <w:proofErr w:type="spellEnd"/>
      <w:r w:rsidRPr="007C0F20">
        <w:rPr>
          <w:rFonts w:ascii="Times New Roman" w:hAnsi="Times New Roman" w:cs="Times New Roman"/>
          <w:sz w:val="24"/>
          <w:szCs w:val="24"/>
          <w:lang w:val="en-GB"/>
        </w:rPr>
        <w:t xml:space="preserve"> с </w:t>
      </w:r>
      <w:proofErr w:type="spellStart"/>
      <w:r w:rsidRPr="007C0F20">
        <w:rPr>
          <w:rFonts w:ascii="Times New Roman" w:hAnsi="Times New Roman" w:cs="Times New Roman"/>
          <w:sz w:val="24"/>
          <w:szCs w:val="24"/>
          <w:lang w:val="en-GB"/>
        </w:rPr>
        <w:t>цел</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стимулиране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икономическия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растеж</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което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доведе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значителни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промени</w:t>
      </w:r>
      <w:proofErr w:type="spellEnd"/>
      <w:r w:rsidRPr="007C0F20">
        <w:rPr>
          <w:rFonts w:ascii="Times New Roman" w:hAnsi="Times New Roman" w:cs="Times New Roman"/>
          <w:sz w:val="24"/>
          <w:szCs w:val="24"/>
          <w:lang w:val="en-GB"/>
        </w:rPr>
        <w:t xml:space="preserve"> в </w:t>
      </w:r>
      <w:proofErr w:type="spellStart"/>
      <w:r w:rsidRPr="007C0F20">
        <w:rPr>
          <w:rFonts w:ascii="Times New Roman" w:hAnsi="Times New Roman" w:cs="Times New Roman"/>
          <w:sz w:val="24"/>
          <w:szCs w:val="24"/>
          <w:lang w:val="en-GB"/>
        </w:rPr>
        <w:t>системата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колективното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договаряне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включително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премахване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принципа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по-благоприятните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условия</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работниците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Това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предизвиква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значителни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противоречия</w:t>
      </w:r>
      <w:proofErr w:type="spellEnd"/>
      <w:r w:rsidRPr="007C0F20">
        <w:rPr>
          <w:rFonts w:ascii="Times New Roman" w:hAnsi="Times New Roman" w:cs="Times New Roman"/>
          <w:sz w:val="24"/>
          <w:szCs w:val="24"/>
          <w:lang w:val="en-GB"/>
        </w:rPr>
        <w:t xml:space="preserve"> и </w:t>
      </w:r>
      <w:proofErr w:type="spellStart"/>
      <w:r w:rsidRPr="007C0F20">
        <w:rPr>
          <w:rFonts w:ascii="Times New Roman" w:hAnsi="Times New Roman" w:cs="Times New Roman"/>
          <w:sz w:val="24"/>
          <w:szCs w:val="24"/>
          <w:lang w:val="en-GB"/>
        </w:rPr>
        <w:t>протести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от</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страна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на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синдикатите</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които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са</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силно</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против</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тези</w:t>
      </w:r>
      <w:proofErr w:type="spellEnd"/>
      <w:r w:rsidRPr="007C0F20">
        <w:rPr>
          <w:rFonts w:ascii="Times New Roman" w:hAnsi="Times New Roman" w:cs="Times New Roman"/>
          <w:sz w:val="24"/>
          <w:szCs w:val="24"/>
          <w:lang w:val="en-GB"/>
        </w:rPr>
        <w:t xml:space="preserve"> </w:t>
      </w:r>
      <w:proofErr w:type="spellStart"/>
      <w:r w:rsidRPr="007C0F20">
        <w:rPr>
          <w:rFonts w:ascii="Times New Roman" w:hAnsi="Times New Roman" w:cs="Times New Roman"/>
          <w:sz w:val="24"/>
          <w:szCs w:val="24"/>
          <w:lang w:val="en-GB"/>
        </w:rPr>
        <w:t>промени</w:t>
      </w:r>
      <w:proofErr w:type="spellEnd"/>
      <w:r w:rsidR="005F5A7D">
        <w:rPr>
          <w:rStyle w:val="FootnoteReference"/>
          <w:rFonts w:ascii="Times New Roman" w:hAnsi="Times New Roman" w:cs="Times New Roman"/>
          <w:sz w:val="24"/>
          <w:szCs w:val="24"/>
          <w:lang w:val="en-GB"/>
        </w:rPr>
        <w:footnoteReference w:id="10"/>
      </w:r>
      <w:r w:rsidRPr="007C0F20">
        <w:rPr>
          <w:rFonts w:ascii="Times New Roman" w:hAnsi="Times New Roman" w:cs="Times New Roman"/>
          <w:sz w:val="24"/>
          <w:szCs w:val="24"/>
          <w:lang w:val="en-GB"/>
        </w:rPr>
        <w:t>.</w:t>
      </w:r>
    </w:p>
    <w:p w14:paraId="3C3A1855" w14:textId="2AEED908" w:rsidR="005F5A7D" w:rsidRPr="005F5A7D" w:rsidRDefault="005F5A7D" w:rsidP="005F5A7D">
      <w:pPr>
        <w:spacing w:line="360" w:lineRule="auto"/>
        <w:ind w:firstLine="360"/>
        <w:jc w:val="both"/>
        <w:rPr>
          <w:rFonts w:ascii="Times New Roman" w:hAnsi="Times New Roman" w:cs="Times New Roman"/>
          <w:sz w:val="24"/>
          <w:szCs w:val="24"/>
          <w:lang w:val="en-GB"/>
        </w:rPr>
      </w:pPr>
      <w:proofErr w:type="spellStart"/>
      <w:r w:rsidRPr="005F5A7D">
        <w:rPr>
          <w:rFonts w:ascii="Times New Roman" w:hAnsi="Times New Roman" w:cs="Times New Roman"/>
          <w:sz w:val="24"/>
          <w:szCs w:val="24"/>
          <w:lang w:val="en-GB"/>
        </w:rPr>
        <w:t>Историята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трудово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договаряне</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Германия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започва</w:t>
      </w:r>
      <w:proofErr w:type="spellEnd"/>
      <w:r w:rsidRPr="005F5A7D">
        <w:rPr>
          <w:rFonts w:ascii="Times New Roman" w:hAnsi="Times New Roman" w:cs="Times New Roman"/>
          <w:sz w:val="24"/>
          <w:szCs w:val="24"/>
          <w:lang w:val="en-GB"/>
        </w:rPr>
        <w:t xml:space="preserve"> с </w:t>
      </w:r>
      <w:proofErr w:type="spellStart"/>
      <w:r w:rsidRPr="005F5A7D">
        <w:rPr>
          <w:rFonts w:ascii="Times New Roman" w:hAnsi="Times New Roman" w:cs="Times New Roman"/>
          <w:sz w:val="24"/>
          <w:szCs w:val="24"/>
          <w:lang w:val="en-GB"/>
        </w:rPr>
        <w:t>прехода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занаятчийско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производство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към</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индустриално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производство</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началото</w:t>
      </w:r>
      <w:proofErr w:type="spellEnd"/>
      <w:r w:rsidRPr="005F5A7D">
        <w:rPr>
          <w:rFonts w:ascii="Times New Roman" w:hAnsi="Times New Roman" w:cs="Times New Roman"/>
          <w:sz w:val="24"/>
          <w:szCs w:val="24"/>
          <w:lang w:val="en-GB"/>
        </w:rPr>
        <w:t xml:space="preserve"> на 19-ти </w:t>
      </w:r>
      <w:proofErr w:type="spellStart"/>
      <w:r w:rsidRPr="005F5A7D">
        <w:rPr>
          <w:rFonts w:ascii="Times New Roman" w:hAnsi="Times New Roman" w:cs="Times New Roman"/>
          <w:sz w:val="24"/>
          <w:szCs w:val="24"/>
          <w:lang w:val="en-GB"/>
        </w:rPr>
        <w:t>век</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Този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преход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води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неограничена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експлоатация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работниците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особено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жени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деца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което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поражда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необходимостта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защита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правата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им</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Единственият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начин</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работниците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противопоставят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тези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условия</w:t>
      </w:r>
      <w:proofErr w:type="spellEnd"/>
      <w:r w:rsidRPr="005F5A7D">
        <w:rPr>
          <w:rFonts w:ascii="Times New Roman" w:hAnsi="Times New Roman" w:cs="Times New Roman"/>
          <w:sz w:val="24"/>
          <w:szCs w:val="24"/>
          <w:lang w:val="en-GB"/>
        </w:rPr>
        <w:t xml:space="preserve"> е </w:t>
      </w:r>
      <w:proofErr w:type="spellStart"/>
      <w:r w:rsidRPr="005F5A7D">
        <w:rPr>
          <w:rFonts w:ascii="Times New Roman" w:hAnsi="Times New Roman" w:cs="Times New Roman"/>
          <w:sz w:val="24"/>
          <w:szCs w:val="24"/>
          <w:lang w:val="en-GB"/>
        </w:rPr>
        <w:t>чрез</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създаването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работнически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сдружения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които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започват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договарят</w:t>
      </w:r>
      <w:proofErr w:type="spellEnd"/>
      <w:r w:rsidRPr="005F5A7D">
        <w:rPr>
          <w:rFonts w:ascii="Times New Roman" w:hAnsi="Times New Roman" w:cs="Times New Roman"/>
          <w:sz w:val="24"/>
          <w:szCs w:val="24"/>
          <w:lang w:val="en-GB"/>
        </w:rPr>
        <w:t xml:space="preserve"> с </w:t>
      </w:r>
      <w:proofErr w:type="spellStart"/>
      <w:r w:rsidRPr="005F5A7D">
        <w:rPr>
          <w:rFonts w:ascii="Times New Roman" w:hAnsi="Times New Roman" w:cs="Times New Roman"/>
          <w:sz w:val="24"/>
          <w:szCs w:val="24"/>
          <w:lang w:val="en-GB"/>
        </w:rPr>
        <w:t>работодателите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Основно</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резултат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революцията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1848 г.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създават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национални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организации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работниците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Въпреки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революцията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проваля</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всички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работнически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организации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отново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забранени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постепенно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забраните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създаване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коалиции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асоциации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намалени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през</w:t>
      </w:r>
      <w:proofErr w:type="spellEnd"/>
      <w:r w:rsidRPr="005F5A7D">
        <w:rPr>
          <w:rFonts w:ascii="Times New Roman" w:hAnsi="Times New Roman" w:cs="Times New Roman"/>
          <w:sz w:val="24"/>
          <w:szCs w:val="24"/>
          <w:lang w:val="en-GB"/>
        </w:rPr>
        <w:t xml:space="preserve"> 1861 г. в </w:t>
      </w:r>
      <w:proofErr w:type="spellStart"/>
      <w:r w:rsidRPr="005F5A7D">
        <w:rPr>
          <w:rFonts w:ascii="Times New Roman" w:hAnsi="Times New Roman" w:cs="Times New Roman"/>
          <w:sz w:val="24"/>
          <w:szCs w:val="24"/>
          <w:lang w:val="en-GB"/>
        </w:rPr>
        <w:t>някои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германски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държави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вече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основани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първите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профсъюзи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съюзите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работниците</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производството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цигари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печатарите</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шивачите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Тези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съюзи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само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стремят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към</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по-добри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заплати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условия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но</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осигуряват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подкрепа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своите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членове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болест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злополука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безработица</w:t>
      </w:r>
      <w:proofErr w:type="spellEnd"/>
      <w:r w:rsidRPr="005F5A7D">
        <w:rPr>
          <w:rFonts w:ascii="Times New Roman" w:hAnsi="Times New Roman" w:cs="Times New Roman"/>
          <w:sz w:val="24"/>
          <w:szCs w:val="24"/>
          <w:lang w:val="en-GB"/>
        </w:rPr>
        <w:t xml:space="preserve"> и в </w:t>
      </w:r>
      <w:proofErr w:type="spellStart"/>
      <w:r w:rsidRPr="005F5A7D">
        <w:rPr>
          <w:rFonts w:ascii="Times New Roman" w:hAnsi="Times New Roman" w:cs="Times New Roman"/>
          <w:sz w:val="24"/>
          <w:szCs w:val="24"/>
          <w:lang w:val="en-GB"/>
        </w:rPr>
        <w:t>старостта</w:t>
      </w:r>
      <w:proofErr w:type="spellEnd"/>
      <w:r w:rsidR="006B336A">
        <w:rPr>
          <w:rStyle w:val="FootnoteReference"/>
          <w:rFonts w:ascii="Times New Roman" w:hAnsi="Times New Roman" w:cs="Times New Roman"/>
          <w:sz w:val="24"/>
          <w:szCs w:val="24"/>
          <w:lang w:val="en-GB"/>
        </w:rPr>
        <w:footnoteReference w:id="11"/>
      </w:r>
      <w:r w:rsidRPr="005F5A7D">
        <w:rPr>
          <w:rFonts w:ascii="Times New Roman" w:hAnsi="Times New Roman" w:cs="Times New Roman"/>
          <w:sz w:val="24"/>
          <w:szCs w:val="24"/>
          <w:lang w:val="en-GB"/>
        </w:rPr>
        <w:t>.</w:t>
      </w:r>
    </w:p>
    <w:p w14:paraId="1BC43C5D" w14:textId="77777777" w:rsidR="005F5A7D" w:rsidRPr="005F5A7D" w:rsidRDefault="005F5A7D" w:rsidP="005F5A7D">
      <w:pPr>
        <w:spacing w:line="360" w:lineRule="auto"/>
        <w:ind w:firstLine="360"/>
        <w:jc w:val="both"/>
        <w:rPr>
          <w:rFonts w:ascii="Times New Roman" w:hAnsi="Times New Roman" w:cs="Times New Roman"/>
          <w:sz w:val="24"/>
          <w:szCs w:val="24"/>
          <w:lang w:val="en-GB"/>
        </w:rPr>
      </w:pPr>
      <w:proofErr w:type="spellStart"/>
      <w:r w:rsidRPr="005F5A7D">
        <w:rPr>
          <w:rFonts w:ascii="Times New Roman" w:hAnsi="Times New Roman" w:cs="Times New Roman"/>
          <w:sz w:val="24"/>
          <w:szCs w:val="24"/>
          <w:lang w:val="en-GB"/>
        </w:rPr>
        <w:lastRenderedPageBreak/>
        <w:t>Индустриалният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кодекс</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1869 г. </w:t>
      </w:r>
      <w:proofErr w:type="spellStart"/>
      <w:r w:rsidRPr="005F5A7D">
        <w:rPr>
          <w:rFonts w:ascii="Times New Roman" w:hAnsi="Times New Roman" w:cs="Times New Roman"/>
          <w:sz w:val="24"/>
          <w:szCs w:val="24"/>
          <w:lang w:val="en-GB"/>
        </w:rPr>
        <w:t>премахва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всички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останали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забрани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създаване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профсъюзи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прехвърля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договарянето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заплатите</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условията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работодателите</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работниците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През</w:t>
      </w:r>
      <w:proofErr w:type="spellEnd"/>
      <w:r w:rsidRPr="005F5A7D">
        <w:rPr>
          <w:rFonts w:ascii="Times New Roman" w:hAnsi="Times New Roman" w:cs="Times New Roman"/>
          <w:sz w:val="24"/>
          <w:szCs w:val="24"/>
          <w:lang w:val="en-GB"/>
        </w:rPr>
        <w:t xml:space="preserve"> 1873 г. </w:t>
      </w:r>
      <w:proofErr w:type="spellStart"/>
      <w:r w:rsidRPr="005F5A7D">
        <w:rPr>
          <w:rFonts w:ascii="Times New Roman" w:hAnsi="Times New Roman" w:cs="Times New Roman"/>
          <w:sz w:val="24"/>
          <w:szCs w:val="24"/>
          <w:lang w:val="en-GB"/>
        </w:rPr>
        <w:t>печатарите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сключват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първото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голямо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споразумение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заплатите</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Германия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Въпреки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опитите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антисоциалистическия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закон</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1878 г. </w:t>
      </w:r>
      <w:proofErr w:type="spellStart"/>
      <w:r w:rsidRPr="005F5A7D">
        <w:rPr>
          <w:rFonts w:ascii="Times New Roman" w:hAnsi="Times New Roman" w:cs="Times New Roman"/>
          <w:sz w:val="24"/>
          <w:szCs w:val="24"/>
          <w:lang w:val="en-GB"/>
        </w:rPr>
        <w:t>отново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забрани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повечето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профсъюзи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този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закон</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успява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само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временно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забави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тяхното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развитие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През</w:t>
      </w:r>
      <w:proofErr w:type="spellEnd"/>
      <w:r w:rsidRPr="005F5A7D">
        <w:rPr>
          <w:rFonts w:ascii="Times New Roman" w:hAnsi="Times New Roman" w:cs="Times New Roman"/>
          <w:sz w:val="24"/>
          <w:szCs w:val="24"/>
          <w:lang w:val="en-GB"/>
        </w:rPr>
        <w:t xml:space="preserve"> 1890 г. </w:t>
      </w:r>
      <w:proofErr w:type="spellStart"/>
      <w:r w:rsidRPr="005F5A7D">
        <w:rPr>
          <w:rFonts w:ascii="Times New Roman" w:hAnsi="Times New Roman" w:cs="Times New Roman"/>
          <w:sz w:val="24"/>
          <w:szCs w:val="24"/>
          <w:lang w:val="en-GB"/>
        </w:rPr>
        <w:t>започва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истинският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възход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профсъюзите</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Германия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началото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Първата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световна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война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през</w:t>
      </w:r>
      <w:proofErr w:type="spellEnd"/>
      <w:r w:rsidRPr="005F5A7D">
        <w:rPr>
          <w:rFonts w:ascii="Times New Roman" w:hAnsi="Times New Roman" w:cs="Times New Roman"/>
          <w:sz w:val="24"/>
          <w:szCs w:val="24"/>
          <w:lang w:val="en-GB"/>
        </w:rPr>
        <w:t xml:space="preserve"> 1914 г. </w:t>
      </w:r>
      <w:proofErr w:type="spellStart"/>
      <w:r w:rsidRPr="005F5A7D">
        <w:rPr>
          <w:rFonts w:ascii="Times New Roman" w:hAnsi="Times New Roman" w:cs="Times New Roman"/>
          <w:sz w:val="24"/>
          <w:szCs w:val="24"/>
          <w:lang w:val="en-GB"/>
        </w:rPr>
        <w:t>около</w:t>
      </w:r>
      <w:proofErr w:type="spellEnd"/>
      <w:r w:rsidRPr="005F5A7D">
        <w:rPr>
          <w:rFonts w:ascii="Times New Roman" w:hAnsi="Times New Roman" w:cs="Times New Roman"/>
          <w:sz w:val="24"/>
          <w:szCs w:val="24"/>
          <w:lang w:val="en-GB"/>
        </w:rPr>
        <w:t xml:space="preserve"> 2,5 </w:t>
      </w:r>
      <w:proofErr w:type="spellStart"/>
      <w:r w:rsidRPr="005F5A7D">
        <w:rPr>
          <w:rFonts w:ascii="Times New Roman" w:hAnsi="Times New Roman" w:cs="Times New Roman"/>
          <w:sz w:val="24"/>
          <w:szCs w:val="24"/>
          <w:lang w:val="en-GB"/>
        </w:rPr>
        <w:t>милиона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работници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организирани</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социалдемократическите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съюзи</w:t>
      </w:r>
      <w:proofErr w:type="spellEnd"/>
      <w:r w:rsidRPr="005F5A7D">
        <w:rPr>
          <w:rFonts w:ascii="Times New Roman" w:hAnsi="Times New Roman" w:cs="Times New Roman"/>
          <w:sz w:val="24"/>
          <w:szCs w:val="24"/>
          <w:lang w:val="en-GB"/>
        </w:rPr>
        <w:t xml:space="preserve">, 340 000 в </w:t>
      </w:r>
      <w:proofErr w:type="spellStart"/>
      <w:r w:rsidRPr="005F5A7D">
        <w:rPr>
          <w:rFonts w:ascii="Times New Roman" w:hAnsi="Times New Roman" w:cs="Times New Roman"/>
          <w:sz w:val="24"/>
          <w:szCs w:val="24"/>
          <w:lang w:val="en-GB"/>
        </w:rPr>
        <w:t>християнските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профсъюзи</w:t>
      </w:r>
      <w:proofErr w:type="spellEnd"/>
      <w:r w:rsidRPr="005F5A7D">
        <w:rPr>
          <w:rFonts w:ascii="Times New Roman" w:hAnsi="Times New Roman" w:cs="Times New Roman"/>
          <w:sz w:val="24"/>
          <w:szCs w:val="24"/>
          <w:lang w:val="en-GB"/>
        </w:rPr>
        <w:t xml:space="preserve"> и 105 000 в </w:t>
      </w:r>
      <w:proofErr w:type="spellStart"/>
      <w:r w:rsidRPr="005F5A7D">
        <w:rPr>
          <w:rFonts w:ascii="Times New Roman" w:hAnsi="Times New Roman" w:cs="Times New Roman"/>
          <w:sz w:val="24"/>
          <w:szCs w:val="24"/>
          <w:lang w:val="en-GB"/>
        </w:rPr>
        <w:t>Либералната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работническа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асоциация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което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представлява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около</w:t>
      </w:r>
      <w:proofErr w:type="spellEnd"/>
      <w:r w:rsidRPr="005F5A7D">
        <w:rPr>
          <w:rFonts w:ascii="Times New Roman" w:hAnsi="Times New Roman" w:cs="Times New Roman"/>
          <w:sz w:val="24"/>
          <w:szCs w:val="24"/>
          <w:lang w:val="en-GB"/>
        </w:rPr>
        <w:t xml:space="preserve"> 10%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цялото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работещо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население</w:t>
      </w:r>
      <w:proofErr w:type="spellEnd"/>
      <w:r w:rsidRPr="005F5A7D">
        <w:rPr>
          <w:rFonts w:ascii="Times New Roman" w:hAnsi="Times New Roman" w:cs="Times New Roman"/>
          <w:sz w:val="24"/>
          <w:szCs w:val="24"/>
          <w:lang w:val="en-GB"/>
        </w:rPr>
        <w:t>.</w:t>
      </w:r>
    </w:p>
    <w:p w14:paraId="524C7A33" w14:textId="77777777" w:rsidR="005F5A7D" w:rsidRPr="005F5A7D" w:rsidRDefault="005F5A7D" w:rsidP="005F5A7D">
      <w:pPr>
        <w:spacing w:line="360" w:lineRule="auto"/>
        <w:ind w:firstLine="360"/>
        <w:jc w:val="both"/>
        <w:rPr>
          <w:rFonts w:ascii="Times New Roman" w:hAnsi="Times New Roman" w:cs="Times New Roman"/>
          <w:sz w:val="24"/>
          <w:szCs w:val="24"/>
          <w:lang w:val="en-GB"/>
        </w:rPr>
      </w:pPr>
      <w:proofErr w:type="spellStart"/>
      <w:r w:rsidRPr="005F5A7D">
        <w:rPr>
          <w:rFonts w:ascii="Times New Roman" w:hAnsi="Times New Roman" w:cs="Times New Roman"/>
          <w:sz w:val="24"/>
          <w:szCs w:val="24"/>
          <w:lang w:val="en-GB"/>
        </w:rPr>
        <w:t>След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Първата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световна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война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настъпва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истински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подем</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профсъюзното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движение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както</w:t>
      </w:r>
      <w:proofErr w:type="spellEnd"/>
      <w:r w:rsidRPr="005F5A7D">
        <w:rPr>
          <w:rFonts w:ascii="Times New Roman" w:hAnsi="Times New Roman" w:cs="Times New Roman"/>
          <w:sz w:val="24"/>
          <w:szCs w:val="24"/>
          <w:lang w:val="en-GB"/>
        </w:rPr>
        <w:t xml:space="preserve"> и в </w:t>
      </w:r>
      <w:proofErr w:type="spellStart"/>
      <w:r w:rsidRPr="005F5A7D">
        <w:rPr>
          <w:rFonts w:ascii="Times New Roman" w:hAnsi="Times New Roman" w:cs="Times New Roman"/>
          <w:sz w:val="24"/>
          <w:szCs w:val="24"/>
          <w:lang w:val="en-GB"/>
        </w:rPr>
        <w:t>организациите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работодателите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Наредбата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споразумения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1918 г. </w:t>
      </w:r>
      <w:proofErr w:type="spellStart"/>
      <w:r w:rsidRPr="005F5A7D">
        <w:rPr>
          <w:rFonts w:ascii="Times New Roman" w:hAnsi="Times New Roman" w:cs="Times New Roman"/>
          <w:sz w:val="24"/>
          <w:szCs w:val="24"/>
          <w:lang w:val="en-GB"/>
        </w:rPr>
        <w:t>дава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право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условията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противоположните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асоциации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Въпреки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това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икономическият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спад</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нарастващият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брой</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безработни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значително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отслабват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профсъюзите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Когато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националсоциалистите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идват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власт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през</w:t>
      </w:r>
      <w:proofErr w:type="spellEnd"/>
      <w:r w:rsidRPr="005F5A7D">
        <w:rPr>
          <w:rFonts w:ascii="Times New Roman" w:hAnsi="Times New Roman" w:cs="Times New Roman"/>
          <w:sz w:val="24"/>
          <w:szCs w:val="24"/>
          <w:lang w:val="en-GB"/>
        </w:rPr>
        <w:t xml:space="preserve"> 1933 г., </w:t>
      </w:r>
      <w:proofErr w:type="spellStart"/>
      <w:r w:rsidRPr="005F5A7D">
        <w:rPr>
          <w:rFonts w:ascii="Times New Roman" w:hAnsi="Times New Roman" w:cs="Times New Roman"/>
          <w:sz w:val="24"/>
          <w:szCs w:val="24"/>
          <w:lang w:val="en-GB"/>
        </w:rPr>
        <w:t>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премахват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както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профсъюзите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така</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организациите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работодателите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държавата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започва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регулира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всички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условия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според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Закона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регулиране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националния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w:t>
      </w:r>
      <w:proofErr w:type="spellEnd"/>
      <w:r w:rsidRPr="005F5A7D">
        <w:rPr>
          <w:rFonts w:ascii="Times New Roman" w:hAnsi="Times New Roman" w:cs="Times New Roman"/>
          <w:sz w:val="24"/>
          <w:szCs w:val="24"/>
          <w:lang w:val="en-GB"/>
        </w:rPr>
        <w:t>.</w:t>
      </w:r>
    </w:p>
    <w:p w14:paraId="5AF8DC21" w14:textId="77777777" w:rsidR="005F5A7D" w:rsidRPr="005F5A7D" w:rsidRDefault="005F5A7D" w:rsidP="005F5A7D">
      <w:pPr>
        <w:spacing w:line="360" w:lineRule="auto"/>
        <w:ind w:firstLine="360"/>
        <w:jc w:val="both"/>
        <w:rPr>
          <w:rFonts w:ascii="Times New Roman" w:hAnsi="Times New Roman" w:cs="Times New Roman"/>
          <w:sz w:val="24"/>
          <w:szCs w:val="24"/>
          <w:lang w:val="en-GB"/>
        </w:rPr>
      </w:pPr>
      <w:proofErr w:type="spellStart"/>
      <w:r w:rsidRPr="005F5A7D">
        <w:rPr>
          <w:rFonts w:ascii="Times New Roman" w:hAnsi="Times New Roman" w:cs="Times New Roman"/>
          <w:sz w:val="24"/>
          <w:szCs w:val="24"/>
          <w:lang w:val="en-GB"/>
        </w:rPr>
        <w:t>След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Втората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световна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война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има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кратък</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период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ограничения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дейността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профсъюзите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наложени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съюзническите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сили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През</w:t>
      </w:r>
      <w:proofErr w:type="spellEnd"/>
      <w:r w:rsidRPr="005F5A7D">
        <w:rPr>
          <w:rFonts w:ascii="Times New Roman" w:hAnsi="Times New Roman" w:cs="Times New Roman"/>
          <w:sz w:val="24"/>
          <w:szCs w:val="24"/>
          <w:lang w:val="en-GB"/>
        </w:rPr>
        <w:t xml:space="preserve"> 1947 г. е </w:t>
      </w:r>
      <w:proofErr w:type="spellStart"/>
      <w:r w:rsidRPr="005F5A7D">
        <w:rPr>
          <w:rFonts w:ascii="Times New Roman" w:hAnsi="Times New Roman" w:cs="Times New Roman"/>
          <w:sz w:val="24"/>
          <w:szCs w:val="24"/>
          <w:lang w:val="en-GB"/>
        </w:rPr>
        <w:t>основана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Германската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конфедерация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профсъюзите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Deutscher</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Gewerkschaftsbund</w:t>
      </w:r>
      <w:proofErr w:type="spellEnd"/>
      <w:r w:rsidRPr="005F5A7D">
        <w:rPr>
          <w:rFonts w:ascii="Times New Roman" w:hAnsi="Times New Roman" w:cs="Times New Roman"/>
          <w:sz w:val="24"/>
          <w:szCs w:val="24"/>
          <w:lang w:val="en-GB"/>
        </w:rPr>
        <w:t xml:space="preserve">), а </w:t>
      </w:r>
      <w:proofErr w:type="spellStart"/>
      <w:r w:rsidRPr="005F5A7D">
        <w:rPr>
          <w:rFonts w:ascii="Times New Roman" w:hAnsi="Times New Roman" w:cs="Times New Roman"/>
          <w:sz w:val="24"/>
          <w:szCs w:val="24"/>
          <w:lang w:val="en-GB"/>
        </w:rPr>
        <w:t>през</w:t>
      </w:r>
      <w:proofErr w:type="spellEnd"/>
      <w:r w:rsidRPr="005F5A7D">
        <w:rPr>
          <w:rFonts w:ascii="Times New Roman" w:hAnsi="Times New Roman" w:cs="Times New Roman"/>
          <w:sz w:val="24"/>
          <w:szCs w:val="24"/>
          <w:lang w:val="en-GB"/>
        </w:rPr>
        <w:t xml:space="preserve"> 1950 г. е </w:t>
      </w:r>
      <w:proofErr w:type="spellStart"/>
      <w:r w:rsidRPr="005F5A7D">
        <w:rPr>
          <w:rFonts w:ascii="Times New Roman" w:hAnsi="Times New Roman" w:cs="Times New Roman"/>
          <w:sz w:val="24"/>
          <w:szCs w:val="24"/>
          <w:lang w:val="en-GB"/>
        </w:rPr>
        <w:t>призната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Федералната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асоциация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германските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работодатели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създадена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съюзниците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самоуправляваща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организация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работодателите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Законът</w:t>
      </w:r>
      <w:proofErr w:type="spellEnd"/>
      <w:r w:rsidRPr="005F5A7D">
        <w:rPr>
          <w:rFonts w:ascii="Times New Roman" w:hAnsi="Times New Roman" w:cs="Times New Roman"/>
          <w:sz w:val="24"/>
          <w:szCs w:val="24"/>
          <w:lang w:val="en-GB"/>
        </w:rPr>
        <w:t xml:space="preserve"> за </w:t>
      </w:r>
      <w:proofErr w:type="spellStart"/>
      <w:r w:rsidRPr="005F5A7D">
        <w:rPr>
          <w:rFonts w:ascii="Times New Roman" w:hAnsi="Times New Roman" w:cs="Times New Roman"/>
          <w:sz w:val="24"/>
          <w:szCs w:val="24"/>
          <w:lang w:val="en-GB"/>
        </w:rPr>
        <w:t>колективните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Tarifvertragsgesetz</w:t>
      </w:r>
      <w:proofErr w:type="spellEnd"/>
      <w:r w:rsidRPr="005F5A7D">
        <w:rPr>
          <w:rFonts w:ascii="Times New Roman" w:hAnsi="Times New Roman" w:cs="Times New Roman"/>
          <w:sz w:val="24"/>
          <w:szCs w:val="24"/>
          <w:lang w:val="en-GB"/>
        </w:rPr>
        <w:t xml:space="preserve"> - TVG) </w:t>
      </w:r>
      <w:proofErr w:type="spellStart"/>
      <w:r w:rsidRPr="005F5A7D">
        <w:rPr>
          <w:rFonts w:ascii="Times New Roman" w:hAnsi="Times New Roman" w:cs="Times New Roman"/>
          <w:sz w:val="24"/>
          <w:szCs w:val="24"/>
          <w:lang w:val="en-GB"/>
        </w:rPr>
        <w:t>влиза</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сила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през</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април</w:t>
      </w:r>
      <w:proofErr w:type="spellEnd"/>
      <w:r w:rsidRPr="005F5A7D">
        <w:rPr>
          <w:rFonts w:ascii="Times New Roman" w:hAnsi="Times New Roman" w:cs="Times New Roman"/>
          <w:sz w:val="24"/>
          <w:szCs w:val="24"/>
          <w:lang w:val="en-GB"/>
        </w:rPr>
        <w:t xml:space="preserve"> 1949 г. и </w:t>
      </w:r>
      <w:proofErr w:type="spellStart"/>
      <w:r w:rsidRPr="005F5A7D">
        <w:rPr>
          <w:rFonts w:ascii="Times New Roman" w:hAnsi="Times New Roman" w:cs="Times New Roman"/>
          <w:sz w:val="24"/>
          <w:szCs w:val="24"/>
          <w:lang w:val="en-GB"/>
        </w:rPr>
        <w:t>до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днес</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остава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правната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основа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като</w:t>
      </w:r>
      <w:proofErr w:type="spellEnd"/>
      <w:r w:rsidRPr="005F5A7D">
        <w:rPr>
          <w:rFonts w:ascii="Times New Roman" w:hAnsi="Times New Roman" w:cs="Times New Roman"/>
          <w:sz w:val="24"/>
          <w:szCs w:val="24"/>
          <w:lang w:val="en-GB"/>
        </w:rPr>
        <w:t xml:space="preserve"> е </w:t>
      </w:r>
      <w:proofErr w:type="spellStart"/>
      <w:r w:rsidRPr="005F5A7D">
        <w:rPr>
          <w:rFonts w:ascii="Times New Roman" w:hAnsi="Times New Roman" w:cs="Times New Roman"/>
          <w:sz w:val="24"/>
          <w:szCs w:val="24"/>
          <w:lang w:val="en-GB"/>
        </w:rPr>
        <w:t>претърпял</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само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няколко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промени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допълнения</w:t>
      </w:r>
      <w:proofErr w:type="spellEnd"/>
      <w:r w:rsidRPr="005F5A7D">
        <w:rPr>
          <w:rFonts w:ascii="Times New Roman" w:hAnsi="Times New Roman" w:cs="Times New Roman"/>
          <w:sz w:val="24"/>
          <w:szCs w:val="24"/>
          <w:lang w:val="en-GB"/>
        </w:rPr>
        <w:t>.</w:t>
      </w:r>
    </w:p>
    <w:p w14:paraId="1821C385" w14:textId="77777777" w:rsidR="005F5A7D" w:rsidRPr="005F5A7D" w:rsidRDefault="005F5A7D" w:rsidP="005F5A7D">
      <w:pPr>
        <w:spacing w:line="360" w:lineRule="auto"/>
        <w:ind w:firstLine="360"/>
        <w:jc w:val="both"/>
        <w:rPr>
          <w:rFonts w:ascii="Times New Roman" w:hAnsi="Times New Roman" w:cs="Times New Roman"/>
          <w:sz w:val="24"/>
          <w:szCs w:val="24"/>
          <w:lang w:val="en-GB"/>
        </w:rPr>
      </w:pPr>
      <w:r w:rsidRPr="005F5A7D">
        <w:rPr>
          <w:rFonts w:ascii="Times New Roman" w:hAnsi="Times New Roman" w:cs="Times New Roman"/>
          <w:sz w:val="24"/>
          <w:szCs w:val="24"/>
          <w:lang w:val="en-GB"/>
        </w:rPr>
        <w:t xml:space="preserve">В </w:t>
      </w:r>
      <w:proofErr w:type="spellStart"/>
      <w:r w:rsidRPr="005F5A7D">
        <w:rPr>
          <w:rFonts w:ascii="Times New Roman" w:hAnsi="Times New Roman" w:cs="Times New Roman"/>
          <w:sz w:val="24"/>
          <w:szCs w:val="24"/>
          <w:lang w:val="en-GB"/>
        </w:rPr>
        <w:t>Източна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Германия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време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социалистическия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режим</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няма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договаряне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Социалистическата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държава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която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твърди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че</w:t>
      </w:r>
      <w:proofErr w:type="spellEnd"/>
      <w:r w:rsidRPr="005F5A7D">
        <w:rPr>
          <w:rFonts w:ascii="Times New Roman" w:hAnsi="Times New Roman" w:cs="Times New Roman"/>
          <w:sz w:val="24"/>
          <w:szCs w:val="24"/>
          <w:lang w:val="en-GB"/>
        </w:rPr>
        <w:t xml:space="preserve"> е </w:t>
      </w:r>
      <w:proofErr w:type="spellStart"/>
      <w:r w:rsidRPr="005F5A7D">
        <w:rPr>
          <w:rFonts w:ascii="Times New Roman" w:hAnsi="Times New Roman" w:cs="Times New Roman"/>
          <w:sz w:val="24"/>
          <w:szCs w:val="24"/>
          <w:lang w:val="en-GB"/>
        </w:rPr>
        <w:t>премахнала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противоположните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интереси</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обществото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регулира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най-малките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аспекти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условията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След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обединението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Германия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през</w:t>
      </w:r>
      <w:proofErr w:type="spellEnd"/>
      <w:r w:rsidRPr="005F5A7D">
        <w:rPr>
          <w:rFonts w:ascii="Times New Roman" w:hAnsi="Times New Roman" w:cs="Times New Roman"/>
          <w:sz w:val="24"/>
          <w:szCs w:val="24"/>
          <w:lang w:val="en-GB"/>
        </w:rPr>
        <w:t xml:space="preserve"> 1990 г., TVG </w:t>
      </w:r>
      <w:proofErr w:type="spellStart"/>
      <w:r w:rsidRPr="005F5A7D">
        <w:rPr>
          <w:rFonts w:ascii="Times New Roman" w:hAnsi="Times New Roman" w:cs="Times New Roman"/>
          <w:sz w:val="24"/>
          <w:szCs w:val="24"/>
          <w:lang w:val="en-GB"/>
        </w:rPr>
        <w:t>става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приложим</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цялата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Федерална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република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Германия</w:t>
      </w:r>
      <w:proofErr w:type="spellEnd"/>
      <w:r w:rsidRPr="005F5A7D">
        <w:rPr>
          <w:rFonts w:ascii="Times New Roman" w:hAnsi="Times New Roman" w:cs="Times New Roman"/>
          <w:sz w:val="24"/>
          <w:szCs w:val="24"/>
          <w:lang w:val="en-GB"/>
        </w:rPr>
        <w:t>.</w:t>
      </w:r>
    </w:p>
    <w:p w14:paraId="62567D83" w14:textId="77777777" w:rsidR="005F5A7D" w:rsidRPr="005F5A7D" w:rsidRDefault="005F5A7D" w:rsidP="005F5A7D">
      <w:pPr>
        <w:spacing w:line="360" w:lineRule="auto"/>
        <w:ind w:firstLine="360"/>
        <w:jc w:val="both"/>
        <w:rPr>
          <w:rFonts w:ascii="Times New Roman" w:hAnsi="Times New Roman" w:cs="Times New Roman"/>
          <w:sz w:val="24"/>
          <w:szCs w:val="24"/>
          <w:lang w:val="en-GB"/>
        </w:rPr>
      </w:pPr>
      <w:proofErr w:type="spellStart"/>
      <w:r w:rsidRPr="005F5A7D">
        <w:rPr>
          <w:rFonts w:ascii="Times New Roman" w:hAnsi="Times New Roman" w:cs="Times New Roman"/>
          <w:sz w:val="24"/>
          <w:szCs w:val="24"/>
          <w:lang w:val="en-GB"/>
        </w:rPr>
        <w:t>Законът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работническата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конституция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1952 г., </w:t>
      </w:r>
      <w:proofErr w:type="spellStart"/>
      <w:r w:rsidRPr="005F5A7D">
        <w:rPr>
          <w:rFonts w:ascii="Times New Roman" w:hAnsi="Times New Roman" w:cs="Times New Roman"/>
          <w:sz w:val="24"/>
          <w:szCs w:val="24"/>
          <w:lang w:val="en-GB"/>
        </w:rPr>
        <w:t>заменен</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този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1972 г. и </w:t>
      </w:r>
      <w:proofErr w:type="spellStart"/>
      <w:r w:rsidRPr="005F5A7D">
        <w:rPr>
          <w:rFonts w:ascii="Times New Roman" w:hAnsi="Times New Roman" w:cs="Times New Roman"/>
          <w:sz w:val="24"/>
          <w:szCs w:val="24"/>
          <w:lang w:val="en-GB"/>
        </w:rPr>
        <w:t>наскоро</w:t>
      </w:r>
      <w:proofErr w:type="spellEnd"/>
      <w:r w:rsidRPr="005F5A7D">
        <w:rPr>
          <w:rFonts w:ascii="Times New Roman" w:hAnsi="Times New Roman" w:cs="Times New Roman"/>
          <w:sz w:val="24"/>
          <w:szCs w:val="24"/>
          <w:lang w:val="en-GB"/>
        </w:rPr>
        <w:t xml:space="preserve"> от </w:t>
      </w:r>
      <w:proofErr w:type="spellStart"/>
      <w:r w:rsidRPr="005F5A7D">
        <w:rPr>
          <w:rFonts w:ascii="Times New Roman" w:hAnsi="Times New Roman" w:cs="Times New Roman"/>
          <w:sz w:val="24"/>
          <w:szCs w:val="24"/>
          <w:lang w:val="en-GB"/>
        </w:rPr>
        <w:t>този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2001 г., е </w:t>
      </w:r>
      <w:proofErr w:type="spellStart"/>
      <w:r w:rsidRPr="005F5A7D">
        <w:rPr>
          <w:rFonts w:ascii="Times New Roman" w:hAnsi="Times New Roman" w:cs="Times New Roman"/>
          <w:sz w:val="24"/>
          <w:szCs w:val="24"/>
          <w:lang w:val="en-GB"/>
        </w:rPr>
        <w:t>правната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основа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отношенията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между</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работническите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съвети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работодателите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винаги</w:t>
      </w:r>
      <w:proofErr w:type="spellEnd"/>
      <w:r w:rsidRPr="005F5A7D">
        <w:rPr>
          <w:rFonts w:ascii="Times New Roman" w:hAnsi="Times New Roman" w:cs="Times New Roman"/>
          <w:sz w:val="24"/>
          <w:szCs w:val="24"/>
          <w:lang w:val="en-GB"/>
        </w:rPr>
        <w:t xml:space="preserve"> е </w:t>
      </w:r>
      <w:proofErr w:type="spellStart"/>
      <w:r w:rsidRPr="005F5A7D">
        <w:rPr>
          <w:rFonts w:ascii="Times New Roman" w:hAnsi="Times New Roman" w:cs="Times New Roman"/>
          <w:sz w:val="24"/>
          <w:szCs w:val="24"/>
          <w:lang w:val="en-GB"/>
        </w:rPr>
        <w:t>бил</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източник</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постоянни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политически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спорове</w:t>
      </w:r>
      <w:proofErr w:type="spellEnd"/>
      <w:r w:rsidRPr="005F5A7D">
        <w:rPr>
          <w:rFonts w:ascii="Times New Roman" w:hAnsi="Times New Roman" w:cs="Times New Roman"/>
          <w:sz w:val="24"/>
          <w:szCs w:val="24"/>
          <w:lang w:val="en-GB"/>
        </w:rPr>
        <w:t>.</w:t>
      </w:r>
    </w:p>
    <w:p w14:paraId="027CFAC8" w14:textId="77777777" w:rsidR="005F5A7D" w:rsidRPr="005F5A7D" w:rsidRDefault="005F5A7D" w:rsidP="005F5A7D">
      <w:pPr>
        <w:spacing w:line="360" w:lineRule="auto"/>
        <w:ind w:firstLine="360"/>
        <w:jc w:val="both"/>
        <w:rPr>
          <w:rFonts w:ascii="Times New Roman" w:hAnsi="Times New Roman" w:cs="Times New Roman"/>
          <w:sz w:val="24"/>
          <w:szCs w:val="24"/>
          <w:lang w:val="en-GB"/>
        </w:rPr>
      </w:pPr>
      <w:proofErr w:type="spellStart"/>
      <w:r w:rsidRPr="005F5A7D">
        <w:rPr>
          <w:rFonts w:ascii="Times New Roman" w:hAnsi="Times New Roman" w:cs="Times New Roman"/>
          <w:sz w:val="24"/>
          <w:szCs w:val="24"/>
          <w:lang w:val="en-GB"/>
        </w:rPr>
        <w:t>Съвременното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трудово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договаряне</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Германия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основава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основни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вида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споразумения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между</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профсъюзи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работодателски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асоциации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Tarifverträge</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между</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работодатели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работнически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съвети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Betriebsvereinbarungen</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Tarifverträge</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сключват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различни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нива</w:t>
      </w:r>
      <w:proofErr w:type="spellEnd"/>
      <w:r w:rsidRPr="005F5A7D">
        <w:rPr>
          <w:rFonts w:ascii="Times New Roman" w:hAnsi="Times New Roman" w:cs="Times New Roman"/>
          <w:sz w:val="24"/>
          <w:szCs w:val="24"/>
          <w:lang w:val="en-GB"/>
        </w:rPr>
        <w:t xml:space="preserve"> – </w:t>
      </w:r>
      <w:proofErr w:type="spellStart"/>
      <w:r w:rsidRPr="005F5A7D">
        <w:rPr>
          <w:rFonts w:ascii="Times New Roman" w:hAnsi="Times New Roman" w:cs="Times New Roman"/>
          <w:sz w:val="24"/>
          <w:szCs w:val="24"/>
          <w:lang w:val="en-GB"/>
        </w:rPr>
        <w:t>национално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регионално</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местно</w:t>
      </w:r>
      <w:proofErr w:type="spellEnd"/>
      <w:r w:rsidRPr="005F5A7D">
        <w:rPr>
          <w:rFonts w:ascii="Times New Roman" w:hAnsi="Times New Roman" w:cs="Times New Roman"/>
          <w:sz w:val="24"/>
          <w:szCs w:val="24"/>
          <w:lang w:val="en-GB"/>
        </w:rPr>
        <w:t xml:space="preserve"> – и </w:t>
      </w:r>
      <w:proofErr w:type="spellStart"/>
      <w:r w:rsidRPr="005F5A7D">
        <w:rPr>
          <w:rFonts w:ascii="Times New Roman" w:hAnsi="Times New Roman" w:cs="Times New Roman"/>
          <w:sz w:val="24"/>
          <w:szCs w:val="24"/>
          <w:lang w:val="en-GB"/>
        </w:rPr>
        <w:t>обхващат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различни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индустрии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занаяти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както</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публични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частни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услуги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Тези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споразумения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често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lastRenderedPageBreak/>
        <w:t>са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териториално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ограничени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могат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бъдат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сключвани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както</w:t>
      </w:r>
      <w:proofErr w:type="spellEnd"/>
      <w:r w:rsidRPr="005F5A7D">
        <w:rPr>
          <w:rFonts w:ascii="Times New Roman" w:hAnsi="Times New Roman" w:cs="Times New Roman"/>
          <w:sz w:val="24"/>
          <w:szCs w:val="24"/>
          <w:lang w:val="en-GB"/>
        </w:rPr>
        <w:t xml:space="preserve"> с </w:t>
      </w:r>
      <w:proofErr w:type="spellStart"/>
      <w:r w:rsidRPr="005F5A7D">
        <w:rPr>
          <w:rFonts w:ascii="Times New Roman" w:hAnsi="Times New Roman" w:cs="Times New Roman"/>
          <w:sz w:val="24"/>
          <w:szCs w:val="24"/>
          <w:lang w:val="en-GB"/>
        </w:rPr>
        <w:t>работодателски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асоциации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така</w:t>
      </w:r>
      <w:proofErr w:type="spellEnd"/>
      <w:r w:rsidRPr="005F5A7D">
        <w:rPr>
          <w:rFonts w:ascii="Times New Roman" w:hAnsi="Times New Roman" w:cs="Times New Roman"/>
          <w:sz w:val="24"/>
          <w:szCs w:val="24"/>
          <w:lang w:val="en-GB"/>
        </w:rPr>
        <w:t xml:space="preserve"> и с </w:t>
      </w:r>
      <w:proofErr w:type="spellStart"/>
      <w:r w:rsidRPr="005F5A7D">
        <w:rPr>
          <w:rFonts w:ascii="Times New Roman" w:hAnsi="Times New Roman" w:cs="Times New Roman"/>
          <w:sz w:val="24"/>
          <w:szCs w:val="24"/>
          <w:lang w:val="en-GB"/>
        </w:rPr>
        <w:t>отделни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работодатели</w:t>
      </w:r>
      <w:proofErr w:type="spellEnd"/>
      <w:r w:rsidRPr="005F5A7D">
        <w:rPr>
          <w:rFonts w:ascii="Times New Roman" w:hAnsi="Times New Roman" w:cs="Times New Roman"/>
          <w:sz w:val="24"/>
          <w:szCs w:val="24"/>
          <w:lang w:val="en-GB"/>
        </w:rPr>
        <w:t>.</w:t>
      </w:r>
    </w:p>
    <w:p w14:paraId="0FAD7A17" w14:textId="07B4D922" w:rsidR="005F5A7D" w:rsidRPr="005F5A7D" w:rsidRDefault="005F5A7D" w:rsidP="005F5A7D">
      <w:pPr>
        <w:spacing w:line="360" w:lineRule="auto"/>
        <w:ind w:firstLine="360"/>
        <w:jc w:val="both"/>
        <w:rPr>
          <w:rFonts w:ascii="Times New Roman" w:hAnsi="Times New Roman" w:cs="Times New Roman"/>
          <w:sz w:val="24"/>
          <w:szCs w:val="24"/>
          <w:lang w:val="en-GB"/>
        </w:rPr>
      </w:pPr>
      <w:proofErr w:type="spellStart"/>
      <w:r w:rsidRPr="005F5A7D">
        <w:rPr>
          <w:rFonts w:ascii="Times New Roman" w:hAnsi="Times New Roman" w:cs="Times New Roman"/>
          <w:sz w:val="24"/>
          <w:szCs w:val="24"/>
          <w:lang w:val="en-GB"/>
        </w:rPr>
        <w:t>Правната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рамка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трудово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договаряне</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Германия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основава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Конституцията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която</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чл</w:t>
      </w:r>
      <w:proofErr w:type="spellEnd"/>
      <w:r w:rsidRPr="005F5A7D">
        <w:rPr>
          <w:rFonts w:ascii="Times New Roman" w:hAnsi="Times New Roman" w:cs="Times New Roman"/>
          <w:sz w:val="24"/>
          <w:szCs w:val="24"/>
          <w:lang w:val="en-GB"/>
        </w:rPr>
        <w:t xml:space="preserve">. 9, </w:t>
      </w:r>
      <w:proofErr w:type="spellStart"/>
      <w:r w:rsidRPr="005F5A7D">
        <w:rPr>
          <w:rFonts w:ascii="Times New Roman" w:hAnsi="Times New Roman" w:cs="Times New Roman"/>
          <w:sz w:val="24"/>
          <w:szCs w:val="24"/>
          <w:lang w:val="en-GB"/>
        </w:rPr>
        <w:t>параграф</w:t>
      </w:r>
      <w:proofErr w:type="spellEnd"/>
      <w:r w:rsidRPr="005F5A7D">
        <w:rPr>
          <w:rFonts w:ascii="Times New Roman" w:hAnsi="Times New Roman" w:cs="Times New Roman"/>
          <w:sz w:val="24"/>
          <w:szCs w:val="24"/>
          <w:lang w:val="en-GB"/>
        </w:rPr>
        <w:t xml:space="preserve"> 3 </w:t>
      </w:r>
      <w:proofErr w:type="spellStart"/>
      <w:r w:rsidRPr="005F5A7D">
        <w:rPr>
          <w:rFonts w:ascii="Times New Roman" w:hAnsi="Times New Roman" w:cs="Times New Roman"/>
          <w:sz w:val="24"/>
          <w:szCs w:val="24"/>
          <w:lang w:val="en-GB"/>
        </w:rPr>
        <w:t>гарантира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правото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създаване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асоциации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както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работници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така</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работодатели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Това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включва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както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позитивната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свобода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асоцииране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така</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негативната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свобода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която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гарантира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никой</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може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бъде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принуден</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бъде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част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асоциация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трудови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имат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правен</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статут</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техните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норми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третират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част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законовата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уредба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което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означава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имат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задължителна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сила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членовете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договарящите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страни</w:t>
      </w:r>
      <w:proofErr w:type="spellEnd"/>
      <w:r w:rsidR="006B336A">
        <w:rPr>
          <w:rStyle w:val="FootnoteReference"/>
          <w:rFonts w:ascii="Times New Roman" w:hAnsi="Times New Roman" w:cs="Times New Roman"/>
          <w:sz w:val="24"/>
          <w:szCs w:val="24"/>
          <w:lang w:val="en-GB"/>
        </w:rPr>
        <w:footnoteReference w:id="12"/>
      </w:r>
      <w:r w:rsidRPr="005F5A7D">
        <w:rPr>
          <w:rFonts w:ascii="Times New Roman" w:hAnsi="Times New Roman" w:cs="Times New Roman"/>
          <w:sz w:val="24"/>
          <w:szCs w:val="24"/>
          <w:lang w:val="en-GB"/>
        </w:rPr>
        <w:t>.</w:t>
      </w:r>
    </w:p>
    <w:p w14:paraId="0D317703" w14:textId="77777777" w:rsidR="005F5A7D" w:rsidRPr="005F5A7D" w:rsidRDefault="005F5A7D" w:rsidP="005F5A7D">
      <w:pPr>
        <w:spacing w:line="360" w:lineRule="auto"/>
        <w:ind w:firstLine="360"/>
        <w:jc w:val="both"/>
        <w:rPr>
          <w:rFonts w:ascii="Times New Roman" w:hAnsi="Times New Roman" w:cs="Times New Roman"/>
          <w:sz w:val="24"/>
          <w:szCs w:val="24"/>
          <w:lang w:val="en-GB"/>
        </w:rPr>
      </w:pPr>
      <w:proofErr w:type="spellStart"/>
      <w:r w:rsidRPr="005F5A7D">
        <w:rPr>
          <w:rFonts w:ascii="Times New Roman" w:hAnsi="Times New Roman" w:cs="Times New Roman"/>
          <w:sz w:val="24"/>
          <w:szCs w:val="24"/>
          <w:lang w:val="en-GB"/>
        </w:rPr>
        <w:t>Колективните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трудови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Германия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обвързани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със</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строг</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йерархичен</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ред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който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започва</w:t>
      </w:r>
      <w:proofErr w:type="spellEnd"/>
      <w:r w:rsidRPr="005F5A7D">
        <w:rPr>
          <w:rFonts w:ascii="Times New Roman" w:hAnsi="Times New Roman" w:cs="Times New Roman"/>
          <w:sz w:val="24"/>
          <w:szCs w:val="24"/>
          <w:lang w:val="en-GB"/>
        </w:rPr>
        <w:t xml:space="preserve"> с </w:t>
      </w:r>
      <w:proofErr w:type="spellStart"/>
      <w:r w:rsidRPr="005F5A7D">
        <w:rPr>
          <w:rFonts w:ascii="Times New Roman" w:hAnsi="Times New Roman" w:cs="Times New Roman"/>
          <w:sz w:val="24"/>
          <w:szCs w:val="24"/>
          <w:lang w:val="en-GB"/>
        </w:rPr>
        <w:t>Конституцията</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включва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основните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закони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които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могат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бъдат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нарушавани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условията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Въпреки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няма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строга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йерархия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между</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различните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видове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наличие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няколко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споразумения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приложимо</w:t>
      </w:r>
      <w:proofErr w:type="spellEnd"/>
      <w:r w:rsidRPr="005F5A7D">
        <w:rPr>
          <w:rFonts w:ascii="Times New Roman" w:hAnsi="Times New Roman" w:cs="Times New Roman"/>
          <w:sz w:val="24"/>
          <w:szCs w:val="24"/>
          <w:lang w:val="en-GB"/>
        </w:rPr>
        <w:t xml:space="preserve"> е </w:t>
      </w:r>
      <w:proofErr w:type="spellStart"/>
      <w:r w:rsidRPr="005F5A7D">
        <w:rPr>
          <w:rFonts w:ascii="Times New Roman" w:hAnsi="Times New Roman" w:cs="Times New Roman"/>
          <w:sz w:val="24"/>
          <w:szCs w:val="24"/>
          <w:lang w:val="en-GB"/>
        </w:rPr>
        <w:t>това</w:t>
      </w:r>
      <w:proofErr w:type="spellEnd"/>
      <w:r w:rsidRPr="005F5A7D">
        <w:rPr>
          <w:rFonts w:ascii="Times New Roman" w:hAnsi="Times New Roman" w:cs="Times New Roman"/>
          <w:sz w:val="24"/>
          <w:szCs w:val="24"/>
          <w:lang w:val="en-GB"/>
        </w:rPr>
        <w:t xml:space="preserve"> с </w:t>
      </w:r>
      <w:proofErr w:type="spellStart"/>
      <w:r w:rsidRPr="005F5A7D">
        <w:rPr>
          <w:rFonts w:ascii="Times New Roman" w:hAnsi="Times New Roman" w:cs="Times New Roman"/>
          <w:sz w:val="24"/>
          <w:szCs w:val="24"/>
          <w:lang w:val="en-GB"/>
        </w:rPr>
        <w:t>най-специфични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правила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конкретното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предприятие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Освен</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това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установяват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минимални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стандарти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които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могат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бъдат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влошени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чрез</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индивидуални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w:t>
      </w:r>
    </w:p>
    <w:p w14:paraId="3DAF707A" w14:textId="77777777" w:rsidR="005F5A7D" w:rsidRPr="005F5A7D" w:rsidRDefault="005F5A7D" w:rsidP="005F5A7D">
      <w:pPr>
        <w:spacing w:line="360" w:lineRule="auto"/>
        <w:ind w:firstLine="360"/>
        <w:jc w:val="both"/>
        <w:rPr>
          <w:rFonts w:ascii="Times New Roman" w:hAnsi="Times New Roman" w:cs="Times New Roman"/>
          <w:sz w:val="24"/>
          <w:szCs w:val="24"/>
          <w:lang w:val="en-GB"/>
        </w:rPr>
      </w:pPr>
      <w:proofErr w:type="spellStart"/>
      <w:r w:rsidRPr="005F5A7D">
        <w:rPr>
          <w:rFonts w:ascii="Times New Roman" w:hAnsi="Times New Roman" w:cs="Times New Roman"/>
          <w:sz w:val="24"/>
          <w:szCs w:val="24"/>
          <w:lang w:val="en-GB"/>
        </w:rPr>
        <w:t>Съществува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също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така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възможност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бъдат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обявени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общозадължителни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allgemeinverbindlich</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което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означава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прилагат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само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членовете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съответните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асоциации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но</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всички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работодатели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работници</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даден</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сектор</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Това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прави</w:t>
      </w:r>
      <w:proofErr w:type="spellEnd"/>
      <w:r w:rsidRPr="005F5A7D">
        <w:rPr>
          <w:rFonts w:ascii="Times New Roman" w:hAnsi="Times New Roman" w:cs="Times New Roman"/>
          <w:sz w:val="24"/>
          <w:szCs w:val="24"/>
          <w:lang w:val="en-GB"/>
        </w:rPr>
        <w:t xml:space="preserve"> с </w:t>
      </w:r>
      <w:proofErr w:type="spellStart"/>
      <w:r w:rsidRPr="005F5A7D">
        <w:rPr>
          <w:rFonts w:ascii="Times New Roman" w:hAnsi="Times New Roman" w:cs="Times New Roman"/>
          <w:sz w:val="24"/>
          <w:szCs w:val="24"/>
          <w:lang w:val="en-GB"/>
        </w:rPr>
        <w:t>цел</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избегне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социалният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дъмпинг</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гарантират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минимални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стандарти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всички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Възможността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обявяване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общозадължителност</w:t>
      </w:r>
      <w:proofErr w:type="spellEnd"/>
      <w:r w:rsidRPr="005F5A7D">
        <w:rPr>
          <w:rFonts w:ascii="Times New Roman" w:hAnsi="Times New Roman" w:cs="Times New Roman"/>
          <w:sz w:val="24"/>
          <w:szCs w:val="24"/>
          <w:lang w:val="en-GB"/>
        </w:rPr>
        <w:t xml:space="preserve"> е </w:t>
      </w:r>
      <w:proofErr w:type="spellStart"/>
      <w:r w:rsidRPr="005F5A7D">
        <w:rPr>
          <w:rFonts w:ascii="Times New Roman" w:hAnsi="Times New Roman" w:cs="Times New Roman"/>
          <w:sz w:val="24"/>
          <w:szCs w:val="24"/>
          <w:lang w:val="en-GB"/>
        </w:rPr>
        <w:t>ограничена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определени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сектори</w:t>
      </w:r>
      <w:proofErr w:type="spellEnd"/>
      <w:r w:rsidRPr="005F5A7D">
        <w:rPr>
          <w:rFonts w:ascii="Times New Roman" w:hAnsi="Times New Roman" w:cs="Times New Roman"/>
          <w:sz w:val="24"/>
          <w:szCs w:val="24"/>
          <w:lang w:val="en-GB"/>
        </w:rPr>
        <w:t xml:space="preserve"> и е </w:t>
      </w:r>
      <w:proofErr w:type="spellStart"/>
      <w:r w:rsidRPr="005F5A7D">
        <w:rPr>
          <w:rFonts w:ascii="Times New Roman" w:hAnsi="Times New Roman" w:cs="Times New Roman"/>
          <w:sz w:val="24"/>
          <w:szCs w:val="24"/>
          <w:lang w:val="en-GB"/>
        </w:rPr>
        <w:t>под</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контрола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Министерството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труда</w:t>
      </w:r>
      <w:proofErr w:type="spellEnd"/>
      <w:r w:rsidRPr="005F5A7D">
        <w:rPr>
          <w:rFonts w:ascii="Times New Roman" w:hAnsi="Times New Roman" w:cs="Times New Roman"/>
          <w:sz w:val="24"/>
          <w:szCs w:val="24"/>
          <w:lang w:val="en-GB"/>
        </w:rPr>
        <w:t>.</w:t>
      </w:r>
    </w:p>
    <w:p w14:paraId="0E7ACF9D" w14:textId="77777777" w:rsidR="005F5A7D" w:rsidRPr="005F5A7D" w:rsidRDefault="005F5A7D" w:rsidP="005F5A7D">
      <w:pPr>
        <w:spacing w:line="360" w:lineRule="auto"/>
        <w:ind w:firstLine="360"/>
        <w:jc w:val="both"/>
        <w:rPr>
          <w:rFonts w:ascii="Times New Roman" w:hAnsi="Times New Roman" w:cs="Times New Roman"/>
          <w:sz w:val="24"/>
          <w:szCs w:val="24"/>
          <w:lang w:val="en-GB"/>
        </w:rPr>
      </w:pPr>
      <w:proofErr w:type="spellStart"/>
      <w:r w:rsidRPr="005F5A7D">
        <w:rPr>
          <w:rFonts w:ascii="Times New Roman" w:hAnsi="Times New Roman" w:cs="Times New Roman"/>
          <w:sz w:val="24"/>
          <w:szCs w:val="24"/>
          <w:lang w:val="en-GB"/>
        </w:rPr>
        <w:t>Договорите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между</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работодателите</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работническите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съвети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Betriebsvereinbarungen</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обикновено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прилагат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ниво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предприятие</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уреждат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специфични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въпроси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време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условията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безопасност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обученията</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други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въпроси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свързани</w:t>
      </w:r>
      <w:proofErr w:type="spellEnd"/>
      <w:r w:rsidRPr="005F5A7D">
        <w:rPr>
          <w:rFonts w:ascii="Times New Roman" w:hAnsi="Times New Roman" w:cs="Times New Roman"/>
          <w:sz w:val="24"/>
          <w:szCs w:val="24"/>
          <w:lang w:val="en-GB"/>
        </w:rPr>
        <w:t xml:space="preserve"> с </w:t>
      </w:r>
      <w:proofErr w:type="spellStart"/>
      <w:r w:rsidRPr="005F5A7D">
        <w:rPr>
          <w:rFonts w:ascii="Times New Roman" w:hAnsi="Times New Roman" w:cs="Times New Roman"/>
          <w:sz w:val="24"/>
          <w:szCs w:val="24"/>
          <w:lang w:val="en-GB"/>
        </w:rPr>
        <w:t>ежедневната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Тези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споразумения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могат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намесват</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областите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регулирани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трудови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освен</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ако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последните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позволяват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това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изрично</w:t>
      </w:r>
      <w:proofErr w:type="spellEnd"/>
      <w:r w:rsidRPr="005F5A7D">
        <w:rPr>
          <w:rFonts w:ascii="Times New Roman" w:hAnsi="Times New Roman" w:cs="Times New Roman"/>
          <w:sz w:val="24"/>
          <w:szCs w:val="24"/>
          <w:lang w:val="en-GB"/>
        </w:rPr>
        <w:t>.</w:t>
      </w:r>
    </w:p>
    <w:p w14:paraId="187B84F7" w14:textId="77777777" w:rsidR="005F5A7D" w:rsidRPr="005F5A7D" w:rsidRDefault="005F5A7D" w:rsidP="005F5A7D">
      <w:pPr>
        <w:spacing w:line="360" w:lineRule="auto"/>
        <w:ind w:firstLine="360"/>
        <w:jc w:val="both"/>
        <w:rPr>
          <w:rFonts w:ascii="Times New Roman" w:hAnsi="Times New Roman" w:cs="Times New Roman"/>
          <w:sz w:val="24"/>
          <w:szCs w:val="24"/>
          <w:lang w:val="en-GB"/>
        </w:rPr>
      </w:pPr>
      <w:proofErr w:type="spellStart"/>
      <w:r w:rsidRPr="005F5A7D">
        <w:rPr>
          <w:rFonts w:ascii="Times New Roman" w:hAnsi="Times New Roman" w:cs="Times New Roman"/>
          <w:sz w:val="24"/>
          <w:szCs w:val="24"/>
          <w:lang w:val="en-GB"/>
        </w:rPr>
        <w:t>Въпреки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трудово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договаряне</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Германия</w:t>
      </w:r>
      <w:proofErr w:type="spellEnd"/>
      <w:r w:rsidRPr="005F5A7D">
        <w:rPr>
          <w:rFonts w:ascii="Times New Roman" w:hAnsi="Times New Roman" w:cs="Times New Roman"/>
          <w:sz w:val="24"/>
          <w:szCs w:val="24"/>
          <w:lang w:val="en-GB"/>
        </w:rPr>
        <w:t xml:space="preserve"> е </w:t>
      </w:r>
      <w:proofErr w:type="spellStart"/>
      <w:r w:rsidRPr="005F5A7D">
        <w:rPr>
          <w:rFonts w:ascii="Times New Roman" w:hAnsi="Times New Roman" w:cs="Times New Roman"/>
          <w:sz w:val="24"/>
          <w:szCs w:val="24"/>
          <w:lang w:val="en-GB"/>
        </w:rPr>
        <w:t>строго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регулирано</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основава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дългогодишни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традиции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съществуват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механизми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които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позволяват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гъвкавост</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адаптация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към</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променящите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икономически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условия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Например</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възможно</w:t>
      </w:r>
      <w:proofErr w:type="spellEnd"/>
      <w:r w:rsidRPr="005F5A7D">
        <w:rPr>
          <w:rFonts w:ascii="Times New Roman" w:hAnsi="Times New Roman" w:cs="Times New Roman"/>
          <w:sz w:val="24"/>
          <w:szCs w:val="24"/>
          <w:lang w:val="en-GB"/>
        </w:rPr>
        <w:t xml:space="preserve"> е </w:t>
      </w:r>
      <w:proofErr w:type="spellStart"/>
      <w:r w:rsidRPr="005F5A7D">
        <w:rPr>
          <w:rFonts w:ascii="Times New Roman" w:hAnsi="Times New Roman" w:cs="Times New Roman"/>
          <w:sz w:val="24"/>
          <w:szCs w:val="24"/>
          <w:lang w:val="en-GB"/>
        </w:rPr>
        <w:t>сключването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рамкови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национално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ниво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които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оставят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детайлите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заплати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други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условия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договаряне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по-ниско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ниво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това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отделните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федерални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провинции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или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отделни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предприятия</w:t>
      </w:r>
      <w:proofErr w:type="spellEnd"/>
      <w:r w:rsidRPr="005F5A7D">
        <w:rPr>
          <w:rFonts w:ascii="Times New Roman" w:hAnsi="Times New Roman" w:cs="Times New Roman"/>
          <w:sz w:val="24"/>
          <w:szCs w:val="24"/>
          <w:lang w:val="en-GB"/>
        </w:rPr>
        <w:t>.</w:t>
      </w:r>
    </w:p>
    <w:p w14:paraId="55A8C3C8" w14:textId="753BE12B" w:rsidR="005F5A7D" w:rsidRPr="005F5A7D" w:rsidRDefault="005F5A7D" w:rsidP="005F5A7D">
      <w:pPr>
        <w:spacing w:line="360" w:lineRule="auto"/>
        <w:ind w:firstLine="360"/>
        <w:jc w:val="both"/>
        <w:rPr>
          <w:rFonts w:ascii="Times New Roman" w:hAnsi="Times New Roman" w:cs="Times New Roman"/>
          <w:sz w:val="24"/>
          <w:szCs w:val="24"/>
          <w:lang w:val="en-GB"/>
        </w:rPr>
      </w:pPr>
      <w:proofErr w:type="spellStart"/>
      <w:r w:rsidRPr="005F5A7D">
        <w:rPr>
          <w:rFonts w:ascii="Times New Roman" w:hAnsi="Times New Roman" w:cs="Times New Roman"/>
          <w:sz w:val="24"/>
          <w:szCs w:val="24"/>
          <w:lang w:val="en-GB"/>
        </w:rPr>
        <w:t>Основна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характеристика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съвременното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трудово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договаряне</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Германия</w:t>
      </w:r>
      <w:proofErr w:type="spellEnd"/>
      <w:r w:rsidRPr="005F5A7D">
        <w:rPr>
          <w:rFonts w:ascii="Times New Roman" w:hAnsi="Times New Roman" w:cs="Times New Roman"/>
          <w:sz w:val="24"/>
          <w:szCs w:val="24"/>
          <w:lang w:val="en-GB"/>
        </w:rPr>
        <w:t xml:space="preserve"> е </w:t>
      </w:r>
      <w:proofErr w:type="spellStart"/>
      <w:r w:rsidRPr="005F5A7D">
        <w:rPr>
          <w:rFonts w:ascii="Times New Roman" w:hAnsi="Times New Roman" w:cs="Times New Roman"/>
          <w:sz w:val="24"/>
          <w:szCs w:val="24"/>
          <w:lang w:val="en-GB"/>
        </w:rPr>
        <w:t>ангажиментът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поддържане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социален</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мир</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време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валидността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lastRenderedPageBreak/>
        <w:t>споразумения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Това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означава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че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докато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споразумението</w:t>
      </w:r>
      <w:proofErr w:type="spellEnd"/>
      <w:r w:rsidRPr="005F5A7D">
        <w:rPr>
          <w:rFonts w:ascii="Times New Roman" w:hAnsi="Times New Roman" w:cs="Times New Roman"/>
          <w:sz w:val="24"/>
          <w:szCs w:val="24"/>
          <w:lang w:val="en-GB"/>
        </w:rPr>
        <w:t xml:space="preserve"> е в </w:t>
      </w:r>
      <w:proofErr w:type="spellStart"/>
      <w:r w:rsidRPr="005F5A7D">
        <w:rPr>
          <w:rFonts w:ascii="Times New Roman" w:hAnsi="Times New Roman" w:cs="Times New Roman"/>
          <w:sz w:val="24"/>
          <w:szCs w:val="24"/>
          <w:lang w:val="en-GB"/>
        </w:rPr>
        <w:t>сила</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двете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страни</w:t>
      </w:r>
      <w:proofErr w:type="spellEnd"/>
      <w:r w:rsidRPr="005F5A7D">
        <w:rPr>
          <w:rFonts w:ascii="Times New Roman" w:hAnsi="Times New Roman" w:cs="Times New Roman"/>
          <w:sz w:val="24"/>
          <w:szCs w:val="24"/>
          <w:lang w:val="en-GB"/>
        </w:rPr>
        <w:t xml:space="preserve"> – </w:t>
      </w:r>
      <w:proofErr w:type="spellStart"/>
      <w:r w:rsidRPr="005F5A7D">
        <w:rPr>
          <w:rFonts w:ascii="Times New Roman" w:hAnsi="Times New Roman" w:cs="Times New Roman"/>
          <w:sz w:val="24"/>
          <w:szCs w:val="24"/>
          <w:lang w:val="en-GB"/>
        </w:rPr>
        <w:t>работодатели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работници</w:t>
      </w:r>
      <w:proofErr w:type="spellEnd"/>
      <w:r w:rsidRPr="005F5A7D">
        <w:rPr>
          <w:rFonts w:ascii="Times New Roman" w:hAnsi="Times New Roman" w:cs="Times New Roman"/>
          <w:sz w:val="24"/>
          <w:szCs w:val="24"/>
          <w:lang w:val="en-GB"/>
        </w:rPr>
        <w:t xml:space="preserve"> – </w:t>
      </w:r>
      <w:proofErr w:type="spellStart"/>
      <w:r w:rsidRPr="005F5A7D">
        <w:rPr>
          <w:rFonts w:ascii="Times New Roman" w:hAnsi="Times New Roman" w:cs="Times New Roman"/>
          <w:sz w:val="24"/>
          <w:szCs w:val="24"/>
          <w:lang w:val="en-GB"/>
        </w:rPr>
        <w:t>са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длъжни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въздържат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стачки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други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форми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индустриални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действия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по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въпросите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уредени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договора</w:t>
      </w:r>
      <w:proofErr w:type="spellEnd"/>
      <w:r w:rsidR="006B336A">
        <w:rPr>
          <w:rStyle w:val="FootnoteReference"/>
          <w:rFonts w:ascii="Times New Roman" w:hAnsi="Times New Roman" w:cs="Times New Roman"/>
          <w:sz w:val="24"/>
          <w:szCs w:val="24"/>
          <w:lang w:val="en-GB"/>
        </w:rPr>
        <w:footnoteReference w:id="13"/>
      </w:r>
      <w:r w:rsidRPr="005F5A7D">
        <w:rPr>
          <w:rFonts w:ascii="Times New Roman" w:hAnsi="Times New Roman" w:cs="Times New Roman"/>
          <w:sz w:val="24"/>
          <w:szCs w:val="24"/>
          <w:lang w:val="en-GB"/>
        </w:rPr>
        <w:t>.</w:t>
      </w:r>
    </w:p>
    <w:p w14:paraId="1CB05260" w14:textId="299FCF3E" w:rsidR="005F5A7D" w:rsidRDefault="005F5A7D" w:rsidP="005F5A7D">
      <w:pPr>
        <w:spacing w:line="360" w:lineRule="auto"/>
        <w:ind w:firstLine="360"/>
        <w:jc w:val="both"/>
        <w:rPr>
          <w:rFonts w:ascii="Times New Roman" w:hAnsi="Times New Roman" w:cs="Times New Roman"/>
          <w:sz w:val="24"/>
          <w:szCs w:val="24"/>
          <w:lang w:val="en-GB"/>
        </w:rPr>
      </w:pPr>
      <w:r w:rsidRPr="005F5A7D">
        <w:rPr>
          <w:rFonts w:ascii="Times New Roman" w:hAnsi="Times New Roman" w:cs="Times New Roman"/>
          <w:sz w:val="24"/>
          <w:szCs w:val="24"/>
          <w:lang w:val="en-GB"/>
        </w:rPr>
        <w:t xml:space="preserve">В </w:t>
      </w:r>
      <w:r w:rsidR="006B336A">
        <w:rPr>
          <w:rFonts w:ascii="Times New Roman" w:hAnsi="Times New Roman" w:cs="Times New Roman"/>
          <w:sz w:val="24"/>
          <w:szCs w:val="24"/>
          <w:lang w:val="bg-BG"/>
        </w:rPr>
        <w:t>обобщение</w:t>
      </w:r>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колективното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трудово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договаряне</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Германия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отличава</w:t>
      </w:r>
      <w:proofErr w:type="spellEnd"/>
      <w:r w:rsidRPr="005F5A7D">
        <w:rPr>
          <w:rFonts w:ascii="Times New Roman" w:hAnsi="Times New Roman" w:cs="Times New Roman"/>
          <w:sz w:val="24"/>
          <w:szCs w:val="24"/>
          <w:lang w:val="en-GB"/>
        </w:rPr>
        <w:t xml:space="preserve"> с </w:t>
      </w:r>
      <w:proofErr w:type="spellStart"/>
      <w:r w:rsidRPr="005F5A7D">
        <w:rPr>
          <w:rFonts w:ascii="Times New Roman" w:hAnsi="Times New Roman" w:cs="Times New Roman"/>
          <w:sz w:val="24"/>
          <w:szCs w:val="24"/>
          <w:lang w:val="en-GB"/>
        </w:rPr>
        <w:t>висока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степен</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структурираност</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правна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регулация</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което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осигурява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стабилност</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предсказуемост</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както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работодателите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така</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работниците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Въпреки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това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системата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остава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достатъчно</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гъвкава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за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да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отговори</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нуждите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на</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различните</w:t>
      </w:r>
      <w:proofErr w:type="spellEnd"/>
      <w:r w:rsidRPr="005F5A7D">
        <w:rPr>
          <w:rFonts w:ascii="Times New Roman" w:hAnsi="Times New Roman" w:cs="Times New Roman"/>
          <w:sz w:val="24"/>
          <w:szCs w:val="24"/>
          <w:lang w:val="en-GB"/>
        </w:rPr>
        <w:t xml:space="preserve"> </w:t>
      </w:r>
      <w:proofErr w:type="spellStart"/>
      <w:r w:rsidRPr="005F5A7D">
        <w:rPr>
          <w:rFonts w:ascii="Times New Roman" w:hAnsi="Times New Roman" w:cs="Times New Roman"/>
          <w:sz w:val="24"/>
          <w:szCs w:val="24"/>
          <w:lang w:val="en-GB"/>
        </w:rPr>
        <w:t>индустрии</w:t>
      </w:r>
      <w:proofErr w:type="spellEnd"/>
      <w:r w:rsidRPr="005F5A7D">
        <w:rPr>
          <w:rFonts w:ascii="Times New Roman" w:hAnsi="Times New Roman" w:cs="Times New Roman"/>
          <w:sz w:val="24"/>
          <w:szCs w:val="24"/>
          <w:lang w:val="en-GB"/>
        </w:rPr>
        <w:t xml:space="preserve"> и </w:t>
      </w:r>
      <w:proofErr w:type="spellStart"/>
      <w:r w:rsidRPr="005F5A7D">
        <w:rPr>
          <w:rFonts w:ascii="Times New Roman" w:hAnsi="Times New Roman" w:cs="Times New Roman"/>
          <w:sz w:val="24"/>
          <w:szCs w:val="24"/>
          <w:lang w:val="en-GB"/>
        </w:rPr>
        <w:t>региони</w:t>
      </w:r>
      <w:proofErr w:type="spellEnd"/>
      <w:r w:rsidRPr="005F5A7D">
        <w:rPr>
          <w:rFonts w:ascii="Times New Roman" w:hAnsi="Times New Roman" w:cs="Times New Roman"/>
          <w:sz w:val="24"/>
          <w:szCs w:val="24"/>
          <w:lang w:val="en-GB"/>
        </w:rPr>
        <w:t xml:space="preserve"> в </w:t>
      </w:r>
      <w:proofErr w:type="spellStart"/>
      <w:r w:rsidRPr="005F5A7D">
        <w:rPr>
          <w:rFonts w:ascii="Times New Roman" w:hAnsi="Times New Roman" w:cs="Times New Roman"/>
          <w:sz w:val="24"/>
          <w:szCs w:val="24"/>
          <w:lang w:val="en-GB"/>
        </w:rPr>
        <w:t>страната</w:t>
      </w:r>
      <w:proofErr w:type="spellEnd"/>
      <w:r w:rsidRPr="005F5A7D">
        <w:rPr>
          <w:rFonts w:ascii="Times New Roman" w:hAnsi="Times New Roman" w:cs="Times New Roman"/>
          <w:sz w:val="24"/>
          <w:szCs w:val="24"/>
          <w:lang w:val="en-GB"/>
        </w:rPr>
        <w:t>.</w:t>
      </w:r>
      <w:r w:rsidRPr="005F5A7D">
        <w:rPr>
          <w:rFonts w:ascii="Times New Roman" w:hAnsi="Times New Roman" w:cs="Times New Roman"/>
          <w:vanish/>
          <w:sz w:val="24"/>
          <w:szCs w:val="24"/>
          <w:lang w:val="en-GB"/>
        </w:rPr>
        <w:t>Top of Form</w:t>
      </w:r>
    </w:p>
    <w:p w14:paraId="0F4C2A54" w14:textId="02F58075" w:rsidR="006B336A" w:rsidRPr="006B336A" w:rsidRDefault="006B336A" w:rsidP="006B336A">
      <w:pPr>
        <w:spacing w:line="360" w:lineRule="auto"/>
        <w:ind w:firstLine="360"/>
        <w:jc w:val="both"/>
        <w:rPr>
          <w:rFonts w:ascii="Times New Roman" w:hAnsi="Times New Roman" w:cs="Times New Roman"/>
          <w:sz w:val="24"/>
          <w:szCs w:val="24"/>
          <w:lang w:val="en-GB"/>
        </w:rPr>
      </w:pP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трудово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законодателство</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Съединените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щати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има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дълга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история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която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започва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още</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началото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XIX </w:t>
      </w:r>
      <w:proofErr w:type="spellStart"/>
      <w:r w:rsidRPr="006B336A">
        <w:rPr>
          <w:rFonts w:ascii="Times New Roman" w:hAnsi="Times New Roman" w:cs="Times New Roman"/>
          <w:sz w:val="24"/>
          <w:szCs w:val="24"/>
          <w:lang w:val="en-GB"/>
        </w:rPr>
        <w:t>век</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въпреки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че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не</w:t>
      </w:r>
      <w:proofErr w:type="spellEnd"/>
      <w:r w:rsidRPr="006B336A">
        <w:rPr>
          <w:rFonts w:ascii="Times New Roman" w:hAnsi="Times New Roman" w:cs="Times New Roman"/>
          <w:sz w:val="24"/>
          <w:szCs w:val="24"/>
          <w:lang w:val="en-GB"/>
        </w:rPr>
        <w:t xml:space="preserve"> е </w:t>
      </w:r>
      <w:proofErr w:type="spellStart"/>
      <w:r w:rsidRPr="006B336A">
        <w:rPr>
          <w:rFonts w:ascii="Times New Roman" w:hAnsi="Times New Roman" w:cs="Times New Roman"/>
          <w:sz w:val="24"/>
          <w:szCs w:val="24"/>
          <w:lang w:val="en-GB"/>
        </w:rPr>
        <w:t>защитено</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уредено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със</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w:t>
      </w:r>
      <w:proofErr w:type="spellEnd"/>
      <w:r w:rsidRPr="006B336A">
        <w:rPr>
          <w:rFonts w:ascii="Times New Roman" w:hAnsi="Times New Roman" w:cs="Times New Roman"/>
          <w:sz w:val="24"/>
          <w:szCs w:val="24"/>
          <w:lang w:val="en-GB"/>
        </w:rPr>
        <w:t xml:space="preserve"> XX </w:t>
      </w:r>
      <w:proofErr w:type="spellStart"/>
      <w:r w:rsidRPr="006B336A">
        <w:rPr>
          <w:rFonts w:ascii="Times New Roman" w:hAnsi="Times New Roman" w:cs="Times New Roman"/>
          <w:sz w:val="24"/>
          <w:szCs w:val="24"/>
          <w:lang w:val="en-GB"/>
        </w:rPr>
        <w:t>век</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Един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първите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известни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случаи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който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всички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студенти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трудово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право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изучават</w:t>
      </w:r>
      <w:proofErr w:type="spellEnd"/>
      <w:r w:rsidRPr="006B336A">
        <w:rPr>
          <w:rFonts w:ascii="Times New Roman" w:hAnsi="Times New Roman" w:cs="Times New Roman"/>
          <w:sz w:val="24"/>
          <w:szCs w:val="24"/>
          <w:lang w:val="en-GB"/>
        </w:rPr>
        <w:t xml:space="preserve">, е </w:t>
      </w:r>
      <w:proofErr w:type="spellStart"/>
      <w:r w:rsidRPr="006B336A">
        <w:rPr>
          <w:rFonts w:ascii="Times New Roman" w:hAnsi="Times New Roman" w:cs="Times New Roman"/>
          <w:sz w:val="24"/>
          <w:szCs w:val="24"/>
          <w:lang w:val="en-GB"/>
        </w:rPr>
        <w:t>делото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Филаделфийските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обущари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1806 </w:t>
      </w:r>
      <w:proofErr w:type="spellStart"/>
      <w:r w:rsidRPr="006B336A">
        <w:rPr>
          <w:rFonts w:ascii="Times New Roman" w:hAnsi="Times New Roman" w:cs="Times New Roman"/>
          <w:sz w:val="24"/>
          <w:szCs w:val="24"/>
          <w:lang w:val="en-GB"/>
        </w:rPr>
        <w:t>година</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този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случай</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съдът</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Филаделфия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решава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че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действие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обущарите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които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обединили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наложат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определена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цена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своя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w:t>
      </w:r>
      <w:proofErr w:type="spellEnd"/>
      <w:r w:rsidRPr="006B336A">
        <w:rPr>
          <w:rFonts w:ascii="Times New Roman" w:hAnsi="Times New Roman" w:cs="Times New Roman"/>
          <w:sz w:val="24"/>
          <w:szCs w:val="24"/>
          <w:lang w:val="en-GB"/>
        </w:rPr>
        <w:t xml:space="preserve">, е </w:t>
      </w:r>
      <w:proofErr w:type="spellStart"/>
      <w:r w:rsidRPr="006B336A">
        <w:rPr>
          <w:rFonts w:ascii="Times New Roman" w:hAnsi="Times New Roman" w:cs="Times New Roman"/>
          <w:sz w:val="24"/>
          <w:szCs w:val="24"/>
          <w:lang w:val="en-GB"/>
        </w:rPr>
        <w:t>престъпна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конспирация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целяща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навреди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обществото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Съдът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смята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че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действия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неестествен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начин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определяне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заплатите</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сравнение</w:t>
      </w:r>
      <w:proofErr w:type="spellEnd"/>
      <w:r w:rsidRPr="006B336A">
        <w:rPr>
          <w:rFonts w:ascii="Times New Roman" w:hAnsi="Times New Roman" w:cs="Times New Roman"/>
          <w:sz w:val="24"/>
          <w:szCs w:val="24"/>
          <w:lang w:val="en-GB"/>
        </w:rPr>
        <w:t xml:space="preserve"> с "</w:t>
      </w:r>
      <w:proofErr w:type="spellStart"/>
      <w:r w:rsidRPr="006B336A">
        <w:rPr>
          <w:rFonts w:ascii="Times New Roman" w:hAnsi="Times New Roman" w:cs="Times New Roman"/>
          <w:sz w:val="24"/>
          <w:szCs w:val="24"/>
          <w:lang w:val="en-GB"/>
        </w:rPr>
        <w:t>естествените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търсенето</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предлагането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Тази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идея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като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престъпна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конспирация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доминира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през</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голяма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част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XIX </w:t>
      </w:r>
      <w:proofErr w:type="spellStart"/>
      <w:r w:rsidRPr="006B336A">
        <w:rPr>
          <w:rFonts w:ascii="Times New Roman" w:hAnsi="Times New Roman" w:cs="Times New Roman"/>
          <w:sz w:val="24"/>
          <w:szCs w:val="24"/>
          <w:lang w:val="en-GB"/>
        </w:rPr>
        <w:t>век</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Въпреки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това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работниците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продължават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опитват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формират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синдикати</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водят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преговори</w:t>
      </w:r>
      <w:proofErr w:type="spellEnd"/>
      <w:r w:rsidR="004F7164">
        <w:rPr>
          <w:rStyle w:val="FootnoteReference"/>
          <w:rFonts w:ascii="Times New Roman" w:hAnsi="Times New Roman" w:cs="Times New Roman"/>
          <w:sz w:val="24"/>
          <w:szCs w:val="24"/>
          <w:lang w:val="en-GB"/>
        </w:rPr>
        <w:footnoteReference w:id="14"/>
      </w:r>
      <w:r w:rsidRPr="006B336A">
        <w:rPr>
          <w:rFonts w:ascii="Times New Roman" w:hAnsi="Times New Roman" w:cs="Times New Roman"/>
          <w:sz w:val="24"/>
          <w:szCs w:val="24"/>
          <w:lang w:val="en-GB"/>
        </w:rPr>
        <w:t>.</w:t>
      </w:r>
    </w:p>
    <w:p w14:paraId="78009F9F" w14:textId="77777777" w:rsidR="006B336A" w:rsidRPr="006B336A" w:rsidRDefault="006B336A" w:rsidP="006B336A">
      <w:pPr>
        <w:spacing w:line="360" w:lineRule="auto"/>
        <w:ind w:firstLine="360"/>
        <w:jc w:val="both"/>
        <w:rPr>
          <w:rFonts w:ascii="Times New Roman" w:hAnsi="Times New Roman" w:cs="Times New Roman"/>
          <w:sz w:val="24"/>
          <w:szCs w:val="24"/>
          <w:lang w:val="en-GB"/>
        </w:rPr>
      </w:pPr>
      <w:proofErr w:type="spellStart"/>
      <w:r w:rsidRPr="006B336A">
        <w:rPr>
          <w:rFonts w:ascii="Times New Roman" w:hAnsi="Times New Roman" w:cs="Times New Roman"/>
          <w:sz w:val="24"/>
          <w:szCs w:val="24"/>
          <w:lang w:val="en-GB"/>
        </w:rPr>
        <w:t>През</w:t>
      </w:r>
      <w:proofErr w:type="spellEnd"/>
      <w:r w:rsidRPr="006B336A">
        <w:rPr>
          <w:rFonts w:ascii="Times New Roman" w:hAnsi="Times New Roman" w:cs="Times New Roman"/>
          <w:sz w:val="24"/>
          <w:szCs w:val="24"/>
          <w:lang w:val="en-GB"/>
        </w:rPr>
        <w:t xml:space="preserve"> XIX </w:t>
      </w:r>
      <w:proofErr w:type="spellStart"/>
      <w:r w:rsidRPr="006B336A">
        <w:rPr>
          <w:rFonts w:ascii="Times New Roman" w:hAnsi="Times New Roman" w:cs="Times New Roman"/>
          <w:sz w:val="24"/>
          <w:szCs w:val="24"/>
          <w:lang w:val="en-GB"/>
        </w:rPr>
        <w:t>век</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съдебната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практика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започва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отдалечава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концепцията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като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престъпление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много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щатски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съдилища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остават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враждебни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към</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синдикатите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често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забраняват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стачки</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вкарват</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затвора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лидери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синдикати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обвинявайки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ги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във</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възможна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насилие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без</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има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доказателства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такова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Работодателите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също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така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имат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право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изискват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новоназначени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служители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подписват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договори</w:t>
      </w:r>
      <w:proofErr w:type="spellEnd"/>
      <w:r w:rsidRPr="006B336A">
        <w:rPr>
          <w:rFonts w:ascii="Times New Roman" w:hAnsi="Times New Roman" w:cs="Times New Roman"/>
          <w:sz w:val="24"/>
          <w:szCs w:val="24"/>
          <w:lang w:val="en-GB"/>
        </w:rPr>
        <w:t xml:space="preserve">, с </w:t>
      </w:r>
      <w:proofErr w:type="spellStart"/>
      <w:r w:rsidRPr="006B336A">
        <w:rPr>
          <w:rFonts w:ascii="Times New Roman" w:hAnsi="Times New Roman" w:cs="Times New Roman"/>
          <w:sz w:val="24"/>
          <w:szCs w:val="24"/>
          <w:lang w:val="en-GB"/>
        </w:rPr>
        <w:t>които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задължават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никога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присъединяват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към</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синдикат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Това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спира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трудовите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конфликти</w:t>
      </w:r>
      <w:proofErr w:type="spellEnd"/>
      <w:r w:rsidRPr="006B336A">
        <w:rPr>
          <w:rFonts w:ascii="Times New Roman" w:hAnsi="Times New Roman" w:cs="Times New Roman"/>
          <w:sz w:val="24"/>
          <w:szCs w:val="24"/>
          <w:lang w:val="en-GB"/>
        </w:rPr>
        <w:t xml:space="preserve">, а </w:t>
      </w:r>
      <w:proofErr w:type="spellStart"/>
      <w:r w:rsidRPr="006B336A">
        <w:rPr>
          <w:rFonts w:ascii="Times New Roman" w:hAnsi="Times New Roman" w:cs="Times New Roman"/>
          <w:sz w:val="24"/>
          <w:szCs w:val="24"/>
          <w:lang w:val="en-GB"/>
        </w:rPr>
        <w:t>през</w:t>
      </w:r>
      <w:proofErr w:type="spellEnd"/>
      <w:r w:rsidRPr="006B336A">
        <w:rPr>
          <w:rFonts w:ascii="Times New Roman" w:hAnsi="Times New Roman" w:cs="Times New Roman"/>
          <w:sz w:val="24"/>
          <w:szCs w:val="24"/>
          <w:lang w:val="en-GB"/>
        </w:rPr>
        <w:t xml:space="preserve"> XIX и </w:t>
      </w:r>
      <w:proofErr w:type="spellStart"/>
      <w:r w:rsidRPr="006B336A">
        <w:rPr>
          <w:rFonts w:ascii="Times New Roman" w:hAnsi="Times New Roman" w:cs="Times New Roman"/>
          <w:sz w:val="24"/>
          <w:szCs w:val="24"/>
          <w:lang w:val="en-GB"/>
        </w:rPr>
        <w:t>началото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XX </w:t>
      </w:r>
      <w:proofErr w:type="spellStart"/>
      <w:r w:rsidRPr="006B336A">
        <w:rPr>
          <w:rFonts w:ascii="Times New Roman" w:hAnsi="Times New Roman" w:cs="Times New Roman"/>
          <w:sz w:val="24"/>
          <w:szCs w:val="24"/>
          <w:lang w:val="en-GB"/>
        </w:rPr>
        <w:t>век</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много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стачки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избухват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особено</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железопътната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индустрия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минното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дело</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производството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Полицейските</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националните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гвардейски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сили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често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потушават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тези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стачки</w:t>
      </w:r>
      <w:proofErr w:type="spellEnd"/>
      <w:r w:rsidRPr="006B336A">
        <w:rPr>
          <w:rFonts w:ascii="Times New Roman" w:hAnsi="Times New Roman" w:cs="Times New Roman"/>
          <w:sz w:val="24"/>
          <w:szCs w:val="24"/>
          <w:lang w:val="en-GB"/>
        </w:rPr>
        <w:t xml:space="preserve"> с </w:t>
      </w:r>
      <w:proofErr w:type="spellStart"/>
      <w:r w:rsidRPr="006B336A">
        <w:rPr>
          <w:rFonts w:ascii="Times New Roman" w:hAnsi="Times New Roman" w:cs="Times New Roman"/>
          <w:sz w:val="24"/>
          <w:szCs w:val="24"/>
          <w:lang w:val="en-GB"/>
        </w:rPr>
        <w:t>насилие</w:t>
      </w:r>
      <w:proofErr w:type="spellEnd"/>
      <w:r w:rsidRPr="006B336A">
        <w:rPr>
          <w:rFonts w:ascii="Times New Roman" w:hAnsi="Times New Roman" w:cs="Times New Roman"/>
          <w:sz w:val="24"/>
          <w:szCs w:val="24"/>
          <w:lang w:val="en-GB"/>
        </w:rPr>
        <w:t>.</w:t>
      </w:r>
    </w:p>
    <w:p w14:paraId="4AF87F10" w14:textId="77777777" w:rsidR="006B336A" w:rsidRPr="006B336A" w:rsidRDefault="006B336A" w:rsidP="006B336A">
      <w:pPr>
        <w:spacing w:line="360" w:lineRule="auto"/>
        <w:ind w:firstLine="360"/>
        <w:jc w:val="both"/>
        <w:rPr>
          <w:rFonts w:ascii="Times New Roman" w:hAnsi="Times New Roman" w:cs="Times New Roman"/>
          <w:sz w:val="24"/>
          <w:szCs w:val="24"/>
          <w:lang w:val="en-GB"/>
        </w:rPr>
      </w:pPr>
      <w:proofErr w:type="spellStart"/>
      <w:r w:rsidRPr="006B336A">
        <w:rPr>
          <w:rFonts w:ascii="Times New Roman" w:hAnsi="Times New Roman" w:cs="Times New Roman"/>
          <w:sz w:val="24"/>
          <w:szCs w:val="24"/>
          <w:lang w:val="en-GB"/>
        </w:rPr>
        <w:t>През</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целия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този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период</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съществува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федерално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законодателство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което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регулира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организирането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стачките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Тези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въпроси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решават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според</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щатските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договорите</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деликтите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което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означава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че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щатските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съдилища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крайни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арбитри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работническите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действия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Щатските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съдилища</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повечето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части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САЩ </w:t>
      </w:r>
      <w:proofErr w:type="spellStart"/>
      <w:r w:rsidRPr="006B336A">
        <w:rPr>
          <w:rFonts w:ascii="Times New Roman" w:hAnsi="Times New Roman" w:cs="Times New Roman"/>
          <w:sz w:val="24"/>
          <w:szCs w:val="24"/>
          <w:lang w:val="en-GB"/>
        </w:rPr>
        <w:t>са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анти-синдикални</w:t>
      </w:r>
      <w:proofErr w:type="spellEnd"/>
      <w:r w:rsidRPr="006B336A">
        <w:rPr>
          <w:rFonts w:ascii="Times New Roman" w:hAnsi="Times New Roman" w:cs="Times New Roman"/>
          <w:sz w:val="24"/>
          <w:szCs w:val="24"/>
          <w:lang w:val="en-GB"/>
        </w:rPr>
        <w:t xml:space="preserve">, с </w:t>
      </w:r>
      <w:proofErr w:type="spellStart"/>
      <w:r w:rsidRPr="006B336A">
        <w:rPr>
          <w:rFonts w:ascii="Times New Roman" w:hAnsi="Times New Roman" w:cs="Times New Roman"/>
          <w:sz w:val="24"/>
          <w:szCs w:val="24"/>
          <w:lang w:val="en-GB"/>
        </w:rPr>
        <w:t>изключение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някои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щати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като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Масачузетс</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Ню</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Йорк</w:t>
      </w:r>
      <w:proofErr w:type="spellEnd"/>
      <w:r w:rsidRPr="006B336A">
        <w:rPr>
          <w:rFonts w:ascii="Times New Roman" w:hAnsi="Times New Roman" w:cs="Times New Roman"/>
          <w:sz w:val="24"/>
          <w:szCs w:val="24"/>
          <w:lang w:val="en-GB"/>
        </w:rPr>
        <w:t>.</w:t>
      </w:r>
    </w:p>
    <w:p w14:paraId="3A2F5CA8" w14:textId="77777777" w:rsidR="006B336A" w:rsidRPr="006B336A" w:rsidRDefault="006B336A" w:rsidP="006B336A">
      <w:pPr>
        <w:spacing w:line="360" w:lineRule="auto"/>
        <w:ind w:firstLine="360"/>
        <w:jc w:val="both"/>
        <w:rPr>
          <w:rFonts w:ascii="Times New Roman" w:hAnsi="Times New Roman" w:cs="Times New Roman"/>
          <w:sz w:val="24"/>
          <w:szCs w:val="24"/>
          <w:lang w:val="en-GB"/>
        </w:rPr>
      </w:pPr>
      <w:proofErr w:type="spellStart"/>
      <w:r w:rsidRPr="006B336A">
        <w:rPr>
          <w:rFonts w:ascii="Times New Roman" w:hAnsi="Times New Roman" w:cs="Times New Roman"/>
          <w:sz w:val="24"/>
          <w:szCs w:val="24"/>
          <w:lang w:val="en-GB"/>
        </w:rPr>
        <w:t>През</w:t>
      </w:r>
      <w:proofErr w:type="spellEnd"/>
      <w:r w:rsidRPr="006B336A">
        <w:rPr>
          <w:rFonts w:ascii="Times New Roman" w:hAnsi="Times New Roman" w:cs="Times New Roman"/>
          <w:sz w:val="24"/>
          <w:szCs w:val="24"/>
          <w:lang w:val="en-GB"/>
        </w:rPr>
        <w:t xml:space="preserve"> XX </w:t>
      </w:r>
      <w:proofErr w:type="spellStart"/>
      <w:r w:rsidRPr="006B336A">
        <w:rPr>
          <w:rFonts w:ascii="Times New Roman" w:hAnsi="Times New Roman" w:cs="Times New Roman"/>
          <w:sz w:val="24"/>
          <w:szCs w:val="24"/>
          <w:lang w:val="en-GB"/>
        </w:rPr>
        <w:t>век</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американското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общество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започва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насочва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към</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федерално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законодателство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справяне</w:t>
      </w:r>
      <w:proofErr w:type="spellEnd"/>
      <w:r w:rsidRPr="006B336A">
        <w:rPr>
          <w:rFonts w:ascii="Times New Roman" w:hAnsi="Times New Roman" w:cs="Times New Roman"/>
          <w:sz w:val="24"/>
          <w:szCs w:val="24"/>
          <w:lang w:val="en-GB"/>
        </w:rPr>
        <w:t xml:space="preserve"> с </w:t>
      </w:r>
      <w:proofErr w:type="spellStart"/>
      <w:r w:rsidRPr="006B336A">
        <w:rPr>
          <w:rFonts w:ascii="Times New Roman" w:hAnsi="Times New Roman" w:cs="Times New Roman"/>
          <w:sz w:val="24"/>
          <w:szCs w:val="24"/>
          <w:lang w:val="en-GB"/>
        </w:rPr>
        <w:t>трудовите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конфликти</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разработване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единна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национална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lastRenderedPageBreak/>
        <w:t>политика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отношение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частния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сектор</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Първото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значително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национално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законодателство</w:t>
      </w:r>
      <w:proofErr w:type="spellEnd"/>
      <w:r w:rsidRPr="006B336A">
        <w:rPr>
          <w:rFonts w:ascii="Times New Roman" w:hAnsi="Times New Roman" w:cs="Times New Roman"/>
          <w:sz w:val="24"/>
          <w:szCs w:val="24"/>
          <w:lang w:val="en-GB"/>
        </w:rPr>
        <w:t xml:space="preserve"> е Railway </w:t>
      </w:r>
      <w:proofErr w:type="spellStart"/>
      <w:r w:rsidRPr="006B336A">
        <w:rPr>
          <w:rFonts w:ascii="Times New Roman" w:hAnsi="Times New Roman" w:cs="Times New Roman"/>
          <w:sz w:val="24"/>
          <w:szCs w:val="24"/>
          <w:lang w:val="en-GB"/>
        </w:rPr>
        <w:t>Labor</w:t>
      </w:r>
      <w:proofErr w:type="spellEnd"/>
      <w:r w:rsidRPr="006B336A">
        <w:rPr>
          <w:rFonts w:ascii="Times New Roman" w:hAnsi="Times New Roman" w:cs="Times New Roman"/>
          <w:sz w:val="24"/>
          <w:szCs w:val="24"/>
          <w:lang w:val="en-GB"/>
        </w:rPr>
        <w:t xml:space="preserve"> Act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1926 </w:t>
      </w:r>
      <w:proofErr w:type="spellStart"/>
      <w:r w:rsidRPr="006B336A">
        <w:rPr>
          <w:rFonts w:ascii="Times New Roman" w:hAnsi="Times New Roman" w:cs="Times New Roman"/>
          <w:sz w:val="24"/>
          <w:szCs w:val="24"/>
          <w:lang w:val="en-GB"/>
        </w:rPr>
        <w:t>година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което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прилага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железопътната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индустрия</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по-късно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авиационната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индустрия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Законът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създава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сложна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система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преговори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медиация</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арбитраж</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контролирана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Националния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съвет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медиация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който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има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цел</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предотврати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стачки</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тези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индустрии</w:t>
      </w:r>
      <w:proofErr w:type="spellEnd"/>
      <w:r w:rsidRPr="006B336A">
        <w:rPr>
          <w:rFonts w:ascii="Times New Roman" w:hAnsi="Times New Roman" w:cs="Times New Roman"/>
          <w:sz w:val="24"/>
          <w:szCs w:val="24"/>
          <w:lang w:val="en-GB"/>
        </w:rPr>
        <w:t>.</w:t>
      </w:r>
    </w:p>
    <w:p w14:paraId="46027CB0" w14:textId="77777777" w:rsidR="006B336A" w:rsidRPr="006B336A" w:rsidRDefault="006B336A" w:rsidP="006B336A">
      <w:pPr>
        <w:spacing w:line="360" w:lineRule="auto"/>
        <w:ind w:firstLine="360"/>
        <w:jc w:val="both"/>
        <w:rPr>
          <w:rFonts w:ascii="Times New Roman" w:hAnsi="Times New Roman" w:cs="Times New Roman"/>
          <w:sz w:val="24"/>
          <w:szCs w:val="24"/>
          <w:lang w:val="en-GB"/>
        </w:rPr>
      </w:pPr>
      <w:proofErr w:type="spellStart"/>
      <w:r w:rsidRPr="006B336A">
        <w:rPr>
          <w:rFonts w:ascii="Times New Roman" w:hAnsi="Times New Roman" w:cs="Times New Roman"/>
          <w:sz w:val="24"/>
          <w:szCs w:val="24"/>
          <w:lang w:val="en-GB"/>
        </w:rPr>
        <w:t>През</w:t>
      </w:r>
      <w:proofErr w:type="spellEnd"/>
      <w:r w:rsidRPr="006B336A">
        <w:rPr>
          <w:rFonts w:ascii="Times New Roman" w:hAnsi="Times New Roman" w:cs="Times New Roman"/>
          <w:sz w:val="24"/>
          <w:szCs w:val="24"/>
          <w:lang w:val="en-GB"/>
        </w:rPr>
        <w:t xml:space="preserve"> 1935 </w:t>
      </w:r>
      <w:proofErr w:type="spellStart"/>
      <w:r w:rsidRPr="006B336A">
        <w:rPr>
          <w:rFonts w:ascii="Times New Roman" w:hAnsi="Times New Roman" w:cs="Times New Roman"/>
          <w:sz w:val="24"/>
          <w:szCs w:val="24"/>
          <w:lang w:val="en-GB"/>
        </w:rPr>
        <w:t>година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Конгресът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приема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Националния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трудовите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отношения</w:t>
      </w:r>
      <w:proofErr w:type="spellEnd"/>
      <w:r w:rsidRPr="006B336A">
        <w:rPr>
          <w:rFonts w:ascii="Times New Roman" w:hAnsi="Times New Roman" w:cs="Times New Roman"/>
          <w:sz w:val="24"/>
          <w:szCs w:val="24"/>
          <w:lang w:val="en-GB"/>
        </w:rPr>
        <w:t xml:space="preserve"> (NLRA), </w:t>
      </w:r>
      <w:proofErr w:type="spellStart"/>
      <w:r w:rsidRPr="006B336A">
        <w:rPr>
          <w:rFonts w:ascii="Times New Roman" w:hAnsi="Times New Roman" w:cs="Times New Roman"/>
          <w:sz w:val="24"/>
          <w:szCs w:val="24"/>
          <w:lang w:val="en-GB"/>
        </w:rPr>
        <w:t>който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обхваща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повечето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работници</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частния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сектор</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извън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железопътната</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авиационната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индустрии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Законът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създава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Националния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съвет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трудови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отношения</w:t>
      </w:r>
      <w:proofErr w:type="spellEnd"/>
      <w:r w:rsidRPr="006B336A">
        <w:rPr>
          <w:rFonts w:ascii="Times New Roman" w:hAnsi="Times New Roman" w:cs="Times New Roman"/>
          <w:sz w:val="24"/>
          <w:szCs w:val="24"/>
          <w:lang w:val="en-GB"/>
        </w:rPr>
        <w:t xml:space="preserve"> (NLRB), </w:t>
      </w:r>
      <w:proofErr w:type="spellStart"/>
      <w:r w:rsidRPr="006B336A">
        <w:rPr>
          <w:rFonts w:ascii="Times New Roman" w:hAnsi="Times New Roman" w:cs="Times New Roman"/>
          <w:sz w:val="24"/>
          <w:szCs w:val="24"/>
          <w:lang w:val="en-GB"/>
        </w:rPr>
        <w:t>който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администрира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закона</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установява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система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включваща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пет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основни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нечестни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трудови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практики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както</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изискването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работодателите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преговарят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добросъвестно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със</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сертифицираните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синдикати</w:t>
      </w:r>
      <w:proofErr w:type="spellEnd"/>
      <w:r w:rsidRPr="006B336A">
        <w:rPr>
          <w:rFonts w:ascii="Times New Roman" w:hAnsi="Times New Roman" w:cs="Times New Roman"/>
          <w:sz w:val="24"/>
          <w:szCs w:val="24"/>
          <w:lang w:val="en-GB"/>
        </w:rPr>
        <w:t>.</w:t>
      </w:r>
    </w:p>
    <w:p w14:paraId="687635BD" w14:textId="77777777" w:rsidR="006B336A" w:rsidRPr="006B336A" w:rsidRDefault="006B336A" w:rsidP="006B336A">
      <w:pPr>
        <w:spacing w:line="360" w:lineRule="auto"/>
        <w:ind w:firstLine="360"/>
        <w:jc w:val="both"/>
        <w:rPr>
          <w:rFonts w:ascii="Times New Roman" w:hAnsi="Times New Roman" w:cs="Times New Roman"/>
          <w:sz w:val="24"/>
          <w:szCs w:val="24"/>
          <w:lang w:val="en-GB"/>
        </w:rPr>
      </w:pP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публичния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сектор</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започва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утвърждава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през</w:t>
      </w:r>
      <w:proofErr w:type="spellEnd"/>
      <w:r w:rsidRPr="006B336A">
        <w:rPr>
          <w:rFonts w:ascii="Times New Roman" w:hAnsi="Times New Roman" w:cs="Times New Roman"/>
          <w:sz w:val="24"/>
          <w:szCs w:val="24"/>
          <w:lang w:val="en-GB"/>
        </w:rPr>
        <w:t xml:space="preserve"> 1960-те </w:t>
      </w:r>
      <w:proofErr w:type="spellStart"/>
      <w:r w:rsidRPr="006B336A">
        <w:rPr>
          <w:rFonts w:ascii="Times New Roman" w:hAnsi="Times New Roman" w:cs="Times New Roman"/>
          <w:sz w:val="24"/>
          <w:szCs w:val="24"/>
          <w:lang w:val="en-GB"/>
        </w:rPr>
        <w:t>години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като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първото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законодателство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което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право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публични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служители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водят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преговори</w:t>
      </w:r>
      <w:proofErr w:type="spellEnd"/>
      <w:r w:rsidRPr="006B336A">
        <w:rPr>
          <w:rFonts w:ascii="Times New Roman" w:hAnsi="Times New Roman" w:cs="Times New Roman"/>
          <w:sz w:val="24"/>
          <w:szCs w:val="24"/>
          <w:lang w:val="en-GB"/>
        </w:rPr>
        <w:t xml:space="preserve">, е </w:t>
      </w:r>
      <w:proofErr w:type="spellStart"/>
      <w:r w:rsidRPr="006B336A">
        <w:rPr>
          <w:rFonts w:ascii="Times New Roman" w:hAnsi="Times New Roman" w:cs="Times New Roman"/>
          <w:sz w:val="24"/>
          <w:szCs w:val="24"/>
          <w:lang w:val="en-GB"/>
        </w:rPr>
        <w:t>прието</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щата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Уисконсин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през</w:t>
      </w:r>
      <w:proofErr w:type="spellEnd"/>
      <w:r w:rsidRPr="006B336A">
        <w:rPr>
          <w:rFonts w:ascii="Times New Roman" w:hAnsi="Times New Roman" w:cs="Times New Roman"/>
          <w:sz w:val="24"/>
          <w:szCs w:val="24"/>
          <w:lang w:val="en-GB"/>
        </w:rPr>
        <w:t xml:space="preserve"> 1960 </w:t>
      </w:r>
      <w:proofErr w:type="spellStart"/>
      <w:r w:rsidRPr="006B336A">
        <w:rPr>
          <w:rFonts w:ascii="Times New Roman" w:hAnsi="Times New Roman" w:cs="Times New Roman"/>
          <w:sz w:val="24"/>
          <w:szCs w:val="24"/>
          <w:lang w:val="en-GB"/>
        </w:rPr>
        <w:t>година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Днес</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около</w:t>
      </w:r>
      <w:proofErr w:type="spellEnd"/>
      <w:r w:rsidRPr="006B336A">
        <w:rPr>
          <w:rFonts w:ascii="Times New Roman" w:hAnsi="Times New Roman" w:cs="Times New Roman"/>
          <w:sz w:val="24"/>
          <w:szCs w:val="24"/>
          <w:lang w:val="en-GB"/>
        </w:rPr>
        <w:t xml:space="preserve"> 36%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публичните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служители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членове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синдикати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което</w:t>
      </w:r>
      <w:proofErr w:type="spellEnd"/>
      <w:r w:rsidRPr="006B336A">
        <w:rPr>
          <w:rFonts w:ascii="Times New Roman" w:hAnsi="Times New Roman" w:cs="Times New Roman"/>
          <w:sz w:val="24"/>
          <w:szCs w:val="24"/>
          <w:lang w:val="en-GB"/>
        </w:rPr>
        <w:t xml:space="preserve"> е </w:t>
      </w:r>
      <w:proofErr w:type="spellStart"/>
      <w:r w:rsidRPr="006B336A">
        <w:rPr>
          <w:rFonts w:ascii="Times New Roman" w:hAnsi="Times New Roman" w:cs="Times New Roman"/>
          <w:sz w:val="24"/>
          <w:szCs w:val="24"/>
          <w:lang w:val="en-GB"/>
        </w:rPr>
        <w:t>значително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по-висок</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процент</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сравнение</w:t>
      </w:r>
      <w:proofErr w:type="spellEnd"/>
      <w:r w:rsidRPr="006B336A">
        <w:rPr>
          <w:rFonts w:ascii="Times New Roman" w:hAnsi="Times New Roman" w:cs="Times New Roman"/>
          <w:sz w:val="24"/>
          <w:szCs w:val="24"/>
          <w:lang w:val="en-GB"/>
        </w:rPr>
        <w:t xml:space="preserve"> с </w:t>
      </w:r>
      <w:proofErr w:type="spellStart"/>
      <w:r w:rsidRPr="006B336A">
        <w:rPr>
          <w:rFonts w:ascii="Times New Roman" w:hAnsi="Times New Roman" w:cs="Times New Roman"/>
          <w:sz w:val="24"/>
          <w:szCs w:val="24"/>
          <w:lang w:val="en-GB"/>
        </w:rPr>
        <w:t>частния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сектор</w:t>
      </w:r>
      <w:proofErr w:type="spellEnd"/>
      <w:r w:rsidRPr="006B336A">
        <w:rPr>
          <w:rFonts w:ascii="Times New Roman" w:hAnsi="Times New Roman" w:cs="Times New Roman"/>
          <w:sz w:val="24"/>
          <w:szCs w:val="24"/>
          <w:lang w:val="en-GB"/>
        </w:rPr>
        <w:t>.</w:t>
      </w:r>
    </w:p>
    <w:p w14:paraId="72DE48AC" w14:textId="2962E8A7" w:rsidR="006B336A" w:rsidRDefault="006B336A" w:rsidP="005F5A7D">
      <w:pPr>
        <w:spacing w:line="360" w:lineRule="auto"/>
        <w:ind w:firstLine="360"/>
        <w:jc w:val="both"/>
        <w:rPr>
          <w:rFonts w:ascii="Times New Roman" w:hAnsi="Times New Roman" w:cs="Times New Roman"/>
          <w:sz w:val="24"/>
          <w:szCs w:val="24"/>
          <w:lang w:val="en-GB"/>
        </w:rPr>
      </w:pPr>
      <w:proofErr w:type="spellStart"/>
      <w:r w:rsidRPr="006B336A">
        <w:rPr>
          <w:rFonts w:ascii="Times New Roman" w:hAnsi="Times New Roman" w:cs="Times New Roman"/>
          <w:sz w:val="24"/>
          <w:szCs w:val="24"/>
          <w:lang w:val="en-GB"/>
        </w:rPr>
        <w:t>Американската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история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отразява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дълги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цикли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спад</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растеж</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синдикатите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Въпреки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предизвикателствата</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прогнозите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упадъка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синдикалното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движение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необходимостта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работниците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защита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срещу</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властта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работодателите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продължава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съществува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Трудовото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движение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изградено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американските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работници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през</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последния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век</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остава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стабилна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основа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укрепване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и в </w:t>
      </w:r>
      <w:proofErr w:type="spellStart"/>
      <w:r w:rsidRPr="006B336A">
        <w:rPr>
          <w:rFonts w:ascii="Times New Roman" w:hAnsi="Times New Roman" w:cs="Times New Roman"/>
          <w:sz w:val="24"/>
          <w:szCs w:val="24"/>
          <w:lang w:val="en-GB"/>
        </w:rPr>
        <w:t>бъдеще</w:t>
      </w:r>
      <w:proofErr w:type="spellEnd"/>
      <w:r w:rsidRPr="006B336A">
        <w:rPr>
          <w:rFonts w:ascii="Times New Roman" w:hAnsi="Times New Roman" w:cs="Times New Roman"/>
          <w:sz w:val="24"/>
          <w:szCs w:val="24"/>
          <w:lang w:val="en-GB"/>
        </w:rPr>
        <w:t>.</w:t>
      </w:r>
    </w:p>
    <w:p w14:paraId="31173118" w14:textId="77777777" w:rsidR="006B336A" w:rsidRPr="006B336A" w:rsidRDefault="006B336A" w:rsidP="006B336A">
      <w:pPr>
        <w:spacing w:line="360" w:lineRule="auto"/>
        <w:ind w:firstLine="360"/>
        <w:jc w:val="both"/>
        <w:rPr>
          <w:rFonts w:ascii="Times New Roman" w:hAnsi="Times New Roman" w:cs="Times New Roman"/>
          <w:sz w:val="24"/>
          <w:szCs w:val="24"/>
          <w:lang w:val="en-GB"/>
        </w:rPr>
      </w:pPr>
      <w:proofErr w:type="spellStart"/>
      <w:r w:rsidRPr="006B336A">
        <w:rPr>
          <w:rFonts w:ascii="Times New Roman" w:hAnsi="Times New Roman" w:cs="Times New Roman"/>
          <w:sz w:val="24"/>
          <w:szCs w:val="24"/>
          <w:lang w:val="en-GB"/>
        </w:rPr>
        <w:t>Основните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характеристики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трудово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Съединените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щати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разнообразни</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добре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установени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чрез</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законодателство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което</w:t>
      </w:r>
      <w:proofErr w:type="spellEnd"/>
      <w:r w:rsidRPr="006B336A">
        <w:rPr>
          <w:rFonts w:ascii="Times New Roman" w:hAnsi="Times New Roman" w:cs="Times New Roman"/>
          <w:sz w:val="24"/>
          <w:szCs w:val="24"/>
          <w:lang w:val="en-GB"/>
        </w:rPr>
        <w:t xml:space="preserve"> е </w:t>
      </w:r>
      <w:proofErr w:type="spellStart"/>
      <w:r w:rsidRPr="006B336A">
        <w:rPr>
          <w:rFonts w:ascii="Times New Roman" w:hAnsi="Times New Roman" w:cs="Times New Roman"/>
          <w:sz w:val="24"/>
          <w:szCs w:val="24"/>
          <w:lang w:val="en-GB"/>
        </w:rPr>
        <w:t>насочено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към</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регулиране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отношенията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между</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работодателите</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служителите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трудово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частния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сектор</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основава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Националния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трудовите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отношения</w:t>
      </w:r>
      <w:proofErr w:type="spellEnd"/>
      <w:r w:rsidRPr="006B336A">
        <w:rPr>
          <w:rFonts w:ascii="Times New Roman" w:hAnsi="Times New Roman" w:cs="Times New Roman"/>
          <w:sz w:val="24"/>
          <w:szCs w:val="24"/>
          <w:lang w:val="en-GB"/>
        </w:rPr>
        <w:t xml:space="preserve"> (NLRA)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1935 </w:t>
      </w:r>
      <w:proofErr w:type="spellStart"/>
      <w:r w:rsidRPr="006B336A">
        <w:rPr>
          <w:rFonts w:ascii="Times New Roman" w:hAnsi="Times New Roman" w:cs="Times New Roman"/>
          <w:sz w:val="24"/>
          <w:szCs w:val="24"/>
          <w:lang w:val="en-GB"/>
        </w:rPr>
        <w:t>година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който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създава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рамка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защита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правата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работниците</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синдикатите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Важен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аспект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този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w:t>
      </w:r>
      <w:proofErr w:type="spellEnd"/>
      <w:r w:rsidRPr="006B336A">
        <w:rPr>
          <w:rFonts w:ascii="Times New Roman" w:hAnsi="Times New Roman" w:cs="Times New Roman"/>
          <w:sz w:val="24"/>
          <w:szCs w:val="24"/>
          <w:lang w:val="en-GB"/>
        </w:rPr>
        <w:t xml:space="preserve"> е </w:t>
      </w:r>
      <w:proofErr w:type="spellStart"/>
      <w:r w:rsidRPr="006B336A">
        <w:rPr>
          <w:rFonts w:ascii="Times New Roman" w:hAnsi="Times New Roman" w:cs="Times New Roman"/>
          <w:sz w:val="24"/>
          <w:szCs w:val="24"/>
          <w:lang w:val="en-GB"/>
        </w:rPr>
        <w:t>дефиницията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пет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нечестни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трудови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практики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които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включват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вмешателство</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колективните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действия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работниците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доминация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работодател</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над</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синдикат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дискриминация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срещу</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работници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заради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синдикална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дейност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репресии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срещу</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работници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подаване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жалби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или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даване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показания</w:t>
      </w:r>
      <w:proofErr w:type="spellEnd"/>
      <w:r w:rsidRPr="006B336A">
        <w:rPr>
          <w:rFonts w:ascii="Times New Roman" w:hAnsi="Times New Roman" w:cs="Times New Roman"/>
          <w:sz w:val="24"/>
          <w:szCs w:val="24"/>
          <w:lang w:val="en-GB"/>
        </w:rPr>
        <w:t xml:space="preserve"> в NLRB </w:t>
      </w:r>
      <w:proofErr w:type="spellStart"/>
      <w:r w:rsidRPr="006B336A">
        <w:rPr>
          <w:rFonts w:ascii="Times New Roman" w:hAnsi="Times New Roman" w:cs="Times New Roman"/>
          <w:sz w:val="24"/>
          <w:szCs w:val="24"/>
          <w:lang w:val="en-GB"/>
        </w:rPr>
        <w:t>производства</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отказ</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водене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преговори</w:t>
      </w:r>
      <w:proofErr w:type="spellEnd"/>
      <w:r w:rsidRPr="006B336A">
        <w:rPr>
          <w:rFonts w:ascii="Times New Roman" w:hAnsi="Times New Roman" w:cs="Times New Roman"/>
          <w:sz w:val="24"/>
          <w:szCs w:val="24"/>
          <w:lang w:val="en-GB"/>
        </w:rPr>
        <w:t>.</w:t>
      </w:r>
    </w:p>
    <w:p w14:paraId="61C34134" w14:textId="77777777" w:rsidR="006B336A" w:rsidRPr="006B336A" w:rsidRDefault="006B336A" w:rsidP="006B336A">
      <w:pPr>
        <w:spacing w:line="360" w:lineRule="auto"/>
        <w:ind w:firstLine="360"/>
        <w:jc w:val="both"/>
        <w:rPr>
          <w:rFonts w:ascii="Times New Roman" w:hAnsi="Times New Roman" w:cs="Times New Roman"/>
          <w:sz w:val="24"/>
          <w:szCs w:val="24"/>
          <w:lang w:val="en-GB"/>
        </w:rPr>
      </w:pP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в САЩ </w:t>
      </w:r>
      <w:proofErr w:type="spellStart"/>
      <w:r w:rsidRPr="006B336A">
        <w:rPr>
          <w:rFonts w:ascii="Times New Roman" w:hAnsi="Times New Roman" w:cs="Times New Roman"/>
          <w:sz w:val="24"/>
          <w:szCs w:val="24"/>
          <w:lang w:val="en-GB"/>
        </w:rPr>
        <w:t>функционира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базата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принципа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единствено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представителство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който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само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сертифицираният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синдикат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има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право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представлява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всички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работници</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даден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колективен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блок</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Също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така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законът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задължава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работодателите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преговарят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добросъвестно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със</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синдикатите</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изисква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споразумения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бъдат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изразени</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писмен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договор</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Типичният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срок</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такъв</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договор</w:t>
      </w:r>
      <w:proofErr w:type="spellEnd"/>
      <w:r w:rsidRPr="006B336A">
        <w:rPr>
          <w:rFonts w:ascii="Times New Roman" w:hAnsi="Times New Roman" w:cs="Times New Roman"/>
          <w:sz w:val="24"/>
          <w:szCs w:val="24"/>
          <w:lang w:val="en-GB"/>
        </w:rPr>
        <w:t xml:space="preserve"> е </w:t>
      </w:r>
      <w:proofErr w:type="spellStart"/>
      <w:r w:rsidRPr="006B336A">
        <w:rPr>
          <w:rFonts w:ascii="Times New Roman" w:hAnsi="Times New Roman" w:cs="Times New Roman"/>
          <w:sz w:val="24"/>
          <w:szCs w:val="24"/>
          <w:lang w:val="en-GB"/>
        </w:rPr>
        <w:t>три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години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въпреки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че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по-дълги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срокове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също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наблюдават</w:t>
      </w:r>
      <w:proofErr w:type="spellEnd"/>
      <w:r w:rsidRPr="006B336A">
        <w:rPr>
          <w:rFonts w:ascii="Times New Roman" w:hAnsi="Times New Roman" w:cs="Times New Roman"/>
          <w:sz w:val="24"/>
          <w:szCs w:val="24"/>
          <w:lang w:val="en-GB"/>
        </w:rPr>
        <w:t>.</w:t>
      </w:r>
    </w:p>
    <w:p w14:paraId="1AA95FC7" w14:textId="77777777" w:rsidR="006B336A" w:rsidRPr="006B336A" w:rsidRDefault="006B336A" w:rsidP="006B336A">
      <w:pPr>
        <w:spacing w:line="360" w:lineRule="auto"/>
        <w:ind w:firstLine="360"/>
        <w:jc w:val="both"/>
        <w:rPr>
          <w:rFonts w:ascii="Times New Roman" w:hAnsi="Times New Roman" w:cs="Times New Roman"/>
          <w:sz w:val="24"/>
          <w:szCs w:val="24"/>
          <w:lang w:val="en-GB"/>
        </w:rPr>
      </w:pPr>
      <w:proofErr w:type="spellStart"/>
      <w:r w:rsidRPr="006B336A">
        <w:rPr>
          <w:rFonts w:ascii="Times New Roman" w:hAnsi="Times New Roman" w:cs="Times New Roman"/>
          <w:sz w:val="24"/>
          <w:szCs w:val="24"/>
          <w:lang w:val="en-GB"/>
        </w:rPr>
        <w:lastRenderedPageBreak/>
        <w:t>Процесът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може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завърши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както</w:t>
      </w:r>
      <w:proofErr w:type="spellEnd"/>
      <w:r w:rsidRPr="006B336A">
        <w:rPr>
          <w:rFonts w:ascii="Times New Roman" w:hAnsi="Times New Roman" w:cs="Times New Roman"/>
          <w:sz w:val="24"/>
          <w:szCs w:val="24"/>
          <w:lang w:val="en-GB"/>
        </w:rPr>
        <w:t xml:space="preserve"> с </w:t>
      </w:r>
      <w:proofErr w:type="spellStart"/>
      <w:r w:rsidRPr="006B336A">
        <w:rPr>
          <w:rFonts w:ascii="Times New Roman" w:hAnsi="Times New Roman" w:cs="Times New Roman"/>
          <w:sz w:val="24"/>
          <w:szCs w:val="24"/>
          <w:lang w:val="en-GB"/>
        </w:rPr>
        <w:t>постигнато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споразумение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така</w:t>
      </w:r>
      <w:proofErr w:type="spellEnd"/>
      <w:r w:rsidRPr="006B336A">
        <w:rPr>
          <w:rFonts w:ascii="Times New Roman" w:hAnsi="Times New Roman" w:cs="Times New Roman"/>
          <w:sz w:val="24"/>
          <w:szCs w:val="24"/>
          <w:lang w:val="en-GB"/>
        </w:rPr>
        <w:t xml:space="preserve"> и с </w:t>
      </w:r>
      <w:proofErr w:type="spellStart"/>
      <w:r w:rsidRPr="006B336A">
        <w:rPr>
          <w:rFonts w:ascii="Times New Roman" w:hAnsi="Times New Roman" w:cs="Times New Roman"/>
          <w:sz w:val="24"/>
          <w:szCs w:val="24"/>
          <w:lang w:val="en-GB"/>
        </w:rPr>
        <w:t>достигане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задънена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улица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след</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което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работодателите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могат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наложат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едностранно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своето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последно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предложение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Работниците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могат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отговорят</w:t>
      </w:r>
      <w:proofErr w:type="spellEnd"/>
      <w:r w:rsidRPr="006B336A">
        <w:rPr>
          <w:rFonts w:ascii="Times New Roman" w:hAnsi="Times New Roman" w:cs="Times New Roman"/>
          <w:sz w:val="24"/>
          <w:szCs w:val="24"/>
          <w:lang w:val="en-GB"/>
        </w:rPr>
        <w:t xml:space="preserve"> с </w:t>
      </w:r>
      <w:proofErr w:type="spellStart"/>
      <w:r w:rsidRPr="006B336A">
        <w:rPr>
          <w:rFonts w:ascii="Times New Roman" w:hAnsi="Times New Roman" w:cs="Times New Roman"/>
          <w:sz w:val="24"/>
          <w:szCs w:val="24"/>
          <w:lang w:val="en-GB"/>
        </w:rPr>
        <w:t>организиране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стачка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или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приемане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наложените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условия</w:t>
      </w:r>
      <w:proofErr w:type="spellEnd"/>
      <w:r w:rsidRPr="006B336A">
        <w:rPr>
          <w:rFonts w:ascii="Times New Roman" w:hAnsi="Times New Roman" w:cs="Times New Roman"/>
          <w:sz w:val="24"/>
          <w:szCs w:val="24"/>
          <w:lang w:val="en-GB"/>
        </w:rPr>
        <w:t>.</w:t>
      </w:r>
    </w:p>
    <w:p w14:paraId="6ECC20BE" w14:textId="77777777" w:rsidR="006B336A" w:rsidRPr="006B336A" w:rsidRDefault="006B336A" w:rsidP="006B336A">
      <w:pPr>
        <w:spacing w:line="360" w:lineRule="auto"/>
        <w:ind w:firstLine="360"/>
        <w:jc w:val="both"/>
        <w:rPr>
          <w:rFonts w:ascii="Times New Roman" w:hAnsi="Times New Roman" w:cs="Times New Roman"/>
          <w:sz w:val="24"/>
          <w:szCs w:val="24"/>
          <w:lang w:val="en-GB"/>
        </w:rPr>
      </w:pPr>
      <w:proofErr w:type="spellStart"/>
      <w:r w:rsidRPr="006B336A">
        <w:rPr>
          <w:rFonts w:ascii="Times New Roman" w:hAnsi="Times New Roman" w:cs="Times New Roman"/>
          <w:sz w:val="24"/>
          <w:szCs w:val="24"/>
          <w:lang w:val="en-GB"/>
        </w:rPr>
        <w:t>Един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важен</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аспект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системата</w:t>
      </w:r>
      <w:proofErr w:type="spellEnd"/>
      <w:r w:rsidRPr="006B336A">
        <w:rPr>
          <w:rFonts w:ascii="Times New Roman" w:hAnsi="Times New Roman" w:cs="Times New Roman"/>
          <w:sz w:val="24"/>
          <w:szCs w:val="24"/>
          <w:lang w:val="en-GB"/>
        </w:rPr>
        <w:t xml:space="preserve"> в САЩ е </w:t>
      </w:r>
      <w:proofErr w:type="spellStart"/>
      <w:r w:rsidRPr="006B336A">
        <w:rPr>
          <w:rFonts w:ascii="Times New Roman" w:hAnsi="Times New Roman" w:cs="Times New Roman"/>
          <w:sz w:val="24"/>
          <w:szCs w:val="24"/>
          <w:lang w:val="en-GB"/>
        </w:rPr>
        <w:t>правото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работодателите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наемат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заместители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стачкуващи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работници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включително</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постоянни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заместители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което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може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остави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стачкуващите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работници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безработни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Това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правило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прилага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икономически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стачки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свързани</w:t>
      </w:r>
      <w:proofErr w:type="spellEnd"/>
      <w:r w:rsidRPr="006B336A">
        <w:rPr>
          <w:rFonts w:ascii="Times New Roman" w:hAnsi="Times New Roman" w:cs="Times New Roman"/>
          <w:sz w:val="24"/>
          <w:szCs w:val="24"/>
          <w:lang w:val="en-GB"/>
        </w:rPr>
        <w:t xml:space="preserve"> с </w:t>
      </w:r>
      <w:proofErr w:type="spellStart"/>
      <w:r w:rsidRPr="006B336A">
        <w:rPr>
          <w:rFonts w:ascii="Times New Roman" w:hAnsi="Times New Roman" w:cs="Times New Roman"/>
          <w:sz w:val="24"/>
          <w:szCs w:val="24"/>
          <w:lang w:val="en-GB"/>
        </w:rPr>
        <w:t>условията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заплащане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не</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при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стачки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заради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нарушения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трудовото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законодателство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страна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работодателя</w:t>
      </w:r>
      <w:proofErr w:type="spellEnd"/>
      <w:r w:rsidRPr="006B336A">
        <w:rPr>
          <w:rFonts w:ascii="Times New Roman" w:hAnsi="Times New Roman" w:cs="Times New Roman"/>
          <w:sz w:val="24"/>
          <w:szCs w:val="24"/>
          <w:lang w:val="en-GB"/>
        </w:rPr>
        <w:t>.</w:t>
      </w:r>
    </w:p>
    <w:p w14:paraId="281115DB" w14:textId="77777777" w:rsidR="006B336A" w:rsidRPr="006B336A" w:rsidRDefault="006B336A" w:rsidP="006B336A">
      <w:pPr>
        <w:spacing w:line="360" w:lineRule="auto"/>
        <w:ind w:firstLine="360"/>
        <w:jc w:val="both"/>
        <w:rPr>
          <w:rFonts w:ascii="Times New Roman" w:hAnsi="Times New Roman" w:cs="Times New Roman"/>
          <w:sz w:val="24"/>
          <w:szCs w:val="24"/>
          <w:lang w:val="en-GB"/>
        </w:rPr>
      </w:pPr>
      <w:proofErr w:type="spellStart"/>
      <w:r w:rsidRPr="006B336A">
        <w:rPr>
          <w:rFonts w:ascii="Times New Roman" w:hAnsi="Times New Roman" w:cs="Times New Roman"/>
          <w:sz w:val="24"/>
          <w:szCs w:val="24"/>
          <w:lang w:val="en-GB"/>
        </w:rPr>
        <w:t>Колективното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публичния</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сектор</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започва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развива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по-късно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като</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момента</w:t>
      </w:r>
      <w:proofErr w:type="spellEnd"/>
      <w:r w:rsidRPr="006B336A">
        <w:rPr>
          <w:rFonts w:ascii="Times New Roman" w:hAnsi="Times New Roman" w:cs="Times New Roman"/>
          <w:sz w:val="24"/>
          <w:szCs w:val="24"/>
          <w:lang w:val="en-GB"/>
        </w:rPr>
        <w:t xml:space="preserve"> 31 </w:t>
      </w:r>
      <w:proofErr w:type="spellStart"/>
      <w:r w:rsidRPr="006B336A">
        <w:rPr>
          <w:rFonts w:ascii="Times New Roman" w:hAnsi="Times New Roman" w:cs="Times New Roman"/>
          <w:sz w:val="24"/>
          <w:szCs w:val="24"/>
          <w:lang w:val="en-GB"/>
        </w:rPr>
        <w:t>щата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позволяват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определено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ниво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на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колективно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договаряне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публични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служители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докато</w:t>
      </w:r>
      <w:proofErr w:type="spellEnd"/>
      <w:r w:rsidRPr="006B336A">
        <w:rPr>
          <w:rFonts w:ascii="Times New Roman" w:hAnsi="Times New Roman" w:cs="Times New Roman"/>
          <w:sz w:val="24"/>
          <w:szCs w:val="24"/>
          <w:lang w:val="en-GB"/>
        </w:rPr>
        <w:t xml:space="preserve"> 19 </w:t>
      </w:r>
      <w:proofErr w:type="spellStart"/>
      <w:r w:rsidRPr="006B336A">
        <w:rPr>
          <w:rFonts w:ascii="Times New Roman" w:hAnsi="Times New Roman" w:cs="Times New Roman"/>
          <w:sz w:val="24"/>
          <w:szCs w:val="24"/>
          <w:lang w:val="en-GB"/>
        </w:rPr>
        <w:t>щата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го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забраняват</w:t>
      </w:r>
      <w:proofErr w:type="spellEnd"/>
      <w:r w:rsidRPr="006B336A">
        <w:rPr>
          <w:rFonts w:ascii="Times New Roman" w:hAnsi="Times New Roman" w:cs="Times New Roman"/>
          <w:sz w:val="24"/>
          <w:szCs w:val="24"/>
          <w:lang w:val="en-GB"/>
        </w:rPr>
        <w:t xml:space="preserve">. В </w:t>
      </w:r>
      <w:proofErr w:type="spellStart"/>
      <w:r w:rsidRPr="006B336A">
        <w:rPr>
          <w:rFonts w:ascii="Times New Roman" w:hAnsi="Times New Roman" w:cs="Times New Roman"/>
          <w:sz w:val="24"/>
          <w:szCs w:val="24"/>
          <w:lang w:val="en-GB"/>
        </w:rPr>
        <w:t>този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сектор</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стачките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обикновено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забранени</w:t>
      </w:r>
      <w:proofErr w:type="spellEnd"/>
      <w:r w:rsidRPr="006B336A">
        <w:rPr>
          <w:rFonts w:ascii="Times New Roman" w:hAnsi="Times New Roman" w:cs="Times New Roman"/>
          <w:sz w:val="24"/>
          <w:szCs w:val="24"/>
          <w:lang w:val="en-GB"/>
        </w:rPr>
        <w:t xml:space="preserve">, а </w:t>
      </w:r>
      <w:proofErr w:type="spellStart"/>
      <w:r w:rsidRPr="006B336A">
        <w:rPr>
          <w:rFonts w:ascii="Times New Roman" w:hAnsi="Times New Roman" w:cs="Times New Roman"/>
          <w:sz w:val="24"/>
          <w:szCs w:val="24"/>
          <w:lang w:val="en-GB"/>
        </w:rPr>
        <w:t>вместо</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това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се</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използват</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различни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процедури</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за</w:t>
      </w:r>
      <w:proofErr w:type="spellEnd"/>
      <w:r w:rsidRPr="006B336A">
        <w:rPr>
          <w:rFonts w:ascii="Times New Roman" w:hAnsi="Times New Roman" w:cs="Times New Roman"/>
          <w:sz w:val="24"/>
          <w:szCs w:val="24"/>
          <w:lang w:val="en-GB"/>
        </w:rPr>
        <w:t xml:space="preserve"> </w:t>
      </w:r>
      <w:proofErr w:type="spellStart"/>
      <w:r w:rsidRPr="006B336A">
        <w:rPr>
          <w:rFonts w:ascii="Times New Roman" w:hAnsi="Times New Roman" w:cs="Times New Roman"/>
          <w:sz w:val="24"/>
          <w:szCs w:val="24"/>
          <w:lang w:val="en-GB"/>
        </w:rPr>
        <w:t>медиация</w:t>
      </w:r>
      <w:proofErr w:type="spellEnd"/>
      <w:r w:rsidRPr="006B336A">
        <w:rPr>
          <w:rFonts w:ascii="Times New Roman" w:hAnsi="Times New Roman" w:cs="Times New Roman"/>
          <w:sz w:val="24"/>
          <w:szCs w:val="24"/>
          <w:lang w:val="en-GB"/>
        </w:rPr>
        <w:t xml:space="preserve"> и </w:t>
      </w:r>
      <w:proofErr w:type="spellStart"/>
      <w:r w:rsidRPr="006B336A">
        <w:rPr>
          <w:rFonts w:ascii="Times New Roman" w:hAnsi="Times New Roman" w:cs="Times New Roman"/>
          <w:sz w:val="24"/>
          <w:szCs w:val="24"/>
          <w:lang w:val="en-GB"/>
        </w:rPr>
        <w:t>арбитраж</w:t>
      </w:r>
      <w:proofErr w:type="spellEnd"/>
      <w:r w:rsidRPr="006B336A">
        <w:rPr>
          <w:rFonts w:ascii="Times New Roman" w:hAnsi="Times New Roman" w:cs="Times New Roman"/>
          <w:sz w:val="24"/>
          <w:szCs w:val="24"/>
          <w:lang w:val="en-GB"/>
        </w:rPr>
        <w:t>.</w:t>
      </w:r>
    </w:p>
    <w:p w14:paraId="32803DB6" w14:textId="54D96BC3" w:rsidR="006B336A" w:rsidRPr="006B336A" w:rsidRDefault="004F7164" w:rsidP="006B336A">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bg-BG"/>
        </w:rPr>
        <w:t>Като цяло</w:t>
      </w:r>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колективното</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трудово</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договаряне</w:t>
      </w:r>
      <w:proofErr w:type="spellEnd"/>
      <w:r w:rsidR="006B336A" w:rsidRPr="006B336A">
        <w:rPr>
          <w:rFonts w:ascii="Times New Roman" w:hAnsi="Times New Roman" w:cs="Times New Roman"/>
          <w:sz w:val="24"/>
          <w:szCs w:val="24"/>
          <w:lang w:val="en-GB"/>
        </w:rPr>
        <w:t xml:space="preserve"> в САЩ е </w:t>
      </w:r>
      <w:proofErr w:type="spellStart"/>
      <w:r w:rsidR="006B336A" w:rsidRPr="006B336A">
        <w:rPr>
          <w:rFonts w:ascii="Times New Roman" w:hAnsi="Times New Roman" w:cs="Times New Roman"/>
          <w:sz w:val="24"/>
          <w:szCs w:val="24"/>
          <w:lang w:val="en-GB"/>
        </w:rPr>
        <w:t>насочено</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към</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установяване</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на</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справедливи</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условия</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на</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труд</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чрез</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договаряне</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между</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работодателите</w:t>
      </w:r>
      <w:proofErr w:type="spellEnd"/>
      <w:r w:rsidR="006B336A" w:rsidRPr="006B336A">
        <w:rPr>
          <w:rFonts w:ascii="Times New Roman" w:hAnsi="Times New Roman" w:cs="Times New Roman"/>
          <w:sz w:val="24"/>
          <w:szCs w:val="24"/>
          <w:lang w:val="en-GB"/>
        </w:rPr>
        <w:t xml:space="preserve"> и </w:t>
      </w:r>
      <w:proofErr w:type="spellStart"/>
      <w:r w:rsidR="006B336A" w:rsidRPr="006B336A">
        <w:rPr>
          <w:rFonts w:ascii="Times New Roman" w:hAnsi="Times New Roman" w:cs="Times New Roman"/>
          <w:sz w:val="24"/>
          <w:szCs w:val="24"/>
          <w:lang w:val="en-GB"/>
        </w:rPr>
        <w:t>синдикатите</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но</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включва</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също</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така</w:t>
      </w:r>
      <w:proofErr w:type="spellEnd"/>
      <w:r w:rsidR="006B336A" w:rsidRPr="006B336A">
        <w:rPr>
          <w:rFonts w:ascii="Times New Roman" w:hAnsi="Times New Roman" w:cs="Times New Roman"/>
          <w:sz w:val="24"/>
          <w:szCs w:val="24"/>
          <w:lang w:val="en-GB"/>
        </w:rPr>
        <w:t xml:space="preserve"> и </w:t>
      </w:r>
      <w:proofErr w:type="spellStart"/>
      <w:r w:rsidR="006B336A" w:rsidRPr="006B336A">
        <w:rPr>
          <w:rFonts w:ascii="Times New Roman" w:hAnsi="Times New Roman" w:cs="Times New Roman"/>
          <w:sz w:val="24"/>
          <w:szCs w:val="24"/>
          <w:lang w:val="en-GB"/>
        </w:rPr>
        <w:t>значителни</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ограничения</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които</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защитават</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интересите</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на</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работодателите</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като</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същевременно</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осигуряват</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правата</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на</w:t>
      </w:r>
      <w:proofErr w:type="spellEnd"/>
      <w:r w:rsidR="006B336A" w:rsidRPr="006B336A">
        <w:rPr>
          <w:rFonts w:ascii="Times New Roman" w:hAnsi="Times New Roman" w:cs="Times New Roman"/>
          <w:sz w:val="24"/>
          <w:szCs w:val="24"/>
          <w:lang w:val="en-GB"/>
        </w:rPr>
        <w:t xml:space="preserve"> </w:t>
      </w:r>
      <w:proofErr w:type="spellStart"/>
      <w:r w:rsidR="006B336A" w:rsidRPr="006B336A">
        <w:rPr>
          <w:rFonts w:ascii="Times New Roman" w:hAnsi="Times New Roman" w:cs="Times New Roman"/>
          <w:sz w:val="24"/>
          <w:szCs w:val="24"/>
          <w:lang w:val="en-GB"/>
        </w:rPr>
        <w:t>работниците</w:t>
      </w:r>
      <w:proofErr w:type="spellEnd"/>
      <w:r w:rsidR="006B336A" w:rsidRPr="006B336A">
        <w:rPr>
          <w:rFonts w:ascii="Times New Roman" w:hAnsi="Times New Roman" w:cs="Times New Roman"/>
          <w:sz w:val="24"/>
          <w:szCs w:val="24"/>
          <w:lang w:val="en-GB"/>
        </w:rPr>
        <w:t>.</w:t>
      </w:r>
    </w:p>
    <w:p w14:paraId="528404D7" w14:textId="2EBCBC0F" w:rsidR="006B336A" w:rsidRDefault="004F7164" w:rsidP="005F5A7D">
      <w:pPr>
        <w:spacing w:line="360" w:lineRule="auto"/>
        <w:ind w:firstLine="360"/>
        <w:jc w:val="both"/>
        <w:rPr>
          <w:rFonts w:ascii="Times New Roman" w:hAnsi="Times New Roman" w:cs="Times New Roman"/>
          <w:sz w:val="24"/>
          <w:szCs w:val="24"/>
          <w:lang w:val="bg-BG"/>
        </w:rPr>
      </w:pPr>
      <w:bookmarkStart w:id="14" w:name="_Hlk174862601"/>
      <w:r w:rsidRPr="004F7164">
        <w:rPr>
          <w:rFonts w:ascii="Times New Roman" w:hAnsi="Times New Roman" w:cs="Times New Roman"/>
          <w:sz w:val="24"/>
          <w:szCs w:val="24"/>
          <w:lang w:val="bg-BG"/>
        </w:rPr>
        <w:t xml:space="preserve">Колективното трудово договаряне се различава значително във Великобритания, Франция, Германия и САЩ. </w:t>
      </w:r>
      <w:r>
        <w:rPr>
          <w:rFonts w:ascii="Times New Roman" w:hAnsi="Times New Roman" w:cs="Times New Roman"/>
          <w:sz w:val="24"/>
          <w:szCs w:val="24"/>
          <w:lang w:val="bg-BG"/>
        </w:rPr>
        <w:t xml:space="preserve">Основните характеристики на колективното трудово договаряне във Великобритания, Франция, Германия и САЩ </w:t>
      </w:r>
      <w:bookmarkEnd w:id="14"/>
      <w:r>
        <w:rPr>
          <w:rFonts w:ascii="Times New Roman" w:hAnsi="Times New Roman" w:cs="Times New Roman"/>
          <w:sz w:val="24"/>
          <w:szCs w:val="24"/>
          <w:lang w:val="bg-BG"/>
        </w:rPr>
        <w:t>са обобощени в Табл. 1.</w:t>
      </w:r>
    </w:p>
    <w:p w14:paraId="3C0A1BC4" w14:textId="3FADDC4D" w:rsidR="004F7164" w:rsidRDefault="004F7164" w:rsidP="004F7164">
      <w:pPr>
        <w:spacing w:line="360" w:lineRule="auto"/>
        <w:ind w:firstLine="360"/>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Таблица 1. </w:t>
      </w:r>
      <w:r w:rsidRPr="004F7164">
        <w:rPr>
          <w:rFonts w:ascii="Times New Roman" w:hAnsi="Times New Roman" w:cs="Times New Roman"/>
          <w:sz w:val="24"/>
          <w:szCs w:val="24"/>
          <w:lang w:val="bg-BG"/>
        </w:rPr>
        <w:t>Основни характеристики на колективното трудово договаряне във Вел</w:t>
      </w:r>
      <w:r>
        <w:rPr>
          <w:rFonts w:ascii="Times New Roman" w:hAnsi="Times New Roman" w:cs="Times New Roman"/>
          <w:sz w:val="24"/>
          <w:szCs w:val="24"/>
          <w:lang w:val="bg-BG"/>
        </w:rPr>
        <w:t>и</w:t>
      </w:r>
      <w:r w:rsidRPr="004F7164">
        <w:rPr>
          <w:rFonts w:ascii="Times New Roman" w:hAnsi="Times New Roman" w:cs="Times New Roman"/>
          <w:sz w:val="24"/>
          <w:szCs w:val="24"/>
          <w:lang w:val="bg-BG"/>
        </w:rPr>
        <w:t>кобритания, Франция, Германия и САЩ</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1"/>
        <w:gridCol w:w="1908"/>
        <w:gridCol w:w="1865"/>
        <w:gridCol w:w="1764"/>
        <w:gridCol w:w="2032"/>
      </w:tblGrid>
      <w:tr w:rsidR="004F7164" w:rsidRPr="004F7164" w14:paraId="51AECCBA" w14:textId="77777777" w:rsidTr="004F7164">
        <w:trPr>
          <w:tblHeader/>
          <w:tblCellSpacing w:w="15" w:type="dxa"/>
        </w:trPr>
        <w:tc>
          <w:tcPr>
            <w:tcW w:w="0" w:type="auto"/>
            <w:tcBorders>
              <w:top w:val="single" w:sz="4" w:space="0" w:color="auto"/>
              <w:left w:val="single" w:sz="4" w:space="0" w:color="auto"/>
              <w:right w:val="single" w:sz="4" w:space="0" w:color="auto"/>
            </w:tcBorders>
            <w:vAlign w:val="center"/>
            <w:hideMark/>
          </w:tcPr>
          <w:p w14:paraId="7F6DCC7C" w14:textId="0E0F9774" w:rsidR="004F7164" w:rsidRPr="004F7164" w:rsidRDefault="004F7164" w:rsidP="004F7164">
            <w:pPr>
              <w:spacing w:after="0" w:line="240" w:lineRule="auto"/>
              <w:jc w:val="center"/>
              <w:rPr>
                <w:rFonts w:ascii="Times New Roman" w:eastAsia="Times New Roman" w:hAnsi="Times New Roman" w:cs="Times New Roman"/>
                <w:b/>
                <w:bCs/>
                <w:sz w:val="24"/>
                <w:szCs w:val="24"/>
                <w:lang w:val="en-GB" w:eastAsia="en-GB"/>
              </w:rPr>
            </w:pPr>
            <w:proofErr w:type="spellStart"/>
            <w:r w:rsidRPr="004F7164">
              <w:rPr>
                <w:rFonts w:ascii="Times New Roman" w:eastAsia="Times New Roman" w:hAnsi="Times New Roman" w:cs="Times New Roman"/>
                <w:b/>
                <w:bCs/>
                <w:sz w:val="24"/>
                <w:szCs w:val="24"/>
                <w:lang w:val="en-GB" w:eastAsia="en-GB"/>
              </w:rPr>
              <w:t>Харатеристики</w:t>
            </w:r>
            <w:proofErr w:type="spellEnd"/>
          </w:p>
        </w:tc>
        <w:tc>
          <w:tcPr>
            <w:tcW w:w="0" w:type="auto"/>
            <w:tcBorders>
              <w:top w:val="single" w:sz="4" w:space="0" w:color="auto"/>
              <w:right w:val="single" w:sz="4" w:space="0" w:color="auto"/>
            </w:tcBorders>
            <w:vAlign w:val="center"/>
            <w:hideMark/>
          </w:tcPr>
          <w:p w14:paraId="324AAF3A" w14:textId="77777777" w:rsidR="004F7164" w:rsidRPr="004F7164" w:rsidRDefault="004F7164" w:rsidP="004F7164">
            <w:pPr>
              <w:spacing w:after="0" w:line="240" w:lineRule="auto"/>
              <w:jc w:val="center"/>
              <w:rPr>
                <w:rFonts w:ascii="Times New Roman" w:eastAsia="Times New Roman" w:hAnsi="Times New Roman" w:cs="Times New Roman"/>
                <w:b/>
                <w:bCs/>
                <w:sz w:val="24"/>
                <w:szCs w:val="24"/>
                <w:lang w:val="en-GB" w:eastAsia="en-GB"/>
              </w:rPr>
            </w:pPr>
            <w:proofErr w:type="spellStart"/>
            <w:r w:rsidRPr="004F7164">
              <w:rPr>
                <w:rFonts w:ascii="Times New Roman" w:eastAsia="Times New Roman" w:hAnsi="Times New Roman" w:cs="Times New Roman"/>
                <w:b/>
                <w:bCs/>
                <w:sz w:val="24"/>
                <w:szCs w:val="24"/>
                <w:lang w:val="en-GB" w:eastAsia="en-GB"/>
              </w:rPr>
              <w:t>Великобритания</w:t>
            </w:r>
            <w:proofErr w:type="spellEnd"/>
          </w:p>
        </w:tc>
        <w:tc>
          <w:tcPr>
            <w:tcW w:w="0" w:type="auto"/>
            <w:tcBorders>
              <w:top w:val="single" w:sz="4" w:space="0" w:color="auto"/>
            </w:tcBorders>
            <w:vAlign w:val="center"/>
            <w:hideMark/>
          </w:tcPr>
          <w:p w14:paraId="76311969" w14:textId="77777777" w:rsidR="004F7164" w:rsidRPr="004F7164" w:rsidRDefault="004F7164" w:rsidP="004F7164">
            <w:pPr>
              <w:spacing w:after="0" w:line="240" w:lineRule="auto"/>
              <w:jc w:val="center"/>
              <w:rPr>
                <w:rFonts w:ascii="Times New Roman" w:eastAsia="Times New Roman" w:hAnsi="Times New Roman" w:cs="Times New Roman"/>
                <w:b/>
                <w:bCs/>
                <w:sz w:val="24"/>
                <w:szCs w:val="24"/>
                <w:lang w:val="en-GB" w:eastAsia="en-GB"/>
              </w:rPr>
            </w:pPr>
            <w:proofErr w:type="spellStart"/>
            <w:r w:rsidRPr="004F7164">
              <w:rPr>
                <w:rFonts w:ascii="Times New Roman" w:eastAsia="Times New Roman" w:hAnsi="Times New Roman" w:cs="Times New Roman"/>
                <w:b/>
                <w:bCs/>
                <w:sz w:val="24"/>
                <w:szCs w:val="24"/>
                <w:lang w:val="en-GB" w:eastAsia="en-GB"/>
              </w:rPr>
              <w:t>Франция</w:t>
            </w:r>
            <w:proofErr w:type="spellEnd"/>
          </w:p>
        </w:tc>
        <w:tc>
          <w:tcPr>
            <w:tcW w:w="0" w:type="auto"/>
            <w:tcBorders>
              <w:top w:val="single" w:sz="4" w:space="0" w:color="auto"/>
              <w:left w:val="single" w:sz="4" w:space="0" w:color="auto"/>
              <w:right w:val="single" w:sz="4" w:space="0" w:color="auto"/>
            </w:tcBorders>
            <w:vAlign w:val="center"/>
            <w:hideMark/>
          </w:tcPr>
          <w:p w14:paraId="54A8CD13" w14:textId="77777777" w:rsidR="004F7164" w:rsidRPr="004F7164" w:rsidRDefault="004F7164" w:rsidP="004F7164">
            <w:pPr>
              <w:spacing w:after="0" w:line="240" w:lineRule="auto"/>
              <w:jc w:val="center"/>
              <w:rPr>
                <w:rFonts w:ascii="Times New Roman" w:eastAsia="Times New Roman" w:hAnsi="Times New Roman" w:cs="Times New Roman"/>
                <w:b/>
                <w:bCs/>
                <w:sz w:val="24"/>
                <w:szCs w:val="24"/>
                <w:lang w:val="en-GB" w:eastAsia="en-GB"/>
              </w:rPr>
            </w:pPr>
            <w:proofErr w:type="spellStart"/>
            <w:r w:rsidRPr="004F7164">
              <w:rPr>
                <w:rFonts w:ascii="Times New Roman" w:eastAsia="Times New Roman" w:hAnsi="Times New Roman" w:cs="Times New Roman"/>
                <w:b/>
                <w:bCs/>
                <w:sz w:val="24"/>
                <w:szCs w:val="24"/>
                <w:lang w:val="en-GB" w:eastAsia="en-GB"/>
              </w:rPr>
              <w:t>Германия</w:t>
            </w:r>
            <w:proofErr w:type="spellEnd"/>
          </w:p>
        </w:tc>
        <w:tc>
          <w:tcPr>
            <w:tcW w:w="0" w:type="auto"/>
            <w:tcBorders>
              <w:top w:val="single" w:sz="4" w:space="0" w:color="auto"/>
              <w:right w:val="single" w:sz="4" w:space="0" w:color="auto"/>
            </w:tcBorders>
            <w:vAlign w:val="center"/>
            <w:hideMark/>
          </w:tcPr>
          <w:p w14:paraId="6AD03C86" w14:textId="77777777" w:rsidR="004F7164" w:rsidRPr="004F7164" w:rsidRDefault="004F7164" w:rsidP="004F7164">
            <w:pPr>
              <w:spacing w:after="0" w:line="240" w:lineRule="auto"/>
              <w:jc w:val="center"/>
              <w:rPr>
                <w:rFonts w:ascii="Times New Roman" w:eastAsia="Times New Roman" w:hAnsi="Times New Roman" w:cs="Times New Roman"/>
                <w:b/>
                <w:bCs/>
                <w:sz w:val="24"/>
                <w:szCs w:val="24"/>
                <w:lang w:val="en-GB" w:eastAsia="en-GB"/>
              </w:rPr>
            </w:pPr>
            <w:proofErr w:type="spellStart"/>
            <w:r w:rsidRPr="004F7164">
              <w:rPr>
                <w:rFonts w:ascii="Times New Roman" w:eastAsia="Times New Roman" w:hAnsi="Times New Roman" w:cs="Times New Roman"/>
                <w:b/>
                <w:bCs/>
                <w:sz w:val="24"/>
                <w:szCs w:val="24"/>
                <w:lang w:val="en-GB" w:eastAsia="en-GB"/>
              </w:rPr>
              <w:t>Съединени</w:t>
            </w:r>
            <w:proofErr w:type="spellEnd"/>
            <w:r w:rsidRPr="004F7164">
              <w:rPr>
                <w:rFonts w:ascii="Times New Roman" w:eastAsia="Times New Roman" w:hAnsi="Times New Roman" w:cs="Times New Roman"/>
                <w:b/>
                <w:bCs/>
                <w:sz w:val="24"/>
                <w:szCs w:val="24"/>
                <w:lang w:val="en-GB" w:eastAsia="en-GB"/>
              </w:rPr>
              <w:t xml:space="preserve"> </w:t>
            </w:r>
            <w:proofErr w:type="spellStart"/>
            <w:r w:rsidRPr="004F7164">
              <w:rPr>
                <w:rFonts w:ascii="Times New Roman" w:eastAsia="Times New Roman" w:hAnsi="Times New Roman" w:cs="Times New Roman"/>
                <w:b/>
                <w:bCs/>
                <w:sz w:val="24"/>
                <w:szCs w:val="24"/>
                <w:lang w:val="en-GB" w:eastAsia="en-GB"/>
              </w:rPr>
              <w:t>щати</w:t>
            </w:r>
            <w:proofErr w:type="spellEnd"/>
          </w:p>
        </w:tc>
      </w:tr>
      <w:tr w:rsidR="004F7164" w:rsidRPr="004F7164" w14:paraId="66073AA7" w14:textId="77777777" w:rsidTr="004F7164">
        <w:trPr>
          <w:tblCellSpacing w:w="15" w:type="dxa"/>
        </w:trPr>
        <w:tc>
          <w:tcPr>
            <w:tcW w:w="0" w:type="auto"/>
            <w:tcBorders>
              <w:top w:val="single" w:sz="4" w:space="0" w:color="auto"/>
              <w:left w:val="single" w:sz="4" w:space="0" w:color="auto"/>
              <w:right w:val="single" w:sz="4" w:space="0" w:color="auto"/>
            </w:tcBorders>
            <w:vAlign w:val="center"/>
            <w:hideMark/>
          </w:tcPr>
          <w:p w14:paraId="39F0D2B6"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b/>
                <w:bCs/>
                <w:sz w:val="24"/>
                <w:szCs w:val="24"/>
                <w:lang w:val="en-GB" w:eastAsia="en-GB"/>
              </w:rPr>
              <w:t>Роля</w:t>
            </w:r>
            <w:proofErr w:type="spellEnd"/>
            <w:r w:rsidRPr="004F7164">
              <w:rPr>
                <w:rFonts w:ascii="Times New Roman" w:eastAsia="Times New Roman" w:hAnsi="Times New Roman" w:cs="Times New Roman"/>
                <w:b/>
                <w:bCs/>
                <w:sz w:val="24"/>
                <w:szCs w:val="24"/>
                <w:lang w:val="en-GB" w:eastAsia="en-GB"/>
              </w:rPr>
              <w:t xml:space="preserve"> </w:t>
            </w:r>
            <w:proofErr w:type="spellStart"/>
            <w:r w:rsidRPr="004F7164">
              <w:rPr>
                <w:rFonts w:ascii="Times New Roman" w:eastAsia="Times New Roman" w:hAnsi="Times New Roman" w:cs="Times New Roman"/>
                <w:b/>
                <w:bCs/>
                <w:sz w:val="24"/>
                <w:szCs w:val="24"/>
                <w:lang w:val="en-GB" w:eastAsia="en-GB"/>
              </w:rPr>
              <w:t>на</w:t>
            </w:r>
            <w:proofErr w:type="spellEnd"/>
            <w:r w:rsidRPr="004F7164">
              <w:rPr>
                <w:rFonts w:ascii="Times New Roman" w:eastAsia="Times New Roman" w:hAnsi="Times New Roman" w:cs="Times New Roman"/>
                <w:b/>
                <w:bCs/>
                <w:sz w:val="24"/>
                <w:szCs w:val="24"/>
                <w:lang w:val="en-GB" w:eastAsia="en-GB"/>
              </w:rPr>
              <w:t xml:space="preserve"> </w:t>
            </w:r>
            <w:proofErr w:type="spellStart"/>
            <w:r w:rsidRPr="004F7164">
              <w:rPr>
                <w:rFonts w:ascii="Times New Roman" w:eastAsia="Times New Roman" w:hAnsi="Times New Roman" w:cs="Times New Roman"/>
                <w:b/>
                <w:bCs/>
                <w:sz w:val="24"/>
                <w:szCs w:val="24"/>
                <w:lang w:val="en-GB" w:eastAsia="en-GB"/>
              </w:rPr>
              <w:t>държавата</w:t>
            </w:r>
            <w:proofErr w:type="spellEnd"/>
          </w:p>
        </w:tc>
        <w:tc>
          <w:tcPr>
            <w:tcW w:w="0" w:type="auto"/>
            <w:tcBorders>
              <w:top w:val="single" w:sz="4" w:space="0" w:color="auto"/>
              <w:right w:val="single" w:sz="4" w:space="0" w:color="auto"/>
            </w:tcBorders>
            <w:vAlign w:val="center"/>
            <w:hideMark/>
          </w:tcPr>
          <w:p w14:paraId="66D07378"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Минимална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намеса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основно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волунтаризъм</w:t>
            </w:r>
            <w:proofErr w:type="spellEnd"/>
          </w:p>
        </w:tc>
        <w:tc>
          <w:tcPr>
            <w:tcW w:w="0" w:type="auto"/>
            <w:tcBorders>
              <w:top w:val="single" w:sz="4" w:space="0" w:color="auto"/>
            </w:tcBorders>
            <w:vAlign w:val="center"/>
            <w:hideMark/>
          </w:tcPr>
          <w:p w14:paraId="65EABD40"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Силна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държавна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намеса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административно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разширение</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на</w:t>
            </w:r>
            <w:proofErr w:type="spellEnd"/>
            <w:r w:rsidRPr="004F7164">
              <w:rPr>
                <w:rFonts w:ascii="Times New Roman" w:eastAsia="Times New Roman" w:hAnsi="Times New Roman" w:cs="Times New Roman"/>
                <w:sz w:val="24"/>
                <w:szCs w:val="24"/>
                <w:lang w:val="en-GB" w:eastAsia="en-GB"/>
              </w:rPr>
              <w:t xml:space="preserve"> КТД</w:t>
            </w:r>
          </w:p>
        </w:tc>
        <w:tc>
          <w:tcPr>
            <w:tcW w:w="0" w:type="auto"/>
            <w:tcBorders>
              <w:top w:val="single" w:sz="4" w:space="0" w:color="auto"/>
              <w:left w:val="single" w:sz="4" w:space="0" w:color="auto"/>
            </w:tcBorders>
            <w:vAlign w:val="center"/>
            <w:hideMark/>
          </w:tcPr>
          <w:p w14:paraId="796B2759"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Силна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държавна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регулация</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чрез</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закони</w:t>
            </w:r>
            <w:proofErr w:type="spellEnd"/>
            <w:r w:rsidRPr="004F7164">
              <w:rPr>
                <w:rFonts w:ascii="Times New Roman" w:eastAsia="Times New Roman" w:hAnsi="Times New Roman" w:cs="Times New Roman"/>
                <w:sz w:val="24"/>
                <w:szCs w:val="24"/>
                <w:lang w:val="en-GB" w:eastAsia="en-GB"/>
              </w:rPr>
              <w:t xml:space="preserve"> и </w:t>
            </w:r>
            <w:proofErr w:type="spellStart"/>
            <w:r w:rsidRPr="004F7164">
              <w:rPr>
                <w:rFonts w:ascii="Times New Roman" w:eastAsia="Times New Roman" w:hAnsi="Times New Roman" w:cs="Times New Roman"/>
                <w:sz w:val="24"/>
                <w:szCs w:val="24"/>
                <w:lang w:val="en-GB" w:eastAsia="en-GB"/>
              </w:rPr>
              <w:t>институции</w:t>
            </w:r>
            <w:proofErr w:type="spellEnd"/>
          </w:p>
        </w:tc>
        <w:tc>
          <w:tcPr>
            <w:tcW w:w="0" w:type="auto"/>
            <w:tcBorders>
              <w:top w:val="single" w:sz="4" w:space="0" w:color="auto"/>
              <w:left w:val="single" w:sz="4" w:space="0" w:color="auto"/>
              <w:right w:val="single" w:sz="4" w:space="0" w:color="auto"/>
            </w:tcBorders>
            <w:vAlign w:val="center"/>
            <w:hideMark/>
          </w:tcPr>
          <w:p w14:paraId="1ED17F24"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Минимална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намеса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основно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пазарни</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сили</w:t>
            </w:r>
            <w:proofErr w:type="spellEnd"/>
          </w:p>
        </w:tc>
      </w:tr>
      <w:tr w:rsidR="004F7164" w:rsidRPr="004F7164" w14:paraId="56B83742" w14:textId="77777777" w:rsidTr="004F7164">
        <w:trPr>
          <w:tblCellSpacing w:w="15" w:type="dxa"/>
        </w:trPr>
        <w:tc>
          <w:tcPr>
            <w:tcW w:w="0" w:type="auto"/>
            <w:tcBorders>
              <w:top w:val="single" w:sz="4" w:space="0" w:color="auto"/>
              <w:left w:val="single" w:sz="4" w:space="0" w:color="auto"/>
              <w:right w:val="single" w:sz="4" w:space="0" w:color="auto"/>
            </w:tcBorders>
            <w:vAlign w:val="center"/>
            <w:hideMark/>
          </w:tcPr>
          <w:p w14:paraId="3E6209CF"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b/>
                <w:bCs/>
                <w:sz w:val="24"/>
                <w:szCs w:val="24"/>
                <w:lang w:val="en-GB" w:eastAsia="en-GB"/>
              </w:rPr>
              <w:t>Ниво</w:t>
            </w:r>
            <w:proofErr w:type="spellEnd"/>
            <w:r w:rsidRPr="004F7164">
              <w:rPr>
                <w:rFonts w:ascii="Times New Roman" w:eastAsia="Times New Roman" w:hAnsi="Times New Roman" w:cs="Times New Roman"/>
                <w:b/>
                <w:bCs/>
                <w:sz w:val="24"/>
                <w:szCs w:val="24"/>
                <w:lang w:val="en-GB" w:eastAsia="en-GB"/>
              </w:rPr>
              <w:t xml:space="preserve"> </w:t>
            </w:r>
            <w:proofErr w:type="spellStart"/>
            <w:r w:rsidRPr="004F7164">
              <w:rPr>
                <w:rFonts w:ascii="Times New Roman" w:eastAsia="Times New Roman" w:hAnsi="Times New Roman" w:cs="Times New Roman"/>
                <w:b/>
                <w:bCs/>
                <w:sz w:val="24"/>
                <w:szCs w:val="24"/>
                <w:lang w:val="en-GB" w:eastAsia="en-GB"/>
              </w:rPr>
              <w:t>на</w:t>
            </w:r>
            <w:proofErr w:type="spellEnd"/>
            <w:r w:rsidRPr="004F7164">
              <w:rPr>
                <w:rFonts w:ascii="Times New Roman" w:eastAsia="Times New Roman" w:hAnsi="Times New Roman" w:cs="Times New Roman"/>
                <w:b/>
                <w:bCs/>
                <w:sz w:val="24"/>
                <w:szCs w:val="24"/>
                <w:lang w:val="en-GB" w:eastAsia="en-GB"/>
              </w:rPr>
              <w:t xml:space="preserve"> </w:t>
            </w:r>
            <w:proofErr w:type="spellStart"/>
            <w:r w:rsidRPr="004F7164">
              <w:rPr>
                <w:rFonts w:ascii="Times New Roman" w:eastAsia="Times New Roman" w:hAnsi="Times New Roman" w:cs="Times New Roman"/>
                <w:b/>
                <w:bCs/>
                <w:sz w:val="24"/>
                <w:szCs w:val="24"/>
                <w:lang w:val="en-GB" w:eastAsia="en-GB"/>
              </w:rPr>
              <w:t>договаряне</w:t>
            </w:r>
            <w:proofErr w:type="spellEnd"/>
          </w:p>
        </w:tc>
        <w:tc>
          <w:tcPr>
            <w:tcW w:w="0" w:type="auto"/>
            <w:tcBorders>
              <w:top w:val="single" w:sz="4" w:space="0" w:color="auto"/>
              <w:right w:val="single" w:sz="4" w:space="0" w:color="auto"/>
            </w:tcBorders>
            <w:vAlign w:val="center"/>
            <w:hideMark/>
          </w:tcPr>
          <w:p w14:paraId="521F2EAD"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Основно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ниво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компания</w:t>
            </w:r>
            <w:proofErr w:type="spellEnd"/>
          </w:p>
        </w:tc>
        <w:tc>
          <w:tcPr>
            <w:tcW w:w="0" w:type="auto"/>
            <w:tcBorders>
              <w:top w:val="single" w:sz="4" w:space="0" w:color="auto"/>
            </w:tcBorders>
            <w:vAlign w:val="center"/>
            <w:hideMark/>
          </w:tcPr>
          <w:p w14:paraId="114E92F2"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Основно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секторно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ниво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прехвърляне</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към</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ниво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компания</w:t>
            </w:r>
            <w:proofErr w:type="spellEnd"/>
          </w:p>
        </w:tc>
        <w:tc>
          <w:tcPr>
            <w:tcW w:w="0" w:type="auto"/>
            <w:tcBorders>
              <w:top w:val="single" w:sz="4" w:space="0" w:color="auto"/>
              <w:left w:val="single" w:sz="4" w:space="0" w:color="auto"/>
            </w:tcBorders>
            <w:vAlign w:val="center"/>
            <w:hideMark/>
          </w:tcPr>
          <w:p w14:paraId="0E67F734"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Централизирано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индустриално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ниво</w:t>
            </w:r>
            <w:proofErr w:type="spellEnd"/>
            <w:r w:rsidRPr="004F7164">
              <w:rPr>
                <w:rFonts w:ascii="Times New Roman" w:eastAsia="Times New Roman" w:hAnsi="Times New Roman" w:cs="Times New Roman"/>
                <w:sz w:val="24"/>
                <w:szCs w:val="24"/>
                <w:lang w:val="en-GB" w:eastAsia="en-GB"/>
              </w:rPr>
              <w:t xml:space="preserve">, с </w:t>
            </w:r>
            <w:proofErr w:type="spellStart"/>
            <w:r w:rsidRPr="004F7164">
              <w:rPr>
                <w:rFonts w:ascii="Times New Roman" w:eastAsia="Times New Roman" w:hAnsi="Times New Roman" w:cs="Times New Roman"/>
                <w:sz w:val="24"/>
                <w:szCs w:val="24"/>
                <w:lang w:val="en-GB" w:eastAsia="en-GB"/>
              </w:rPr>
              <w:t>дерогации</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ниво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компания</w:t>
            </w:r>
            <w:proofErr w:type="spellEnd"/>
          </w:p>
        </w:tc>
        <w:tc>
          <w:tcPr>
            <w:tcW w:w="0" w:type="auto"/>
            <w:tcBorders>
              <w:top w:val="single" w:sz="4" w:space="0" w:color="auto"/>
              <w:left w:val="single" w:sz="4" w:space="0" w:color="auto"/>
              <w:right w:val="single" w:sz="4" w:space="0" w:color="auto"/>
            </w:tcBorders>
            <w:vAlign w:val="center"/>
            <w:hideMark/>
          </w:tcPr>
          <w:p w14:paraId="45833C97"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Основно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ниво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компания</w:t>
            </w:r>
            <w:proofErr w:type="spellEnd"/>
          </w:p>
        </w:tc>
      </w:tr>
      <w:tr w:rsidR="004F7164" w:rsidRPr="004F7164" w14:paraId="569F89C6" w14:textId="77777777" w:rsidTr="004F7164">
        <w:trPr>
          <w:tblCellSpacing w:w="15" w:type="dxa"/>
        </w:trPr>
        <w:tc>
          <w:tcPr>
            <w:tcW w:w="0" w:type="auto"/>
            <w:tcBorders>
              <w:top w:val="single" w:sz="4" w:space="0" w:color="auto"/>
              <w:left w:val="single" w:sz="4" w:space="0" w:color="auto"/>
              <w:right w:val="single" w:sz="4" w:space="0" w:color="auto"/>
            </w:tcBorders>
            <w:vAlign w:val="center"/>
            <w:hideMark/>
          </w:tcPr>
          <w:p w14:paraId="742CC6F9"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b/>
                <w:bCs/>
                <w:sz w:val="24"/>
                <w:szCs w:val="24"/>
                <w:lang w:val="en-GB" w:eastAsia="en-GB"/>
              </w:rPr>
              <w:t>Законова</w:t>
            </w:r>
            <w:proofErr w:type="spellEnd"/>
            <w:r w:rsidRPr="004F7164">
              <w:rPr>
                <w:rFonts w:ascii="Times New Roman" w:eastAsia="Times New Roman" w:hAnsi="Times New Roman" w:cs="Times New Roman"/>
                <w:b/>
                <w:bCs/>
                <w:sz w:val="24"/>
                <w:szCs w:val="24"/>
                <w:lang w:val="en-GB" w:eastAsia="en-GB"/>
              </w:rPr>
              <w:t xml:space="preserve"> </w:t>
            </w:r>
            <w:proofErr w:type="spellStart"/>
            <w:r w:rsidRPr="004F7164">
              <w:rPr>
                <w:rFonts w:ascii="Times New Roman" w:eastAsia="Times New Roman" w:hAnsi="Times New Roman" w:cs="Times New Roman"/>
                <w:b/>
                <w:bCs/>
                <w:sz w:val="24"/>
                <w:szCs w:val="24"/>
                <w:lang w:val="en-GB" w:eastAsia="en-GB"/>
              </w:rPr>
              <w:t>защита</w:t>
            </w:r>
            <w:proofErr w:type="spellEnd"/>
            <w:r w:rsidRPr="004F7164">
              <w:rPr>
                <w:rFonts w:ascii="Times New Roman" w:eastAsia="Times New Roman" w:hAnsi="Times New Roman" w:cs="Times New Roman"/>
                <w:b/>
                <w:bCs/>
                <w:sz w:val="24"/>
                <w:szCs w:val="24"/>
                <w:lang w:val="en-GB" w:eastAsia="en-GB"/>
              </w:rPr>
              <w:t xml:space="preserve"> </w:t>
            </w:r>
            <w:proofErr w:type="spellStart"/>
            <w:r w:rsidRPr="004F7164">
              <w:rPr>
                <w:rFonts w:ascii="Times New Roman" w:eastAsia="Times New Roman" w:hAnsi="Times New Roman" w:cs="Times New Roman"/>
                <w:b/>
                <w:bCs/>
                <w:sz w:val="24"/>
                <w:szCs w:val="24"/>
                <w:lang w:val="en-GB" w:eastAsia="en-GB"/>
              </w:rPr>
              <w:t>на</w:t>
            </w:r>
            <w:proofErr w:type="spellEnd"/>
            <w:r w:rsidRPr="004F7164">
              <w:rPr>
                <w:rFonts w:ascii="Times New Roman" w:eastAsia="Times New Roman" w:hAnsi="Times New Roman" w:cs="Times New Roman"/>
                <w:b/>
                <w:bCs/>
                <w:sz w:val="24"/>
                <w:szCs w:val="24"/>
                <w:lang w:val="en-GB" w:eastAsia="en-GB"/>
              </w:rPr>
              <w:t xml:space="preserve"> </w:t>
            </w:r>
            <w:proofErr w:type="spellStart"/>
            <w:r w:rsidRPr="004F7164">
              <w:rPr>
                <w:rFonts w:ascii="Times New Roman" w:eastAsia="Times New Roman" w:hAnsi="Times New Roman" w:cs="Times New Roman"/>
                <w:b/>
                <w:bCs/>
                <w:sz w:val="24"/>
                <w:szCs w:val="24"/>
                <w:lang w:val="en-GB" w:eastAsia="en-GB"/>
              </w:rPr>
              <w:t>синдикатите</w:t>
            </w:r>
            <w:proofErr w:type="spellEnd"/>
          </w:p>
        </w:tc>
        <w:tc>
          <w:tcPr>
            <w:tcW w:w="0" w:type="auto"/>
            <w:tcBorders>
              <w:top w:val="single" w:sz="4" w:space="0" w:color="auto"/>
              <w:right w:val="single" w:sz="4" w:space="0" w:color="auto"/>
            </w:tcBorders>
            <w:vAlign w:val="center"/>
            <w:hideMark/>
          </w:tcPr>
          <w:p w14:paraId="74DA4327"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Висока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без</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задължителност</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на</w:t>
            </w:r>
            <w:proofErr w:type="spellEnd"/>
            <w:r w:rsidRPr="004F7164">
              <w:rPr>
                <w:rFonts w:ascii="Times New Roman" w:eastAsia="Times New Roman" w:hAnsi="Times New Roman" w:cs="Times New Roman"/>
                <w:sz w:val="24"/>
                <w:szCs w:val="24"/>
                <w:lang w:val="en-GB" w:eastAsia="en-GB"/>
              </w:rPr>
              <w:t xml:space="preserve"> КТД </w:t>
            </w:r>
            <w:proofErr w:type="spellStart"/>
            <w:r w:rsidRPr="004F7164">
              <w:rPr>
                <w:rFonts w:ascii="Times New Roman" w:eastAsia="Times New Roman" w:hAnsi="Times New Roman" w:cs="Times New Roman"/>
                <w:sz w:val="24"/>
                <w:szCs w:val="24"/>
                <w:lang w:val="en-GB" w:eastAsia="en-GB"/>
              </w:rPr>
              <w:t>по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закон</w:t>
            </w:r>
            <w:proofErr w:type="spellEnd"/>
          </w:p>
        </w:tc>
        <w:tc>
          <w:tcPr>
            <w:tcW w:w="0" w:type="auto"/>
            <w:tcBorders>
              <w:top w:val="single" w:sz="4" w:space="0" w:color="auto"/>
            </w:tcBorders>
            <w:vAlign w:val="center"/>
            <w:hideMark/>
          </w:tcPr>
          <w:p w14:paraId="744F2361"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Висока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силно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подпомагани</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от</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държавата</w:t>
            </w:r>
            <w:proofErr w:type="spellEnd"/>
          </w:p>
        </w:tc>
        <w:tc>
          <w:tcPr>
            <w:tcW w:w="0" w:type="auto"/>
            <w:tcBorders>
              <w:top w:val="single" w:sz="4" w:space="0" w:color="auto"/>
              <w:left w:val="single" w:sz="4" w:space="0" w:color="auto"/>
            </w:tcBorders>
            <w:vAlign w:val="center"/>
            <w:hideMark/>
          </w:tcPr>
          <w:p w14:paraId="1B0D35F4"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Висока</w:t>
            </w:r>
            <w:proofErr w:type="spellEnd"/>
            <w:r w:rsidRPr="004F7164">
              <w:rPr>
                <w:rFonts w:ascii="Times New Roman" w:eastAsia="Times New Roman" w:hAnsi="Times New Roman" w:cs="Times New Roman"/>
                <w:sz w:val="24"/>
                <w:szCs w:val="24"/>
                <w:lang w:val="en-GB" w:eastAsia="en-GB"/>
              </w:rPr>
              <w:t xml:space="preserve">, с </w:t>
            </w:r>
            <w:proofErr w:type="spellStart"/>
            <w:r w:rsidRPr="004F7164">
              <w:rPr>
                <w:rFonts w:ascii="Times New Roman" w:eastAsia="Times New Roman" w:hAnsi="Times New Roman" w:cs="Times New Roman"/>
                <w:sz w:val="24"/>
                <w:szCs w:val="24"/>
                <w:lang w:val="en-GB" w:eastAsia="en-GB"/>
              </w:rPr>
              <w:t>подкрепа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от</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закона</w:t>
            </w:r>
            <w:proofErr w:type="spellEnd"/>
            <w:r w:rsidRPr="004F7164">
              <w:rPr>
                <w:rFonts w:ascii="Times New Roman" w:eastAsia="Times New Roman" w:hAnsi="Times New Roman" w:cs="Times New Roman"/>
                <w:sz w:val="24"/>
                <w:szCs w:val="24"/>
                <w:lang w:val="en-GB" w:eastAsia="en-GB"/>
              </w:rPr>
              <w:t xml:space="preserve"> и </w:t>
            </w:r>
            <w:proofErr w:type="spellStart"/>
            <w:r w:rsidRPr="004F7164">
              <w:rPr>
                <w:rFonts w:ascii="Times New Roman" w:eastAsia="Times New Roman" w:hAnsi="Times New Roman" w:cs="Times New Roman"/>
                <w:sz w:val="24"/>
                <w:szCs w:val="24"/>
                <w:lang w:val="en-GB" w:eastAsia="en-GB"/>
              </w:rPr>
              <w:t>възможности</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за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договаряне</w:t>
            </w:r>
            <w:proofErr w:type="spellEnd"/>
          </w:p>
        </w:tc>
        <w:tc>
          <w:tcPr>
            <w:tcW w:w="0" w:type="auto"/>
            <w:tcBorders>
              <w:top w:val="single" w:sz="4" w:space="0" w:color="auto"/>
              <w:left w:val="single" w:sz="4" w:space="0" w:color="auto"/>
              <w:right w:val="single" w:sz="4" w:space="0" w:color="auto"/>
            </w:tcBorders>
            <w:vAlign w:val="center"/>
            <w:hideMark/>
          </w:tcPr>
          <w:p w14:paraId="64DB92E7"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Средна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синдикатите</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срещат</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сериозни</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предизвикателства</w:t>
            </w:r>
            <w:proofErr w:type="spellEnd"/>
          </w:p>
        </w:tc>
      </w:tr>
      <w:tr w:rsidR="004F7164" w:rsidRPr="004F7164" w14:paraId="2E4AA4B8" w14:textId="77777777" w:rsidTr="004F716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755350"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b/>
                <w:bCs/>
                <w:sz w:val="24"/>
                <w:szCs w:val="24"/>
                <w:lang w:val="en-GB" w:eastAsia="en-GB"/>
              </w:rPr>
              <w:t>Гъвкавост</w:t>
            </w:r>
            <w:proofErr w:type="spellEnd"/>
            <w:r w:rsidRPr="004F7164">
              <w:rPr>
                <w:rFonts w:ascii="Times New Roman" w:eastAsia="Times New Roman" w:hAnsi="Times New Roman" w:cs="Times New Roman"/>
                <w:b/>
                <w:bCs/>
                <w:sz w:val="24"/>
                <w:szCs w:val="24"/>
                <w:lang w:val="en-GB" w:eastAsia="en-GB"/>
              </w:rPr>
              <w:t xml:space="preserve"> и </w:t>
            </w:r>
            <w:proofErr w:type="spellStart"/>
            <w:r w:rsidRPr="004F7164">
              <w:rPr>
                <w:rFonts w:ascii="Times New Roman" w:eastAsia="Times New Roman" w:hAnsi="Times New Roman" w:cs="Times New Roman"/>
                <w:b/>
                <w:bCs/>
                <w:sz w:val="24"/>
                <w:szCs w:val="24"/>
                <w:lang w:val="en-GB" w:eastAsia="en-GB"/>
              </w:rPr>
              <w:t>дерогации</w:t>
            </w:r>
            <w:proofErr w:type="spellEnd"/>
          </w:p>
        </w:tc>
        <w:tc>
          <w:tcPr>
            <w:tcW w:w="0" w:type="auto"/>
            <w:tcBorders>
              <w:top w:val="single" w:sz="4" w:space="0" w:color="auto"/>
              <w:bottom w:val="single" w:sz="4" w:space="0" w:color="auto"/>
              <w:right w:val="single" w:sz="4" w:space="0" w:color="auto"/>
            </w:tcBorders>
            <w:vAlign w:val="center"/>
            <w:hideMark/>
          </w:tcPr>
          <w:p w14:paraId="4D09EA7F"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Ниска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основно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стандартни</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споразумения</w:t>
            </w:r>
            <w:proofErr w:type="spellEnd"/>
          </w:p>
        </w:tc>
        <w:tc>
          <w:tcPr>
            <w:tcW w:w="0" w:type="auto"/>
            <w:tcBorders>
              <w:top w:val="single" w:sz="4" w:space="0" w:color="auto"/>
              <w:bottom w:val="single" w:sz="4" w:space="0" w:color="auto"/>
            </w:tcBorders>
            <w:vAlign w:val="center"/>
            <w:hideMark/>
          </w:tcPr>
          <w:p w14:paraId="1075DA17"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Увеличаваща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се</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особено</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след</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реформите</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от</w:t>
            </w:r>
            <w:proofErr w:type="spellEnd"/>
            <w:r w:rsidRPr="004F7164">
              <w:rPr>
                <w:rFonts w:ascii="Times New Roman" w:eastAsia="Times New Roman" w:hAnsi="Times New Roman" w:cs="Times New Roman"/>
                <w:sz w:val="24"/>
                <w:szCs w:val="24"/>
                <w:lang w:val="en-GB" w:eastAsia="en-GB"/>
              </w:rPr>
              <w:t xml:space="preserve"> 2016 и 2017 г.</w:t>
            </w:r>
          </w:p>
        </w:tc>
        <w:tc>
          <w:tcPr>
            <w:tcW w:w="0" w:type="auto"/>
            <w:tcBorders>
              <w:top w:val="single" w:sz="4" w:space="0" w:color="auto"/>
              <w:left w:val="single" w:sz="4" w:space="0" w:color="auto"/>
              <w:bottom w:val="single" w:sz="4" w:space="0" w:color="auto"/>
            </w:tcBorders>
            <w:vAlign w:val="center"/>
            <w:hideMark/>
          </w:tcPr>
          <w:p w14:paraId="143C5091"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Възможни</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дерогации</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чрез</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отворени</w:t>
            </w:r>
            <w:proofErr w:type="spellEnd"/>
            <w:r w:rsidRPr="004F7164">
              <w:rPr>
                <w:rFonts w:ascii="Times New Roman" w:eastAsia="Times New Roman" w:hAnsi="Times New Roman" w:cs="Times New Roman"/>
                <w:sz w:val="24"/>
                <w:szCs w:val="24"/>
                <w:lang w:val="en-GB" w:eastAsia="en-GB"/>
              </w:rPr>
              <w:t xml:space="preserve"> </w:t>
            </w:r>
            <w:proofErr w:type="spellStart"/>
            <w:proofErr w:type="gramStart"/>
            <w:r w:rsidRPr="004F7164">
              <w:rPr>
                <w:rFonts w:ascii="Times New Roman" w:eastAsia="Times New Roman" w:hAnsi="Times New Roman" w:cs="Times New Roman"/>
                <w:sz w:val="24"/>
                <w:szCs w:val="24"/>
                <w:lang w:val="en-GB" w:eastAsia="en-GB"/>
              </w:rPr>
              <w:t>клаузи</w:t>
            </w:r>
            <w:proofErr w:type="spellEnd"/>
            <w:r w:rsidRPr="004F7164">
              <w:rPr>
                <w:rFonts w:ascii="Times New Roman" w:eastAsia="Times New Roman" w:hAnsi="Times New Roman" w:cs="Times New Roman"/>
                <w:sz w:val="24"/>
                <w:szCs w:val="24"/>
                <w:lang w:val="en-GB" w:eastAsia="en-GB"/>
              </w:rPr>
              <w:t>“</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8EB8498" w14:textId="77777777" w:rsidR="004F7164" w:rsidRPr="004F7164" w:rsidRDefault="004F7164" w:rsidP="004F7164">
            <w:pPr>
              <w:spacing w:after="0" w:line="240" w:lineRule="auto"/>
              <w:rPr>
                <w:rFonts w:ascii="Times New Roman" w:eastAsia="Times New Roman" w:hAnsi="Times New Roman" w:cs="Times New Roman"/>
                <w:sz w:val="24"/>
                <w:szCs w:val="24"/>
                <w:lang w:val="en-GB" w:eastAsia="en-GB"/>
              </w:rPr>
            </w:pPr>
            <w:proofErr w:type="spellStart"/>
            <w:r w:rsidRPr="004F7164">
              <w:rPr>
                <w:rFonts w:ascii="Times New Roman" w:eastAsia="Times New Roman" w:hAnsi="Times New Roman" w:cs="Times New Roman"/>
                <w:sz w:val="24"/>
                <w:szCs w:val="24"/>
                <w:lang w:val="en-GB" w:eastAsia="en-GB"/>
              </w:rPr>
              <w:t>Висока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работодателите</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могат</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да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наемат</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постоянни</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заместители</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на</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lastRenderedPageBreak/>
              <w:t>стачкуващи</w:t>
            </w:r>
            <w:proofErr w:type="spellEnd"/>
            <w:r w:rsidRPr="004F7164">
              <w:rPr>
                <w:rFonts w:ascii="Times New Roman" w:eastAsia="Times New Roman" w:hAnsi="Times New Roman" w:cs="Times New Roman"/>
                <w:sz w:val="24"/>
                <w:szCs w:val="24"/>
                <w:lang w:val="en-GB" w:eastAsia="en-GB"/>
              </w:rPr>
              <w:t xml:space="preserve"> </w:t>
            </w:r>
            <w:proofErr w:type="spellStart"/>
            <w:r w:rsidRPr="004F7164">
              <w:rPr>
                <w:rFonts w:ascii="Times New Roman" w:eastAsia="Times New Roman" w:hAnsi="Times New Roman" w:cs="Times New Roman"/>
                <w:sz w:val="24"/>
                <w:szCs w:val="24"/>
                <w:lang w:val="en-GB" w:eastAsia="en-GB"/>
              </w:rPr>
              <w:t>работници</w:t>
            </w:r>
            <w:proofErr w:type="spellEnd"/>
          </w:p>
        </w:tc>
      </w:tr>
    </w:tbl>
    <w:p w14:paraId="062909D8" w14:textId="56AC4246" w:rsidR="004F7164" w:rsidRPr="005F5A7D" w:rsidRDefault="004F7164" w:rsidP="004F7164">
      <w:pPr>
        <w:spacing w:after="0" w:line="360" w:lineRule="auto"/>
        <w:ind w:firstLine="360"/>
        <w:jc w:val="both"/>
        <w:rPr>
          <w:rFonts w:ascii="Times New Roman" w:hAnsi="Times New Roman" w:cs="Times New Roman"/>
          <w:vanish/>
          <w:sz w:val="24"/>
          <w:szCs w:val="24"/>
          <w:lang w:val="bg-BG"/>
        </w:rPr>
      </w:pPr>
      <w:proofErr w:type="spellStart"/>
      <w:r w:rsidRPr="004F7164">
        <w:rPr>
          <w:rFonts w:ascii="Times New Roman" w:hAnsi="Times New Roman" w:cs="Times New Roman"/>
          <w:sz w:val="24"/>
          <w:szCs w:val="24"/>
        </w:rPr>
        <w:lastRenderedPageBreak/>
        <w:t>Във</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Великобритания</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преобладава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минимална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държавна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намеса</w:t>
      </w:r>
      <w:proofErr w:type="spellEnd"/>
      <w:r w:rsidRPr="004F7164">
        <w:rPr>
          <w:rFonts w:ascii="Times New Roman" w:hAnsi="Times New Roman" w:cs="Times New Roman"/>
          <w:sz w:val="24"/>
          <w:szCs w:val="24"/>
        </w:rPr>
        <w:t xml:space="preserve"> и </w:t>
      </w:r>
      <w:proofErr w:type="spellStart"/>
      <w:r w:rsidRPr="004F7164">
        <w:rPr>
          <w:rFonts w:ascii="Times New Roman" w:hAnsi="Times New Roman" w:cs="Times New Roman"/>
          <w:sz w:val="24"/>
          <w:szCs w:val="24"/>
        </w:rPr>
        <w:t>договарянето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се</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осъществява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основно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ниво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компания</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без</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задължителност</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колективните</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трудови</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договори</w:t>
      </w:r>
      <w:proofErr w:type="spellEnd"/>
      <w:r w:rsidRPr="004F7164">
        <w:rPr>
          <w:rFonts w:ascii="Times New Roman" w:hAnsi="Times New Roman" w:cs="Times New Roman"/>
          <w:sz w:val="24"/>
          <w:szCs w:val="24"/>
        </w:rPr>
        <w:t xml:space="preserve"> (КТД) </w:t>
      </w:r>
      <w:proofErr w:type="spellStart"/>
      <w:r w:rsidRPr="004F7164">
        <w:rPr>
          <w:rFonts w:ascii="Times New Roman" w:hAnsi="Times New Roman" w:cs="Times New Roman"/>
          <w:sz w:val="24"/>
          <w:szCs w:val="24"/>
        </w:rPr>
        <w:t>по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закон</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Във</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Франция</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държавата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играе</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ключова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роля</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като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колективното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договаряне</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традиционно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се</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осъществява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секторно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ниво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но</w:t>
      </w:r>
      <w:proofErr w:type="spellEnd"/>
      <w:r w:rsidRPr="004F7164">
        <w:rPr>
          <w:rFonts w:ascii="Times New Roman" w:hAnsi="Times New Roman" w:cs="Times New Roman"/>
          <w:sz w:val="24"/>
          <w:szCs w:val="24"/>
        </w:rPr>
        <w:t xml:space="preserve"> с </w:t>
      </w:r>
      <w:proofErr w:type="spellStart"/>
      <w:r w:rsidRPr="004F7164">
        <w:rPr>
          <w:rFonts w:ascii="Times New Roman" w:hAnsi="Times New Roman" w:cs="Times New Roman"/>
          <w:sz w:val="24"/>
          <w:szCs w:val="24"/>
        </w:rPr>
        <w:t>тенденция</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към</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децентрализация</w:t>
      </w:r>
      <w:proofErr w:type="spellEnd"/>
      <w:r w:rsidRPr="004F7164">
        <w:rPr>
          <w:rFonts w:ascii="Times New Roman" w:hAnsi="Times New Roman" w:cs="Times New Roman"/>
          <w:sz w:val="24"/>
          <w:szCs w:val="24"/>
        </w:rPr>
        <w:t xml:space="preserve"> и </w:t>
      </w:r>
      <w:proofErr w:type="spellStart"/>
      <w:r w:rsidRPr="004F7164">
        <w:rPr>
          <w:rFonts w:ascii="Times New Roman" w:hAnsi="Times New Roman" w:cs="Times New Roman"/>
          <w:sz w:val="24"/>
          <w:szCs w:val="24"/>
        </w:rPr>
        <w:t>увеличаване</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гъвкавостта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след</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реформите</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от</w:t>
      </w:r>
      <w:proofErr w:type="spellEnd"/>
      <w:r w:rsidRPr="004F7164">
        <w:rPr>
          <w:rFonts w:ascii="Times New Roman" w:hAnsi="Times New Roman" w:cs="Times New Roman"/>
          <w:sz w:val="24"/>
          <w:szCs w:val="24"/>
        </w:rPr>
        <w:t xml:space="preserve"> 2016 и 2017 г. В </w:t>
      </w:r>
      <w:proofErr w:type="spellStart"/>
      <w:r w:rsidRPr="004F7164">
        <w:rPr>
          <w:rFonts w:ascii="Times New Roman" w:hAnsi="Times New Roman" w:cs="Times New Roman"/>
          <w:sz w:val="24"/>
          <w:szCs w:val="24"/>
        </w:rPr>
        <w:t>Германия</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системата</w:t>
      </w:r>
      <w:proofErr w:type="spellEnd"/>
      <w:r w:rsidRPr="004F7164">
        <w:rPr>
          <w:rFonts w:ascii="Times New Roman" w:hAnsi="Times New Roman" w:cs="Times New Roman"/>
          <w:sz w:val="24"/>
          <w:szCs w:val="24"/>
        </w:rPr>
        <w:t xml:space="preserve"> е </w:t>
      </w:r>
      <w:proofErr w:type="spellStart"/>
      <w:r w:rsidRPr="004F7164">
        <w:rPr>
          <w:rFonts w:ascii="Times New Roman" w:hAnsi="Times New Roman" w:cs="Times New Roman"/>
          <w:sz w:val="24"/>
          <w:szCs w:val="24"/>
        </w:rPr>
        <w:t>силно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регулирана</w:t>
      </w:r>
      <w:proofErr w:type="spellEnd"/>
      <w:r w:rsidRPr="004F7164">
        <w:rPr>
          <w:rFonts w:ascii="Times New Roman" w:hAnsi="Times New Roman" w:cs="Times New Roman"/>
          <w:sz w:val="24"/>
          <w:szCs w:val="24"/>
        </w:rPr>
        <w:t xml:space="preserve"> с </w:t>
      </w:r>
      <w:proofErr w:type="spellStart"/>
      <w:r w:rsidRPr="004F7164">
        <w:rPr>
          <w:rFonts w:ascii="Times New Roman" w:hAnsi="Times New Roman" w:cs="Times New Roman"/>
          <w:sz w:val="24"/>
          <w:szCs w:val="24"/>
        </w:rPr>
        <w:t>централизирано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договаряне</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индустриално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ниво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като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са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възможни</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дерогации</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ниво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компания</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чрез</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отворени</w:t>
      </w:r>
      <w:proofErr w:type="spellEnd"/>
      <w:r w:rsidRPr="004F7164">
        <w:rPr>
          <w:rFonts w:ascii="Times New Roman" w:hAnsi="Times New Roman" w:cs="Times New Roman"/>
          <w:sz w:val="24"/>
          <w:szCs w:val="24"/>
        </w:rPr>
        <w:t xml:space="preserve"> </w:t>
      </w:r>
      <w:proofErr w:type="spellStart"/>
      <w:proofErr w:type="gramStart"/>
      <w:r w:rsidRPr="004F7164">
        <w:rPr>
          <w:rFonts w:ascii="Times New Roman" w:hAnsi="Times New Roman" w:cs="Times New Roman"/>
          <w:sz w:val="24"/>
          <w:szCs w:val="24"/>
        </w:rPr>
        <w:t>клаузи</w:t>
      </w:r>
      <w:proofErr w:type="spellEnd"/>
      <w:r w:rsidRPr="004F7164">
        <w:rPr>
          <w:rFonts w:ascii="Times New Roman" w:hAnsi="Times New Roman" w:cs="Times New Roman"/>
          <w:sz w:val="24"/>
          <w:szCs w:val="24"/>
        </w:rPr>
        <w:t>“</w:t>
      </w:r>
      <w:proofErr w:type="gramEnd"/>
      <w:r w:rsidRPr="004F7164">
        <w:rPr>
          <w:rFonts w:ascii="Times New Roman" w:hAnsi="Times New Roman" w:cs="Times New Roman"/>
          <w:sz w:val="24"/>
          <w:szCs w:val="24"/>
        </w:rPr>
        <w:t xml:space="preserve">. В САЩ </w:t>
      </w:r>
      <w:proofErr w:type="spellStart"/>
      <w:r w:rsidRPr="004F7164">
        <w:rPr>
          <w:rFonts w:ascii="Times New Roman" w:hAnsi="Times New Roman" w:cs="Times New Roman"/>
          <w:sz w:val="24"/>
          <w:szCs w:val="24"/>
        </w:rPr>
        <w:t>договарянето</w:t>
      </w:r>
      <w:proofErr w:type="spellEnd"/>
      <w:r w:rsidRPr="004F7164">
        <w:rPr>
          <w:rFonts w:ascii="Times New Roman" w:hAnsi="Times New Roman" w:cs="Times New Roman"/>
          <w:sz w:val="24"/>
          <w:szCs w:val="24"/>
        </w:rPr>
        <w:t xml:space="preserve"> е </w:t>
      </w:r>
      <w:proofErr w:type="spellStart"/>
      <w:r w:rsidRPr="004F7164">
        <w:rPr>
          <w:rFonts w:ascii="Times New Roman" w:hAnsi="Times New Roman" w:cs="Times New Roman"/>
          <w:sz w:val="24"/>
          <w:szCs w:val="24"/>
        </w:rPr>
        <w:t>предимно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ниво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компания</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като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държавната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намеса</w:t>
      </w:r>
      <w:proofErr w:type="spellEnd"/>
      <w:r w:rsidRPr="004F7164">
        <w:rPr>
          <w:rFonts w:ascii="Times New Roman" w:hAnsi="Times New Roman" w:cs="Times New Roman"/>
          <w:sz w:val="24"/>
          <w:szCs w:val="24"/>
        </w:rPr>
        <w:t xml:space="preserve"> е </w:t>
      </w:r>
      <w:proofErr w:type="spellStart"/>
      <w:r w:rsidRPr="004F7164">
        <w:rPr>
          <w:rFonts w:ascii="Times New Roman" w:hAnsi="Times New Roman" w:cs="Times New Roman"/>
          <w:sz w:val="24"/>
          <w:szCs w:val="24"/>
        </w:rPr>
        <w:t>минимална</w:t>
      </w:r>
      <w:proofErr w:type="spellEnd"/>
      <w:r w:rsidRPr="004F7164">
        <w:rPr>
          <w:rFonts w:ascii="Times New Roman" w:hAnsi="Times New Roman" w:cs="Times New Roman"/>
          <w:sz w:val="24"/>
          <w:szCs w:val="24"/>
        </w:rPr>
        <w:t xml:space="preserve">, а </w:t>
      </w:r>
      <w:proofErr w:type="spellStart"/>
      <w:r w:rsidRPr="004F7164">
        <w:rPr>
          <w:rFonts w:ascii="Times New Roman" w:hAnsi="Times New Roman" w:cs="Times New Roman"/>
          <w:sz w:val="24"/>
          <w:szCs w:val="24"/>
        </w:rPr>
        <w:t>работодателите</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имат</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значителна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гъвкавост</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включително</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възможността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да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наемат</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постоянни</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заместители</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на</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стачкуващи</w:t>
      </w:r>
      <w:proofErr w:type="spellEnd"/>
      <w:r w:rsidRPr="004F7164">
        <w:rPr>
          <w:rFonts w:ascii="Times New Roman" w:hAnsi="Times New Roman" w:cs="Times New Roman"/>
          <w:sz w:val="24"/>
          <w:szCs w:val="24"/>
        </w:rPr>
        <w:t xml:space="preserve"> </w:t>
      </w:r>
      <w:proofErr w:type="spellStart"/>
      <w:r w:rsidRPr="004F7164">
        <w:rPr>
          <w:rFonts w:ascii="Times New Roman" w:hAnsi="Times New Roman" w:cs="Times New Roman"/>
          <w:sz w:val="24"/>
          <w:szCs w:val="24"/>
        </w:rPr>
        <w:t>работници</w:t>
      </w:r>
      <w:proofErr w:type="spellEnd"/>
      <w:r w:rsidRPr="004F7164">
        <w:rPr>
          <w:rFonts w:ascii="Times New Roman" w:hAnsi="Times New Roman" w:cs="Times New Roman"/>
          <w:sz w:val="24"/>
          <w:szCs w:val="24"/>
        </w:rPr>
        <w:t>.</w:t>
      </w:r>
    </w:p>
    <w:p w14:paraId="3354EC57" w14:textId="77777777" w:rsidR="005F5A7D" w:rsidRPr="005F5A7D" w:rsidRDefault="005F5A7D" w:rsidP="004F7164">
      <w:pPr>
        <w:spacing w:after="0" w:line="360" w:lineRule="auto"/>
        <w:ind w:firstLine="360"/>
        <w:jc w:val="both"/>
        <w:rPr>
          <w:rFonts w:ascii="Times New Roman" w:hAnsi="Times New Roman" w:cs="Times New Roman"/>
          <w:vanish/>
          <w:sz w:val="24"/>
          <w:szCs w:val="24"/>
          <w:lang w:val="en-GB"/>
        </w:rPr>
      </w:pPr>
      <w:r w:rsidRPr="005F5A7D">
        <w:rPr>
          <w:rFonts w:ascii="Times New Roman" w:hAnsi="Times New Roman" w:cs="Times New Roman"/>
          <w:vanish/>
          <w:sz w:val="24"/>
          <w:szCs w:val="24"/>
          <w:lang w:val="en-GB"/>
        </w:rPr>
        <w:t>Bottom of Form</w:t>
      </w:r>
    </w:p>
    <w:p w14:paraId="187AD484" w14:textId="77777777" w:rsidR="005F5A7D" w:rsidRPr="007C0F20" w:rsidRDefault="005F5A7D" w:rsidP="004F7164">
      <w:pPr>
        <w:spacing w:after="0" w:line="360" w:lineRule="auto"/>
        <w:ind w:firstLine="360"/>
        <w:jc w:val="both"/>
        <w:rPr>
          <w:rFonts w:ascii="Times New Roman" w:hAnsi="Times New Roman" w:cs="Times New Roman"/>
          <w:sz w:val="24"/>
          <w:szCs w:val="24"/>
          <w:lang w:val="bg-BG"/>
        </w:rPr>
      </w:pPr>
    </w:p>
    <w:p w14:paraId="127B127D" w14:textId="77777777" w:rsidR="007C0F20" w:rsidRPr="007C0F20" w:rsidRDefault="007C0F20" w:rsidP="004F7164">
      <w:pPr>
        <w:spacing w:after="0" w:line="360" w:lineRule="auto"/>
        <w:ind w:left="360" w:firstLine="360"/>
        <w:jc w:val="both"/>
        <w:rPr>
          <w:rFonts w:ascii="Times New Roman" w:hAnsi="Times New Roman" w:cs="Times New Roman"/>
          <w:vanish/>
          <w:sz w:val="24"/>
          <w:szCs w:val="24"/>
          <w:lang w:val="en-GB"/>
        </w:rPr>
      </w:pPr>
    </w:p>
    <w:p w14:paraId="49372C8C" w14:textId="77777777" w:rsidR="007C0F20" w:rsidRPr="007C0F20" w:rsidRDefault="007C0F20" w:rsidP="004F7164">
      <w:pPr>
        <w:spacing w:after="0" w:line="360" w:lineRule="auto"/>
        <w:ind w:left="360" w:firstLine="360"/>
        <w:jc w:val="both"/>
        <w:rPr>
          <w:rFonts w:ascii="Times New Roman" w:hAnsi="Times New Roman" w:cs="Times New Roman"/>
          <w:vanish/>
          <w:sz w:val="24"/>
          <w:szCs w:val="24"/>
          <w:lang w:val="en-GB"/>
        </w:rPr>
      </w:pPr>
      <w:r w:rsidRPr="007C0F20">
        <w:rPr>
          <w:rFonts w:ascii="Times New Roman" w:hAnsi="Times New Roman" w:cs="Times New Roman"/>
          <w:vanish/>
          <w:sz w:val="24"/>
          <w:szCs w:val="24"/>
          <w:lang w:val="en-GB"/>
        </w:rPr>
        <w:t>Bottom of Form</w:t>
      </w:r>
    </w:p>
    <w:p w14:paraId="53471135" w14:textId="77777777" w:rsidR="007C0F20" w:rsidRDefault="007C0F20" w:rsidP="004F7164">
      <w:pPr>
        <w:spacing w:after="0" w:line="360" w:lineRule="auto"/>
        <w:jc w:val="both"/>
        <w:rPr>
          <w:rFonts w:ascii="Times New Roman" w:hAnsi="Times New Roman" w:cs="Times New Roman"/>
          <w:sz w:val="24"/>
          <w:szCs w:val="24"/>
          <w:lang w:val="en-GB"/>
        </w:rPr>
      </w:pPr>
    </w:p>
    <w:p w14:paraId="097C1285" w14:textId="13237B8A" w:rsidR="006A4545" w:rsidRDefault="006A4545" w:rsidP="004F7164">
      <w:pPr>
        <w:spacing w:after="0" w:line="360" w:lineRule="auto"/>
        <w:ind w:firstLine="36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1.2. </w:t>
      </w:r>
      <w:r w:rsidRPr="006A4545">
        <w:rPr>
          <w:rFonts w:ascii="Times New Roman" w:hAnsi="Times New Roman" w:cs="Times New Roman"/>
          <w:b/>
          <w:bCs/>
          <w:sz w:val="24"/>
          <w:szCs w:val="24"/>
          <w:lang w:val="ru-RU"/>
        </w:rPr>
        <w:t>Основни моменти в историческото развитие на колективния трудов договор, колективното трудово преговаряне и синдикалното движение в България</w:t>
      </w:r>
    </w:p>
    <w:p w14:paraId="4B98952A" w14:textId="1E5FC9BA" w:rsidR="00C30F15" w:rsidRP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t>Колективното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България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има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дълга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история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която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започва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още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периода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след</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Освобождението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Първите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опити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синдикално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сдружаване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работниците-печатари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през</w:t>
      </w:r>
      <w:proofErr w:type="spellEnd"/>
      <w:r w:rsidRPr="00C30F15">
        <w:rPr>
          <w:rFonts w:ascii="Times New Roman" w:hAnsi="Times New Roman" w:cs="Times New Roman"/>
          <w:sz w:val="24"/>
          <w:szCs w:val="24"/>
          <w:lang w:val="en-GB"/>
        </w:rPr>
        <w:t xml:space="preserve"> 1883 г., </w:t>
      </w:r>
      <w:proofErr w:type="spellStart"/>
      <w:r w:rsidRPr="00C30F15">
        <w:rPr>
          <w:rFonts w:ascii="Times New Roman" w:hAnsi="Times New Roman" w:cs="Times New Roman"/>
          <w:sz w:val="24"/>
          <w:szCs w:val="24"/>
          <w:lang w:val="en-GB"/>
        </w:rPr>
        <w:t>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реална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защита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работническите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започва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осъществява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едва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след</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създаването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Общия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работнически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съюз</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през</w:t>
      </w:r>
      <w:proofErr w:type="spellEnd"/>
      <w:r w:rsidRPr="00C30F15">
        <w:rPr>
          <w:rFonts w:ascii="Times New Roman" w:hAnsi="Times New Roman" w:cs="Times New Roman"/>
          <w:sz w:val="24"/>
          <w:szCs w:val="24"/>
          <w:lang w:val="en-GB"/>
        </w:rPr>
        <w:t xml:space="preserve"> 1904 г. </w:t>
      </w:r>
      <w:proofErr w:type="spellStart"/>
      <w:r w:rsidRPr="00C30F15">
        <w:rPr>
          <w:rFonts w:ascii="Times New Roman" w:hAnsi="Times New Roman" w:cs="Times New Roman"/>
          <w:sz w:val="24"/>
          <w:szCs w:val="24"/>
          <w:lang w:val="en-GB"/>
        </w:rPr>
        <w:t>Този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съюз</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полага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основите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революционното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профсъюзно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движение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класовата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борба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срещу</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капиталистическите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работодатели</w:t>
      </w:r>
      <w:proofErr w:type="spellEnd"/>
      <w:r>
        <w:rPr>
          <w:rStyle w:val="FootnoteReference"/>
          <w:rFonts w:ascii="Times New Roman" w:hAnsi="Times New Roman" w:cs="Times New Roman"/>
          <w:sz w:val="24"/>
          <w:szCs w:val="24"/>
          <w:lang w:val="en-GB"/>
        </w:rPr>
        <w:footnoteReference w:id="15"/>
      </w:r>
      <w:r w:rsidRPr="00C30F15">
        <w:rPr>
          <w:rFonts w:ascii="Times New Roman" w:hAnsi="Times New Roman" w:cs="Times New Roman"/>
          <w:sz w:val="24"/>
          <w:szCs w:val="24"/>
          <w:lang w:val="en-GB"/>
        </w:rPr>
        <w:t>.</w:t>
      </w:r>
    </w:p>
    <w:p w14:paraId="1125BDCB"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r w:rsidRPr="00C30F15">
        <w:rPr>
          <w:rFonts w:ascii="Times New Roman" w:hAnsi="Times New Roman" w:cs="Times New Roman"/>
          <w:sz w:val="24"/>
          <w:szCs w:val="24"/>
          <w:lang w:val="en-GB"/>
        </w:rPr>
        <w:t xml:space="preserve">В </w:t>
      </w:r>
      <w:proofErr w:type="spellStart"/>
      <w:r w:rsidRPr="00C30F15">
        <w:rPr>
          <w:rFonts w:ascii="Times New Roman" w:hAnsi="Times New Roman" w:cs="Times New Roman"/>
          <w:sz w:val="24"/>
          <w:szCs w:val="24"/>
          <w:lang w:val="en-GB"/>
        </w:rPr>
        <w:t>края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XIX </w:t>
      </w:r>
      <w:proofErr w:type="spellStart"/>
      <w:r w:rsidRPr="00C30F15">
        <w:rPr>
          <w:rFonts w:ascii="Times New Roman" w:hAnsi="Times New Roman" w:cs="Times New Roman"/>
          <w:sz w:val="24"/>
          <w:szCs w:val="24"/>
          <w:lang w:val="en-GB"/>
        </w:rPr>
        <w:t>век</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синдикалното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сдружаване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България</w:t>
      </w:r>
      <w:proofErr w:type="spellEnd"/>
      <w:r w:rsidRPr="00C30F15">
        <w:rPr>
          <w:rFonts w:ascii="Times New Roman" w:hAnsi="Times New Roman" w:cs="Times New Roman"/>
          <w:sz w:val="24"/>
          <w:szCs w:val="24"/>
          <w:lang w:val="en-GB"/>
        </w:rPr>
        <w:t xml:space="preserve"> е </w:t>
      </w:r>
      <w:proofErr w:type="spellStart"/>
      <w:r w:rsidRPr="00C30F15">
        <w:rPr>
          <w:rFonts w:ascii="Times New Roman" w:hAnsi="Times New Roman" w:cs="Times New Roman"/>
          <w:sz w:val="24"/>
          <w:szCs w:val="24"/>
          <w:lang w:val="en-GB"/>
        </w:rPr>
        <w:t>ограничено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основните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разпоредби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чл</w:t>
      </w:r>
      <w:proofErr w:type="spellEnd"/>
      <w:r w:rsidRPr="00C30F15">
        <w:rPr>
          <w:rFonts w:ascii="Times New Roman" w:hAnsi="Times New Roman" w:cs="Times New Roman"/>
          <w:sz w:val="24"/>
          <w:szCs w:val="24"/>
          <w:lang w:val="en-GB"/>
        </w:rPr>
        <w:t xml:space="preserve">. 83 </w:t>
      </w:r>
      <w:proofErr w:type="spellStart"/>
      <w:r w:rsidRPr="00C30F15">
        <w:rPr>
          <w:rFonts w:ascii="Times New Roman" w:hAnsi="Times New Roman" w:cs="Times New Roman"/>
          <w:sz w:val="24"/>
          <w:szCs w:val="24"/>
          <w:lang w:val="en-GB"/>
        </w:rPr>
        <w:t>от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Търновската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конституция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който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признава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сдружаване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липсва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специално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законодателство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урежда</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детайли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създаването</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функционирането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синдикатите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този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период</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синдикалните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организации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създават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чрез</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устави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които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определят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целите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структурата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организациите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без</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какъвто</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било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административен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или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съдебен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контрол</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върху</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тяхната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дейност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Членството</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тези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организации</w:t>
      </w:r>
      <w:proofErr w:type="spellEnd"/>
      <w:r w:rsidRPr="00C30F15">
        <w:rPr>
          <w:rFonts w:ascii="Times New Roman" w:hAnsi="Times New Roman" w:cs="Times New Roman"/>
          <w:sz w:val="24"/>
          <w:szCs w:val="24"/>
          <w:lang w:val="en-GB"/>
        </w:rPr>
        <w:t xml:space="preserve"> е </w:t>
      </w:r>
      <w:proofErr w:type="spellStart"/>
      <w:r w:rsidRPr="00C30F15">
        <w:rPr>
          <w:rFonts w:ascii="Times New Roman" w:hAnsi="Times New Roman" w:cs="Times New Roman"/>
          <w:sz w:val="24"/>
          <w:szCs w:val="24"/>
          <w:lang w:val="en-GB"/>
        </w:rPr>
        <w:t>свободно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присъединяват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към</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тях</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доброволна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основа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без</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принуда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или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задължения</w:t>
      </w:r>
      <w:proofErr w:type="spellEnd"/>
      <w:r w:rsidRPr="00C30F15">
        <w:rPr>
          <w:rFonts w:ascii="Times New Roman" w:hAnsi="Times New Roman" w:cs="Times New Roman"/>
          <w:sz w:val="24"/>
          <w:szCs w:val="24"/>
          <w:lang w:val="en-GB"/>
        </w:rPr>
        <w:t>.</w:t>
      </w:r>
    </w:p>
    <w:p w14:paraId="6FEEBE7B"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t>Промяната</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правния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статус</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синдикалното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движение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започва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едва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през</w:t>
      </w:r>
      <w:proofErr w:type="spellEnd"/>
      <w:r w:rsidRPr="00C30F15">
        <w:rPr>
          <w:rFonts w:ascii="Times New Roman" w:hAnsi="Times New Roman" w:cs="Times New Roman"/>
          <w:sz w:val="24"/>
          <w:szCs w:val="24"/>
          <w:lang w:val="en-GB"/>
        </w:rPr>
        <w:t xml:space="preserve"> 1936 г., </w:t>
      </w:r>
      <w:proofErr w:type="spellStart"/>
      <w:r w:rsidRPr="00C30F15">
        <w:rPr>
          <w:rFonts w:ascii="Times New Roman" w:hAnsi="Times New Roman" w:cs="Times New Roman"/>
          <w:sz w:val="24"/>
          <w:szCs w:val="24"/>
          <w:lang w:val="en-GB"/>
        </w:rPr>
        <w:t>когато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приема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Наредба-закон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уреждане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конфликти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Това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законодателство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поставя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началото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регламентираната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фаза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България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Наредбата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първи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път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въвежда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дефиниция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определяйки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го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съглашение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между</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работодатели</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работници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урежда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условията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бъдещите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индивидуални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договори</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основата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този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нормативен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акт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стои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идеята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трябва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създава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рамка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всички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отношения</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дадено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предприятие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или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отрасъл</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стреми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установи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минимални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стандарти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заплащане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време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условия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други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важни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аспекти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правоотношение</w:t>
      </w:r>
      <w:proofErr w:type="spellEnd"/>
      <w:r w:rsidRPr="00C30F15">
        <w:rPr>
          <w:rFonts w:ascii="Times New Roman" w:hAnsi="Times New Roman" w:cs="Times New Roman"/>
          <w:sz w:val="24"/>
          <w:szCs w:val="24"/>
          <w:lang w:val="en-GB"/>
        </w:rPr>
        <w:t>.</w:t>
      </w:r>
    </w:p>
    <w:p w14:paraId="350E5531"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lastRenderedPageBreak/>
        <w:t>Наредбата-закон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w:t>
      </w:r>
      <w:proofErr w:type="spellEnd"/>
      <w:r w:rsidRPr="00C30F15">
        <w:rPr>
          <w:rFonts w:ascii="Times New Roman" w:hAnsi="Times New Roman" w:cs="Times New Roman"/>
          <w:sz w:val="24"/>
          <w:szCs w:val="24"/>
          <w:lang w:val="en-GB"/>
        </w:rPr>
        <w:t xml:space="preserve"> 1936 г. е </w:t>
      </w:r>
      <w:proofErr w:type="spellStart"/>
      <w:r w:rsidRPr="00C30F15">
        <w:rPr>
          <w:rFonts w:ascii="Times New Roman" w:hAnsi="Times New Roman" w:cs="Times New Roman"/>
          <w:sz w:val="24"/>
          <w:szCs w:val="24"/>
          <w:lang w:val="en-GB"/>
        </w:rPr>
        <w:t>важна</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поради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това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централизира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предоставя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монопол</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върху</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този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процес</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професионалните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работодателските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организации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които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законово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установени</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признати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този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начин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създава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рамка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която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ограничава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броя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организациите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които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могат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водят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преговори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същото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време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затвърждава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ролята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арбитър</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трудовите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конфликти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Тази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наредба</w:t>
      </w:r>
      <w:proofErr w:type="spellEnd"/>
      <w:r w:rsidRPr="00C30F15">
        <w:rPr>
          <w:rFonts w:ascii="Times New Roman" w:hAnsi="Times New Roman" w:cs="Times New Roman"/>
          <w:sz w:val="24"/>
          <w:szCs w:val="24"/>
          <w:lang w:val="en-GB"/>
        </w:rPr>
        <w:t xml:space="preserve"> е </w:t>
      </w:r>
      <w:proofErr w:type="spellStart"/>
      <w:r w:rsidRPr="00C30F15">
        <w:rPr>
          <w:rFonts w:ascii="Times New Roman" w:hAnsi="Times New Roman" w:cs="Times New Roman"/>
          <w:sz w:val="24"/>
          <w:szCs w:val="24"/>
          <w:lang w:val="en-GB"/>
        </w:rPr>
        <w:t>важна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стъпка</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развитието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право</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България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защото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създава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основата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регулиране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отношенията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между</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капитал</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както</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по-нататъшното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развитие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страната</w:t>
      </w:r>
      <w:proofErr w:type="spellEnd"/>
      <w:r w:rsidRPr="00C30F15">
        <w:rPr>
          <w:rFonts w:ascii="Times New Roman" w:hAnsi="Times New Roman" w:cs="Times New Roman"/>
          <w:sz w:val="24"/>
          <w:szCs w:val="24"/>
          <w:lang w:val="en-GB"/>
        </w:rPr>
        <w:t>.</w:t>
      </w:r>
    </w:p>
    <w:p w14:paraId="0D3FCFA8"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t>След</w:t>
      </w:r>
      <w:proofErr w:type="spellEnd"/>
      <w:r w:rsidRPr="00C30F15">
        <w:rPr>
          <w:rFonts w:ascii="Times New Roman" w:hAnsi="Times New Roman" w:cs="Times New Roman"/>
          <w:sz w:val="24"/>
          <w:szCs w:val="24"/>
          <w:lang w:val="en-GB"/>
        </w:rPr>
        <w:t xml:space="preserve"> 9 </w:t>
      </w:r>
      <w:proofErr w:type="spellStart"/>
      <w:r w:rsidRPr="00C30F15">
        <w:rPr>
          <w:rFonts w:ascii="Times New Roman" w:hAnsi="Times New Roman" w:cs="Times New Roman"/>
          <w:sz w:val="24"/>
          <w:szCs w:val="24"/>
          <w:lang w:val="en-GB"/>
        </w:rPr>
        <w:t>септември</w:t>
      </w:r>
      <w:proofErr w:type="spellEnd"/>
      <w:r w:rsidRPr="00C30F15">
        <w:rPr>
          <w:rFonts w:ascii="Times New Roman" w:hAnsi="Times New Roman" w:cs="Times New Roman"/>
          <w:sz w:val="24"/>
          <w:szCs w:val="24"/>
          <w:lang w:val="en-GB"/>
        </w:rPr>
        <w:t xml:space="preserve"> 1944 г., с </w:t>
      </w:r>
      <w:proofErr w:type="spellStart"/>
      <w:r w:rsidRPr="00C30F15">
        <w:rPr>
          <w:rFonts w:ascii="Times New Roman" w:hAnsi="Times New Roman" w:cs="Times New Roman"/>
          <w:sz w:val="24"/>
          <w:szCs w:val="24"/>
          <w:lang w:val="en-GB"/>
        </w:rPr>
        <w:t>установяването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властта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Отечествения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фронт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настъпват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значителни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промени</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правната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уредба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договори</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България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Новият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режим</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следвайки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съветския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модел</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налага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централизиран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контрол</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върху</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всички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аспекти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икономиката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включително</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трудовите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отношения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през</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този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период</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трансформира</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инструмент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който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служи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целите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държавното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планиране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организиране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производството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Той</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основно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средство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изпълнение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производствените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планове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повишаване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производителността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акцентът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поставя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върху</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усилия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постигане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държавно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определените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цели</w:t>
      </w:r>
      <w:proofErr w:type="spellEnd"/>
      <w:r w:rsidRPr="00C30F15">
        <w:rPr>
          <w:rFonts w:ascii="Times New Roman" w:hAnsi="Times New Roman" w:cs="Times New Roman"/>
          <w:sz w:val="24"/>
          <w:szCs w:val="24"/>
          <w:lang w:val="en-GB"/>
        </w:rPr>
        <w:t>.</w:t>
      </w:r>
    </w:p>
    <w:p w14:paraId="640E0A24"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t>Правната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уредба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след</w:t>
      </w:r>
      <w:proofErr w:type="spellEnd"/>
      <w:r w:rsidRPr="00C30F15">
        <w:rPr>
          <w:rFonts w:ascii="Times New Roman" w:hAnsi="Times New Roman" w:cs="Times New Roman"/>
          <w:sz w:val="24"/>
          <w:szCs w:val="24"/>
          <w:lang w:val="en-GB"/>
        </w:rPr>
        <w:t xml:space="preserve"> 1944 г. е </w:t>
      </w:r>
      <w:proofErr w:type="spellStart"/>
      <w:r w:rsidRPr="00C30F15">
        <w:rPr>
          <w:rFonts w:ascii="Times New Roman" w:hAnsi="Times New Roman" w:cs="Times New Roman"/>
          <w:sz w:val="24"/>
          <w:szCs w:val="24"/>
          <w:lang w:val="en-GB"/>
        </w:rPr>
        <w:t>тясно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свързана</w:t>
      </w:r>
      <w:proofErr w:type="spellEnd"/>
      <w:r w:rsidRPr="00C30F15">
        <w:rPr>
          <w:rFonts w:ascii="Times New Roman" w:hAnsi="Times New Roman" w:cs="Times New Roman"/>
          <w:sz w:val="24"/>
          <w:szCs w:val="24"/>
          <w:lang w:val="en-GB"/>
        </w:rPr>
        <w:t xml:space="preserve"> с </w:t>
      </w:r>
      <w:proofErr w:type="spellStart"/>
      <w:r w:rsidRPr="00C30F15">
        <w:rPr>
          <w:rFonts w:ascii="Times New Roman" w:hAnsi="Times New Roman" w:cs="Times New Roman"/>
          <w:sz w:val="24"/>
          <w:szCs w:val="24"/>
          <w:lang w:val="en-GB"/>
        </w:rPr>
        <w:t>идеологията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плановата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икономика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където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индивидуалните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интереси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подчиняват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цели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социалистическата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договори</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този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период</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по-скоро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нормативни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актове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които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определят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задълженията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работодателите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рамките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държавния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план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отколкото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резултат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преговори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между</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равноправни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страни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играе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водеща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роля</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процеса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чрез</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създадените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помирителни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комисии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контролира</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направлява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отношенията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между</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работодатели</w:t>
      </w:r>
      <w:proofErr w:type="spellEnd"/>
      <w:r w:rsidRPr="00C30F15">
        <w:rPr>
          <w:rFonts w:ascii="Times New Roman" w:hAnsi="Times New Roman" w:cs="Times New Roman"/>
          <w:sz w:val="24"/>
          <w:szCs w:val="24"/>
          <w:lang w:val="en-GB"/>
        </w:rPr>
        <w:t>.</w:t>
      </w:r>
    </w:p>
    <w:p w14:paraId="09A7E411"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r w:rsidRPr="00C30F15">
        <w:rPr>
          <w:rFonts w:ascii="Times New Roman" w:hAnsi="Times New Roman" w:cs="Times New Roman"/>
          <w:sz w:val="24"/>
          <w:szCs w:val="24"/>
          <w:lang w:val="en-GB"/>
        </w:rPr>
        <w:t xml:space="preserve">С </w:t>
      </w:r>
      <w:proofErr w:type="spellStart"/>
      <w:r w:rsidRPr="00C30F15">
        <w:rPr>
          <w:rFonts w:ascii="Times New Roman" w:hAnsi="Times New Roman" w:cs="Times New Roman"/>
          <w:sz w:val="24"/>
          <w:szCs w:val="24"/>
          <w:lang w:val="en-GB"/>
        </w:rPr>
        <w:t>демократичните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промени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след</w:t>
      </w:r>
      <w:proofErr w:type="spellEnd"/>
      <w:r w:rsidRPr="00C30F15">
        <w:rPr>
          <w:rFonts w:ascii="Times New Roman" w:hAnsi="Times New Roman" w:cs="Times New Roman"/>
          <w:sz w:val="24"/>
          <w:szCs w:val="24"/>
          <w:lang w:val="en-GB"/>
        </w:rPr>
        <w:t xml:space="preserve"> 1989 г. </w:t>
      </w:r>
      <w:proofErr w:type="spellStart"/>
      <w:r w:rsidRPr="00C30F15">
        <w:rPr>
          <w:rFonts w:ascii="Times New Roman" w:hAnsi="Times New Roman" w:cs="Times New Roman"/>
          <w:sz w:val="24"/>
          <w:szCs w:val="24"/>
          <w:lang w:val="en-GB"/>
        </w:rPr>
        <w:t>настъпва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коренна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промяна</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ролята</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функцията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Принципът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синдикален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плурализъм</w:t>
      </w:r>
      <w:proofErr w:type="spellEnd"/>
      <w:r w:rsidRPr="00C30F15">
        <w:rPr>
          <w:rFonts w:ascii="Times New Roman" w:hAnsi="Times New Roman" w:cs="Times New Roman"/>
          <w:sz w:val="24"/>
          <w:szCs w:val="24"/>
          <w:lang w:val="en-GB"/>
        </w:rPr>
        <w:t xml:space="preserve"> е </w:t>
      </w:r>
      <w:proofErr w:type="spellStart"/>
      <w:r w:rsidRPr="00C30F15">
        <w:rPr>
          <w:rFonts w:ascii="Times New Roman" w:hAnsi="Times New Roman" w:cs="Times New Roman"/>
          <w:sz w:val="24"/>
          <w:szCs w:val="24"/>
          <w:lang w:val="en-GB"/>
        </w:rPr>
        <w:t>възстановен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означава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синдикатите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отново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могат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свободно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формират</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представляват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интересите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преговорите</w:t>
      </w:r>
      <w:proofErr w:type="spellEnd"/>
      <w:r w:rsidRPr="00C30F15">
        <w:rPr>
          <w:rFonts w:ascii="Times New Roman" w:hAnsi="Times New Roman" w:cs="Times New Roman"/>
          <w:sz w:val="24"/>
          <w:szCs w:val="24"/>
          <w:lang w:val="en-GB"/>
        </w:rPr>
        <w:t xml:space="preserve"> с </w:t>
      </w:r>
      <w:proofErr w:type="spellStart"/>
      <w:r w:rsidRPr="00C30F15">
        <w:rPr>
          <w:rFonts w:ascii="Times New Roman" w:hAnsi="Times New Roman" w:cs="Times New Roman"/>
          <w:sz w:val="24"/>
          <w:szCs w:val="24"/>
          <w:lang w:val="en-GB"/>
        </w:rPr>
        <w:t>работодателите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Възстановена</w:t>
      </w:r>
      <w:proofErr w:type="spellEnd"/>
      <w:r w:rsidRPr="00C30F15">
        <w:rPr>
          <w:rFonts w:ascii="Times New Roman" w:hAnsi="Times New Roman" w:cs="Times New Roman"/>
          <w:sz w:val="24"/>
          <w:szCs w:val="24"/>
          <w:lang w:val="en-GB"/>
        </w:rPr>
        <w:t xml:space="preserve"> е и </w:t>
      </w:r>
      <w:proofErr w:type="spellStart"/>
      <w:r w:rsidRPr="00C30F15">
        <w:rPr>
          <w:rFonts w:ascii="Times New Roman" w:hAnsi="Times New Roman" w:cs="Times New Roman"/>
          <w:sz w:val="24"/>
          <w:szCs w:val="24"/>
          <w:lang w:val="en-GB"/>
        </w:rPr>
        <w:t>независимостта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синдикалните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организации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позволява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истинско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условията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w:t>
      </w:r>
      <w:proofErr w:type="spellEnd"/>
      <w:r w:rsidRPr="00C30F15">
        <w:rPr>
          <w:rFonts w:ascii="Times New Roman" w:hAnsi="Times New Roman" w:cs="Times New Roman"/>
          <w:sz w:val="24"/>
          <w:szCs w:val="24"/>
          <w:lang w:val="en-GB"/>
        </w:rPr>
        <w:t>.</w:t>
      </w:r>
    </w:p>
    <w:p w14:paraId="08E5239D"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t>Съществено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значение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има</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приемането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измененията</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Кодекса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w:t>
      </w:r>
      <w:proofErr w:type="spellEnd"/>
      <w:r w:rsidRPr="00C30F15">
        <w:rPr>
          <w:rFonts w:ascii="Times New Roman" w:hAnsi="Times New Roman" w:cs="Times New Roman"/>
          <w:sz w:val="24"/>
          <w:szCs w:val="24"/>
          <w:lang w:val="en-GB"/>
        </w:rPr>
        <w:t xml:space="preserve"> 1992 г., </w:t>
      </w:r>
      <w:proofErr w:type="spellStart"/>
      <w:r w:rsidRPr="00C30F15">
        <w:rPr>
          <w:rFonts w:ascii="Times New Roman" w:hAnsi="Times New Roman" w:cs="Times New Roman"/>
          <w:sz w:val="24"/>
          <w:szCs w:val="24"/>
          <w:lang w:val="en-GB"/>
        </w:rPr>
        <w:t>които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въвеждат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нов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подход</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към</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Тези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изменения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изоставят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фиксираното</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централистично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регулиране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отношения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характерно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социалистическия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период</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дават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възможност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страните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условия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които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по-благоприятни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тези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които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установени</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закона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Това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означава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вече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може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служи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инструмент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постигане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по-добри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условия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по-високи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заплати</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по-добра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защита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отколкото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минималните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изисквания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заложени</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законодателството</w:t>
      </w:r>
      <w:proofErr w:type="spellEnd"/>
      <w:r w:rsidRPr="00C30F15">
        <w:rPr>
          <w:rFonts w:ascii="Times New Roman" w:hAnsi="Times New Roman" w:cs="Times New Roman"/>
          <w:sz w:val="24"/>
          <w:szCs w:val="24"/>
          <w:lang w:val="en-GB"/>
        </w:rPr>
        <w:t>.</w:t>
      </w:r>
    </w:p>
    <w:p w14:paraId="599403CB"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t>Така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след</w:t>
      </w:r>
      <w:proofErr w:type="spellEnd"/>
      <w:r w:rsidRPr="00C30F15">
        <w:rPr>
          <w:rFonts w:ascii="Times New Roman" w:hAnsi="Times New Roman" w:cs="Times New Roman"/>
          <w:sz w:val="24"/>
          <w:szCs w:val="24"/>
          <w:lang w:val="en-GB"/>
        </w:rPr>
        <w:t xml:space="preserve"> 1989 г., </w:t>
      </w:r>
      <w:proofErr w:type="spellStart"/>
      <w:r w:rsidRPr="00C30F15">
        <w:rPr>
          <w:rFonts w:ascii="Times New Roman" w:hAnsi="Times New Roman" w:cs="Times New Roman"/>
          <w:sz w:val="24"/>
          <w:szCs w:val="24"/>
          <w:lang w:val="en-GB"/>
        </w:rPr>
        <w:t>колективният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България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отново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възвръща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своята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роля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механизъм</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защита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права</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интереси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lastRenderedPageBreak/>
        <w:t>същевременно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осигурява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по-голяма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гъвкавост</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възможности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условия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които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отразяват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специфичните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нужди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различни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отрасли</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предприятия</w:t>
      </w:r>
      <w:proofErr w:type="spellEnd"/>
      <w:r w:rsidRPr="00C30F15">
        <w:rPr>
          <w:rFonts w:ascii="Times New Roman" w:hAnsi="Times New Roman" w:cs="Times New Roman"/>
          <w:sz w:val="24"/>
          <w:szCs w:val="24"/>
          <w:lang w:val="en-GB"/>
        </w:rPr>
        <w:t>.</w:t>
      </w:r>
    </w:p>
    <w:p w14:paraId="1B72F924"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t>След</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присъединяването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България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към</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Европейския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съюз</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през</w:t>
      </w:r>
      <w:proofErr w:type="spellEnd"/>
      <w:r w:rsidRPr="00C30F15">
        <w:rPr>
          <w:rFonts w:ascii="Times New Roman" w:hAnsi="Times New Roman" w:cs="Times New Roman"/>
          <w:sz w:val="24"/>
          <w:szCs w:val="24"/>
          <w:lang w:val="en-GB"/>
        </w:rPr>
        <w:t xml:space="preserve"> 2007 г., </w:t>
      </w:r>
      <w:proofErr w:type="spellStart"/>
      <w:r w:rsidRPr="00C30F15">
        <w:rPr>
          <w:rFonts w:ascii="Times New Roman" w:hAnsi="Times New Roman" w:cs="Times New Roman"/>
          <w:sz w:val="24"/>
          <w:szCs w:val="24"/>
          <w:lang w:val="en-GB"/>
        </w:rPr>
        <w:t>националното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законодателство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активно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адаптира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към</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стандартите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изискванията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ЕС,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целта</w:t>
      </w:r>
      <w:proofErr w:type="spellEnd"/>
      <w:r w:rsidRPr="00C30F15">
        <w:rPr>
          <w:rFonts w:ascii="Times New Roman" w:hAnsi="Times New Roman" w:cs="Times New Roman"/>
          <w:sz w:val="24"/>
          <w:szCs w:val="24"/>
          <w:lang w:val="en-GB"/>
        </w:rPr>
        <w:t xml:space="preserve"> е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осигури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по-добра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защита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укрепи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ролята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синдикатите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трудовите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отношения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Един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ключовите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аспекти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тази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адаптация</w:t>
      </w:r>
      <w:proofErr w:type="spellEnd"/>
      <w:r w:rsidRPr="00C30F15">
        <w:rPr>
          <w:rFonts w:ascii="Times New Roman" w:hAnsi="Times New Roman" w:cs="Times New Roman"/>
          <w:sz w:val="24"/>
          <w:szCs w:val="24"/>
          <w:lang w:val="en-GB"/>
        </w:rPr>
        <w:t xml:space="preserve"> е </w:t>
      </w:r>
      <w:proofErr w:type="spellStart"/>
      <w:r w:rsidRPr="00C30F15">
        <w:rPr>
          <w:rFonts w:ascii="Times New Roman" w:hAnsi="Times New Roman" w:cs="Times New Roman"/>
          <w:sz w:val="24"/>
          <w:szCs w:val="24"/>
          <w:lang w:val="en-GB"/>
        </w:rPr>
        <w:t>въвеждането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нови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правила</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механизми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информиране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консултиране</w:t>
      </w:r>
      <w:proofErr w:type="spellEnd"/>
      <w:r w:rsidRPr="00C30F15">
        <w:rPr>
          <w:rFonts w:ascii="Times New Roman" w:hAnsi="Times New Roman" w:cs="Times New Roman"/>
          <w:sz w:val="24"/>
          <w:szCs w:val="24"/>
          <w:lang w:val="en-GB"/>
        </w:rPr>
        <w:t xml:space="preserve"> с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w:t>
      </w:r>
    </w:p>
    <w:p w14:paraId="24CCAA2E"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t>Въвеждането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тези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изисквания</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българското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законодателство</w:t>
      </w:r>
      <w:proofErr w:type="spellEnd"/>
      <w:r w:rsidRPr="00C30F15">
        <w:rPr>
          <w:rFonts w:ascii="Times New Roman" w:hAnsi="Times New Roman" w:cs="Times New Roman"/>
          <w:sz w:val="24"/>
          <w:szCs w:val="24"/>
          <w:lang w:val="en-GB"/>
        </w:rPr>
        <w:t xml:space="preserve"> е </w:t>
      </w:r>
      <w:proofErr w:type="spellStart"/>
      <w:r w:rsidRPr="00C30F15">
        <w:rPr>
          <w:rFonts w:ascii="Times New Roman" w:hAnsi="Times New Roman" w:cs="Times New Roman"/>
          <w:sz w:val="24"/>
          <w:szCs w:val="24"/>
          <w:lang w:val="en-GB"/>
        </w:rPr>
        <w:t>резултат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необходимостта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транспонират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европейски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директиви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които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изискват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работодателите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само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информират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важни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промени</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условия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но</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консултират</w:t>
      </w:r>
      <w:proofErr w:type="spellEnd"/>
      <w:r w:rsidRPr="00C30F15">
        <w:rPr>
          <w:rFonts w:ascii="Times New Roman" w:hAnsi="Times New Roman" w:cs="Times New Roman"/>
          <w:sz w:val="24"/>
          <w:szCs w:val="24"/>
          <w:lang w:val="en-GB"/>
        </w:rPr>
        <w:t xml:space="preserve"> с </w:t>
      </w:r>
      <w:proofErr w:type="spellStart"/>
      <w:r w:rsidRPr="00C30F15">
        <w:rPr>
          <w:rFonts w:ascii="Times New Roman" w:hAnsi="Times New Roman" w:cs="Times New Roman"/>
          <w:sz w:val="24"/>
          <w:szCs w:val="24"/>
          <w:lang w:val="en-GB"/>
        </w:rPr>
        <w:t>тях</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въпроси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свързани</w:t>
      </w:r>
      <w:proofErr w:type="spellEnd"/>
      <w:r w:rsidRPr="00C30F15">
        <w:rPr>
          <w:rFonts w:ascii="Times New Roman" w:hAnsi="Times New Roman" w:cs="Times New Roman"/>
          <w:sz w:val="24"/>
          <w:szCs w:val="24"/>
          <w:lang w:val="en-GB"/>
        </w:rPr>
        <w:t xml:space="preserve"> с </w:t>
      </w:r>
      <w:proofErr w:type="spellStart"/>
      <w:r w:rsidRPr="00C30F15">
        <w:rPr>
          <w:rFonts w:ascii="Times New Roman" w:hAnsi="Times New Roman" w:cs="Times New Roman"/>
          <w:sz w:val="24"/>
          <w:szCs w:val="24"/>
          <w:lang w:val="en-GB"/>
        </w:rPr>
        <w:t>работните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места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условията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други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важни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аспекти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отношения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Например</w:t>
      </w:r>
      <w:proofErr w:type="spellEnd"/>
      <w:r w:rsidRPr="00C30F15">
        <w:rPr>
          <w:rFonts w:ascii="Times New Roman" w:hAnsi="Times New Roman" w:cs="Times New Roman"/>
          <w:sz w:val="24"/>
          <w:szCs w:val="24"/>
          <w:lang w:val="en-GB"/>
        </w:rPr>
        <w:t xml:space="preserve">, с </w:t>
      </w:r>
      <w:proofErr w:type="spellStart"/>
      <w:r w:rsidRPr="00C30F15">
        <w:rPr>
          <w:rFonts w:ascii="Times New Roman" w:hAnsi="Times New Roman" w:cs="Times New Roman"/>
          <w:sz w:val="24"/>
          <w:szCs w:val="24"/>
          <w:lang w:val="en-GB"/>
        </w:rPr>
        <w:t>промените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Кодекса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през</w:t>
      </w:r>
      <w:proofErr w:type="spellEnd"/>
      <w:r w:rsidRPr="00C30F15">
        <w:rPr>
          <w:rFonts w:ascii="Times New Roman" w:hAnsi="Times New Roman" w:cs="Times New Roman"/>
          <w:sz w:val="24"/>
          <w:szCs w:val="24"/>
          <w:lang w:val="en-GB"/>
        </w:rPr>
        <w:t xml:space="preserve"> 2006 г.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въвежда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задължението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работодателите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само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разположение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текстовете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но</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активно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ги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информират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всички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действащи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договори</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предприятието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или</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съответния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отрасъл</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бранш</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или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община</w:t>
      </w:r>
      <w:proofErr w:type="spellEnd"/>
      <w:r w:rsidRPr="00C30F15">
        <w:rPr>
          <w:rFonts w:ascii="Times New Roman" w:hAnsi="Times New Roman" w:cs="Times New Roman"/>
          <w:sz w:val="24"/>
          <w:szCs w:val="24"/>
          <w:lang w:val="en-GB"/>
        </w:rPr>
        <w:t>.</w:t>
      </w:r>
    </w:p>
    <w:p w14:paraId="5AA960DB"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t>Освен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това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приема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Законът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информиране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консултиране</w:t>
      </w:r>
      <w:proofErr w:type="spellEnd"/>
      <w:r w:rsidRPr="00C30F15">
        <w:rPr>
          <w:rFonts w:ascii="Times New Roman" w:hAnsi="Times New Roman" w:cs="Times New Roman"/>
          <w:sz w:val="24"/>
          <w:szCs w:val="24"/>
          <w:lang w:val="en-GB"/>
        </w:rPr>
        <w:t xml:space="preserve"> с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служителите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многонационални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предприятия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групи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предприятия</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европейски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дружества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който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регулира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създаването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европейски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работнически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съвети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Тези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съвети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осигуряват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форум</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чрез</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който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могат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участват</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обсъждания</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вземане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решения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наднационално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ниво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когато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въпрос</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предприятия</w:t>
      </w:r>
      <w:proofErr w:type="spellEnd"/>
      <w:r w:rsidRPr="00C30F15">
        <w:rPr>
          <w:rFonts w:ascii="Times New Roman" w:hAnsi="Times New Roman" w:cs="Times New Roman"/>
          <w:sz w:val="24"/>
          <w:szCs w:val="24"/>
          <w:lang w:val="en-GB"/>
        </w:rPr>
        <w:t xml:space="preserve"> с </w:t>
      </w:r>
      <w:proofErr w:type="spellStart"/>
      <w:r w:rsidRPr="00C30F15">
        <w:rPr>
          <w:rFonts w:ascii="Times New Roman" w:hAnsi="Times New Roman" w:cs="Times New Roman"/>
          <w:sz w:val="24"/>
          <w:szCs w:val="24"/>
          <w:lang w:val="en-GB"/>
        </w:rPr>
        <w:t>общоевропейско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значение</w:t>
      </w:r>
      <w:proofErr w:type="spellEnd"/>
      <w:r w:rsidRPr="00C30F15">
        <w:rPr>
          <w:rFonts w:ascii="Times New Roman" w:hAnsi="Times New Roman" w:cs="Times New Roman"/>
          <w:sz w:val="24"/>
          <w:szCs w:val="24"/>
          <w:lang w:val="en-GB"/>
        </w:rPr>
        <w:t>.</w:t>
      </w:r>
    </w:p>
    <w:p w14:paraId="2EF5899A"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t>Друг</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важен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елемент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адаптацията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към</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европейските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стандарти</w:t>
      </w:r>
      <w:proofErr w:type="spellEnd"/>
      <w:r w:rsidRPr="00C30F15">
        <w:rPr>
          <w:rFonts w:ascii="Times New Roman" w:hAnsi="Times New Roman" w:cs="Times New Roman"/>
          <w:sz w:val="24"/>
          <w:szCs w:val="24"/>
          <w:lang w:val="en-GB"/>
        </w:rPr>
        <w:t xml:space="preserve"> е </w:t>
      </w:r>
      <w:proofErr w:type="spellStart"/>
      <w:r w:rsidRPr="00C30F15">
        <w:rPr>
          <w:rFonts w:ascii="Times New Roman" w:hAnsi="Times New Roman" w:cs="Times New Roman"/>
          <w:sz w:val="24"/>
          <w:szCs w:val="24"/>
          <w:lang w:val="en-GB"/>
        </w:rPr>
        <w:t>въвеждането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възможността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осигуряване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професионални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схеми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чрез</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Това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възможно</w:t>
      </w:r>
      <w:proofErr w:type="spellEnd"/>
      <w:r w:rsidRPr="00C30F15">
        <w:rPr>
          <w:rFonts w:ascii="Times New Roman" w:hAnsi="Times New Roman" w:cs="Times New Roman"/>
          <w:sz w:val="24"/>
          <w:szCs w:val="24"/>
          <w:lang w:val="en-GB"/>
        </w:rPr>
        <w:t xml:space="preserve"> с </w:t>
      </w:r>
      <w:proofErr w:type="spellStart"/>
      <w:r w:rsidRPr="00C30F15">
        <w:rPr>
          <w:rFonts w:ascii="Times New Roman" w:hAnsi="Times New Roman" w:cs="Times New Roman"/>
          <w:sz w:val="24"/>
          <w:szCs w:val="24"/>
          <w:lang w:val="en-GB"/>
        </w:rPr>
        <w:t>изменения</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Кодекса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социално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осигуряване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възможност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установяват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допълнителни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професионални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осигурителни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схеми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определени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групи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Тези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схеми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предназначени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осигурят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допълнителна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защита</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подкрепа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включително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отношение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пенсии</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други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социални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обезщетения</w:t>
      </w:r>
      <w:proofErr w:type="spellEnd"/>
      <w:r w:rsidRPr="00C30F15">
        <w:rPr>
          <w:rFonts w:ascii="Times New Roman" w:hAnsi="Times New Roman" w:cs="Times New Roman"/>
          <w:sz w:val="24"/>
          <w:szCs w:val="24"/>
          <w:lang w:val="en-GB"/>
        </w:rPr>
        <w:t>.</w:t>
      </w:r>
    </w:p>
    <w:p w14:paraId="1CAC9CD5" w14:textId="50B2814F" w:rsid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t>Всички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тези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промени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насочени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към</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създаването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по-добра</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по-сигурна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среда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където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работниците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по-добре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защитени</w:t>
      </w:r>
      <w:proofErr w:type="spellEnd"/>
      <w:r w:rsidRPr="00C30F15">
        <w:rPr>
          <w:rFonts w:ascii="Times New Roman" w:hAnsi="Times New Roman" w:cs="Times New Roman"/>
          <w:sz w:val="24"/>
          <w:szCs w:val="24"/>
          <w:lang w:val="en-GB"/>
        </w:rPr>
        <w:t xml:space="preserve">, а </w:t>
      </w:r>
      <w:proofErr w:type="spellStart"/>
      <w:r w:rsidRPr="00C30F15">
        <w:rPr>
          <w:rFonts w:ascii="Times New Roman" w:hAnsi="Times New Roman" w:cs="Times New Roman"/>
          <w:sz w:val="24"/>
          <w:szCs w:val="24"/>
          <w:lang w:val="en-GB"/>
        </w:rPr>
        <w:t>синдикатите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играят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по-активна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роля</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процеса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управление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отношения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отразяват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стремежа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България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достигне</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поддържа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европейските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стандарти</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областта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права</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социалната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справедливост</w:t>
      </w:r>
      <w:proofErr w:type="spellEnd"/>
      <w:r w:rsidRPr="00C30F15">
        <w:rPr>
          <w:rFonts w:ascii="Times New Roman" w:hAnsi="Times New Roman" w:cs="Times New Roman"/>
          <w:sz w:val="24"/>
          <w:szCs w:val="24"/>
          <w:lang w:val="en-GB"/>
        </w:rPr>
        <w:t>.</w:t>
      </w:r>
    </w:p>
    <w:p w14:paraId="29F89572"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proofErr w:type="spellStart"/>
      <w:r w:rsidRPr="00C30F15">
        <w:rPr>
          <w:rFonts w:ascii="Times New Roman" w:hAnsi="Times New Roman" w:cs="Times New Roman"/>
          <w:sz w:val="24"/>
          <w:szCs w:val="24"/>
          <w:lang w:val="en-GB"/>
        </w:rPr>
        <w:t>Колективното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България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споделя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някои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общи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черти</w:t>
      </w:r>
      <w:proofErr w:type="spellEnd"/>
      <w:r w:rsidRPr="00C30F15">
        <w:rPr>
          <w:rFonts w:ascii="Times New Roman" w:hAnsi="Times New Roman" w:cs="Times New Roman"/>
          <w:sz w:val="24"/>
          <w:szCs w:val="24"/>
          <w:lang w:val="en-GB"/>
        </w:rPr>
        <w:t xml:space="preserve"> с </w:t>
      </w:r>
      <w:proofErr w:type="spellStart"/>
      <w:r w:rsidRPr="00C30F15">
        <w:rPr>
          <w:rFonts w:ascii="Times New Roman" w:hAnsi="Times New Roman" w:cs="Times New Roman"/>
          <w:sz w:val="24"/>
          <w:szCs w:val="24"/>
          <w:lang w:val="en-GB"/>
        </w:rPr>
        <w:t>практиките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Великобритания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Германия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Франция</w:t>
      </w:r>
      <w:proofErr w:type="spellEnd"/>
      <w:r w:rsidRPr="00C30F15">
        <w:rPr>
          <w:rFonts w:ascii="Times New Roman" w:hAnsi="Times New Roman" w:cs="Times New Roman"/>
          <w:sz w:val="24"/>
          <w:szCs w:val="24"/>
          <w:lang w:val="en-GB"/>
        </w:rPr>
        <w:t xml:space="preserve"> и САЩ, </w:t>
      </w:r>
      <w:proofErr w:type="spellStart"/>
      <w:r w:rsidRPr="00C30F15">
        <w:rPr>
          <w:rFonts w:ascii="Times New Roman" w:hAnsi="Times New Roman" w:cs="Times New Roman"/>
          <w:sz w:val="24"/>
          <w:szCs w:val="24"/>
          <w:lang w:val="en-GB"/>
        </w:rPr>
        <w:t>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също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така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има</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съществени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различия</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България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както</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във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Франция</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Германия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е </w:t>
      </w:r>
      <w:proofErr w:type="spellStart"/>
      <w:r w:rsidRPr="00C30F15">
        <w:rPr>
          <w:rFonts w:ascii="Times New Roman" w:hAnsi="Times New Roman" w:cs="Times New Roman"/>
          <w:sz w:val="24"/>
          <w:szCs w:val="24"/>
          <w:lang w:val="en-GB"/>
        </w:rPr>
        <w:t>силно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повлияно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исторически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план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активно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намесва</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регулирането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тези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процеси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особено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след</w:t>
      </w:r>
      <w:proofErr w:type="spellEnd"/>
      <w:r w:rsidRPr="00C30F15">
        <w:rPr>
          <w:rFonts w:ascii="Times New Roman" w:hAnsi="Times New Roman" w:cs="Times New Roman"/>
          <w:sz w:val="24"/>
          <w:szCs w:val="24"/>
          <w:lang w:val="en-GB"/>
        </w:rPr>
        <w:t xml:space="preserve"> 1944 г., </w:t>
      </w:r>
      <w:proofErr w:type="spellStart"/>
      <w:r w:rsidRPr="00C30F15">
        <w:rPr>
          <w:rFonts w:ascii="Times New Roman" w:hAnsi="Times New Roman" w:cs="Times New Roman"/>
          <w:sz w:val="24"/>
          <w:szCs w:val="24"/>
          <w:lang w:val="en-GB"/>
        </w:rPr>
        <w:t>когато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придобива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сходства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със</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съветския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модел</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Великобритания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традиционно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осъществява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фирмено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ниво</w:t>
      </w:r>
      <w:proofErr w:type="spellEnd"/>
      <w:r w:rsidRPr="00C30F15">
        <w:rPr>
          <w:rFonts w:ascii="Times New Roman" w:hAnsi="Times New Roman" w:cs="Times New Roman"/>
          <w:sz w:val="24"/>
          <w:szCs w:val="24"/>
          <w:lang w:val="en-GB"/>
        </w:rPr>
        <w:t xml:space="preserve"> и е </w:t>
      </w:r>
      <w:proofErr w:type="spellStart"/>
      <w:r w:rsidRPr="00C30F15">
        <w:rPr>
          <w:rFonts w:ascii="Times New Roman" w:hAnsi="Times New Roman" w:cs="Times New Roman"/>
          <w:sz w:val="24"/>
          <w:szCs w:val="24"/>
          <w:lang w:val="en-GB"/>
        </w:rPr>
        <w:t>по-директно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между</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работодатели</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синдикати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без</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толкова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значима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държавна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намеса</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Германия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както</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във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Франция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често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случва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секторно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ниво</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включва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силни</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добре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организирани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синдикални</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lastRenderedPageBreak/>
        <w:t>работодателски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организации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докато</w:t>
      </w:r>
      <w:proofErr w:type="spellEnd"/>
      <w:r w:rsidRPr="00C30F15">
        <w:rPr>
          <w:rFonts w:ascii="Times New Roman" w:hAnsi="Times New Roman" w:cs="Times New Roman"/>
          <w:sz w:val="24"/>
          <w:szCs w:val="24"/>
          <w:lang w:val="en-GB"/>
        </w:rPr>
        <w:t xml:space="preserve"> в САЩ </w:t>
      </w:r>
      <w:proofErr w:type="spellStart"/>
      <w:r w:rsidRPr="00C30F15">
        <w:rPr>
          <w:rFonts w:ascii="Times New Roman" w:hAnsi="Times New Roman" w:cs="Times New Roman"/>
          <w:sz w:val="24"/>
          <w:szCs w:val="24"/>
          <w:lang w:val="en-GB"/>
        </w:rPr>
        <w:t>колективното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характеризира</w:t>
      </w:r>
      <w:proofErr w:type="spellEnd"/>
      <w:r w:rsidRPr="00C30F15">
        <w:rPr>
          <w:rFonts w:ascii="Times New Roman" w:hAnsi="Times New Roman" w:cs="Times New Roman"/>
          <w:sz w:val="24"/>
          <w:szCs w:val="24"/>
          <w:lang w:val="en-GB"/>
        </w:rPr>
        <w:t xml:space="preserve"> с </w:t>
      </w:r>
      <w:proofErr w:type="spellStart"/>
      <w:r w:rsidRPr="00C30F15">
        <w:rPr>
          <w:rFonts w:ascii="Times New Roman" w:hAnsi="Times New Roman" w:cs="Times New Roman"/>
          <w:sz w:val="24"/>
          <w:szCs w:val="24"/>
          <w:lang w:val="en-GB"/>
        </w:rPr>
        <w:t>по-голяма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децентрализация</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силно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влияние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законодателството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като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често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договарянето</w:t>
      </w:r>
      <w:proofErr w:type="spellEnd"/>
      <w:r w:rsidRPr="00C30F15">
        <w:rPr>
          <w:rFonts w:ascii="Times New Roman" w:hAnsi="Times New Roman" w:cs="Times New Roman"/>
          <w:sz w:val="24"/>
          <w:szCs w:val="24"/>
          <w:lang w:val="en-GB"/>
        </w:rPr>
        <w:t xml:space="preserve"> е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ниво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фирма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или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отделна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индустрия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Във</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всички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тези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страни</w:t>
      </w:r>
      <w:proofErr w:type="spellEnd"/>
      <w:r w:rsidRPr="00C30F15">
        <w:rPr>
          <w:rFonts w:ascii="Times New Roman" w:hAnsi="Times New Roman" w:cs="Times New Roman"/>
          <w:sz w:val="24"/>
          <w:szCs w:val="24"/>
          <w:lang w:val="en-GB"/>
        </w:rPr>
        <w:t xml:space="preserve">, с </w:t>
      </w:r>
      <w:proofErr w:type="spellStart"/>
      <w:r w:rsidRPr="00C30F15">
        <w:rPr>
          <w:rFonts w:ascii="Times New Roman" w:hAnsi="Times New Roman" w:cs="Times New Roman"/>
          <w:sz w:val="24"/>
          <w:szCs w:val="24"/>
          <w:lang w:val="en-GB"/>
        </w:rPr>
        <w:t>изключение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България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където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държавата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има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по-централизирана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роля</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има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по-голяма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степен</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свобода</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плурализъм</w:t>
      </w:r>
      <w:proofErr w:type="spellEnd"/>
      <w:r w:rsidRPr="00C30F15">
        <w:rPr>
          <w:rFonts w:ascii="Times New Roman" w:hAnsi="Times New Roman" w:cs="Times New Roman"/>
          <w:sz w:val="24"/>
          <w:szCs w:val="24"/>
          <w:lang w:val="en-GB"/>
        </w:rPr>
        <w:t xml:space="preserve"> в </w:t>
      </w:r>
      <w:proofErr w:type="spellStart"/>
      <w:r w:rsidRPr="00C30F15">
        <w:rPr>
          <w:rFonts w:ascii="Times New Roman" w:hAnsi="Times New Roman" w:cs="Times New Roman"/>
          <w:sz w:val="24"/>
          <w:szCs w:val="24"/>
          <w:lang w:val="en-GB"/>
        </w:rPr>
        <w:t>синдикалната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дейност</w:t>
      </w:r>
      <w:proofErr w:type="spellEnd"/>
      <w:r w:rsidRPr="00C30F15">
        <w:rPr>
          <w:rFonts w:ascii="Times New Roman" w:hAnsi="Times New Roman" w:cs="Times New Roman"/>
          <w:sz w:val="24"/>
          <w:szCs w:val="24"/>
          <w:lang w:val="en-GB"/>
        </w:rPr>
        <w:t xml:space="preserve"> и </w:t>
      </w:r>
      <w:proofErr w:type="spellStart"/>
      <w:r w:rsidRPr="00C30F15">
        <w:rPr>
          <w:rFonts w:ascii="Times New Roman" w:hAnsi="Times New Roman" w:cs="Times New Roman"/>
          <w:sz w:val="24"/>
          <w:szCs w:val="24"/>
          <w:lang w:val="en-GB"/>
        </w:rPr>
        <w:t>по-широко</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прилагане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на</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колективните</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трудови</w:t>
      </w:r>
      <w:proofErr w:type="spellEnd"/>
      <w:r w:rsidRPr="00C30F15">
        <w:rPr>
          <w:rFonts w:ascii="Times New Roman" w:hAnsi="Times New Roman" w:cs="Times New Roman"/>
          <w:sz w:val="24"/>
          <w:szCs w:val="24"/>
          <w:lang w:val="en-GB"/>
        </w:rPr>
        <w:t xml:space="preserve"> </w:t>
      </w:r>
      <w:proofErr w:type="spellStart"/>
      <w:r w:rsidRPr="00C30F15">
        <w:rPr>
          <w:rFonts w:ascii="Times New Roman" w:hAnsi="Times New Roman" w:cs="Times New Roman"/>
          <w:sz w:val="24"/>
          <w:szCs w:val="24"/>
          <w:lang w:val="en-GB"/>
        </w:rPr>
        <w:t>договори</w:t>
      </w:r>
      <w:proofErr w:type="spellEnd"/>
      <w:r w:rsidRPr="00C30F15">
        <w:rPr>
          <w:rFonts w:ascii="Times New Roman" w:hAnsi="Times New Roman" w:cs="Times New Roman"/>
          <w:sz w:val="24"/>
          <w:szCs w:val="24"/>
          <w:lang w:val="en-GB"/>
        </w:rPr>
        <w:t>.</w:t>
      </w:r>
    </w:p>
    <w:p w14:paraId="6B179E52" w14:textId="77777777" w:rsidR="00C30F15" w:rsidRPr="00C30F15" w:rsidRDefault="00C30F15" w:rsidP="00C30F15">
      <w:pPr>
        <w:spacing w:after="0" w:line="360" w:lineRule="auto"/>
        <w:ind w:firstLine="360"/>
        <w:jc w:val="both"/>
        <w:rPr>
          <w:rFonts w:ascii="Times New Roman" w:hAnsi="Times New Roman" w:cs="Times New Roman"/>
          <w:sz w:val="24"/>
          <w:szCs w:val="24"/>
          <w:lang w:val="en-GB"/>
        </w:rPr>
      </w:pPr>
    </w:p>
    <w:p w14:paraId="7C32FF07" w14:textId="764BFE45" w:rsidR="006A4545" w:rsidRPr="006A4545" w:rsidRDefault="006A4545" w:rsidP="004F7164">
      <w:pPr>
        <w:spacing w:after="0" w:line="360" w:lineRule="auto"/>
        <w:ind w:firstLine="360"/>
        <w:jc w:val="both"/>
        <w:rPr>
          <w:rFonts w:ascii="Times New Roman" w:hAnsi="Times New Roman" w:cs="Times New Roman"/>
          <w:sz w:val="24"/>
          <w:szCs w:val="24"/>
          <w:lang w:val="ru-RU"/>
        </w:rPr>
      </w:pPr>
    </w:p>
    <w:p w14:paraId="07F02F42" w14:textId="77777777" w:rsidR="006A4545" w:rsidRDefault="006A4545">
      <w:pPr>
        <w:spacing w:after="160" w:line="259" w:lineRule="auto"/>
        <w:rPr>
          <w:rFonts w:ascii="Times New Roman" w:hAnsi="Times New Roman" w:cs="Times New Roman"/>
          <w:b/>
          <w:bCs/>
          <w:sz w:val="24"/>
          <w:szCs w:val="24"/>
          <w:lang w:val="bg-BG"/>
        </w:rPr>
      </w:pPr>
      <w:r>
        <w:rPr>
          <w:rFonts w:ascii="Times New Roman" w:hAnsi="Times New Roman" w:cs="Times New Roman"/>
          <w:b/>
          <w:bCs/>
          <w:sz w:val="24"/>
          <w:szCs w:val="24"/>
          <w:lang w:val="bg-BG"/>
        </w:rPr>
        <w:br w:type="page"/>
      </w:r>
    </w:p>
    <w:p w14:paraId="77DF3A07" w14:textId="7B6FB7EE" w:rsidR="006A4545" w:rsidRPr="006A4545" w:rsidRDefault="006A4545" w:rsidP="006A4545">
      <w:pPr>
        <w:spacing w:line="360" w:lineRule="auto"/>
        <w:ind w:firstLine="720"/>
        <w:jc w:val="both"/>
        <w:rPr>
          <w:rFonts w:ascii="Times New Roman" w:hAnsi="Times New Roman" w:cs="Times New Roman"/>
          <w:b/>
          <w:bCs/>
          <w:sz w:val="24"/>
          <w:szCs w:val="24"/>
          <w:lang w:val="bg-BG"/>
        </w:rPr>
      </w:pPr>
      <w:r w:rsidRPr="006A4545">
        <w:rPr>
          <w:rFonts w:ascii="Times New Roman" w:hAnsi="Times New Roman" w:cs="Times New Roman"/>
          <w:b/>
          <w:bCs/>
          <w:sz w:val="24"/>
          <w:szCs w:val="24"/>
          <w:lang w:val="bg-BG"/>
        </w:rPr>
        <w:lastRenderedPageBreak/>
        <w:t>Втора глава</w:t>
      </w:r>
      <w:r w:rsidRPr="006A4545">
        <w:rPr>
          <w:rFonts w:ascii="Times New Roman" w:hAnsi="Times New Roman" w:cs="Times New Roman"/>
          <w:b/>
          <w:bCs/>
          <w:sz w:val="24"/>
          <w:szCs w:val="24"/>
        </w:rPr>
        <w:t xml:space="preserve">: </w:t>
      </w:r>
      <w:r w:rsidRPr="006A4545">
        <w:rPr>
          <w:rFonts w:ascii="Times New Roman" w:hAnsi="Times New Roman" w:cs="Times New Roman"/>
          <w:b/>
          <w:bCs/>
          <w:sz w:val="24"/>
          <w:szCs w:val="24"/>
          <w:lang w:val="bg-BG"/>
        </w:rPr>
        <w:t>Колективен трудов договор – същност, предмет и съдържание</w:t>
      </w:r>
    </w:p>
    <w:p w14:paraId="49C203D9" w14:textId="6A162047" w:rsidR="006A4545" w:rsidRPr="000C6F2C" w:rsidRDefault="006A4545" w:rsidP="006A4545">
      <w:pPr>
        <w:pStyle w:val="ListParagraph"/>
        <w:numPr>
          <w:ilvl w:val="1"/>
          <w:numId w:val="22"/>
        </w:numPr>
        <w:spacing w:line="360" w:lineRule="auto"/>
        <w:jc w:val="both"/>
        <w:rPr>
          <w:rFonts w:ascii="Times New Roman" w:hAnsi="Times New Roman" w:cs="Times New Roman"/>
          <w:b/>
          <w:bCs/>
          <w:sz w:val="24"/>
          <w:szCs w:val="24"/>
          <w:lang w:val="ru-RU"/>
        </w:rPr>
      </w:pPr>
      <w:r w:rsidRPr="006A4545">
        <w:rPr>
          <w:rFonts w:ascii="Times New Roman" w:hAnsi="Times New Roman" w:cs="Times New Roman"/>
          <w:b/>
          <w:bCs/>
          <w:sz w:val="24"/>
          <w:szCs w:val="24"/>
          <w:lang w:val="ru-RU"/>
        </w:rPr>
        <w:t>К</w:t>
      </w:r>
      <w:r w:rsidRPr="006A4545">
        <w:rPr>
          <w:rFonts w:ascii="Times New Roman" w:hAnsi="Times New Roman" w:cs="Times New Roman"/>
          <w:b/>
          <w:bCs/>
          <w:sz w:val="24"/>
          <w:szCs w:val="24"/>
          <w:lang w:val="bg-BG"/>
        </w:rPr>
        <w:t>олективен трудов</w:t>
      </w:r>
      <w:r w:rsidRPr="006A4545">
        <w:rPr>
          <w:rFonts w:ascii="Times New Roman" w:hAnsi="Times New Roman" w:cs="Times New Roman"/>
          <w:b/>
          <w:bCs/>
          <w:sz w:val="24"/>
          <w:szCs w:val="24"/>
          <w:lang w:val="ru-RU"/>
        </w:rPr>
        <w:t xml:space="preserve"> договор – </w:t>
      </w:r>
      <w:r w:rsidRPr="006A4545">
        <w:rPr>
          <w:rFonts w:ascii="Times New Roman" w:hAnsi="Times New Roman" w:cs="Times New Roman"/>
          <w:b/>
          <w:bCs/>
          <w:sz w:val="24"/>
          <w:szCs w:val="24"/>
          <w:lang w:val="bg-BG"/>
        </w:rPr>
        <w:t>същност и предмет</w:t>
      </w:r>
    </w:p>
    <w:p w14:paraId="2AC2D1B6" w14:textId="66CAC296" w:rsidR="005B2524" w:rsidRPr="005B2524" w:rsidRDefault="005B2524" w:rsidP="005B2524">
      <w:pPr>
        <w:spacing w:line="360" w:lineRule="auto"/>
        <w:ind w:firstLine="720"/>
        <w:jc w:val="both"/>
        <w:rPr>
          <w:rFonts w:ascii="Times New Roman" w:hAnsi="Times New Roman" w:cs="Times New Roman"/>
          <w:sz w:val="24"/>
          <w:szCs w:val="24"/>
        </w:rPr>
      </w:pPr>
      <w:proofErr w:type="spellStart"/>
      <w:r w:rsidRPr="005B2524">
        <w:rPr>
          <w:rFonts w:ascii="Times New Roman" w:hAnsi="Times New Roman" w:cs="Times New Roman"/>
          <w:sz w:val="24"/>
          <w:szCs w:val="24"/>
        </w:rPr>
        <w:t>Същността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колективния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трудов</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договор</w:t>
      </w:r>
      <w:proofErr w:type="spellEnd"/>
      <w:r w:rsidRPr="005B2524">
        <w:rPr>
          <w:rFonts w:ascii="Times New Roman" w:hAnsi="Times New Roman" w:cs="Times New Roman"/>
          <w:sz w:val="24"/>
          <w:szCs w:val="24"/>
        </w:rPr>
        <w:t xml:space="preserve"> е </w:t>
      </w:r>
      <w:proofErr w:type="spellStart"/>
      <w:r w:rsidRPr="005B2524">
        <w:rPr>
          <w:rFonts w:ascii="Times New Roman" w:hAnsi="Times New Roman" w:cs="Times New Roman"/>
          <w:sz w:val="24"/>
          <w:szCs w:val="24"/>
        </w:rPr>
        <w:t>предмет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различни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теоретични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интерпретации</w:t>
      </w:r>
      <w:proofErr w:type="spellEnd"/>
      <w:r w:rsidRPr="005B2524">
        <w:rPr>
          <w:rFonts w:ascii="Times New Roman" w:hAnsi="Times New Roman" w:cs="Times New Roman"/>
          <w:sz w:val="24"/>
          <w:szCs w:val="24"/>
        </w:rPr>
        <w:t xml:space="preserve"> в </w:t>
      </w:r>
      <w:proofErr w:type="spellStart"/>
      <w:r w:rsidRPr="005B2524">
        <w:rPr>
          <w:rFonts w:ascii="Times New Roman" w:hAnsi="Times New Roman" w:cs="Times New Roman"/>
          <w:sz w:val="24"/>
          <w:szCs w:val="24"/>
        </w:rPr>
        <w:t>правната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доктрина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Според</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една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теориите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колективният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трудов</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договор</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разглежда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като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мандат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даден</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изрично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или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мълчаливо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членовете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определена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професионална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група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или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организация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техните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представители</w:t>
      </w:r>
      <w:proofErr w:type="spellEnd"/>
      <w:r>
        <w:rPr>
          <w:rStyle w:val="FootnoteReference"/>
          <w:rFonts w:ascii="Times New Roman" w:hAnsi="Times New Roman" w:cs="Times New Roman"/>
          <w:sz w:val="24"/>
          <w:szCs w:val="24"/>
        </w:rPr>
        <w:footnoteReference w:id="16"/>
      </w:r>
      <w:r w:rsidRPr="005B2524">
        <w:rPr>
          <w:rFonts w:ascii="Times New Roman" w:hAnsi="Times New Roman" w:cs="Times New Roman"/>
          <w:sz w:val="24"/>
          <w:szCs w:val="24"/>
        </w:rPr>
        <w:t xml:space="preserve">. В </w:t>
      </w:r>
      <w:proofErr w:type="spellStart"/>
      <w:r w:rsidRPr="005B2524">
        <w:rPr>
          <w:rFonts w:ascii="Times New Roman" w:hAnsi="Times New Roman" w:cs="Times New Roman"/>
          <w:sz w:val="24"/>
          <w:szCs w:val="24"/>
        </w:rPr>
        <w:t>този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контекст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представителите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тази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организация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действат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като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мандатарии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сключвайки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договора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името</w:t>
      </w:r>
      <w:proofErr w:type="spellEnd"/>
      <w:r w:rsidRPr="005B2524">
        <w:rPr>
          <w:rFonts w:ascii="Times New Roman" w:hAnsi="Times New Roman" w:cs="Times New Roman"/>
          <w:sz w:val="24"/>
          <w:szCs w:val="24"/>
        </w:rPr>
        <w:t xml:space="preserve"> и в </w:t>
      </w:r>
      <w:proofErr w:type="spellStart"/>
      <w:r w:rsidRPr="005B2524">
        <w:rPr>
          <w:rFonts w:ascii="Times New Roman" w:hAnsi="Times New Roman" w:cs="Times New Roman"/>
          <w:sz w:val="24"/>
          <w:szCs w:val="24"/>
        </w:rPr>
        <w:t>полза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членовете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групата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Тази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теория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подчертава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ролята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представителите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като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легитимни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посредници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между</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членовете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организацията</w:t>
      </w:r>
      <w:proofErr w:type="spellEnd"/>
      <w:r w:rsidRPr="005B2524">
        <w:rPr>
          <w:rFonts w:ascii="Times New Roman" w:hAnsi="Times New Roman" w:cs="Times New Roman"/>
          <w:sz w:val="24"/>
          <w:szCs w:val="24"/>
        </w:rPr>
        <w:t xml:space="preserve"> и </w:t>
      </w:r>
      <w:proofErr w:type="spellStart"/>
      <w:r w:rsidRPr="005B2524">
        <w:rPr>
          <w:rFonts w:ascii="Times New Roman" w:hAnsi="Times New Roman" w:cs="Times New Roman"/>
          <w:sz w:val="24"/>
          <w:szCs w:val="24"/>
        </w:rPr>
        <w:t>работодателите</w:t>
      </w:r>
      <w:proofErr w:type="spellEnd"/>
      <w:r w:rsidRPr="005B2524">
        <w:rPr>
          <w:rFonts w:ascii="Times New Roman" w:hAnsi="Times New Roman" w:cs="Times New Roman"/>
          <w:sz w:val="24"/>
          <w:szCs w:val="24"/>
        </w:rPr>
        <w:t>.</w:t>
      </w:r>
    </w:p>
    <w:p w14:paraId="4373E6BF" w14:textId="5C43CFBD" w:rsidR="005B2524" w:rsidRPr="005B2524" w:rsidRDefault="005B2524" w:rsidP="005B2524">
      <w:pPr>
        <w:spacing w:line="360" w:lineRule="auto"/>
        <w:ind w:firstLine="720"/>
        <w:jc w:val="both"/>
        <w:rPr>
          <w:rFonts w:ascii="Times New Roman" w:hAnsi="Times New Roman" w:cs="Times New Roman"/>
          <w:sz w:val="24"/>
          <w:szCs w:val="24"/>
        </w:rPr>
      </w:pPr>
      <w:proofErr w:type="spellStart"/>
      <w:r w:rsidRPr="005B2524">
        <w:rPr>
          <w:rFonts w:ascii="Times New Roman" w:hAnsi="Times New Roman" w:cs="Times New Roman"/>
          <w:sz w:val="24"/>
          <w:szCs w:val="24"/>
        </w:rPr>
        <w:t>Други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автори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обуславят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същността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колективния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трудов</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договор</w:t>
      </w:r>
      <w:proofErr w:type="spellEnd"/>
      <w:r w:rsidRPr="005B2524">
        <w:rPr>
          <w:rFonts w:ascii="Times New Roman" w:hAnsi="Times New Roman" w:cs="Times New Roman"/>
          <w:sz w:val="24"/>
          <w:szCs w:val="24"/>
        </w:rPr>
        <w:t xml:space="preserve"> с </w:t>
      </w:r>
      <w:proofErr w:type="spellStart"/>
      <w:r w:rsidRPr="005B2524">
        <w:rPr>
          <w:rFonts w:ascii="Times New Roman" w:hAnsi="Times New Roman" w:cs="Times New Roman"/>
          <w:sz w:val="24"/>
          <w:szCs w:val="24"/>
        </w:rPr>
        <w:t>концепцията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за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доброволното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управление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позната</w:t>
      </w:r>
      <w:proofErr w:type="spellEnd"/>
      <w:r w:rsidRPr="005B2524">
        <w:rPr>
          <w:rFonts w:ascii="Times New Roman" w:hAnsi="Times New Roman" w:cs="Times New Roman"/>
          <w:sz w:val="24"/>
          <w:szCs w:val="24"/>
        </w:rPr>
        <w:t xml:space="preserve"> в </w:t>
      </w:r>
      <w:proofErr w:type="spellStart"/>
      <w:r w:rsidRPr="005B2524">
        <w:rPr>
          <w:rFonts w:ascii="Times New Roman" w:hAnsi="Times New Roman" w:cs="Times New Roman"/>
          <w:sz w:val="24"/>
          <w:szCs w:val="24"/>
        </w:rPr>
        <w:t>правото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като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negotiorum</w:t>
      </w:r>
      <w:proofErr w:type="spellEnd"/>
      <w:r w:rsidRPr="005B2524">
        <w:rPr>
          <w:rFonts w:ascii="Times New Roman" w:hAnsi="Times New Roman" w:cs="Times New Roman"/>
          <w:sz w:val="24"/>
          <w:szCs w:val="24"/>
        </w:rPr>
        <w:t xml:space="preserve"> gestio</w:t>
      </w:r>
      <w:r>
        <w:rPr>
          <w:rStyle w:val="FootnoteReference"/>
          <w:rFonts w:ascii="Times New Roman" w:hAnsi="Times New Roman" w:cs="Times New Roman"/>
          <w:sz w:val="24"/>
          <w:szCs w:val="24"/>
        </w:rPr>
        <w:footnoteReference w:id="17"/>
      </w:r>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Според</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тази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теория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представителите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професионалната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организация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без</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имат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изричен</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мандат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действат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своя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инициатива</w:t>
      </w:r>
      <w:proofErr w:type="spellEnd"/>
      <w:r w:rsidRPr="005B2524">
        <w:rPr>
          <w:rFonts w:ascii="Times New Roman" w:hAnsi="Times New Roman" w:cs="Times New Roman"/>
          <w:sz w:val="24"/>
          <w:szCs w:val="24"/>
        </w:rPr>
        <w:t xml:space="preserve"> и в </w:t>
      </w:r>
      <w:proofErr w:type="spellStart"/>
      <w:r w:rsidRPr="005B2524">
        <w:rPr>
          <w:rFonts w:ascii="Times New Roman" w:hAnsi="Times New Roman" w:cs="Times New Roman"/>
          <w:sz w:val="24"/>
          <w:szCs w:val="24"/>
        </w:rPr>
        <w:t>интерес</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всички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настоящи</w:t>
      </w:r>
      <w:proofErr w:type="spellEnd"/>
      <w:r w:rsidRPr="005B2524">
        <w:rPr>
          <w:rFonts w:ascii="Times New Roman" w:hAnsi="Times New Roman" w:cs="Times New Roman"/>
          <w:sz w:val="24"/>
          <w:szCs w:val="24"/>
        </w:rPr>
        <w:t xml:space="preserve"> и </w:t>
      </w:r>
      <w:proofErr w:type="spellStart"/>
      <w:r w:rsidRPr="005B2524">
        <w:rPr>
          <w:rFonts w:ascii="Times New Roman" w:hAnsi="Times New Roman" w:cs="Times New Roman"/>
          <w:sz w:val="24"/>
          <w:szCs w:val="24"/>
        </w:rPr>
        <w:t>бъдещи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членове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организацията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сключват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колективния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трудов</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договор</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водени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стремежа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защитят</w:t>
      </w:r>
      <w:proofErr w:type="spellEnd"/>
      <w:r w:rsidRPr="005B2524">
        <w:rPr>
          <w:rFonts w:ascii="Times New Roman" w:hAnsi="Times New Roman" w:cs="Times New Roman"/>
          <w:sz w:val="24"/>
          <w:szCs w:val="24"/>
        </w:rPr>
        <w:t xml:space="preserve"> и </w:t>
      </w:r>
      <w:proofErr w:type="spellStart"/>
      <w:r w:rsidRPr="005B2524">
        <w:rPr>
          <w:rFonts w:ascii="Times New Roman" w:hAnsi="Times New Roman" w:cs="Times New Roman"/>
          <w:sz w:val="24"/>
          <w:szCs w:val="24"/>
        </w:rPr>
        <w:t>подобрят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условията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труд</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за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членовете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организацията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като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този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начин</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поемат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ролята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неформални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управители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грижещи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за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интересите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работниците</w:t>
      </w:r>
      <w:proofErr w:type="spellEnd"/>
      <w:r w:rsidRPr="005B2524">
        <w:rPr>
          <w:rFonts w:ascii="Times New Roman" w:hAnsi="Times New Roman" w:cs="Times New Roman"/>
          <w:sz w:val="24"/>
          <w:szCs w:val="24"/>
        </w:rPr>
        <w:t>.</w:t>
      </w:r>
    </w:p>
    <w:p w14:paraId="322C59B4" w14:textId="0C4CA17B" w:rsidR="005B2524" w:rsidRDefault="005B2524" w:rsidP="005B2524">
      <w:pPr>
        <w:spacing w:line="360" w:lineRule="auto"/>
        <w:ind w:firstLine="720"/>
        <w:jc w:val="both"/>
        <w:rPr>
          <w:rFonts w:ascii="Times New Roman" w:hAnsi="Times New Roman" w:cs="Times New Roman"/>
          <w:sz w:val="24"/>
          <w:szCs w:val="24"/>
        </w:rPr>
      </w:pPr>
      <w:proofErr w:type="spellStart"/>
      <w:r w:rsidRPr="005B2524">
        <w:rPr>
          <w:rFonts w:ascii="Times New Roman" w:hAnsi="Times New Roman" w:cs="Times New Roman"/>
          <w:sz w:val="24"/>
          <w:szCs w:val="24"/>
        </w:rPr>
        <w:t>Третата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теория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разглежда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колективния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трудов</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договор</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като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договор</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сключен</w:t>
      </w:r>
      <w:proofErr w:type="spellEnd"/>
      <w:r w:rsidRPr="005B2524">
        <w:rPr>
          <w:rFonts w:ascii="Times New Roman" w:hAnsi="Times New Roman" w:cs="Times New Roman"/>
          <w:sz w:val="24"/>
          <w:szCs w:val="24"/>
        </w:rPr>
        <w:t xml:space="preserve"> в </w:t>
      </w:r>
      <w:proofErr w:type="spellStart"/>
      <w:r w:rsidRPr="005B2524">
        <w:rPr>
          <w:rFonts w:ascii="Times New Roman" w:hAnsi="Times New Roman" w:cs="Times New Roman"/>
          <w:sz w:val="24"/>
          <w:szCs w:val="24"/>
        </w:rPr>
        <w:t>полза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трето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лице</w:t>
      </w:r>
      <w:proofErr w:type="spellEnd"/>
      <w:r>
        <w:rPr>
          <w:rStyle w:val="FootnoteReference"/>
          <w:rFonts w:ascii="Times New Roman" w:hAnsi="Times New Roman" w:cs="Times New Roman"/>
          <w:sz w:val="24"/>
          <w:szCs w:val="24"/>
        </w:rPr>
        <w:footnoteReference w:id="18"/>
      </w:r>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Според</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тази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интерпретация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договорът</w:t>
      </w:r>
      <w:proofErr w:type="spellEnd"/>
      <w:r w:rsidRPr="005B2524">
        <w:rPr>
          <w:rFonts w:ascii="Times New Roman" w:hAnsi="Times New Roman" w:cs="Times New Roman"/>
          <w:sz w:val="24"/>
          <w:szCs w:val="24"/>
        </w:rPr>
        <w:t xml:space="preserve"> е </w:t>
      </w:r>
      <w:proofErr w:type="spellStart"/>
      <w:r w:rsidRPr="005B2524">
        <w:rPr>
          <w:rFonts w:ascii="Times New Roman" w:hAnsi="Times New Roman" w:cs="Times New Roman"/>
          <w:sz w:val="24"/>
          <w:szCs w:val="24"/>
        </w:rPr>
        <w:t>между</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професионалната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организация</w:t>
      </w:r>
      <w:proofErr w:type="spellEnd"/>
      <w:r w:rsidRPr="005B2524">
        <w:rPr>
          <w:rFonts w:ascii="Times New Roman" w:hAnsi="Times New Roman" w:cs="Times New Roman"/>
          <w:sz w:val="24"/>
          <w:szCs w:val="24"/>
        </w:rPr>
        <w:t xml:space="preserve"> и </w:t>
      </w:r>
      <w:proofErr w:type="spellStart"/>
      <w:r w:rsidRPr="005B2524">
        <w:rPr>
          <w:rFonts w:ascii="Times New Roman" w:hAnsi="Times New Roman" w:cs="Times New Roman"/>
          <w:sz w:val="24"/>
          <w:szCs w:val="24"/>
        </w:rPr>
        <w:t>работодателите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правните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последици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него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отразяват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върху</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индивидуалните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трудови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договори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работниците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които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пряко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участващи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страни</w:t>
      </w:r>
      <w:proofErr w:type="spellEnd"/>
      <w:r w:rsidRPr="005B2524">
        <w:rPr>
          <w:rFonts w:ascii="Times New Roman" w:hAnsi="Times New Roman" w:cs="Times New Roman"/>
          <w:sz w:val="24"/>
          <w:szCs w:val="24"/>
        </w:rPr>
        <w:t xml:space="preserve"> в </w:t>
      </w:r>
      <w:proofErr w:type="spellStart"/>
      <w:r w:rsidRPr="005B2524">
        <w:rPr>
          <w:rFonts w:ascii="Times New Roman" w:hAnsi="Times New Roman" w:cs="Times New Roman"/>
          <w:sz w:val="24"/>
          <w:szCs w:val="24"/>
        </w:rPr>
        <w:t>сключването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му</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Тази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теория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подчертава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че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основната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цел</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на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колективния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трудов</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договор</w:t>
      </w:r>
      <w:proofErr w:type="spellEnd"/>
      <w:r w:rsidRPr="005B2524">
        <w:rPr>
          <w:rFonts w:ascii="Times New Roman" w:hAnsi="Times New Roman" w:cs="Times New Roman"/>
          <w:sz w:val="24"/>
          <w:szCs w:val="24"/>
        </w:rPr>
        <w:t xml:space="preserve"> е </w:t>
      </w:r>
      <w:proofErr w:type="spellStart"/>
      <w:r w:rsidRPr="005B2524">
        <w:rPr>
          <w:rFonts w:ascii="Times New Roman" w:hAnsi="Times New Roman" w:cs="Times New Roman"/>
          <w:sz w:val="24"/>
          <w:szCs w:val="24"/>
        </w:rPr>
        <w:t>да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установи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по-благоприятни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условия</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за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работниците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които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автоматично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заместват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клаузите</w:t>
      </w:r>
      <w:proofErr w:type="spellEnd"/>
      <w:r w:rsidRPr="005B2524">
        <w:rPr>
          <w:rFonts w:ascii="Times New Roman" w:hAnsi="Times New Roman" w:cs="Times New Roman"/>
          <w:sz w:val="24"/>
          <w:szCs w:val="24"/>
        </w:rPr>
        <w:t xml:space="preserve"> в </w:t>
      </w:r>
      <w:proofErr w:type="spellStart"/>
      <w:r w:rsidRPr="005B2524">
        <w:rPr>
          <w:rFonts w:ascii="Times New Roman" w:hAnsi="Times New Roman" w:cs="Times New Roman"/>
          <w:sz w:val="24"/>
          <w:szCs w:val="24"/>
        </w:rPr>
        <w:t>индивидуалните</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им</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трудови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договори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когато</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колективният</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договор</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предвижда</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по-добри</w:t>
      </w:r>
      <w:proofErr w:type="spellEnd"/>
      <w:r w:rsidRPr="005B2524">
        <w:rPr>
          <w:rFonts w:ascii="Times New Roman" w:hAnsi="Times New Roman" w:cs="Times New Roman"/>
          <w:sz w:val="24"/>
          <w:szCs w:val="24"/>
        </w:rPr>
        <w:t xml:space="preserve"> </w:t>
      </w:r>
      <w:proofErr w:type="spellStart"/>
      <w:r w:rsidRPr="005B2524">
        <w:rPr>
          <w:rFonts w:ascii="Times New Roman" w:hAnsi="Times New Roman" w:cs="Times New Roman"/>
          <w:sz w:val="24"/>
          <w:szCs w:val="24"/>
        </w:rPr>
        <w:t>условия</w:t>
      </w:r>
      <w:proofErr w:type="spellEnd"/>
      <w:r w:rsidRPr="005B2524">
        <w:rPr>
          <w:rFonts w:ascii="Times New Roman" w:hAnsi="Times New Roman" w:cs="Times New Roman"/>
          <w:sz w:val="24"/>
          <w:szCs w:val="24"/>
        </w:rPr>
        <w:t xml:space="preserve">. </w:t>
      </w:r>
    </w:p>
    <w:p w14:paraId="4C5B3C85" w14:textId="6BF1B151" w:rsidR="000C6F2C" w:rsidRPr="000C6F2C" w:rsidRDefault="000C6F2C" w:rsidP="005B2524">
      <w:pPr>
        <w:spacing w:line="360" w:lineRule="auto"/>
        <w:ind w:firstLine="720"/>
        <w:jc w:val="both"/>
        <w:rPr>
          <w:rFonts w:ascii="Times New Roman" w:hAnsi="Times New Roman" w:cs="Times New Roman"/>
          <w:sz w:val="24"/>
          <w:szCs w:val="24"/>
        </w:rPr>
      </w:pPr>
      <w:proofErr w:type="spellStart"/>
      <w:r w:rsidRPr="000C6F2C">
        <w:rPr>
          <w:rFonts w:ascii="Times New Roman" w:hAnsi="Times New Roman" w:cs="Times New Roman"/>
          <w:sz w:val="24"/>
          <w:szCs w:val="24"/>
        </w:rPr>
        <w:t>Колективният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българското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право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няма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легално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определение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Такова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определение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съществува</w:t>
      </w:r>
      <w:proofErr w:type="spellEnd"/>
      <w:r w:rsidRPr="000C6F2C">
        <w:rPr>
          <w:rFonts w:ascii="Times New Roman" w:hAnsi="Times New Roman" w:cs="Times New Roman"/>
          <w:sz w:val="24"/>
          <w:szCs w:val="24"/>
        </w:rPr>
        <w:t xml:space="preserve"> в </w:t>
      </w:r>
      <w:proofErr w:type="spellStart"/>
      <w:r w:rsidRPr="000C6F2C">
        <w:rPr>
          <w:rFonts w:ascii="Times New Roman" w:hAnsi="Times New Roman" w:cs="Times New Roman"/>
          <w:sz w:val="24"/>
          <w:szCs w:val="24"/>
        </w:rPr>
        <w:t>Наредбата-закон</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колективния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w:t>
      </w:r>
      <w:proofErr w:type="spellEnd"/>
      <w:r w:rsidRPr="000C6F2C">
        <w:rPr>
          <w:rFonts w:ascii="Times New Roman" w:hAnsi="Times New Roman" w:cs="Times New Roman"/>
          <w:sz w:val="24"/>
          <w:szCs w:val="24"/>
        </w:rPr>
        <w:t xml:space="preserve"> и </w:t>
      </w:r>
      <w:proofErr w:type="spellStart"/>
      <w:r w:rsidRPr="000C6F2C">
        <w:rPr>
          <w:rFonts w:ascii="Times New Roman" w:hAnsi="Times New Roman" w:cs="Times New Roman"/>
          <w:sz w:val="24"/>
          <w:szCs w:val="24"/>
        </w:rPr>
        <w:t>уреждане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конфликти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от</w:t>
      </w:r>
      <w:proofErr w:type="spellEnd"/>
      <w:r w:rsidRPr="000C6F2C">
        <w:rPr>
          <w:rFonts w:ascii="Times New Roman" w:hAnsi="Times New Roman" w:cs="Times New Roman"/>
          <w:sz w:val="24"/>
          <w:szCs w:val="24"/>
        </w:rPr>
        <w:t xml:space="preserve"> 1936 г. и в </w:t>
      </w:r>
      <w:proofErr w:type="spellStart"/>
      <w:r w:rsidRPr="000C6F2C">
        <w:rPr>
          <w:rFonts w:ascii="Times New Roman" w:hAnsi="Times New Roman" w:cs="Times New Roman"/>
          <w:sz w:val="24"/>
          <w:szCs w:val="24"/>
        </w:rPr>
        <w:t>Кодекса</w:t>
      </w:r>
      <w:proofErr w:type="spellEnd"/>
      <w:r w:rsidRPr="000C6F2C">
        <w:rPr>
          <w:rFonts w:ascii="Times New Roman" w:hAnsi="Times New Roman" w:cs="Times New Roman"/>
          <w:sz w:val="24"/>
          <w:szCs w:val="24"/>
        </w:rPr>
        <w:t xml:space="preserve"> на </w:t>
      </w:r>
      <w:proofErr w:type="spellStart"/>
      <w:r w:rsidRPr="000C6F2C">
        <w:rPr>
          <w:rFonts w:ascii="Times New Roman" w:hAnsi="Times New Roman" w:cs="Times New Roman"/>
          <w:sz w:val="24"/>
          <w:szCs w:val="24"/>
        </w:rPr>
        <w:t>труда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от</w:t>
      </w:r>
      <w:proofErr w:type="spellEnd"/>
      <w:r w:rsidRPr="000C6F2C">
        <w:rPr>
          <w:rFonts w:ascii="Times New Roman" w:hAnsi="Times New Roman" w:cs="Times New Roman"/>
          <w:sz w:val="24"/>
          <w:szCs w:val="24"/>
        </w:rPr>
        <w:t xml:space="preserve"> 1951 г</w:t>
      </w:r>
      <w:r w:rsidR="0054344E">
        <w:rPr>
          <w:rStyle w:val="FootnoteReference"/>
          <w:rFonts w:ascii="Times New Roman" w:hAnsi="Times New Roman" w:cs="Times New Roman"/>
          <w:sz w:val="24"/>
          <w:szCs w:val="24"/>
        </w:rPr>
        <w:footnoteReference w:id="19"/>
      </w:r>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Въпреки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това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този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подход</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не</w:t>
      </w:r>
      <w:proofErr w:type="spellEnd"/>
      <w:r w:rsidRPr="000C6F2C">
        <w:rPr>
          <w:rFonts w:ascii="Times New Roman" w:hAnsi="Times New Roman" w:cs="Times New Roman"/>
          <w:sz w:val="24"/>
          <w:szCs w:val="24"/>
        </w:rPr>
        <w:t xml:space="preserve"> е </w:t>
      </w:r>
      <w:proofErr w:type="spellStart"/>
      <w:r w:rsidRPr="000C6F2C">
        <w:rPr>
          <w:rFonts w:ascii="Times New Roman" w:hAnsi="Times New Roman" w:cs="Times New Roman"/>
          <w:sz w:val="24"/>
          <w:szCs w:val="24"/>
        </w:rPr>
        <w:t>приет</w:t>
      </w:r>
      <w:proofErr w:type="spellEnd"/>
      <w:r w:rsidRPr="000C6F2C">
        <w:rPr>
          <w:rFonts w:ascii="Times New Roman" w:hAnsi="Times New Roman" w:cs="Times New Roman"/>
          <w:sz w:val="24"/>
          <w:szCs w:val="24"/>
        </w:rPr>
        <w:t xml:space="preserve"> в </w:t>
      </w:r>
      <w:proofErr w:type="spellStart"/>
      <w:r w:rsidRPr="000C6F2C">
        <w:rPr>
          <w:rFonts w:ascii="Times New Roman" w:hAnsi="Times New Roman" w:cs="Times New Roman"/>
          <w:sz w:val="24"/>
          <w:szCs w:val="24"/>
        </w:rPr>
        <w:t>действащия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Кодекс</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от</w:t>
      </w:r>
      <w:proofErr w:type="spellEnd"/>
      <w:r w:rsidRPr="000C6F2C">
        <w:rPr>
          <w:rFonts w:ascii="Times New Roman" w:hAnsi="Times New Roman" w:cs="Times New Roman"/>
          <w:sz w:val="24"/>
          <w:szCs w:val="24"/>
        </w:rPr>
        <w:t xml:space="preserve"> 1986 г., </w:t>
      </w:r>
      <w:proofErr w:type="spellStart"/>
      <w:r w:rsidRPr="000C6F2C">
        <w:rPr>
          <w:rFonts w:ascii="Times New Roman" w:hAnsi="Times New Roman" w:cs="Times New Roman"/>
          <w:sz w:val="24"/>
          <w:szCs w:val="24"/>
        </w:rPr>
        <w:t>където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предоставя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законово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определение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колективния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w:t>
      </w:r>
      <w:proofErr w:type="spellEnd"/>
      <w:r w:rsidRPr="000C6F2C">
        <w:rPr>
          <w:rFonts w:ascii="Times New Roman" w:hAnsi="Times New Roman" w:cs="Times New Roman"/>
          <w:sz w:val="24"/>
          <w:szCs w:val="24"/>
        </w:rPr>
        <w:t>.</w:t>
      </w:r>
    </w:p>
    <w:p w14:paraId="6DE124E6" w14:textId="6E322366" w:rsidR="000C6F2C" w:rsidRDefault="000C6F2C" w:rsidP="000C6F2C">
      <w:pPr>
        <w:spacing w:line="360" w:lineRule="auto"/>
        <w:ind w:firstLine="720"/>
        <w:jc w:val="both"/>
        <w:rPr>
          <w:rFonts w:ascii="Times New Roman" w:hAnsi="Times New Roman" w:cs="Times New Roman"/>
          <w:sz w:val="24"/>
          <w:szCs w:val="24"/>
        </w:rPr>
      </w:pPr>
      <w:proofErr w:type="spellStart"/>
      <w:r w:rsidRPr="000C6F2C">
        <w:rPr>
          <w:rFonts w:ascii="Times New Roman" w:hAnsi="Times New Roman" w:cs="Times New Roman"/>
          <w:sz w:val="24"/>
          <w:szCs w:val="24"/>
        </w:rPr>
        <w:t>Колективният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представлява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споразумение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между</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работодателите</w:t>
      </w:r>
      <w:proofErr w:type="spellEnd"/>
      <w:r w:rsidRPr="000C6F2C">
        <w:rPr>
          <w:rFonts w:ascii="Times New Roman" w:hAnsi="Times New Roman" w:cs="Times New Roman"/>
          <w:sz w:val="24"/>
          <w:szCs w:val="24"/>
        </w:rPr>
        <w:t xml:space="preserve"> и </w:t>
      </w:r>
      <w:proofErr w:type="spellStart"/>
      <w:r w:rsidRPr="000C6F2C">
        <w:rPr>
          <w:rFonts w:ascii="Times New Roman" w:hAnsi="Times New Roman" w:cs="Times New Roman"/>
          <w:sz w:val="24"/>
          <w:szCs w:val="24"/>
        </w:rPr>
        <w:t>синдикатите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което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има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цел</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установи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по-добри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условия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работниците</w:t>
      </w:r>
      <w:proofErr w:type="spellEnd"/>
      <w:r w:rsidRPr="000C6F2C">
        <w:rPr>
          <w:rFonts w:ascii="Times New Roman" w:hAnsi="Times New Roman" w:cs="Times New Roman"/>
          <w:sz w:val="24"/>
          <w:szCs w:val="24"/>
        </w:rPr>
        <w:t xml:space="preserve"> и </w:t>
      </w:r>
      <w:proofErr w:type="spellStart"/>
      <w:r w:rsidRPr="000C6F2C">
        <w:rPr>
          <w:rFonts w:ascii="Times New Roman" w:hAnsi="Times New Roman" w:cs="Times New Roman"/>
          <w:sz w:val="24"/>
          <w:szCs w:val="24"/>
        </w:rPr>
        <w:t>служителите</w:t>
      </w:r>
      <w:proofErr w:type="spellEnd"/>
      <w:r w:rsidRPr="000C6F2C">
        <w:rPr>
          <w:rFonts w:ascii="Times New Roman" w:hAnsi="Times New Roman" w:cs="Times New Roman"/>
          <w:sz w:val="24"/>
          <w:szCs w:val="24"/>
        </w:rPr>
        <w:t xml:space="preserve"> в </w:t>
      </w:r>
      <w:proofErr w:type="spellStart"/>
      <w:r w:rsidRPr="000C6F2C">
        <w:rPr>
          <w:rFonts w:ascii="Times New Roman" w:hAnsi="Times New Roman" w:cs="Times New Roman"/>
          <w:sz w:val="24"/>
          <w:szCs w:val="24"/>
        </w:rPr>
        <w:t>сравнение</w:t>
      </w:r>
      <w:proofErr w:type="spellEnd"/>
      <w:r w:rsidRPr="000C6F2C">
        <w:rPr>
          <w:rFonts w:ascii="Times New Roman" w:hAnsi="Times New Roman" w:cs="Times New Roman"/>
          <w:sz w:val="24"/>
          <w:szCs w:val="24"/>
        </w:rPr>
        <w:t xml:space="preserve"> с </w:t>
      </w:r>
      <w:proofErr w:type="spellStart"/>
      <w:r w:rsidRPr="000C6F2C">
        <w:rPr>
          <w:rFonts w:ascii="Times New Roman" w:hAnsi="Times New Roman" w:cs="Times New Roman"/>
          <w:sz w:val="24"/>
          <w:szCs w:val="24"/>
        </w:rPr>
        <w:t>тези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които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предвидени</w:t>
      </w:r>
      <w:proofErr w:type="spellEnd"/>
      <w:r w:rsidRPr="000C6F2C">
        <w:rPr>
          <w:rFonts w:ascii="Times New Roman" w:hAnsi="Times New Roman" w:cs="Times New Roman"/>
          <w:sz w:val="24"/>
          <w:szCs w:val="24"/>
        </w:rPr>
        <w:t xml:space="preserve"> в </w:t>
      </w:r>
      <w:proofErr w:type="spellStart"/>
      <w:r w:rsidRPr="000C6F2C">
        <w:rPr>
          <w:rFonts w:ascii="Times New Roman" w:hAnsi="Times New Roman" w:cs="Times New Roman"/>
          <w:sz w:val="24"/>
          <w:szCs w:val="24"/>
        </w:rPr>
        <w:t>действащото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законодателство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или</w:t>
      </w:r>
      <w:proofErr w:type="spellEnd"/>
      <w:r w:rsidRPr="000C6F2C">
        <w:rPr>
          <w:rFonts w:ascii="Times New Roman" w:hAnsi="Times New Roman" w:cs="Times New Roman"/>
          <w:sz w:val="24"/>
          <w:szCs w:val="24"/>
        </w:rPr>
        <w:t xml:space="preserve"> в </w:t>
      </w:r>
      <w:proofErr w:type="spellStart"/>
      <w:r w:rsidRPr="000C6F2C">
        <w:rPr>
          <w:rFonts w:ascii="Times New Roman" w:hAnsi="Times New Roman" w:cs="Times New Roman"/>
          <w:sz w:val="24"/>
          <w:szCs w:val="24"/>
        </w:rPr>
        <w:t>индивидуалните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Това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означава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че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чрез</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колективните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могат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договорят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по-високи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заплати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по-дълги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отпуски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по-добри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условия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здраве</w:t>
      </w:r>
      <w:proofErr w:type="spellEnd"/>
      <w:r w:rsidRPr="000C6F2C">
        <w:rPr>
          <w:rFonts w:ascii="Times New Roman" w:hAnsi="Times New Roman" w:cs="Times New Roman"/>
          <w:sz w:val="24"/>
          <w:szCs w:val="24"/>
        </w:rPr>
        <w:t xml:space="preserve"> и </w:t>
      </w:r>
      <w:proofErr w:type="spellStart"/>
      <w:r w:rsidRPr="000C6F2C">
        <w:rPr>
          <w:rFonts w:ascii="Times New Roman" w:hAnsi="Times New Roman" w:cs="Times New Roman"/>
          <w:sz w:val="24"/>
          <w:szCs w:val="24"/>
        </w:rPr>
        <w:lastRenderedPageBreak/>
        <w:t>безопасност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работното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място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както</w:t>
      </w:r>
      <w:proofErr w:type="spellEnd"/>
      <w:r w:rsidRPr="000C6F2C">
        <w:rPr>
          <w:rFonts w:ascii="Times New Roman" w:hAnsi="Times New Roman" w:cs="Times New Roman"/>
          <w:sz w:val="24"/>
          <w:szCs w:val="24"/>
        </w:rPr>
        <w:t xml:space="preserve"> и </w:t>
      </w:r>
      <w:proofErr w:type="spellStart"/>
      <w:r w:rsidRPr="000C6F2C">
        <w:rPr>
          <w:rFonts w:ascii="Times New Roman" w:hAnsi="Times New Roman" w:cs="Times New Roman"/>
          <w:sz w:val="24"/>
          <w:szCs w:val="24"/>
        </w:rPr>
        <w:t>други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предимства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които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надхвърлят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минималните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изисквания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закона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Освен</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това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колективният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може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предоставя</w:t>
      </w:r>
      <w:proofErr w:type="spellEnd"/>
      <w:r w:rsidRPr="000C6F2C">
        <w:rPr>
          <w:rFonts w:ascii="Times New Roman" w:hAnsi="Times New Roman" w:cs="Times New Roman"/>
          <w:sz w:val="24"/>
          <w:szCs w:val="24"/>
        </w:rPr>
        <w:t xml:space="preserve"> и </w:t>
      </w:r>
      <w:proofErr w:type="spellStart"/>
      <w:r w:rsidRPr="000C6F2C">
        <w:rPr>
          <w:rFonts w:ascii="Times New Roman" w:hAnsi="Times New Roman" w:cs="Times New Roman"/>
          <w:sz w:val="24"/>
          <w:szCs w:val="24"/>
        </w:rPr>
        <w:t>по-голяма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защита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правата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работниците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като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гарантира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че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тези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по-благоприятни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условия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ще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прилагат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всички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работници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които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попадат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под</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неговото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действие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дори</w:t>
      </w:r>
      <w:proofErr w:type="spellEnd"/>
      <w:r w:rsidRPr="000C6F2C">
        <w:rPr>
          <w:rFonts w:ascii="Times New Roman" w:hAnsi="Times New Roman" w:cs="Times New Roman"/>
          <w:sz w:val="24"/>
          <w:szCs w:val="24"/>
        </w:rPr>
        <w:t xml:space="preserve"> и </w:t>
      </w:r>
      <w:proofErr w:type="spellStart"/>
      <w:r w:rsidRPr="000C6F2C">
        <w:rPr>
          <w:rFonts w:ascii="Times New Roman" w:hAnsi="Times New Roman" w:cs="Times New Roman"/>
          <w:sz w:val="24"/>
          <w:szCs w:val="24"/>
        </w:rPr>
        <w:t>за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тези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които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членове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синдиката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Така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колективният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играе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ключова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роля</w:t>
      </w:r>
      <w:proofErr w:type="spellEnd"/>
      <w:r w:rsidRPr="000C6F2C">
        <w:rPr>
          <w:rFonts w:ascii="Times New Roman" w:hAnsi="Times New Roman" w:cs="Times New Roman"/>
          <w:sz w:val="24"/>
          <w:szCs w:val="24"/>
        </w:rPr>
        <w:t xml:space="preserve"> в </w:t>
      </w:r>
      <w:proofErr w:type="spellStart"/>
      <w:r w:rsidRPr="000C6F2C">
        <w:rPr>
          <w:rFonts w:ascii="Times New Roman" w:hAnsi="Times New Roman" w:cs="Times New Roman"/>
          <w:sz w:val="24"/>
          <w:szCs w:val="24"/>
        </w:rPr>
        <w:t>подобряването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стандартите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w:t>
      </w:r>
      <w:proofErr w:type="spellEnd"/>
      <w:r w:rsidRPr="000C6F2C">
        <w:rPr>
          <w:rFonts w:ascii="Times New Roman" w:hAnsi="Times New Roman" w:cs="Times New Roman"/>
          <w:sz w:val="24"/>
          <w:szCs w:val="24"/>
        </w:rPr>
        <w:t xml:space="preserve"> и </w:t>
      </w:r>
      <w:proofErr w:type="spellStart"/>
      <w:r w:rsidRPr="000C6F2C">
        <w:rPr>
          <w:rFonts w:ascii="Times New Roman" w:hAnsi="Times New Roman" w:cs="Times New Roman"/>
          <w:sz w:val="24"/>
          <w:szCs w:val="24"/>
        </w:rPr>
        <w:t>осигуряване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по-добри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условия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работа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широк</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кръг</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служители</w:t>
      </w:r>
      <w:proofErr w:type="spellEnd"/>
      <w:r>
        <w:rPr>
          <w:rStyle w:val="FootnoteReference"/>
          <w:rFonts w:ascii="Times New Roman" w:hAnsi="Times New Roman" w:cs="Times New Roman"/>
          <w:sz w:val="24"/>
          <w:szCs w:val="24"/>
        </w:rPr>
        <w:footnoteReference w:id="20"/>
      </w:r>
      <w:r w:rsidRPr="000C6F2C">
        <w:rPr>
          <w:rFonts w:ascii="Times New Roman" w:hAnsi="Times New Roman" w:cs="Times New Roman"/>
          <w:sz w:val="24"/>
          <w:szCs w:val="24"/>
        </w:rPr>
        <w:t>.</w:t>
      </w:r>
    </w:p>
    <w:p w14:paraId="1484E49D" w14:textId="7BA41A15" w:rsidR="0054344E" w:rsidRDefault="0054344E" w:rsidP="000C6F2C">
      <w:pPr>
        <w:spacing w:line="360" w:lineRule="auto"/>
        <w:ind w:firstLine="720"/>
        <w:jc w:val="both"/>
        <w:rPr>
          <w:rFonts w:ascii="Times New Roman" w:hAnsi="Times New Roman" w:cs="Times New Roman"/>
          <w:sz w:val="24"/>
          <w:szCs w:val="24"/>
        </w:rPr>
      </w:pPr>
      <w:proofErr w:type="spellStart"/>
      <w:r w:rsidRPr="0054344E">
        <w:rPr>
          <w:rFonts w:ascii="Times New Roman" w:hAnsi="Times New Roman" w:cs="Times New Roman"/>
          <w:sz w:val="24"/>
          <w:szCs w:val="24"/>
        </w:rPr>
        <w:t>Правната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уредба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колективното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договаряне</w:t>
      </w:r>
      <w:proofErr w:type="spellEnd"/>
      <w:r w:rsidRPr="0054344E">
        <w:rPr>
          <w:rFonts w:ascii="Times New Roman" w:hAnsi="Times New Roman" w:cs="Times New Roman"/>
          <w:sz w:val="24"/>
          <w:szCs w:val="24"/>
        </w:rPr>
        <w:t xml:space="preserve"> и </w:t>
      </w:r>
      <w:proofErr w:type="spellStart"/>
      <w:r w:rsidRPr="0054344E">
        <w:rPr>
          <w:rFonts w:ascii="Times New Roman" w:hAnsi="Times New Roman" w:cs="Times New Roman"/>
          <w:sz w:val="24"/>
          <w:szCs w:val="24"/>
        </w:rPr>
        <w:t>колективните</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трудови</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договори</w:t>
      </w:r>
      <w:proofErr w:type="spellEnd"/>
      <w:r w:rsidRPr="0054344E">
        <w:rPr>
          <w:rFonts w:ascii="Times New Roman" w:hAnsi="Times New Roman" w:cs="Times New Roman"/>
          <w:sz w:val="24"/>
          <w:szCs w:val="24"/>
        </w:rPr>
        <w:t xml:space="preserve"> в </w:t>
      </w:r>
      <w:proofErr w:type="spellStart"/>
      <w:r w:rsidRPr="0054344E">
        <w:rPr>
          <w:rFonts w:ascii="Times New Roman" w:hAnsi="Times New Roman" w:cs="Times New Roman"/>
          <w:sz w:val="24"/>
          <w:szCs w:val="24"/>
        </w:rPr>
        <w:t>България</w:t>
      </w:r>
      <w:proofErr w:type="spellEnd"/>
      <w:r w:rsidRPr="0054344E">
        <w:rPr>
          <w:rFonts w:ascii="Times New Roman" w:hAnsi="Times New Roman" w:cs="Times New Roman"/>
          <w:sz w:val="24"/>
          <w:szCs w:val="24"/>
        </w:rPr>
        <w:t xml:space="preserve"> е </w:t>
      </w:r>
      <w:proofErr w:type="spellStart"/>
      <w:r w:rsidRPr="0054344E">
        <w:rPr>
          <w:rFonts w:ascii="Times New Roman" w:hAnsi="Times New Roman" w:cs="Times New Roman"/>
          <w:sz w:val="24"/>
          <w:szCs w:val="24"/>
        </w:rPr>
        <w:t>закрепена</w:t>
      </w:r>
      <w:proofErr w:type="spellEnd"/>
      <w:r w:rsidRPr="0054344E">
        <w:rPr>
          <w:rFonts w:ascii="Times New Roman" w:hAnsi="Times New Roman" w:cs="Times New Roman"/>
          <w:sz w:val="24"/>
          <w:szCs w:val="24"/>
        </w:rPr>
        <w:t xml:space="preserve"> в </w:t>
      </w:r>
      <w:proofErr w:type="spellStart"/>
      <w:r w:rsidRPr="0054344E">
        <w:rPr>
          <w:rFonts w:ascii="Times New Roman" w:hAnsi="Times New Roman" w:cs="Times New Roman"/>
          <w:sz w:val="24"/>
          <w:szCs w:val="24"/>
        </w:rPr>
        <w:t>Кодекса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труда</w:t>
      </w:r>
      <w:proofErr w:type="spellEnd"/>
      <w:r w:rsidRPr="0054344E">
        <w:rPr>
          <w:rFonts w:ascii="Times New Roman" w:hAnsi="Times New Roman" w:cs="Times New Roman"/>
          <w:sz w:val="24"/>
          <w:szCs w:val="24"/>
        </w:rPr>
        <w:t xml:space="preserve">, в </w:t>
      </w:r>
      <w:proofErr w:type="spellStart"/>
      <w:r w:rsidRPr="0054344E">
        <w:rPr>
          <w:rFonts w:ascii="Times New Roman" w:hAnsi="Times New Roman" w:cs="Times New Roman"/>
          <w:sz w:val="24"/>
          <w:szCs w:val="24"/>
        </w:rPr>
        <w:t>чл</w:t>
      </w:r>
      <w:proofErr w:type="spellEnd"/>
      <w:r w:rsidRPr="0054344E">
        <w:rPr>
          <w:rFonts w:ascii="Times New Roman" w:hAnsi="Times New Roman" w:cs="Times New Roman"/>
          <w:sz w:val="24"/>
          <w:szCs w:val="24"/>
        </w:rPr>
        <w:t>. 51 - 60</w:t>
      </w:r>
      <w:r>
        <w:rPr>
          <w:rStyle w:val="FootnoteReference"/>
          <w:rFonts w:ascii="Times New Roman" w:hAnsi="Times New Roman" w:cs="Times New Roman"/>
          <w:sz w:val="24"/>
          <w:szCs w:val="24"/>
        </w:rPr>
        <w:footnoteReference w:id="21"/>
      </w:r>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Международната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закрила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колективното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договаряне</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се</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основава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две</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конвенции</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Международната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организация</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труда</w:t>
      </w:r>
      <w:proofErr w:type="spellEnd"/>
      <w:r w:rsidRPr="0054344E">
        <w:rPr>
          <w:rFonts w:ascii="Times New Roman" w:hAnsi="Times New Roman" w:cs="Times New Roman"/>
          <w:sz w:val="24"/>
          <w:szCs w:val="24"/>
        </w:rPr>
        <w:t xml:space="preserve"> (МОТ) - </w:t>
      </w:r>
      <w:proofErr w:type="spellStart"/>
      <w:r w:rsidRPr="0054344E">
        <w:rPr>
          <w:rFonts w:ascii="Times New Roman" w:hAnsi="Times New Roman" w:cs="Times New Roman"/>
          <w:sz w:val="24"/>
          <w:szCs w:val="24"/>
        </w:rPr>
        <w:t>конвенция</w:t>
      </w:r>
      <w:proofErr w:type="spellEnd"/>
      <w:r w:rsidRPr="0054344E">
        <w:rPr>
          <w:rFonts w:ascii="Times New Roman" w:hAnsi="Times New Roman" w:cs="Times New Roman"/>
          <w:sz w:val="24"/>
          <w:szCs w:val="24"/>
        </w:rPr>
        <w:t xml:space="preserve"> № 98 </w:t>
      </w:r>
      <w:proofErr w:type="spellStart"/>
      <w:r w:rsidRPr="0054344E">
        <w:rPr>
          <w:rFonts w:ascii="Times New Roman" w:hAnsi="Times New Roman" w:cs="Times New Roman"/>
          <w:sz w:val="24"/>
          <w:szCs w:val="24"/>
        </w:rPr>
        <w:t>от</w:t>
      </w:r>
      <w:proofErr w:type="spellEnd"/>
      <w:r w:rsidRPr="0054344E">
        <w:rPr>
          <w:rFonts w:ascii="Times New Roman" w:hAnsi="Times New Roman" w:cs="Times New Roman"/>
          <w:sz w:val="24"/>
          <w:szCs w:val="24"/>
        </w:rPr>
        <w:t xml:space="preserve"> 1949 г.</w:t>
      </w:r>
      <w:r>
        <w:rPr>
          <w:rStyle w:val="FootnoteReference"/>
          <w:rFonts w:ascii="Times New Roman" w:hAnsi="Times New Roman" w:cs="Times New Roman"/>
          <w:sz w:val="24"/>
          <w:szCs w:val="24"/>
        </w:rPr>
        <w:footnoteReference w:id="22"/>
      </w:r>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която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признава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правото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организиране</w:t>
      </w:r>
      <w:proofErr w:type="spellEnd"/>
      <w:r w:rsidRPr="0054344E">
        <w:rPr>
          <w:rFonts w:ascii="Times New Roman" w:hAnsi="Times New Roman" w:cs="Times New Roman"/>
          <w:sz w:val="24"/>
          <w:szCs w:val="24"/>
        </w:rPr>
        <w:t xml:space="preserve"> и </w:t>
      </w:r>
      <w:proofErr w:type="spellStart"/>
      <w:r w:rsidRPr="0054344E">
        <w:rPr>
          <w:rFonts w:ascii="Times New Roman" w:hAnsi="Times New Roman" w:cs="Times New Roman"/>
          <w:sz w:val="24"/>
          <w:szCs w:val="24"/>
        </w:rPr>
        <w:t>колективно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преговаряне</w:t>
      </w:r>
      <w:proofErr w:type="spellEnd"/>
      <w:r w:rsidRPr="0054344E">
        <w:rPr>
          <w:rFonts w:ascii="Times New Roman" w:hAnsi="Times New Roman" w:cs="Times New Roman"/>
          <w:sz w:val="24"/>
          <w:szCs w:val="24"/>
        </w:rPr>
        <w:t xml:space="preserve"> и </w:t>
      </w:r>
      <w:proofErr w:type="spellStart"/>
      <w:r w:rsidRPr="0054344E">
        <w:rPr>
          <w:rFonts w:ascii="Times New Roman" w:hAnsi="Times New Roman" w:cs="Times New Roman"/>
          <w:sz w:val="24"/>
          <w:szCs w:val="24"/>
        </w:rPr>
        <w:t>конвенция</w:t>
      </w:r>
      <w:proofErr w:type="spellEnd"/>
      <w:r w:rsidRPr="0054344E">
        <w:rPr>
          <w:rFonts w:ascii="Times New Roman" w:hAnsi="Times New Roman" w:cs="Times New Roman"/>
          <w:sz w:val="24"/>
          <w:szCs w:val="24"/>
        </w:rPr>
        <w:t xml:space="preserve"> № 154 </w:t>
      </w:r>
      <w:proofErr w:type="spellStart"/>
      <w:r w:rsidRPr="0054344E">
        <w:rPr>
          <w:rFonts w:ascii="Times New Roman" w:hAnsi="Times New Roman" w:cs="Times New Roman"/>
          <w:sz w:val="24"/>
          <w:szCs w:val="24"/>
        </w:rPr>
        <w:t>от</w:t>
      </w:r>
      <w:proofErr w:type="spellEnd"/>
      <w:r w:rsidRPr="0054344E">
        <w:rPr>
          <w:rFonts w:ascii="Times New Roman" w:hAnsi="Times New Roman" w:cs="Times New Roman"/>
          <w:sz w:val="24"/>
          <w:szCs w:val="24"/>
        </w:rPr>
        <w:t xml:space="preserve"> 1954 г., </w:t>
      </w:r>
      <w:proofErr w:type="spellStart"/>
      <w:r w:rsidRPr="0054344E">
        <w:rPr>
          <w:rFonts w:ascii="Times New Roman" w:hAnsi="Times New Roman" w:cs="Times New Roman"/>
          <w:sz w:val="24"/>
          <w:szCs w:val="24"/>
        </w:rPr>
        <w:t>която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също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урежда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колективното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преговаряне</w:t>
      </w:r>
      <w:proofErr w:type="spellEnd"/>
      <w:r>
        <w:rPr>
          <w:rStyle w:val="FootnoteReference"/>
          <w:rFonts w:ascii="Times New Roman" w:hAnsi="Times New Roman" w:cs="Times New Roman"/>
          <w:sz w:val="24"/>
          <w:szCs w:val="24"/>
        </w:rPr>
        <w:footnoteReference w:id="23"/>
      </w:r>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Освен</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тези</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конвенции</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чл</w:t>
      </w:r>
      <w:proofErr w:type="spellEnd"/>
      <w:r w:rsidRPr="0054344E">
        <w:rPr>
          <w:rFonts w:ascii="Times New Roman" w:hAnsi="Times New Roman" w:cs="Times New Roman"/>
          <w:sz w:val="24"/>
          <w:szCs w:val="24"/>
        </w:rPr>
        <w:t xml:space="preserve">. 6 </w:t>
      </w:r>
      <w:proofErr w:type="spellStart"/>
      <w:r w:rsidRPr="0054344E">
        <w:rPr>
          <w:rFonts w:ascii="Times New Roman" w:hAnsi="Times New Roman" w:cs="Times New Roman"/>
          <w:sz w:val="24"/>
          <w:szCs w:val="24"/>
        </w:rPr>
        <w:t>от</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Европейската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социална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харта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също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гарантира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правото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колективно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договаряне</w:t>
      </w:r>
      <w:proofErr w:type="spellEnd"/>
      <w:r w:rsidRPr="0054344E">
        <w:rPr>
          <w:rFonts w:ascii="Times New Roman" w:hAnsi="Times New Roman" w:cs="Times New Roman"/>
          <w:sz w:val="24"/>
          <w:szCs w:val="24"/>
        </w:rPr>
        <w:t xml:space="preserve"> и </w:t>
      </w:r>
      <w:proofErr w:type="spellStart"/>
      <w:r w:rsidRPr="0054344E">
        <w:rPr>
          <w:rFonts w:ascii="Times New Roman" w:hAnsi="Times New Roman" w:cs="Times New Roman"/>
          <w:sz w:val="24"/>
          <w:szCs w:val="24"/>
        </w:rPr>
        <w:t>обвързва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България</w:t>
      </w:r>
      <w:proofErr w:type="spellEnd"/>
      <w:r>
        <w:rPr>
          <w:rStyle w:val="FootnoteReference"/>
          <w:rFonts w:ascii="Times New Roman" w:hAnsi="Times New Roman" w:cs="Times New Roman"/>
          <w:sz w:val="24"/>
          <w:szCs w:val="24"/>
        </w:rPr>
        <w:footnoteReference w:id="24"/>
      </w:r>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Важността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колективното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договаряне</w:t>
      </w:r>
      <w:proofErr w:type="spellEnd"/>
      <w:r w:rsidRPr="0054344E">
        <w:rPr>
          <w:rFonts w:ascii="Times New Roman" w:hAnsi="Times New Roman" w:cs="Times New Roman"/>
          <w:sz w:val="24"/>
          <w:szCs w:val="24"/>
        </w:rPr>
        <w:t xml:space="preserve"> е </w:t>
      </w:r>
      <w:proofErr w:type="spellStart"/>
      <w:r w:rsidRPr="0054344E">
        <w:rPr>
          <w:rFonts w:ascii="Times New Roman" w:hAnsi="Times New Roman" w:cs="Times New Roman"/>
          <w:sz w:val="24"/>
          <w:szCs w:val="24"/>
        </w:rPr>
        <w:t>подчертана</w:t>
      </w:r>
      <w:proofErr w:type="spellEnd"/>
      <w:r w:rsidRPr="0054344E">
        <w:rPr>
          <w:rFonts w:ascii="Times New Roman" w:hAnsi="Times New Roman" w:cs="Times New Roman"/>
          <w:sz w:val="24"/>
          <w:szCs w:val="24"/>
        </w:rPr>
        <w:t xml:space="preserve"> и в </w:t>
      </w:r>
      <w:proofErr w:type="spellStart"/>
      <w:r w:rsidRPr="0054344E">
        <w:rPr>
          <w:rFonts w:ascii="Times New Roman" w:hAnsi="Times New Roman" w:cs="Times New Roman"/>
          <w:sz w:val="24"/>
          <w:szCs w:val="24"/>
        </w:rPr>
        <w:t>Съобщението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Европейската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комисия</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от</w:t>
      </w:r>
      <w:proofErr w:type="spellEnd"/>
      <w:r w:rsidRPr="0054344E">
        <w:rPr>
          <w:rFonts w:ascii="Times New Roman" w:hAnsi="Times New Roman" w:cs="Times New Roman"/>
          <w:sz w:val="24"/>
          <w:szCs w:val="24"/>
        </w:rPr>
        <w:t xml:space="preserve"> 7 </w:t>
      </w:r>
      <w:proofErr w:type="spellStart"/>
      <w:r w:rsidRPr="0054344E">
        <w:rPr>
          <w:rFonts w:ascii="Times New Roman" w:hAnsi="Times New Roman" w:cs="Times New Roman"/>
          <w:sz w:val="24"/>
          <w:szCs w:val="24"/>
        </w:rPr>
        <w:t>юни</w:t>
      </w:r>
      <w:proofErr w:type="spellEnd"/>
      <w:r w:rsidRPr="0054344E">
        <w:rPr>
          <w:rFonts w:ascii="Times New Roman" w:hAnsi="Times New Roman" w:cs="Times New Roman"/>
          <w:sz w:val="24"/>
          <w:szCs w:val="24"/>
        </w:rPr>
        <w:t xml:space="preserve"> 2007 г., </w:t>
      </w:r>
      <w:proofErr w:type="spellStart"/>
      <w:r w:rsidRPr="0054344E">
        <w:rPr>
          <w:rFonts w:ascii="Times New Roman" w:hAnsi="Times New Roman" w:cs="Times New Roman"/>
          <w:sz w:val="24"/>
          <w:szCs w:val="24"/>
        </w:rPr>
        <w:t>което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разглежда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гъвкавостта</w:t>
      </w:r>
      <w:proofErr w:type="spellEnd"/>
      <w:r w:rsidRPr="0054344E">
        <w:rPr>
          <w:rFonts w:ascii="Times New Roman" w:hAnsi="Times New Roman" w:cs="Times New Roman"/>
          <w:sz w:val="24"/>
          <w:szCs w:val="24"/>
        </w:rPr>
        <w:t xml:space="preserve"> и </w:t>
      </w:r>
      <w:proofErr w:type="spellStart"/>
      <w:r w:rsidRPr="0054344E">
        <w:rPr>
          <w:rFonts w:ascii="Times New Roman" w:hAnsi="Times New Roman" w:cs="Times New Roman"/>
          <w:sz w:val="24"/>
          <w:szCs w:val="24"/>
        </w:rPr>
        <w:t>сигурността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работните</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места</w:t>
      </w:r>
      <w:proofErr w:type="spellEnd"/>
      <w:r>
        <w:rPr>
          <w:rStyle w:val="FootnoteReference"/>
          <w:rFonts w:ascii="Times New Roman" w:hAnsi="Times New Roman" w:cs="Times New Roman"/>
          <w:sz w:val="24"/>
          <w:szCs w:val="24"/>
        </w:rPr>
        <w:footnoteReference w:id="25"/>
      </w:r>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както</w:t>
      </w:r>
      <w:proofErr w:type="spellEnd"/>
      <w:r w:rsidRPr="0054344E">
        <w:rPr>
          <w:rFonts w:ascii="Times New Roman" w:hAnsi="Times New Roman" w:cs="Times New Roman"/>
          <w:sz w:val="24"/>
          <w:szCs w:val="24"/>
        </w:rPr>
        <w:t xml:space="preserve"> и в </w:t>
      </w:r>
      <w:proofErr w:type="spellStart"/>
      <w:r w:rsidRPr="0054344E">
        <w:rPr>
          <w:rFonts w:ascii="Times New Roman" w:hAnsi="Times New Roman" w:cs="Times New Roman"/>
          <w:sz w:val="24"/>
          <w:szCs w:val="24"/>
        </w:rPr>
        <w:t>чл</w:t>
      </w:r>
      <w:proofErr w:type="spellEnd"/>
      <w:r w:rsidRPr="0054344E">
        <w:rPr>
          <w:rFonts w:ascii="Times New Roman" w:hAnsi="Times New Roman" w:cs="Times New Roman"/>
          <w:sz w:val="24"/>
          <w:szCs w:val="24"/>
        </w:rPr>
        <w:t xml:space="preserve">. 28 </w:t>
      </w:r>
      <w:proofErr w:type="spellStart"/>
      <w:r w:rsidRPr="0054344E">
        <w:rPr>
          <w:rFonts w:ascii="Times New Roman" w:hAnsi="Times New Roman" w:cs="Times New Roman"/>
          <w:sz w:val="24"/>
          <w:szCs w:val="24"/>
        </w:rPr>
        <w:t>от</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Хартата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основните</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права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Европейския</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съюз</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който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признава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правото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колективни</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преговори</w:t>
      </w:r>
      <w:proofErr w:type="spellEnd"/>
      <w:r w:rsidRPr="0054344E">
        <w:rPr>
          <w:rFonts w:ascii="Times New Roman" w:hAnsi="Times New Roman" w:cs="Times New Roman"/>
          <w:sz w:val="24"/>
          <w:szCs w:val="24"/>
        </w:rPr>
        <w:t xml:space="preserve"> и </w:t>
      </w:r>
      <w:proofErr w:type="spellStart"/>
      <w:r w:rsidRPr="0054344E">
        <w:rPr>
          <w:rFonts w:ascii="Times New Roman" w:hAnsi="Times New Roman" w:cs="Times New Roman"/>
          <w:sz w:val="24"/>
          <w:szCs w:val="24"/>
        </w:rPr>
        <w:t>действия</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като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основно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право</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на</w:t>
      </w:r>
      <w:proofErr w:type="spellEnd"/>
      <w:r w:rsidRPr="0054344E">
        <w:rPr>
          <w:rFonts w:ascii="Times New Roman" w:hAnsi="Times New Roman" w:cs="Times New Roman"/>
          <w:sz w:val="24"/>
          <w:szCs w:val="24"/>
        </w:rPr>
        <w:t xml:space="preserve"> </w:t>
      </w:r>
      <w:proofErr w:type="spellStart"/>
      <w:r w:rsidRPr="0054344E">
        <w:rPr>
          <w:rFonts w:ascii="Times New Roman" w:hAnsi="Times New Roman" w:cs="Times New Roman"/>
          <w:sz w:val="24"/>
          <w:szCs w:val="24"/>
        </w:rPr>
        <w:t>гражданите</w:t>
      </w:r>
      <w:proofErr w:type="spellEnd"/>
      <w:r>
        <w:rPr>
          <w:rStyle w:val="FootnoteReference"/>
          <w:rFonts w:ascii="Times New Roman" w:hAnsi="Times New Roman" w:cs="Times New Roman"/>
          <w:sz w:val="24"/>
          <w:szCs w:val="24"/>
        </w:rPr>
        <w:footnoteReference w:id="26"/>
      </w:r>
      <w:r w:rsidRPr="0054344E">
        <w:rPr>
          <w:rFonts w:ascii="Times New Roman" w:hAnsi="Times New Roman" w:cs="Times New Roman"/>
          <w:sz w:val="24"/>
          <w:szCs w:val="24"/>
        </w:rPr>
        <w:t>.</w:t>
      </w:r>
    </w:p>
    <w:p w14:paraId="4BF13B36" w14:textId="1A114019" w:rsidR="000C6F2C" w:rsidRDefault="000C6F2C" w:rsidP="000C6F2C">
      <w:pPr>
        <w:spacing w:line="360" w:lineRule="auto"/>
        <w:ind w:firstLine="720"/>
        <w:jc w:val="both"/>
        <w:rPr>
          <w:rFonts w:ascii="Times New Roman" w:hAnsi="Times New Roman" w:cs="Times New Roman"/>
          <w:sz w:val="24"/>
          <w:szCs w:val="24"/>
        </w:rPr>
      </w:pPr>
      <w:r w:rsidRPr="000C6F2C">
        <w:rPr>
          <w:rFonts w:ascii="Times New Roman" w:hAnsi="Times New Roman" w:cs="Times New Roman"/>
          <w:sz w:val="24"/>
          <w:szCs w:val="24"/>
        </w:rPr>
        <w:t xml:space="preserve">В </w:t>
      </w:r>
      <w:proofErr w:type="spellStart"/>
      <w:r w:rsidRPr="000C6F2C">
        <w:rPr>
          <w:rFonts w:ascii="Times New Roman" w:hAnsi="Times New Roman" w:cs="Times New Roman"/>
          <w:sz w:val="24"/>
          <w:szCs w:val="24"/>
        </w:rPr>
        <w:t>българската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трудовоправна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доктрина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колективният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разглежда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като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нормативно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съглашение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което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включва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както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така</w:t>
      </w:r>
      <w:proofErr w:type="spellEnd"/>
      <w:r w:rsidRPr="000C6F2C">
        <w:rPr>
          <w:rFonts w:ascii="Times New Roman" w:hAnsi="Times New Roman" w:cs="Times New Roman"/>
          <w:sz w:val="24"/>
          <w:szCs w:val="24"/>
        </w:rPr>
        <w:t xml:space="preserve"> и </w:t>
      </w:r>
      <w:proofErr w:type="spellStart"/>
      <w:r w:rsidRPr="000C6F2C">
        <w:rPr>
          <w:rFonts w:ascii="Times New Roman" w:hAnsi="Times New Roman" w:cs="Times New Roman"/>
          <w:sz w:val="24"/>
          <w:szCs w:val="24"/>
        </w:rPr>
        <w:t>нормативна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част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Договорната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част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отнася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конкретните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условия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договорени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между</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страните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докато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нормативната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част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съдържа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правила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които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действат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като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минимални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стандарти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индивидуалните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Това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означава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че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ако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колективен</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въведе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по-благоприятни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условия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работниците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или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служителите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тези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условия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автоматично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заместват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клаузите</w:t>
      </w:r>
      <w:proofErr w:type="spellEnd"/>
      <w:r w:rsidRPr="000C6F2C">
        <w:rPr>
          <w:rFonts w:ascii="Times New Roman" w:hAnsi="Times New Roman" w:cs="Times New Roman"/>
          <w:sz w:val="24"/>
          <w:szCs w:val="24"/>
        </w:rPr>
        <w:t xml:space="preserve"> в </w:t>
      </w:r>
      <w:proofErr w:type="spellStart"/>
      <w:r w:rsidRPr="000C6F2C">
        <w:rPr>
          <w:rFonts w:ascii="Times New Roman" w:hAnsi="Times New Roman" w:cs="Times New Roman"/>
          <w:sz w:val="24"/>
          <w:szCs w:val="24"/>
        </w:rPr>
        <w:t>индивидуалните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които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по-малко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благоприятни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Замяната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тези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клаузи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става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момента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влизане</w:t>
      </w:r>
      <w:proofErr w:type="spellEnd"/>
      <w:r w:rsidRPr="000C6F2C">
        <w:rPr>
          <w:rFonts w:ascii="Times New Roman" w:hAnsi="Times New Roman" w:cs="Times New Roman"/>
          <w:sz w:val="24"/>
          <w:szCs w:val="24"/>
        </w:rPr>
        <w:t xml:space="preserve"> в </w:t>
      </w:r>
      <w:proofErr w:type="spellStart"/>
      <w:r w:rsidRPr="000C6F2C">
        <w:rPr>
          <w:rFonts w:ascii="Times New Roman" w:hAnsi="Times New Roman" w:cs="Times New Roman"/>
          <w:sz w:val="24"/>
          <w:szCs w:val="24"/>
        </w:rPr>
        <w:t>сила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колективния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съответния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работник</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или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служител</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което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гарантира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че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винаги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ще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прилагат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най-добрите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условия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договорени</w:t>
      </w:r>
      <w:proofErr w:type="spellEnd"/>
      <w:r w:rsidRPr="000C6F2C">
        <w:rPr>
          <w:rFonts w:ascii="Times New Roman" w:hAnsi="Times New Roman" w:cs="Times New Roman"/>
          <w:sz w:val="24"/>
          <w:szCs w:val="24"/>
        </w:rPr>
        <w:t xml:space="preserve"> в </w:t>
      </w:r>
      <w:proofErr w:type="spellStart"/>
      <w:r w:rsidRPr="000C6F2C">
        <w:rPr>
          <w:rFonts w:ascii="Times New Roman" w:hAnsi="Times New Roman" w:cs="Times New Roman"/>
          <w:sz w:val="24"/>
          <w:szCs w:val="24"/>
        </w:rPr>
        <w:t>рамките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колективния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w:t>
      </w:r>
      <w:proofErr w:type="spellEnd"/>
      <w:r w:rsidRPr="000C6F2C">
        <w:rPr>
          <w:rFonts w:ascii="Times New Roman" w:hAnsi="Times New Roman" w:cs="Times New Roman"/>
          <w:sz w:val="24"/>
          <w:szCs w:val="24"/>
        </w:rPr>
        <w:t>.</w:t>
      </w:r>
      <w:r>
        <w:rPr>
          <w:rStyle w:val="FootnoteReference"/>
          <w:rFonts w:ascii="Times New Roman" w:hAnsi="Times New Roman" w:cs="Times New Roman"/>
          <w:sz w:val="24"/>
          <w:szCs w:val="24"/>
        </w:rPr>
        <w:footnoteReference w:id="27"/>
      </w:r>
    </w:p>
    <w:p w14:paraId="22D4C24B" w14:textId="4C29F4D8" w:rsidR="000C6F2C" w:rsidRDefault="000C6F2C" w:rsidP="000C6F2C">
      <w:pPr>
        <w:spacing w:line="360" w:lineRule="auto"/>
        <w:ind w:firstLine="720"/>
        <w:jc w:val="both"/>
        <w:rPr>
          <w:rFonts w:ascii="Times New Roman" w:hAnsi="Times New Roman" w:cs="Times New Roman"/>
          <w:sz w:val="24"/>
          <w:szCs w:val="24"/>
        </w:rPr>
      </w:pPr>
      <w:proofErr w:type="spellStart"/>
      <w:r w:rsidRPr="000C6F2C">
        <w:rPr>
          <w:rFonts w:ascii="Times New Roman" w:hAnsi="Times New Roman" w:cs="Times New Roman"/>
          <w:sz w:val="24"/>
          <w:szCs w:val="24"/>
        </w:rPr>
        <w:lastRenderedPageBreak/>
        <w:t>Когато</w:t>
      </w:r>
      <w:proofErr w:type="spellEnd"/>
      <w:r w:rsidRPr="000C6F2C">
        <w:rPr>
          <w:rFonts w:ascii="Times New Roman" w:hAnsi="Times New Roman" w:cs="Times New Roman"/>
          <w:sz w:val="24"/>
          <w:szCs w:val="24"/>
        </w:rPr>
        <w:t xml:space="preserve"> в </w:t>
      </w:r>
      <w:proofErr w:type="spellStart"/>
      <w:r w:rsidRPr="000C6F2C">
        <w:rPr>
          <w:rFonts w:ascii="Times New Roman" w:hAnsi="Times New Roman" w:cs="Times New Roman"/>
          <w:sz w:val="24"/>
          <w:szCs w:val="24"/>
        </w:rPr>
        <w:t>колективния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w:t>
      </w:r>
      <w:proofErr w:type="spellEnd"/>
      <w:r w:rsidRPr="000C6F2C">
        <w:rPr>
          <w:rFonts w:ascii="Times New Roman" w:hAnsi="Times New Roman" w:cs="Times New Roman"/>
          <w:sz w:val="24"/>
          <w:szCs w:val="24"/>
        </w:rPr>
        <w:t xml:space="preserve">, с </w:t>
      </w:r>
      <w:proofErr w:type="spellStart"/>
      <w:r w:rsidRPr="000C6F2C">
        <w:rPr>
          <w:rFonts w:ascii="Times New Roman" w:hAnsi="Times New Roman" w:cs="Times New Roman"/>
          <w:sz w:val="24"/>
          <w:szCs w:val="24"/>
        </w:rPr>
        <w:t>който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работодателят</w:t>
      </w:r>
      <w:proofErr w:type="spellEnd"/>
      <w:r w:rsidRPr="000C6F2C">
        <w:rPr>
          <w:rFonts w:ascii="Times New Roman" w:hAnsi="Times New Roman" w:cs="Times New Roman"/>
          <w:sz w:val="24"/>
          <w:szCs w:val="24"/>
        </w:rPr>
        <w:t xml:space="preserve"> е </w:t>
      </w:r>
      <w:proofErr w:type="spellStart"/>
      <w:r w:rsidRPr="000C6F2C">
        <w:rPr>
          <w:rFonts w:ascii="Times New Roman" w:hAnsi="Times New Roman" w:cs="Times New Roman"/>
          <w:sz w:val="24"/>
          <w:szCs w:val="24"/>
        </w:rPr>
        <w:t>обвързан</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договорени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по-благоприятни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условия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работниците</w:t>
      </w:r>
      <w:proofErr w:type="spellEnd"/>
      <w:r w:rsidRPr="000C6F2C">
        <w:rPr>
          <w:rFonts w:ascii="Times New Roman" w:hAnsi="Times New Roman" w:cs="Times New Roman"/>
          <w:sz w:val="24"/>
          <w:szCs w:val="24"/>
        </w:rPr>
        <w:t xml:space="preserve"> и </w:t>
      </w:r>
      <w:proofErr w:type="spellStart"/>
      <w:r w:rsidRPr="000C6F2C">
        <w:rPr>
          <w:rFonts w:ascii="Times New Roman" w:hAnsi="Times New Roman" w:cs="Times New Roman"/>
          <w:sz w:val="24"/>
          <w:szCs w:val="24"/>
        </w:rPr>
        <w:t>служителите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тези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условия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автоматично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заменят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съответните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клаузи</w:t>
      </w:r>
      <w:proofErr w:type="spellEnd"/>
      <w:r w:rsidRPr="000C6F2C">
        <w:rPr>
          <w:rFonts w:ascii="Times New Roman" w:hAnsi="Times New Roman" w:cs="Times New Roman"/>
          <w:sz w:val="24"/>
          <w:szCs w:val="24"/>
        </w:rPr>
        <w:t xml:space="preserve"> в </w:t>
      </w:r>
      <w:proofErr w:type="spellStart"/>
      <w:r w:rsidRPr="000C6F2C">
        <w:rPr>
          <w:rFonts w:ascii="Times New Roman" w:hAnsi="Times New Roman" w:cs="Times New Roman"/>
          <w:sz w:val="24"/>
          <w:szCs w:val="24"/>
        </w:rPr>
        <w:t>техните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индивидуални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договори</w:t>
      </w:r>
      <w:proofErr w:type="spellEnd"/>
      <w:r>
        <w:rPr>
          <w:rStyle w:val="FootnoteReference"/>
          <w:rFonts w:ascii="Times New Roman" w:hAnsi="Times New Roman" w:cs="Times New Roman"/>
          <w:sz w:val="24"/>
          <w:szCs w:val="24"/>
        </w:rPr>
        <w:footnoteReference w:id="28"/>
      </w:r>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Тази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замяна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настъпва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веднага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след</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влизането</w:t>
      </w:r>
      <w:proofErr w:type="spellEnd"/>
      <w:r w:rsidRPr="000C6F2C">
        <w:rPr>
          <w:rFonts w:ascii="Times New Roman" w:hAnsi="Times New Roman" w:cs="Times New Roman"/>
          <w:sz w:val="24"/>
          <w:szCs w:val="24"/>
        </w:rPr>
        <w:t xml:space="preserve"> в </w:t>
      </w:r>
      <w:proofErr w:type="spellStart"/>
      <w:r w:rsidRPr="000C6F2C">
        <w:rPr>
          <w:rFonts w:ascii="Times New Roman" w:hAnsi="Times New Roman" w:cs="Times New Roman"/>
          <w:sz w:val="24"/>
          <w:szCs w:val="24"/>
        </w:rPr>
        <w:t>сила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колективния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трудов</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което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означава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че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работниците</w:t>
      </w:r>
      <w:proofErr w:type="spellEnd"/>
      <w:r w:rsidRPr="000C6F2C">
        <w:rPr>
          <w:rFonts w:ascii="Times New Roman" w:hAnsi="Times New Roman" w:cs="Times New Roman"/>
          <w:sz w:val="24"/>
          <w:szCs w:val="24"/>
        </w:rPr>
        <w:t xml:space="preserve"> и </w:t>
      </w:r>
      <w:proofErr w:type="spellStart"/>
      <w:r w:rsidRPr="000C6F2C">
        <w:rPr>
          <w:rFonts w:ascii="Times New Roman" w:hAnsi="Times New Roman" w:cs="Times New Roman"/>
          <w:sz w:val="24"/>
          <w:szCs w:val="24"/>
        </w:rPr>
        <w:t>служителите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започват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ползват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от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новите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по-добри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условия</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без</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да</w:t>
      </w:r>
      <w:proofErr w:type="spellEnd"/>
      <w:r w:rsidRPr="000C6F2C">
        <w:rPr>
          <w:rFonts w:ascii="Times New Roman" w:hAnsi="Times New Roman" w:cs="Times New Roman"/>
          <w:sz w:val="24"/>
          <w:szCs w:val="24"/>
        </w:rPr>
        <w:t xml:space="preserve"> е </w:t>
      </w:r>
      <w:proofErr w:type="spellStart"/>
      <w:r w:rsidRPr="000C6F2C">
        <w:rPr>
          <w:rFonts w:ascii="Times New Roman" w:hAnsi="Times New Roman" w:cs="Times New Roman"/>
          <w:sz w:val="24"/>
          <w:szCs w:val="24"/>
        </w:rPr>
        <w:t>необходимо</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да</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се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променят</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индивидуалните</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договори</w:t>
      </w:r>
      <w:proofErr w:type="spellEnd"/>
      <w:r w:rsidRPr="000C6F2C">
        <w:rPr>
          <w:rFonts w:ascii="Times New Roman" w:hAnsi="Times New Roman" w:cs="Times New Roman"/>
          <w:sz w:val="24"/>
          <w:szCs w:val="24"/>
        </w:rPr>
        <w:t xml:space="preserve"> </w:t>
      </w:r>
      <w:proofErr w:type="spellStart"/>
      <w:r w:rsidRPr="000C6F2C">
        <w:rPr>
          <w:rFonts w:ascii="Times New Roman" w:hAnsi="Times New Roman" w:cs="Times New Roman"/>
          <w:sz w:val="24"/>
          <w:szCs w:val="24"/>
        </w:rPr>
        <w:t>поотделно</w:t>
      </w:r>
      <w:proofErr w:type="spellEnd"/>
      <w:r w:rsidRPr="000C6F2C">
        <w:rPr>
          <w:rFonts w:ascii="Times New Roman" w:hAnsi="Times New Roman" w:cs="Times New Roman"/>
          <w:sz w:val="24"/>
          <w:szCs w:val="24"/>
        </w:rPr>
        <w:t xml:space="preserve">. </w:t>
      </w:r>
    </w:p>
    <w:p w14:paraId="77532C8D" w14:textId="0D55A7C7" w:rsidR="005B2524" w:rsidRPr="005B2524" w:rsidRDefault="005B2524" w:rsidP="005B2524">
      <w:pPr>
        <w:spacing w:line="360" w:lineRule="auto"/>
        <w:ind w:firstLine="720"/>
        <w:jc w:val="both"/>
        <w:rPr>
          <w:rFonts w:ascii="Times New Roman" w:hAnsi="Times New Roman" w:cs="Times New Roman"/>
          <w:sz w:val="24"/>
          <w:szCs w:val="24"/>
          <w:lang w:val="en-GB"/>
        </w:rPr>
      </w:pPr>
      <w:proofErr w:type="spellStart"/>
      <w:r w:rsidRPr="005B2524">
        <w:rPr>
          <w:rFonts w:ascii="Times New Roman" w:hAnsi="Times New Roman" w:cs="Times New Roman"/>
          <w:sz w:val="24"/>
          <w:szCs w:val="24"/>
          <w:lang w:val="en-GB"/>
        </w:rPr>
        <w:t>Предметът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колективния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трудов</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договор</w:t>
      </w:r>
      <w:proofErr w:type="spellEnd"/>
      <w:r w:rsidRPr="005B2524">
        <w:rPr>
          <w:rFonts w:ascii="Times New Roman" w:hAnsi="Times New Roman" w:cs="Times New Roman"/>
          <w:sz w:val="24"/>
          <w:szCs w:val="24"/>
          <w:lang w:val="en-GB"/>
        </w:rPr>
        <w:t xml:space="preserve"> (КТД) </w:t>
      </w:r>
      <w:proofErr w:type="spellStart"/>
      <w:r w:rsidRPr="005B2524">
        <w:rPr>
          <w:rFonts w:ascii="Times New Roman" w:hAnsi="Times New Roman" w:cs="Times New Roman"/>
          <w:sz w:val="24"/>
          <w:szCs w:val="24"/>
          <w:lang w:val="en-GB"/>
        </w:rPr>
        <w:t>обхваща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въпросите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свързани</w:t>
      </w:r>
      <w:proofErr w:type="spellEnd"/>
      <w:r w:rsidRPr="005B2524">
        <w:rPr>
          <w:rFonts w:ascii="Times New Roman" w:hAnsi="Times New Roman" w:cs="Times New Roman"/>
          <w:sz w:val="24"/>
          <w:szCs w:val="24"/>
          <w:lang w:val="en-GB"/>
        </w:rPr>
        <w:t xml:space="preserve"> с </w:t>
      </w:r>
      <w:proofErr w:type="spellStart"/>
      <w:r w:rsidRPr="005B2524">
        <w:rPr>
          <w:rFonts w:ascii="Times New Roman" w:hAnsi="Times New Roman" w:cs="Times New Roman"/>
          <w:sz w:val="24"/>
          <w:szCs w:val="24"/>
          <w:lang w:val="en-GB"/>
        </w:rPr>
        <w:t>трудовите</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осигурителните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отношения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работниците</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служителите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които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уредени</w:t>
      </w:r>
      <w:proofErr w:type="spellEnd"/>
      <w:r w:rsidRPr="005B2524">
        <w:rPr>
          <w:rFonts w:ascii="Times New Roman" w:hAnsi="Times New Roman" w:cs="Times New Roman"/>
          <w:sz w:val="24"/>
          <w:szCs w:val="24"/>
          <w:lang w:val="en-GB"/>
        </w:rPr>
        <w:t xml:space="preserve"> с </w:t>
      </w:r>
      <w:proofErr w:type="spellStart"/>
      <w:r w:rsidRPr="005B2524">
        <w:rPr>
          <w:rFonts w:ascii="Times New Roman" w:hAnsi="Times New Roman" w:cs="Times New Roman"/>
          <w:sz w:val="24"/>
          <w:szCs w:val="24"/>
          <w:lang w:val="en-GB"/>
        </w:rPr>
        <w:t>императивни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разпоредби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закона</w:t>
      </w:r>
      <w:proofErr w:type="spellEnd"/>
      <w:r>
        <w:rPr>
          <w:rFonts w:ascii="Times New Roman" w:hAnsi="Times New Roman" w:cs="Times New Roman"/>
          <w:sz w:val="24"/>
          <w:szCs w:val="24"/>
          <w:lang w:val="bg-BG"/>
        </w:rPr>
        <w:t xml:space="preserve"> (чл. 50, ал. 1, КТ)</w:t>
      </w:r>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Трудовите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отношения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включват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всички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аспекти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наемането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работа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както</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взаимоотношенията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между</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труда</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капитала</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по-широк</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икономически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контекст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Осигурителните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отношения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своя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страна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отнасят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осигуряването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работниците</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случаи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временна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неработоспособност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безработица</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други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подобни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ситуации</w:t>
      </w:r>
      <w:proofErr w:type="spellEnd"/>
      <w:r w:rsidRPr="005B2524">
        <w:rPr>
          <w:rFonts w:ascii="Times New Roman" w:hAnsi="Times New Roman" w:cs="Times New Roman"/>
          <w:sz w:val="24"/>
          <w:szCs w:val="24"/>
          <w:lang w:val="en-GB"/>
        </w:rPr>
        <w:t>.</w:t>
      </w:r>
    </w:p>
    <w:p w14:paraId="4CE118C8" w14:textId="77777777" w:rsidR="005B2524" w:rsidRPr="005B2524" w:rsidRDefault="005B2524" w:rsidP="005B2524">
      <w:pPr>
        <w:spacing w:line="360" w:lineRule="auto"/>
        <w:ind w:firstLine="720"/>
        <w:jc w:val="both"/>
        <w:rPr>
          <w:rFonts w:ascii="Times New Roman" w:hAnsi="Times New Roman" w:cs="Times New Roman"/>
          <w:sz w:val="24"/>
          <w:szCs w:val="24"/>
          <w:lang w:val="en-GB"/>
        </w:rPr>
      </w:pPr>
      <w:proofErr w:type="spellStart"/>
      <w:r w:rsidRPr="005B2524">
        <w:rPr>
          <w:rFonts w:ascii="Times New Roman" w:hAnsi="Times New Roman" w:cs="Times New Roman"/>
          <w:sz w:val="24"/>
          <w:szCs w:val="24"/>
          <w:lang w:val="en-GB"/>
        </w:rPr>
        <w:t>Основната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функция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КТД е </w:t>
      </w:r>
      <w:proofErr w:type="spellStart"/>
      <w:r w:rsidRPr="005B2524">
        <w:rPr>
          <w:rFonts w:ascii="Times New Roman" w:hAnsi="Times New Roman" w:cs="Times New Roman"/>
          <w:sz w:val="24"/>
          <w:szCs w:val="24"/>
          <w:lang w:val="en-GB"/>
        </w:rPr>
        <w:t>да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уреди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тези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отношения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като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страните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договора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имат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възможността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отклоняват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установените</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закона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минимални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стандарти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като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подобряват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условията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труд</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Това</w:t>
      </w:r>
      <w:proofErr w:type="spellEnd"/>
      <w:r w:rsidRPr="005B2524">
        <w:rPr>
          <w:rFonts w:ascii="Times New Roman" w:hAnsi="Times New Roman" w:cs="Times New Roman"/>
          <w:sz w:val="24"/>
          <w:szCs w:val="24"/>
          <w:lang w:val="en-GB"/>
        </w:rPr>
        <w:t xml:space="preserve"> е </w:t>
      </w:r>
      <w:proofErr w:type="spellStart"/>
      <w:r w:rsidRPr="005B2524">
        <w:rPr>
          <w:rFonts w:ascii="Times New Roman" w:hAnsi="Times New Roman" w:cs="Times New Roman"/>
          <w:sz w:val="24"/>
          <w:szCs w:val="24"/>
          <w:lang w:val="en-GB"/>
        </w:rPr>
        <w:t>възможно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чрез</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т.нар</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диспозитивни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разпоредби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които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позволяват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договаряне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по-благоприятни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условия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тези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които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предвидени</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закона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Пример</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за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това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разпоредбите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чл</w:t>
      </w:r>
      <w:proofErr w:type="spellEnd"/>
      <w:r w:rsidRPr="005B2524">
        <w:rPr>
          <w:rFonts w:ascii="Times New Roman" w:hAnsi="Times New Roman" w:cs="Times New Roman"/>
          <w:sz w:val="24"/>
          <w:szCs w:val="24"/>
          <w:lang w:val="en-GB"/>
        </w:rPr>
        <w:t xml:space="preserve">. 155, </w:t>
      </w:r>
      <w:proofErr w:type="spellStart"/>
      <w:r w:rsidRPr="005B2524">
        <w:rPr>
          <w:rFonts w:ascii="Times New Roman" w:hAnsi="Times New Roman" w:cs="Times New Roman"/>
          <w:sz w:val="24"/>
          <w:szCs w:val="24"/>
          <w:lang w:val="en-GB"/>
        </w:rPr>
        <w:t>ал</w:t>
      </w:r>
      <w:proofErr w:type="spellEnd"/>
      <w:r w:rsidRPr="005B2524">
        <w:rPr>
          <w:rFonts w:ascii="Times New Roman" w:hAnsi="Times New Roman" w:cs="Times New Roman"/>
          <w:sz w:val="24"/>
          <w:szCs w:val="24"/>
          <w:lang w:val="en-GB"/>
        </w:rPr>
        <w:t xml:space="preserve">. 2 </w:t>
      </w:r>
      <w:proofErr w:type="spellStart"/>
      <w:r w:rsidRPr="005B2524">
        <w:rPr>
          <w:rFonts w:ascii="Times New Roman" w:hAnsi="Times New Roman" w:cs="Times New Roman"/>
          <w:sz w:val="24"/>
          <w:szCs w:val="24"/>
          <w:lang w:val="en-GB"/>
        </w:rPr>
        <w:t>от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Кодекса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труда</w:t>
      </w:r>
      <w:proofErr w:type="spellEnd"/>
      <w:r w:rsidRPr="005B2524">
        <w:rPr>
          <w:rFonts w:ascii="Times New Roman" w:hAnsi="Times New Roman" w:cs="Times New Roman"/>
          <w:sz w:val="24"/>
          <w:szCs w:val="24"/>
          <w:lang w:val="en-GB"/>
        </w:rPr>
        <w:t xml:space="preserve"> (КТ), </w:t>
      </w:r>
      <w:proofErr w:type="spellStart"/>
      <w:r w:rsidRPr="005B2524">
        <w:rPr>
          <w:rFonts w:ascii="Times New Roman" w:hAnsi="Times New Roman" w:cs="Times New Roman"/>
          <w:sz w:val="24"/>
          <w:szCs w:val="24"/>
          <w:lang w:val="en-GB"/>
        </w:rPr>
        <w:t>които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определят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минималния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размер</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основния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платен</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годишен</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отпуск</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както</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чл</w:t>
      </w:r>
      <w:proofErr w:type="spellEnd"/>
      <w:r w:rsidRPr="005B2524">
        <w:rPr>
          <w:rFonts w:ascii="Times New Roman" w:hAnsi="Times New Roman" w:cs="Times New Roman"/>
          <w:sz w:val="24"/>
          <w:szCs w:val="24"/>
          <w:lang w:val="en-GB"/>
        </w:rPr>
        <w:t xml:space="preserve">. 156, </w:t>
      </w:r>
      <w:proofErr w:type="spellStart"/>
      <w:r w:rsidRPr="005B2524">
        <w:rPr>
          <w:rFonts w:ascii="Times New Roman" w:hAnsi="Times New Roman" w:cs="Times New Roman"/>
          <w:sz w:val="24"/>
          <w:szCs w:val="24"/>
          <w:lang w:val="en-GB"/>
        </w:rPr>
        <w:t>който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установява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минималните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размери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допълнителните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платени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отпуски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за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вредности</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ненормиран</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работен</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ден</w:t>
      </w:r>
      <w:proofErr w:type="spellEnd"/>
      <w:r w:rsidRPr="005B2524">
        <w:rPr>
          <w:rFonts w:ascii="Times New Roman" w:hAnsi="Times New Roman" w:cs="Times New Roman"/>
          <w:sz w:val="24"/>
          <w:szCs w:val="24"/>
          <w:lang w:val="en-GB"/>
        </w:rPr>
        <w:t>.</w:t>
      </w:r>
    </w:p>
    <w:p w14:paraId="728083E6" w14:textId="77777777" w:rsidR="005B2524" w:rsidRPr="005B2524" w:rsidRDefault="005B2524" w:rsidP="005B2524">
      <w:pPr>
        <w:spacing w:line="360" w:lineRule="auto"/>
        <w:ind w:firstLine="720"/>
        <w:jc w:val="both"/>
        <w:rPr>
          <w:rFonts w:ascii="Times New Roman" w:hAnsi="Times New Roman" w:cs="Times New Roman"/>
          <w:sz w:val="24"/>
          <w:szCs w:val="24"/>
          <w:lang w:val="en-GB"/>
        </w:rPr>
      </w:pPr>
      <w:proofErr w:type="spellStart"/>
      <w:r w:rsidRPr="005B2524">
        <w:rPr>
          <w:rFonts w:ascii="Times New Roman" w:hAnsi="Times New Roman" w:cs="Times New Roman"/>
          <w:sz w:val="24"/>
          <w:szCs w:val="24"/>
          <w:lang w:val="en-GB"/>
        </w:rPr>
        <w:t>Важно</w:t>
      </w:r>
      <w:proofErr w:type="spellEnd"/>
      <w:r w:rsidRPr="005B2524">
        <w:rPr>
          <w:rFonts w:ascii="Times New Roman" w:hAnsi="Times New Roman" w:cs="Times New Roman"/>
          <w:sz w:val="24"/>
          <w:szCs w:val="24"/>
          <w:lang w:val="en-GB"/>
        </w:rPr>
        <w:t xml:space="preserve"> е </w:t>
      </w:r>
      <w:proofErr w:type="spellStart"/>
      <w:r w:rsidRPr="005B2524">
        <w:rPr>
          <w:rFonts w:ascii="Times New Roman" w:hAnsi="Times New Roman" w:cs="Times New Roman"/>
          <w:sz w:val="24"/>
          <w:szCs w:val="24"/>
          <w:lang w:val="en-GB"/>
        </w:rPr>
        <w:t>да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отбележи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че</w:t>
      </w:r>
      <w:proofErr w:type="spellEnd"/>
      <w:r w:rsidRPr="005B2524">
        <w:rPr>
          <w:rFonts w:ascii="Times New Roman" w:hAnsi="Times New Roman" w:cs="Times New Roman"/>
          <w:sz w:val="24"/>
          <w:szCs w:val="24"/>
          <w:lang w:val="en-GB"/>
        </w:rPr>
        <w:t xml:space="preserve"> КТД </w:t>
      </w:r>
      <w:proofErr w:type="spellStart"/>
      <w:r w:rsidRPr="005B2524">
        <w:rPr>
          <w:rFonts w:ascii="Times New Roman" w:hAnsi="Times New Roman" w:cs="Times New Roman"/>
          <w:sz w:val="24"/>
          <w:szCs w:val="24"/>
          <w:lang w:val="en-GB"/>
        </w:rPr>
        <w:t>не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може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съдържа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клаузи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които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по-неблагоприятни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за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работниците</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служителите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тези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предвидени</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закона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или</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друг</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колективен</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трудов</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договор</w:t>
      </w:r>
      <w:proofErr w:type="spellEnd"/>
      <w:r w:rsidRPr="005B2524">
        <w:rPr>
          <w:rFonts w:ascii="Times New Roman" w:hAnsi="Times New Roman" w:cs="Times New Roman"/>
          <w:sz w:val="24"/>
          <w:szCs w:val="24"/>
          <w:lang w:val="en-GB"/>
        </w:rPr>
        <w:t xml:space="preserve">, с </w:t>
      </w:r>
      <w:proofErr w:type="spellStart"/>
      <w:r w:rsidRPr="005B2524">
        <w:rPr>
          <w:rFonts w:ascii="Times New Roman" w:hAnsi="Times New Roman" w:cs="Times New Roman"/>
          <w:sz w:val="24"/>
          <w:szCs w:val="24"/>
          <w:lang w:val="en-GB"/>
        </w:rPr>
        <w:t>който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работодателят</w:t>
      </w:r>
      <w:proofErr w:type="spellEnd"/>
      <w:r w:rsidRPr="005B2524">
        <w:rPr>
          <w:rFonts w:ascii="Times New Roman" w:hAnsi="Times New Roman" w:cs="Times New Roman"/>
          <w:sz w:val="24"/>
          <w:szCs w:val="24"/>
          <w:lang w:val="en-GB"/>
        </w:rPr>
        <w:t xml:space="preserve"> е </w:t>
      </w:r>
      <w:proofErr w:type="spellStart"/>
      <w:r w:rsidRPr="005B2524">
        <w:rPr>
          <w:rFonts w:ascii="Times New Roman" w:hAnsi="Times New Roman" w:cs="Times New Roman"/>
          <w:sz w:val="24"/>
          <w:szCs w:val="24"/>
          <w:lang w:val="en-GB"/>
        </w:rPr>
        <w:t>обвързан</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Това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означава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че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договорените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условия</w:t>
      </w:r>
      <w:proofErr w:type="spellEnd"/>
      <w:r w:rsidRPr="005B2524">
        <w:rPr>
          <w:rFonts w:ascii="Times New Roman" w:hAnsi="Times New Roman" w:cs="Times New Roman"/>
          <w:sz w:val="24"/>
          <w:szCs w:val="24"/>
          <w:lang w:val="en-GB"/>
        </w:rPr>
        <w:t xml:space="preserve"> в КТД </w:t>
      </w:r>
      <w:proofErr w:type="spellStart"/>
      <w:r w:rsidRPr="005B2524">
        <w:rPr>
          <w:rFonts w:ascii="Times New Roman" w:hAnsi="Times New Roman" w:cs="Times New Roman"/>
          <w:sz w:val="24"/>
          <w:szCs w:val="24"/>
          <w:lang w:val="en-GB"/>
        </w:rPr>
        <w:t>трябва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винаги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бъдат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най-малко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толкова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благоприятни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колкото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тези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установени</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закона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или</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съответния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браншов</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или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отраслов</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колективен</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договор</w:t>
      </w:r>
      <w:proofErr w:type="spellEnd"/>
      <w:r w:rsidRPr="005B2524">
        <w:rPr>
          <w:rFonts w:ascii="Times New Roman" w:hAnsi="Times New Roman" w:cs="Times New Roman"/>
          <w:sz w:val="24"/>
          <w:szCs w:val="24"/>
          <w:lang w:val="en-GB"/>
        </w:rPr>
        <w:t>.</w:t>
      </w:r>
    </w:p>
    <w:p w14:paraId="47510730" w14:textId="06F3129F" w:rsidR="005B2524" w:rsidRDefault="005B2524" w:rsidP="005B2524">
      <w:pPr>
        <w:spacing w:line="360" w:lineRule="auto"/>
        <w:ind w:firstLine="720"/>
        <w:jc w:val="both"/>
        <w:rPr>
          <w:rFonts w:ascii="Times New Roman" w:hAnsi="Times New Roman" w:cs="Times New Roman"/>
          <w:sz w:val="24"/>
          <w:szCs w:val="24"/>
          <w:lang w:val="en-GB"/>
        </w:rPr>
      </w:pPr>
      <w:proofErr w:type="spellStart"/>
      <w:r w:rsidRPr="005B2524">
        <w:rPr>
          <w:rFonts w:ascii="Times New Roman" w:hAnsi="Times New Roman" w:cs="Times New Roman"/>
          <w:sz w:val="24"/>
          <w:szCs w:val="24"/>
          <w:lang w:val="en-GB"/>
        </w:rPr>
        <w:t>Също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така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когато</w:t>
      </w:r>
      <w:proofErr w:type="spellEnd"/>
      <w:r w:rsidRPr="005B2524">
        <w:rPr>
          <w:rFonts w:ascii="Times New Roman" w:hAnsi="Times New Roman" w:cs="Times New Roman"/>
          <w:sz w:val="24"/>
          <w:szCs w:val="24"/>
          <w:lang w:val="en-GB"/>
        </w:rPr>
        <w:t xml:space="preserve"> КТД </w:t>
      </w:r>
      <w:proofErr w:type="spellStart"/>
      <w:r w:rsidRPr="005B2524">
        <w:rPr>
          <w:rFonts w:ascii="Times New Roman" w:hAnsi="Times New Roman" w:cs="Times New Roman"/>
          <w:sz w:val="24"/>
          <w:szCs w:val="24"/>
          <w:lang w:val="en-GB"/>
        </w:rPr>
        <w:t>се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сключва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ниво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предприятие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той</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трябва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съдържа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клаузи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които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противоречат</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не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по-неблагоприятни</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сравнение</w:t>
      </w:r>
      <w:proofErr w:type="spellEnd"/>
      <w:r w:rsidRPr="005B2524">
        <w:rPr>
          <w:rFonts w:ascii="Times New Roman" w:hAnsi="Times New Roman" w:cs="Times New Roman"/>
          <w:sz w:val="24"/>
          <w:szCs w:val="24"/>
          <w:lang w:val="en-GB"/>
        </w:rPr>
        <w:t xml:space="preserve"> с </w:t>
      </w:r>
      <w:proofErr w:type="spellStart"/>
      <w:r w:rsidRPr="005B2524">
        <w:rPr>
          <w:rFonts w:ascii="Times New Roman" w:hAnsi="Times New Roman" w:cs="Times New Roman"/>
          <w:sz w:val="24"/>
          <w:szCs w:val="24"/>
          <w:lang w:val="en-GB"/>
        </w:rPr>
        <w:t>условията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предвидени</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по-високо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равнище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колективно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договаряне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като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браншов</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или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отраслов</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договор</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Това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гарантира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че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всички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трудови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правоотношения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уредени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един</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или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по-благоприятен</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начин</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съответствие</w:t>
      </w:r>
      <w:proofErr w:type="spellEnd"/>
      <w:r w:rsidRPr="005B2524">
        <w:rPr>
          <w:rFonts w:ascii="Times New Roman" w:hAnsi="Times New Roman" w:cs="Times New Roman"/>
          <w:sz w:val="24"/>
          <w:szCs w:val="24"/>
          <w:lang w:val="en-GB"/>
        </w:rPr>
        <w:t xml:space="preserve"> с </w:t>
      </w:r>
      <w:proofErr w:type="spellStart"/>
      <w:r w:rsidRPr="005B2524">
        <w:rPr>
          <w:rFonts w:ascii="Times New Roman" w:hAnsi="Times New Roman" w:cs="Times New Roman"/>
          <w:sz w:val="24"/>
          <w:szCs w:val="24"/>
          <w:lang w:val="en-GB"/>
        </w:rPr>
        <w:t>вече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съществуващите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договорености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по-високо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ниво</w:t>
      </w:r>
      <w:proofErr w:type="spellEnd"/>
      <w:r w:rsidRPr="005B2524">
        <w:rPr>
          <w:rFonts w:ascii="Times New Roman" w:hAnsi="Times New Roman" w:cs="Times New Roman"/>
          <w:sz w:val="24"/>
          <w:szCs w:val="24"/>
          <w:lang w:val="en-GB"/>
        </w:rPr>
        <w:t>.</w:t>
      </w:r>
    </w:p>
    <w:p w14:paraId="361E1DFA" w14:textId="0BFC6E0F" w:rsidR="005B2524" w:rsidRDefault="005B2524" w:rsidP="005B2524">
      <w:pPr>
        <w:spacing w:line="360" w:lineRule="auto"/>
        <w:ind w:firstLine="720"/>
        <w:jc w:val="both"/>
        <w:rPr>
          <w:rFonts w:ascii="Times New Roman" w:hAnsi="Times New Roman" w:cs="Times New Roman"/>
          <w:sz w:val="24"/>
          <w:szCs w:val="24"/>
          <w:lang w:val="en-GB"/>
        </w:rPr>
      </w:pPr>
      <w:proofErr w:type="spellStart"/>
      <w:r w:rsidRPr="005B2524">
        <w:rPr>
          <w:rFonts w:ascii="Times New Roman" w:hAnsi="Times New Roman" w:cs="Times New Roman"/>
          <w:sz w:val="24"/>
          <w:szCs w:val="24"/>
          <w:lang w:val="en-GB"/>
        </w:rPr>
        <w:t>Страните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колективния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трудов</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договор</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България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могат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бъдат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само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работодател</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или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работодателска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организация</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синдикална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организация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Други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представители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работниците</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служителите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като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общото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събрание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или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представителите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чл</w:t>
      </w:r>
      <w:proofErr w:type="spellEnd"/>
      <w:r w:rsidRPr="005B2524">
        <w:rPr>
          <w:rFonts w:ascii="Times New Roman" w:hAnsi="Times New Roman" w:cs="Times New Roman"/>
          <w:sz w:val="24"/>
          <w:szCs w:val="24"/>
          <w:lang w:val="en-GB"/>
        </w:rPr>
        <w:t xml:space="preserve">. 7, </w:t>
      </w:r>
      <w:proofErr w:type="spellStart"/>
      <w:r w:rsidRPr="005B2524">
        <w:rPr>
          <w:rFonts w:ascii="Times New Roman" w:hAnsi="Times New Roman" w:cs="Times New Roman"/>
          <w:sz w:val="24"/>
          <w:szCs w:val="24"/>
          <w:lang w:val="en-GB"/>
        </w:rPr>
        <w:t>ал</w:t>
      </w:r>
      <w:proofErr w:type="spellEnd"/>
      <w:r w:rsidRPr="005B2524">
        <w:rPr>
          <w:rFonts w:ascii="Times New Roman" w:hAnsi="Times New Roman" w:cs="Times New Roman"/>
          <w:sz w:val="24"/>
          <w:szCs w:val="24"/>
          <w:lang w:val="en-GB"/>
        </w:rPr>
        <w:t xml:space="preserve">. 2 и </w:t>
      </w:r>
      <w:proofErr w:type="spellStart"/>
      <w:r w:rsidRPr="005B2524">
        <w:rPr>
          <w:rFonts w:ascii="Times New Roman" w:hAnsi="Times New Roman" w:cs="Times New Roman"/>
          <w:sz w:val="24"/>
          <w:szCs w:val="24"/>
          <w:lang w:val="en-GB"/>
        </w:rPr>
        <w:t>чл</w:t>
      </w:r>
      <w:proofErr w:type="spellEnd"/>
      <w:r w:rsidRPr="005B2524">
        <w:rPr>
          <w:rFonts w:ascii="Times New Roman" w:hAnsi="Times New Roman" w:cs="Times New Roman"/>
          <w:sz w:val="24"/>
          <w:szCs w:val="24"/>
          <w:lang w:val="en-GB"/>
        </w:rPr>
        <w:t xml:space="preserve">. 7а </w:t>
      </w:r>
      <w:proofErr w:type="spellStart"/>
      <w:r w:rsidRPr="005B2524">
        <w:rPr>
          <w:rFonts w:ascii="Times New Roman" w:hAnsi="Times New Roman" w:cs="Times New Roman"/>
          <w:sz w:val="24"/>
          <w:szCs w:val="24"/>
          <w:lang w:val="en-GB"/>
        </w:rPr>
        <w:t>от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Кодекса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труда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нямат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право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сключват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колективни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трудови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договори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Колективното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договаряне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осъществява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три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равнища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предприятие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отрасъл</w:t>
      </w:r>
      <w:proofErr w:type="spellEnd"/>
      <w:r w:rsidRPr="005B2524">
        <w:rPr>
          <w:rFonts w:ascii="Times New Roman" w:hAnsi="Times New Roman" w:cs="Times New Roman"/>
          <w:sz w:val="24"/>
          <w:szCs w:val="24"/>
          <w:lang w:val="en-GB"/>
        </w:rPr>
        <w:t xml:space="preserve"> </w:t>
      </w:r>
      <w:r w:rsidRPr="005B2524">
        <w:rPr>
          <w:rFonts w:ascii="Times New Roman" w:hAnsi="Times New Roman" w:cs="Times New Roman"/>
          <w:sz w:val="24"/>
          <w:szCs w:val="24"/>
          <w:lang w:val="en-GB"/>
        </w:rPr>
        <w:lastRenderedPageBreak/>
        <w:t>(</w:t>
      </w:r>
      <w:proofErr w:type="spellStart"/>
      <w:r w:rsidRPr="005B2524">
        <w:rPr>
          <w:rFonts w:ascii="Times New Roman" w:hAnsi="Times New Roman" w:cs="Times New Roman"/>
          <w:sz w:val="24"/>
          <w:szCs w:val="24"/>
          <w:lang w:val="en-GB"/>
        </w:rPr>
        <w:t>бранш</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община</w:t>
      </w:r>
      <w:proofErr w:type="spellEnd"/>
      <w:r w:rsidRPr="005B2524">
        <w:rPr>
          <w:rFonts w:ascii="Times New Roman" w:hAnsi="Times New Roman" w:cs="Times New Roman"/>
          <w:sz w:val="24"/>
          <w:szCs w:val="24"/>
          <w:lang w:val="en-GB"/>
        </w:rPr>
        <w:t xml:space="preserve">. В </w:t>
      </w:r>
      <w:proofErr w:type="spellStart"/>
      <w:r w:rsidRPr="005B2524">
        <w:rPr>
          <w:rFonts w:ascii="Times New Roman" w:hAnsi="Times New Roman" w:cs="Times New Roman"/>
          <w:sz w:val="24"/>
          <w:szCs w:val="24"/>
          <w:lang w:val="en-GB"/>
        </w:rPr>
        <w:t>зависимост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равнището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страните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договора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определят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съответно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между</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работодателя</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синдикалната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организация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ниво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предприятие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или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между</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представителните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организации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работниците</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работодателите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ниво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отрасъл</w:t>
      </w:r>
      <w:proofErr w:type="spellEnd"/>
      <w:r w:rsidRPr="005B2524">
        <w:rPr>
          <w:rFonts w:ascii="Times New Roman" w:hAnsi="Times New Roman" w:cs="Times New Roman"/>
          <w:sz w:val="24"/>
          <w:szCs w:val="24"/>
          <w:lang w:val="en-GB"/>
        </w:rPr>
        <w:t xml:space="preserve"> и </w:t>
      </w:r>
      <w:proofErr w:type="spellStart"/>
      <w:r w:rsidRPr="005B2524">
        <w:rPr>
          <w:rFonts w:ascii="Times New Roman" w:hAnsi="Times New Roman" w:cs="Times New Roman"/>
          <w:sz w:val="24"/>
          <w:szCs w:val="24"/>
          <w:lang w:val="en-GB"/>
        </w:rPr>
        <w:t>община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Особено</w:t>
      </w:r>
      <w:proofErr w:type="spellEnd"/>
      <w:r w:rsidRPr="005B2524">
        <w:rPr>
          <w:rFonts w:ascii="Times New Roman" w:hAnsi="Times New Roman" w:cs="Times New Roman"/>
          <w:sz w:val="24"/>
          <w:szCs w:val="24"/>
          <w:lang w:val="en-GB"/>
        </w:rPr>
        <w:t xml:space="preserve"> е </w:t>
      </w:r>
      <w:proofErr w:type="spellStart"/>
      <w:r w:rsidRPr="005B2524">
        <w:rPr>
          <w:rFonts w:ascii="Times New Roman" w:hAnsi="Times New Roman" w:cs="Times New Roman"/>
          <w:sz w:val="24"/>
          <w:szCs w:val="24"/>
          <w:lang w:val="en-GB"/>
        </w:rPr>
        <w:t>положението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при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договори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ниво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община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където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кметът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може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бъде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страна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договора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името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работодателя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като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носи</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отговорност</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за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съответствието</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на</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поетите</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задължения</w:t>
      </w:r>
      <w:proofErr w:type="spellEnd"/>
      <w:r w:rsidRPr="005B2524">
        <w:rPr>
          <w:rFonts w:ascii="Times New Roman" w:hAnsi="Times New Roman" w:cs="Times New Roman"/>
          <w:sz w:val="24"/>
          <w:szCs w:val="24"/>
          <w:lang w:val="en-GB"/>
        </w:rPr>
        <w:t xml:space="preserve"> с </w:t>
      </w:r>
      <w:proofErr w:type="spellStart"/>
      <w:r w:rsidRPr="005B2524">
        <w:rPr>
          <w:rFonts w:ascii="Times New Roman" w:hAnsi="Times New Roman" w:cs="Times New Roman"/>
          <w:sz w:val="24"/>
          <w:szCs w:val="24"/>
          <w:lang w:val="en-GB"/>
        </w:rPr>
        <w:t>общинския</w:t>
      </w:r>
      <w:proofErr w:type="spellEnd"/>
      <w:r w:rsidRPr="005B2524">
        <w:rPr>
          <w:rFonts w:ascii="Times New Roman" w:hAnsi="Times New Roman" w:cs="Times New Roman"/>
          <w:sz w:val="24"/>
          <w:szCs w:val="24"/>
          <w:lang w:val="en-GB"/>
        </w:rPr>
        <w:t xml:space="preserve"> </w:t>
      </w:r>
      <w:proofErr w:type="spellStart"/>
      <w:r w:rsidRPr="005B2524">
        <w:rPr>
          <w:rFonts w:ascii="Times New Roman" w:hAnsi="Times New Roman" w:cs="Times New Roman"/>
          <w:sz w:val="24"/>
          <w:szCs w:val="24"/>
          <w:lang w:val="en-GB"/>
        </w:rPr>
        <w:t>бюджет</w:t>
      </w:r>
      <w:proofErr w:type="spellEnd"/>
      <w:r w:rsidRPr="005B2524">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29"/>
      </w:r>
    </w:p>
    <w:p w14:paraId="6E16DFC8" w14:textId="3F70C975" w:rsidR="005D34B8" w:rsidRDefault="005D34B8" w:rsidP="005B2524">
      <w:pPr>
        <w:spacing w:line="360" w:lineRule="auto"/>
        <w:ind w:firstLine="720"/>
        <w:jc w:val="both"/>
        <w:rPr>
          <w:rFonts w:ascii="Times New Roman" w:hAnsi="Times New Roman" w:cs="Times New Roman"/>
          <w:sz w:val="24"/>
          <w:szCs w:val="24"/>
        </w:rPr>
      </w:pPr>
      <w:proofErr w:type="spellStart"/>
      <w:r w:rsidRPr="005D34B8">
        <w:rPr>
          <w:rFonts w:ascii="Times New Roman" w:hAnsi="Times New Roman" w:cs="Times New Roman"/>
          <w:sz w:val="24"/>
          <w:szCs w:val="24"/>
        </w:rPr>
        <w:t>Колективният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трудов</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договор</w:t>
      </w:r>
      <w:proofErr w:type="spellEnd"/>
      <w:r w:rsidRPr="005D34B8">
        <w:rPr>
          <w:rFonts w:ascii="Times New Roman" w:hAnsi="Times New Roman" w:cs="Times New Roman"/>
          <w:sz w:val="24"/>
          <w:szCs w:val="24"/>
        </w:rPr>
        <w:t xml:space="preserve"> в </w:t>
      </w:r>
      <w:proofErr w:type="spellStart"/>
      <w:r w:rsidRPr="005D34B8">
        <w:rPr>
          <w:rFonts w:ascii="Times New Roman" w:hAnsi="Times New Roman" w:cs="Times New Roman"/>
          <w:sz w:val="24"/>
          <w:szCs w:val="24"/>
        </w:rPr>
        <w:t>България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има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действие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спрямо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три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групи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лица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работодателя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или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работодателската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организация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синдикалната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организация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страна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договора</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работниците</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служителите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Работодателят</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синдикалната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организация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страна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договора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обвързани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неговите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клаузи</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задължения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Основната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категория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лица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към</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които</w:t>
      </w:r>
      <w:proofErr w:type="spellEnd"/>
      <w:r w:rsidRPr="005D34B8">
        <w:rPr>
          <w:rFonts w:ascii="Times New Roman" w:hAnsi="Times New Roman" w:cs="Times New Roman"/>
          <w:sz w:val="24"/>
          <w:szCs w:val="24"/>
        </w:rPr>
        <w:t xml:space="preserve"> е </w:t>
      </w:r>
      <w:proofErr w:type="spellStart"/>
      <w:r w:rsidRPr="005D34B8">
        <w:rPr>
          <w:rFonts w:ascii="Times New Roman" w:hAnsi="Times New Roman" w:cs="Times New Roman"/>
          <w:sz w:val="24"/>
          <w:szCs w:val="24"/>
        </w:rPr>
        <w:t>насочено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действието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колективния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трудов</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договор</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работниците</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служителите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които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членове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синдикалната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организация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страна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договора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За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работниците</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служителите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които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членуват</w:t>
      </w:r>
      <w:proofErr w:type="spellEnd"/>
      <w:r w:rsidRPr="005D34B8">
        <w:rPr>
          <w:rFonts w:ascii="Times New Roman" w:hAnsi="Times New Roman" w:cs="Times New Roman"/>
          <w:sz w:val="24"/>
          <w:szCs w:val="24"/>
        </w:rPr>
        <w:t xml:space="preserve"> в </w:t>
      </w:r>
      <w:proofErr w:type="spellStart"/>
      <w:r w:rsidRPr="005D34B8">
        <w:rPr>
          <w:rFonts w:ascii="Times New Roman" w:hAnsi="Times New Roman" w:cs="Times New Roman"/>
          <w:sz w:val="24"/>
          <w:szCs w:val="24"/>
        </w:rPr>
        <w:t>синдикалната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организация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или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членуват</w:t>
      </w:r>
      <w:proofErr w:type="spellEnd"/>
      <w:r w:rsidRPr="005D34B8">
        <w:rPr>
          <w:rFonts w:ascii="Times New Roman" w:hAnsi="Times New Roman" w:cs="Times New Roman"/>
          <w:sz w:val="24"/>
          <w:szCs w:val="24"/>
        </w:rPr>
        <w:t xml:space="preserve"> в </w:t>
      </w:r>
      <w:proofErr w:type="spellStart"/>
      <w:r w:rsidRPr="005D34B8">
        <w:rPr>
          <w:rFonts w:ascii="Times New Roman" w:hAnsi="Times New Roman" w:cs="Times New Roman"/>
          <w:sz w:val="24"/>
          <w:szCs w:val="24"/>
        </w:rPr>
        <w:t>друга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организация</w:t>
      </w:r>
      <w:proofErr w:type="spellEnd"/>
      <w:r w:rsidRPr="005D34B8">
        <w:rPr>
          <w:rFonts w:ascii="Times New Roman" w:hAnsi="Times New Roman" w:cs="Times New Roman"/>
          <w:sz w:val="24"/>
          <w:szCs w:val="24"/>
        </w:rPr>
        <w:t>,</w:t>
      </w:r>
      <w:r w:rsidRPr="005D34B8">
        <w:t xml:space="preserve"> </w:t>
      </w:r>
      <w:r w:rsidRPr="005D34B8">
        <w:rPr>
          <w:rFonts w:ascii="Times New Roman" w:hAnsi="Times New Roman" w:cs="Times New Roman"/>
          <w:sz w:val="24"/>
          <w:szCs w:val="24"/>
        </w:rPr>
        <w:t xml:space="preserve">в </w:t>
      </w:r>
      <w:proofErr w:type="spellStart"/>
      <w:r w:rsidRPr="005D34B8">
        <w:rPr>
          <w:rFonts w:ascii="Times New Roman" w:hAnsi="Times New Roman" w:cs="Times New Roman"/>
          <w:sz w:val="24"/>
          <w:szCs w:val="24"/>
        </w:rPr>
        <w:t>разпоредбата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чл</w:t>
      </w:r>
      <w:proofErr w:type="spellEnd"/>
      <w:r w:rsidRPr="005D34B8">
        <w:rPr>
          <w:rFonts w:ascii="Times New Roman" w:hAnsi="Times New Roman" w:cs="Times New Roman"/>
          <w:sz w:val="24"/>
          <w:szCs w:val="24"/>
        </w:rPr>
        <w:t xml:space="preserve">. 57, </w:t>
      </w:r>
      <w:proofErr w:type="spellStart"/>
      <w:r w:rsidRPr="005D34B8">
        <w:rPr>
          <w:rFonts w:ascii="Times New Roman" w:hAnsi="Times New Roman" w:cs="Times New Roman"/>
          <w:sz w:val="24"/>
          <w:szCs w:val="24"/>
        </w:rPr>
        <w:t>ал</w:t>
      </w:r>
      <w:proofErr w:type="spellEnd"/>
      <w:r w:rsidRPr="005D34B8">
        <w:rPr>
          <w:rFonts w:ascii="Times New Roman" w:hAnsi="Times New Roman" w:cs="Times New Roman"/>
          <w:sz w:val="24"/>
          <w:szCs w:val="24"/>
        </w:rPr>
        <w:t xml:space="preserve">. 2 </w:t>
      </w:r>
      <w:proofErr w:type="spellStart"/>
      <w:r w:rsidRPr="005D34B8">
        <w:rPr>
          <w:rFonts w:ascii="Times New Roman" w:hAnsi="Times New Roman" w:cs="Times New Roman"/>
          <w:sz w:val="24"/>
          <w:szCs w:val="24"/>
        </w:rPr>
        <w:t>от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Кодекса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труда</w:t>
      </w:r>
      <w:proofErr w:type="spellEnd"/>
      <w:r w:rsidRPr="005D34B8">
        <w:rPr>
          <w:rFonts w:ascii="Times New Roman" w:hAnsi="Times New Roman" w:cs="Times New Roman"/>
          <w:sz w:val="24"/>
          <w:szCs w:val="24"/>
        </w:rPr>
        <w:t xml:space="preserve"> е </w:t>
      </w:r>
      <w:proofErr w:type="spellStart"/>
      <w:r w:rsidRPr="005D34B8">
        <w:rPr>
          <w:rFonts w:ascii="Times New Roman" w:hAnsi="Times New Roman" w:cs="Times New Roman"/>
          <w:sz w:val="24"/>
          <w:szCs w:val="24"/>
        </w:rPr>
        <w:t>предвидена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възможност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присъединят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към</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колективния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трудов</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договор</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чрез</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подаване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заявление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работодателя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или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синдикалната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организация</w:t>
      </w:r>
      <w:proofErr w:type="spellEnd"/>
      <w:r w:rsidRPr="005D34B8">
        <w:rPr>
          <w:rFonts w:ascii="Times New Roman" w:hAnsi="Times New Roman" w:cs="Times New Roman"/>
          <w:sz w:val="24"/>
          <w:szCs w:val="24"/>
        </w:rPr>
        <w:t>.</w:t>
      </w:r>
    </w:p>
    <w:p w14:paraId="331A657D" w14:textId="58D021DB" w:rsidR="006A4545" w:rsidRDefault="006A4545" w:rsidP="006A4545">
      <w:pPr>
        <w:spacing w:line="360" w:lineRule="auto"/>
        <w:ind w:left="72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2.2. </w:t>
      </w:r>
      <w:r w:rsidRPr="006A4545">
        <w:rPr>
          <w:rFonts w:ascii="Times New Roman" w:hAnsi="Times New Roman" w:cs="Times New Roman"/>
          <w:b/>
          <w:bCs/>
          <w:sz w:val="24"/>
          <w:szCs w:val="24"/>
          <w:lang w:val="ru-RU"/>
        </w:rPr>
        <w:t xml:space="preserve">Колективен трудов договор – съдържание </w:t>
      </w:r>
    </w:p>
    <w:p w14:paraId="11FBA053" w14:textId="77777777" w:rsidR="005D34B8" w:rsidRPr="005D34B8" w:rsidRDefault="005D34B8" w:rsidP="005D34B8">
      <w:pPr>
        <w:spacing w:line="360" w:lineRule="auto"/>
        <w:ind w:firstLine="720"/>
        <w:jc w:val="both"/>
        <w:rPr>
          <w:rFonts w:ascii="Times New Roman" w:hAnsi="Times New Roman" w:cs="Times New Roman"/>
          <w:sz w:val="24"/>
          <w:szCs w:val="24"/>
          <w:lang w:val="en-GB"/>
        </w:rPr>
      </w:pPr>
      <w:proofErr w:type="spellStart"/>
      <w:r w:rsidRPr="005D34B8">
        <w:rPr>
          <w:rFonts w:ascii="Times New Roman" w:hAnsi="Times New Roman" w:cs="Times New Roman"/>
          <w:sz w:val="24"/>
          <w:szCs w:val="24"/>
          <w:lang w:val="en-GB"/>
        </w:rPr>
        <w:t>Колективният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трудов</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договор</w:t>
      </w:r>
      <w:proofErr w:type="spellEnd"/>
      <w:r w:rsidRPr="005D34B8">
        <w:rPr>
          <w:rFonts w:ascii="Times New Roman" w:hAnsi="Times New Roman" w:cs="Times New Roman"/>
          <w:sz w:val="24"/>
          <w:szCs w:val="24"/>
          <w:lang w:val="en-GB"/>
        </w:rPr>
        <w:t xml:space="preserve"> (КТД) в </w:t>
      </w:r>
      <w:proofErr w:type="spellStart"/>
      <w:r w:rsidRPr="005D34B8">
        <w:rPr>
          <w:rFonts w:ascii="Times New Roman" w:hAnsi="Times New Roman" w:cs="Times New Roman"/>
          <w:sz w:val="24"/>
          <w:szCs w:val="24"/>
          <w:lang w:val="en-GB"/>
        </w:rPr>
        <w:t>едно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предприятие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представлява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ключов</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инструмент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регулиране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трудовите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отношения</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между</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работодателя</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работниците</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служителите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Той</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включва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редица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клаузи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които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обхващат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различни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аспекти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трудовите</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социални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отношения</w:t>
      </w:r>
      <w:proofErr w:type="spellEnd"/>
      <w:r w:rsidRPr="005D34B8">
        <w:rPr>
          <w:rFonts w:ascii="Times New Roman" w:hAnsi="Times New Roman" w:cs="Times New Roman"/>
          <w:sz w:val="24"/>
          <w:szCs w:val="24"/>
          <w:lang w:val="en-GB"/>
        </w:rPr>
        <w:t xml:space="preserve"> в </w:t>
      </w:r>
      <w:proofErr w:type="spellStart"/>
      <w:r w:rsidRPr="005D34B8">
        <w:rPr>
          <w:rFonts w:ascii="Times New Roman" w:hAnsi="Times New Roman" w:cs="Times New Roman"/>
          <w:sz w:val="24"/>
          <w:szCs w:val="24"/>
          <w:lang w:val="en-GB"/>
        </w:rPr>
        <w:t>рамките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предприятието</w:t>
      </w:r>
      <w:proofErr w:type="spellEnd"/>
      <w:r w:rsidRPr="005D34B8">
        <w:rPr>
          <w:rFonts w:ascii="Times New Roman" w:hAnsi="Times New Roman" w:cs="Times New Roman"/>
          <w:sz w:val="24"/>
          <w:szCs w:val="24"/>
          <w:lang w:val="en-GB"/>
        </w:rPr>
        <w:t>.</w:t>
      </w:r>
    </w:p>
    <w:p w14:paraId="4FE2AB6C" w14:textId="5963F3E8" w:rsidR="005D34B8" w:rsidRPr="005D34B8" w:rsidRDefault="005D34B8" w:rsidP="005D34B8">
      <w:pPr>
        <w:spacing w:line="360" w:lineRule="auto"/>
        <w:ind w:firstLine="720"/>
        <w:jc w:val="both"/>
        <w:rPr>
          <w:rFonts w:ascii="Times New Roman" w:hAnsi="Times New Roman" w:cs="Times New Roman"/>
          <w:sz w:val="24"/>
          <w:szCs w:val="24"/>
          <w:lang w:val="en-GB"/>
        </w:rPr>
      </w:pPr>
      <w:proofErr w:type="spellStart"/>
      <w:r w:rsidRPr="005D34B8">
        <w:rPr>
          <w:rFonts w:ascii="Times New Roman" w:hAnsi="Times New Roman" w:cs="Times New Roman"/>
          <w:b/>
          <w:bCs/>
          <w:sz w:val="24"/>
          <w:szCs w:val="24"/>
          <w:lang w:val="en-GB"/>
        </w:rPr>
        <w:t>Общи</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положения</w:t>
      </w:r>
      <w:proofErr w:type="spellEnd"/>
      <w:r w:rsidRPr="005D34B8">
        <w:rPr>
          <w:rFonts w:ascii="Times New Roman" w:hAnsi="Times New Roman" w:cs="Times New Roman"/>
          <w:b/>
          <w:bCs/>
          <w:sz w:val="24"/>
          <w:szCs w:val="24"/>
          <w:lang w:val="en-GB"/>
        </w:rPr>
        <w:t>:</w:t>
      </w:r>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Тази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част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от</w:t>
      </w:r>
      <w:proofErr w:type="spellEnd"/>
      <w:r w:rsidRPr="005D34B8">
        <w:rPr>
          <w:rFonts w:ascii="Times New Roman" w:hAnsi="Times New Roman" w:cs="Times New Roman"/>
          <w:sz w:val="24"/>
          <w:szCs w:val="24"/>
          <w:lang w:val="en-GB"/>
        </w:rPr>
        <w:t xml:space="preserve"> КТД </w:t>
      </w:r>
      <w:proofErr w:type="spellStart"/>
      <w:r w:rsidRPr="005D34B8">
        <w:rPr>
          <w:rFonts w:ascii="Times New Roman" w:hAnsi="Times New Roman" w:cs="Times New Roman"/>
          <w:sz w:val="24"/>
          <w:szCs w:val="24"/>
          <w:lang w:val="en-GB"/>
        </w:rPr>
        <w:t>съдържа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основни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принципи</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дефиниции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които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уреждат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взаимоотношенията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между</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страните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Тук</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включват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общи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разпоредби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определящи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обхвата</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действието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договора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както</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основни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цели</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намерения</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страните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него</w:t>
      </w:r>
      <w:proofErr w:type="spellEnd"/>
      <w:r w:rsidRPr="005D34B8">
        <w:rPr>
          <w:rFonts w:ascii="Times New Roman" w:hAnsi="Times New Roman" w:cs="Times New Roman"/>
          <w:sz w:val="24"/>
          <w:szCs w:val="24"/>
          <w:lang w:val="en-GB"/>
        </w:rPr>
        <w:t>.</w:t>
      </w:r>
      <w:r>
        <w:rPr>
          <w:rFonts w:ascii="Times New Roman" w:hAnsi="Times New Roman" w:cs="Times New Roman"/>
          <w:sz w:val="24"/>
          <w:szCs w:val="24"/>
          <w:lang w:val="bg-BG"/>
        </w:rPr>
        <w:t xml:space="preserve"> В</w:t>
      </w:r>
      <w:proofErr w:type="spellStart"/>
      <w:r w:rsidRPr="005D34B8">
        <w:rPr>
          <w:rFonts w:ascii="Times New Roman" w:hAnsi="Times New Roman" w:cs="Times New Roman"/>
          <w:sz w:val="24"/>
          <w:szCs w:val="24"/>
        </w:rPr>
        <w:t>ключва</w:t>
      </w:r>
      <w:proofErr w:type="spellEnd"/>
      <w:r>
        <w:rPr>
          <w:rFonts w:ascii="Times New Roman" w:hAnsi="Times New Roman" w:cs="Times New Roman"/>
          <w:sz w:val="24"/>
          <w:szCs w:val="24"/>
          <w:lang w:val="bg-BG"/>
        </w:rPr>
        <w:t>те се</w:t>
      </w:r>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ключови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клаузи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които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определят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основните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принципи</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основанията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за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сключване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договора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както</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неговата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валидност</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обхват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отношение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лицата</w:t>
      </w:r>
      <w:proofErr w:type="spellEnd"/>
      <w:r w:rsidRPr="005D34B8">
        <w:rPr>
          <w:rFonts w:ascii="Times New Roman" w:hAnsi="Times New Roman" w:cs="Times New Roman"/>
          <w:sz w:val="24"/>
          <w:szCs w:val="24"/>
        </w:rPr>
        <w:t xml:space="preserve"> в </w:t>
      </w:r>
      <w:proofErr w:type="spellStart"/>
      <w:r w:rsidRPr="005D34B8">
        <w:rPr>
          <w:rFonts w:ascii="Times New Roman" w:hAnsi="Times New Roman" w:cs="Times New Roman"/>
          <w:sz w:val="24"/>
          <w:szCs w:val="24"/>
        </w:rPr>
        <w:t>предприятието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Този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раздел</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гарантира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независимостта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страните</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забранява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сключването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трудови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договори</w:t>
      </w:r>
      <w:proofErr w:type="spellEnd"/>
      <w:r w:rsidRPr="005D34B8">
        <w:rPr>
          <w:rFonts w:ascii="Times New Roman" w:hAnsi="Times New Roman" w:cs="Times New Roman"/>
          <w:sz w:val="24"/>
          <w:szCs w:val="24"/>
        </w:rPr>
        <w:t xml:space="preserve"> с </w:t>
      </w:r>
      <w:proofErr w:type="spellStart"/>
      <w:r w:rsidRPr="005D34B8">
        <w:rPr>
          <w:rFonts w:ascii="Times New Roman" w:hAnsi="Times New Roman" w:cs="Times New Roman"/>
          <w:sz w:val="24"/>
          <w:szCs w:val="24"/>
        </w:rPr>
        <w:t>по-неблагоприятни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условия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тези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предвидени</w:t>
      </w:r>
      <w:proofErr w:type="spellEnd"/>
      <w:r w:rsidRPr="005D34B8">
        <w:rPr>
          <w:rFonts w:ascii="Times New Roman" w:hAnsi="Times New Roman" w:cs="Times New Roman"/>
          <w:sz w:val="24"/>
          <w:szCs w:val="24"/>
        </w:rPr>
        <w:t xml:space="preserve"> в </w:t>
      </w:r>
      <w:proofErr w:type="spellStart"/>
      <w:r w:rsidRPr="005D34B8">
        <w:rPr>
          <w:rFonts w:ascii="Times New Roman" w:hAnsi="Times New Roman" w:cs="Times New Roman"/>
          <w:sz w:val="24"/>
          <w:szCs w:val="24"/>
        </w:rPr>
        <w:t>колективния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трудов</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договор</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Също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така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той</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урежда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процедурите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за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присъединяване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към</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договора</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подчертава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необходимостта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въздържане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действия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които</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противоречат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закона</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договорните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клаузи</w:t>
      </w:r>
      <w:proofErr w:type="spellEnd"/>
      <w:r w:rsidRPr="005D34B8">
        <w:rPr>
          <w:rFonts w:ascii="Times New Roman" w:hAnsi="Times New Roman" w:cs="Times New Roman"/>
          <w:sz w:val="24"/>
          <w:szCs w:val="24"/>
        </w:rPr>
        <w:t>.</w:t>
      </w:r>
    </w:p>
    <w:p w14:paraId="70F896DE" w14:textId="3B73B622" w:rsidR="005D34B8" w:rsidRDefault="005D34B8" w:rsidP="005D34B8">
      <w:pPr>
        <w:spacing w:line="360" w:lineRule="auto"/>
        <w:ind w:firstLine="720"/>
        <w:jc w:val="both"/>
        <w:rPr>
          <w:rFonts w:ascii="Times New Roman" w:hAnsi="Times New Roman" w:cs="Times New Roman"/>
          <w:sz w:val="24"/>
          <w:szCs w:val="24"/>
          <w:lang w:val="en-GB"/>
        </w:rPr>
      </w:pPr>
      <w:proofErr w:type="spellStart"/>
      <w:r w:rsidRPr="005D34B8">
        <w:rPr>
          <w:rFonts w:ascii="Times New Roman" w:hAnsi="Times New Roman" w:cs="Times New Roman"/>
          <w:b/>
          <w:bCs/>
          <w:sz w:val="24"/>
          <w:szCs w:val="24"/>
          <w:lang w:val="en-GB"/>
        </w:rPr>
        <w:t>Трудова</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заетост</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квалификация</w:t>
      </w:r>
      <w:proofErr w:type="spellEnd"/>
      <w:r w:rsidRPr="005D34B8">
        <w:rPr>
          <w:rFonts w:ascii="Times New Roman" w:hAnsi="Times New Roman" w:cs="Times New Roman"/>
          <w:b/>
          <w:bCs/>
          <w:sz w:val="24"/>
          <w:szCs w:val="24"/>
          <w:lang w:val="en-GB"/>
        </w:rPr>
        <w:t xml:space="preserve"> и </w:t>
      </w:r>
      <w:proofErr w:type="spellStart"/>
      <w:r w:rsidRPr="005D34B8">
        <w:rPr>
          <w:rFonts w:ascii="Times New Roman" w:hAnsi="Times New Roman" w:cs="Times New Roman"/>
          <w:b/>
          <w:bCs/>
          <w:sz w:val="24"/>
          <w:szCs w:val="24"/>
          <w:lang w:val="en-GB"/>
        </w:rPr>
        <w:t>преквалификация</w:t>
      </w:r>
      <w:proofErr w:type="spellEnd"/>
      <w:r w:rsidRPr="005D34B8">
        <w:rPr>
          <w:rFonts w:ascii="Times New Roman" w:hAnsi="Times New Roman" w:cs="Times New Roman"/>
          <w:b/>
          <w:bCs/>
          <w:sz w:val="24"/>
          <w:szCs w:val="24"/>
          <w:lang w:val="en-GB"/>
        </w:rPr>
        <w:t>:</w:t>
      </w:r>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Този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раздел</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урежда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въпроси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свързани</w:t>
      </w:r>
      <w:proofErr w:type="spellEnd"/>
      <w:r w:rsidRPr="005D34B8">
        <w:rPr>
          <w:rFonts w:ascii="Times New Roman" w:hAnsi="Times New Roman" w:cs="Times New Roman"/>
          <w:sz w:val="24"/>
          <w:szCs w:val="24"/>
          <w:lang w:val="en-GB"/>
        </w:rPr>
        <w:t xml:space="preserve"> с </w:t>
      </w:r>
      <w:proofErr w:type="spellStart"/>
      <w:r w:rsidRPr="005D34B8">
        <w:rPr>
          <w:rFonts w:ascii="Times New Roman" w:hAnsi="Times New Roman" w:cs="Times New Roman"/>
          <w:sz w:val="24"/>
          <w:szCs w:val="24"/>
          <w:lang w:val="en-GB"/>
        </w:rPr>
        <w:t>осигуряването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поддържането</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повишаването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квалификацията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работниците</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служителите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както</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възможностите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преквалификация</w:t>
      </w:r>
      <w:proofErr w:type="spellEnd"/>
      <w:r w:rsidRPr="005D34B8">
        <w:rPr>
          <w:rFonts w:ascii="Times New Roman" w:hAnsi="Times New Roman" w:cs="Times New Roman"/>
          <w:sz w:val="24"/>
          <w:szCs w:val="24"/>
          <w:lang w:val="en-GB"/>
        </w:rPr>
        <w:t xml:space="preserve"> в </w:t>
      </w:r>
      <w:proofErr w:type="spellStart"/>
      <w:r w:rsidRPr="005D34B8">
        <w:rPr>
          <w:rFonts w:ascii="Times New Roman" w:hAnsi="Times New Roman" w:cs="Times New Roman"/>
          <w:sz w:val="24"/>
          <w:szCs w:val="24"/>
          <w:lang w:val="en-GB"/>
        </w:rPr>
        <w:t>случай</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промени</w:t>
      </w:r>
      <w:proofErr w:type="spellEnd"/>
      <w:r w:rsidRPr="005D34B8">
        <w:rPr>
          <w:rFonts w:ascii="Times New Roman" w:hAnsi="Times New Roman" w:cs="Times New Roman"/>
          <w:sz w:val="24"/>
          <w:szCs w:val="24"/>
          <w:lang w:val="en-GB"/>
        </w:rPr>
        <w:t xml:space="preserve"> в </w:t>
      </w:r>
      <w:proofErr w:type="spellStart"/>
      <w:r w:rsidRPr="005D34B8">
        <w:rPr>
          <w:rFonts w:ascii="Times New Roman" w:hAnsi="Times New Roman" w:cs="Times New Roman"/>
          <w:sz w:val="24"/>
          <w:szCs w:val="24"/>
          <w:lang w:val="en-GB"/>
        </w:rPr>
        <w:t>изискванията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изпълнение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трудовите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задължения</w:t>
      </w:r>
      <w:proofErr w:type="spellEnd"/>
      <w:r w:rsidRPr="005D34B8">
        <w:rPr>
          <w:rFonts w:ascii="Times New Roman" w:hAnsi="Times New Roman" w:cs="Times New Roman"/>
          <w:sz w:val="24"/>
          <w:szCs w:val="24"/>
          <w:lang w:val="en-GB"/>
        </w:rPr>
        <w:t>.</w:t>
      </w:r>
    </w:p>
    <w:p w14:paraId="611F09BF" w14:textId="2E3B8045" w:rsidR="005D34B8" w:rsidRPr="005D34B8" w:rsidRDefault="005D34B8" w:rsidP="005D34B8">
      <w:pPr>
        <w:spacing w:line="360" w:lineRule="auto"/>
        <w:ind w:firstLine="720"/>
        <w:jc w:val="both"/>
        <w:rPr>
          <w:rFonts w:ascii="Times New Roman" w:hAnsi="Times New Roman" w:cs="Times New Roman"/>
          <w:sz w:val="24"/>
          <w:szCs w:val="24"/>
          <w:lang w:val="en-GB"/>
        </w:rPr>
      </w:pPr>
      <w:proofErr w:type="spellStart"/>
      <w:r w:rsidRPr="005D34B8">
        <w:rPr>
          <w:rFonts w:ascii="Times New Roman" w:hAnsi="Times New Roman" w:cs="Times New Roman"/>
          <w:sz w:val="24"/>
          <w:szCs w:val="24"/>
        </w:rPr>
        <w:lastRenderedPageBreak/>
        <w:t>Разделът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урежда</w:t>
      </w:r>
      <w:proofErr w:type="spellEnd"/>
      <w:r w:rsidRPr="005D34B8">
        <w:rPr>
          <w:rFonts w:ascii="Times New Roman" w:hAnsi="Times New Roman" w:cs="Times New Roman"/>
          <w:sz w:val="24"/>
          <w:szCs w:val="24"/>
        </w:rPr>
        <w:t xml:space="preserve"> </w:t>
      </w:r>
      <w:r>
        <w:rPr>
          <w:rFonts w:ascii="Times New Roman" w:hAnsi="Times New Roman" w:cs="Times New Roman"/>
          <w:sz w:val="24"/>
          <w:szCs w:val="24"/>
          <w:lang w:val="bg-BG"/>
        </w:rPr>
        <w:t xml:space="preserve">още </w:t>
      </w:r>
      <w:proofErr w:type="spellStart"/>
      <w:r w:rsidRPr="005D34B8">
        <w:rPr>
          <w:rFonts w:ascii="Times New Roman" w:hAnsi="Times New Roman" w:cs="Times New Roman"/>
          <w:sz w:val="24"/>
          <w:szCs w:val="24"/>
        </w:rPr>
        <w:t>условията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за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временна</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непълна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заетост</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спиране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нови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назначения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закриващи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позиции</w:t>
      </w:r>
      <w:proofErr w:type="spellEnd"/>
      <w:r>
        <w:rPr>
          <w:rFonts w:ascii="Times New Roman" w:hAnsi="Times New Roman" w:cs="Times New Roman"/>
          <w:sz w:val="24"/>
          <w:szCs w:val="24"/>
          <w:lang w:val="bg-BG"/>
        </w:rPr>
        <w:t xml:space="preserve"> и </w:t>
      </w:r>
      <w:proofErr w:type="spellStart"/>
      <w:r w:rsidRPr="005D34B8">
        <w:rPr>
          <w:rFonts w:ascii="Times New Roman" w:hAnsi="Times New Roman" w:cs="Times New Roman"/>
          <w:sz w:val="24"/>
          <w:szCs w:val="24"/>
        </w:rPr>
        <w:t>пренасочване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съкратените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служители</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Освен</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това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той</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определя</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условията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за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полагане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допълнителен</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труд</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прекратяване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трудовите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договори</w:t>
      </w:r>
      <w:proofErr w:type="spellEnd"/>
      <w:r w:rsidRPr="005D34B8">
        <w:rPr>
          <w:rFonts w:ascii="Times New Roman" w:hAnsi="Times New Roman" w:cs="Times New Roman"/>
          <w:sz w:val="24"/>
          <w:szCs w:val="24"/>
        </w:rPr>
        <w:t xml:space="preserve"> и </w:t>
      </w:r>
      <w:proofErr w:type="spellStart"/>
      <w:r w:rsidRPr="005D34B8">
        <w:rPr>
          <w:rFonts w:ascii="Times New Roman" w:hAnsi="Times New Roman" w:cs="Times New Roman"/>
          <w:sz w:val="24"/>
          <w:szCs w:val="24"/>
        </w:rPr>
        <w:t>критериите</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за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подбор</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на</w:t>
      </w:r>
      <w:proofErr w:type="spellEnd"/>
      <w:r w:rsidRPr="005D34B8">
        <w:rPr>
          <w:rFonts w:ascii="Times New Roman" w:hAnsi="Times New Roman" w:cs="Times New Roman"/>
          <w:sz w:val="24"/>
          <w:szCs w:val="24"/>
        </w:rPr>
        <w:t xml:space="preserve"> </w:t>
      </w:r>
      <w:proofErr w:type="spellStart"/>
      <w:r w:rsidRPr="005D34B8">
        <w:rPr>
          <w:rFonts w:ascii="Times New Roman" w:hAnsi="Times New Roman" w:cs="Times New Roman"/>
          <w:sz w:val="24"/>
          <w:szCs w:val="24"/>
        </w:rPr>
        <w:t>персонала</w:t>
      </w:r>
      <w:proofErr w:type="spellEnd"/>
      <w:r w:rsidRPr="005D34B8">
        <w:rPr>
          <w:rFonts w:ascii="Times New Roman" w:hAnsi="Times New Roman" w:cs="Times New Roman"/>
          <w:sz w:val="24"/>
          <w:szCs w:val="24"/>
        </w:rPr>
        <w:t>.</w:t>
      </w:r>
    </w:p>
    <w:p w14:paraId="0BC0AAE1" w14:textId="34908CC6" w:rsidR="005D34B8" w:rsidRDefault="005D34B8" w:rsidP="005D34B8">
      <w:pPr>
        <w:spacing w:line="360" w:lineRule="auto"/>
        <w:ind w:firstLine="720"/>
        <w:jc w:val="both"/>
        <w:rPr>
          <w:rFonts w:ascii="Times New Roman" w:hAnsi="Times New Roman" w:cs="Times New Roman"/>
          <w:sz w:val="24"/>
          <w:szCs w:val="24"/>
          <w:lang w:val="en-GB"/>
        </w:rPr>
      </w:pPr>
      <w:proofErr w:type="spellStart"/>
      <w:r w:rsidRPr="005D34B8">
        <w:rPr>
          <w:rFonts w:ascii="Times New Roman" w:hAnsi="Times New Roman" w:cs="Times New Roman"/>
          <w:b/>
          <w:bCs/>
          <w:sz w:val="24"/>
          <w:szCs w:val="24"/>
          <w:lang w:val="en-GB"/>
        </w:rPr>
        <w:t>Трудови</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възнаграждения</w:t>
      </w:r>
      <w:proofErr w:type="spellEnd"/>
      <w:r w:rsidRPr="005D34B8">
        <w:rPr>
          <w:rFonts w:ascii="Times New Roman" w:hAnsi="Times New Roman" w:cs="Times New Roman"/>
          <w:b/>
          <w:bCs/>
          <w:sz w:val="24"/>
          <w:szCs w:val="24"/>
          <w:lang w:val="en-GB"/>
        </w:rPr>
        <w:t xml:space="preserve"> и </w:t>
      </w:r>
      <w:proofErr w:type="spellStart"/>
      <w:r w:rsidRPr="005D34B8">
        <w:rPr>
          <w:rFonts w:ascii="Times New Roman" w:hAnsi="Times New Roman" w:cs="Times New Roman"/>
          <w:b/>
          <w:bCs/>
          <w:sz w:val="24"/>
          <w:szCs w:val="24"/>
          <w:lang w:val="en-GB"/>
        </w:rPr>
        <w:t>обезщетения</w:t>
      </w:r>
      <w:proofErr w:type="spellEnd"/>
      <w:r w:rsidRPr="005D34B8">
        <w:rPr>
          <w:rFonts w:ascii="Times New Roman" w:hAnsi="Times New Roman" w:cs="Times New Roman"/>
          <w:b/>
          <w:bCs/>
          <w:sz w:val="24"/>
          <w:szCs w:val="24"/>
          <w:lang w:val="en-GB"/>
        </w:rPr>
        <w:t>:</w:t>
      </w:r>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Тук</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договарят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условията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заплащане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труда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включително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минималните</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допълнителни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възнаграждения</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както</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различните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видове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обезщетения</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които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изплащат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прекратяване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трудовото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правоотношение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или</w:t>
      </w:r>
      <w:proofErr w:type="spellEnd"/>
      <w:r w:rsidRPr="005D34B8">
        <w:rPr>
          <w:rFonts w:ascii="Times New Roman" w:hAnsi="Times New Roman" w:cs="Times New Roman"/>
          <w:sz w:val="24"/>
          <w:szCs w:val="24"/>
          <w:lang w:val="en-GB"/>
        </w:rPr>
        <w:t xml:space="preserve"> в </w:t>
      </w:r>
      <w:proofErr w:type="spellStart"/>
      <w:r w:rsidRPr="005D34B8">
        <w:rPr>
          <w:rFonts w:ascii="Times New Roman" w:hAnsi="Times New Roman" w:cs="Times New Roman"/>
          <w:sz w:val="24"/>
          <w:szCs w:val="24"/>
          <w:lang w:val="en-GB"/>
        </w:rPr>
        <w:t>други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случаи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предвидени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закона</w:t>
      </w:r>
      <w:proofErr w:type="spellEnd"/>
      <w:r w:rsidRPr="005D34B8">
        <w:rPr>
          <w:rFonts w:ascii="Times New Roman" w:hAnsi="Times New Roman" w:cs="Times New Roman"/>
          <w:sz w:val="24"/>
          <w:szCs w:val="24"/>
          <w:lang w:val="en-GB"/>
        </w:rPr>
        <w:t>.</w:t>
      </w:r>
    </w:p>
    <w:p w14:paraId="28754FA3" w14:textId="5D713009" w:rsidR="004A18C7" w:rsidRPr="005D34B8" w:rsidRDefault="004A18C7" w:rsidP="005D34B8">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Този раздел </w:t>
      </w:r>
      <w:r w:rsidRPr="004A18C7">
        <w:rPr>
          <w:rFonts w:ascii="Times New Roman" w:hAnsi="Times New Roman" w:cs="Times New Roman"/>
          <w:sz w:val="24"/>
          <w:szCs w:val="24"/>
          <w:lang w:val="bg-BG"/>
        </w:rPr>
        <w:t>обхваща споразуменията между страните относно минималната работна заплата в предприятието, началните заплати, диференцирани по категории и длъжности, както и процедурите за тяхното изменение. Този раздел включва и системите за оценяване на длъжностите и резултатите от труда, критериите за допълнително стимулиране, както и видовете и размерите на допълнителните възнаграждения. В него се уреждат също механизмите за изменение на заплатите при инфлация и други икономически фактори, както и редът за разпределение и изплащане на средствата за заплати по звена в предприятието.</w:t>
      </w:r>
    </w:p>
    <w:p w14:paraId="79682053" w14:textId="21047BB0" w:rsidR="005D34B8" w:rsidRDefault="005D34B8" w:rsidP="004A18C7">
      <w:pPr>
        <w:spacing w:line="360" w:lineRule="auto"/>
        <w:ind w:firstLine="720"/>
        <w:jc w:val="both"/>
        <w:rPr>
          <w:rFonts w:ascii="Times New Roman" w:hAnsi="Times New Roman" w:cs="Times New Roman"/>
          <w:sz w:val="24"/>
          <w:szCs w:val="24"/>
          <w:lang w:val="en-GB"/>
        </w:rPr>
      </w:pPr>
      <w:proofErr w:type="spellStart"/>
      <w:r w:rsidRPr="005D34B8">
        <w:rPr>
          <w:rFonts w:ascii="Times New Roman" w:hAnsi="Times New Roman" w:cs="Times New Roman"/>
          <w:b/>
          <w:bCs/>
          <w:sz w:val="24"/>
          <w:szCs w:val="24"/>
          <w:lang w:val="en-GB"/>
        </w:rPr>
        <w:t>Работно</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време</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почивки</w:t>
      </w:r>
      <w:proofErr w:type="spellEnd"/>
      <w:r w:rsidRPr="005D34B8">
        <w:rPr>
          <w:rFonts w:ascii="Times New Roman" w:hAnsi="Times New Roman" w:cs="Times New Roman"/>
          <w:b/>
          <w:bCs/>
          <w:sz w:val="24"/>
          <w:szCs w:val="24"/>
          <w:lang w:val="en-GB"/>
        </w:rPr>
        <w:t xml:space="preserve"> и </w:t>
      </w:r>
      <w:proofErr w:type="spellStart"/>
      <w:r w:rsidRPr="005D34B8">
        <w:rPr>
          <w:rFonts w:ascii="Times New Roman" w:hAnsi="Times New Roman" w:cs="Times New Roman"/>
          <w:b/>
          <w:bCs/>
          <w:sz w:val="24"/>
          <w:szCs w:val="24"/>
          <w:lang w:val="en-GB"/>
        </w:rPr>
        <w:t>отпуски</w:t>
      </w:r>
      <w:proofErr w:type="spellEnd"/>
      <w:r w:rsidRPr="005D34B8">
        <w:rPr>
          <w:rFonts w:ascii="Times New Roman" w:hAnsi="Times New Roman" w:cs="Times New Roman"/>
          <w:b/>
          <w:bCs/>
          <w:sz w:val="24"/>
          <w:szCs w:val="24"/>
          <w:lang w:val="en-GB"/>
        </w:rPr>
        <w:t>:</w:t>
      </w:r>
      <w:r w:rsidRPr="005D34B8">
        <w:rPr>
          <w:rFonts w:ascii="Times New Roman" w:hAnsi="Times New Roman" w:cs="Times New Roman"/>
          <w:sz w:val="24"/>
          <w:szCs w:val="24"/>
          <w:lang w:val="en-GB"/>
        </w:rPr>
        <w:t xml:space="preserve"> В </w:t>
      </w:r>
      <w:proofErr w:type="spellStart"/>
      <w:r w:rsidRPr="005D34B8">
        <w:rPr>
          <w:rFonts w:ascii="Times New Roman" w:hAnsi="Times New Roman" w:cs="Times New Roman"/>
          <w:sz w:val="24"/>
          <w:szCs w:val="24"/>
          <w:lang w:val="en-GB"/>
        </w:rPr>
        <w:t>този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раздел</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определят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продължителността</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разпределението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работното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време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условията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ползване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почивки</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отпуски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включително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платените</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неплатените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отпуски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както</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специални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условия</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почивки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специфични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условия</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труд</w:t>
      </w:r>
      <w:proofErr w:type="spellEnd"/>
      <w:r w:rsidRPr="005D34B8">
        <w:rPr>
          <w:rFonts w:ascii="Times New Roman" w:hAnsi="Times New Roman" w:cs="Times New Roman"/>
          <w:sz w:val="24"/>
          <w:szCs w:val="24"/>
          <w:lang w:val="en-GB"/>
        </w:rPr>
        <w:t>.</w:t>
      </w:r>
    </w:p>
    <w:p w14:paraId="4409D2D3" w14:textId="7D61A6A3" w:rsidR="004A18C7" w:rsidRPr="005D34B8" w:rsidRDefault="004A18C7" w:rsidP="004A18C7">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Този раздел </w:t>
      </w:r>
      <w:r w:rsidRPr="004A18C7">
        <w:rPr>
          <w:rFonts w:ascii="Times New Roman" w:hAnsi="Times New Roman" w:cs="Times New Roman"/>
          <w:sz w:val="24"/>
          <w:szCs w:val="24"/>
          <w:lang w:val="bg-BG"/>
        </w:rPr>
        <w:t>обхваща споразумения за по-благоприятни условия относно нормалната и намалената продължителност на работното време, разпределението на работното време, почивките, както и сменния режим на работа. Той включва също условия за въвеждане на гъвкаво работно време, полагане на нощен труд и неговото заплащане, както и минималния размер на платен годишен отпуск. В този раздел се уреждат и обезщетенията, свързани с трудовата дейност или нейното прекратяване.</w:t>
      </w:r>
    </w:p>
    <w:p w14:paraId="2AACFEE6" w14:textId="3BBA8D63" w:rsidR="005D34B8" w:rsidRDefault="005D34B8" w:rsidP="004A18C7">
      <w:pPr>
        <w:spacing w:line="360" w:lineRule="auto"/>
        <w:ind w:firstLine="720"/>
        <w:jc w:val="both"/>
        <w:rPr>
          <w:rFonts w:ascii="Times New Roman" w:hAnsi="Times New Roman" w:cs="Times New Roman"/>
          <w:sz w:val="24"/>
          <w:szCs w:val="24"/>
          <w:lang w:val="en-GB"/>
        </w:rPr>
      </w:pPr>
      <w:proofErr w:type="spellStart"/>
      <w:r w:rsidRPr="005D34B8">
        <w:rPr>
          <w:rFonts w:ascii="Times New Roman" w:hAnsi="Times New Roman" w:cs="Times New Roman"/>
          <w:b/>
          <w:bCs/>
          <w:sz w:val="24"/>
          <w:szCs w:val="24"/>
          <w:lang w:val="en-GB"/>
        </w:rPr>
        <w:t>Здравословни</w:t>
      </w:r>
      <w:proofErr w:type="spellEnd"/>
      <w:r w:rsidRPr="005D34B8">
        <w:rPr>
          <w:rFonts w:ascii="Times New Roman" w:hAnsi="Times New Roman" w:cs="Times New Roman"/>
          <w:b/>
          <w:bCs/>
          <w:sz w:val="24"/>
          <w:szCs w:val="24"/>
          <w:lang w:val="en-GB"/>
        </w:rPr>
        <w:t xml:space="preserve"> и </w:t>
      </w:r>
      <w:proofErr w:type="spellStart"/>
      <w:r w:rsidRPr="005D34B8">
        <w:rPr>
          <w:rFonts w:ascii="Times New Roman" w:hAnsi="Times New Roman" w:cs="Times New Roman"/>
          <w:b/>
          <w:bCs/>
          <w:sz w:val="24"/>
          <w:szCs w:val="24"/>
          <w:lang w:val="en-GB"/>
        </w:rPr>
        <w:t>безопасни</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условия</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на</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труд</w:t>
      </w:r>
      <w:proofErr w:type="spellEnd"/>
      <w:r w:rsidRPr="005D34B8">
        <w:rPr>
          <w:rFonts w:ascii="Times New Roman" w:hAnsi="Times New Roman" w:cs="Times New Roman"/>
          <w:b/>
          <w:bCs/>
          <w:sz w:val="24"/>
          <w:szCs w:val="24"/>
          <w:lang w:val="en-GB"/>
        </w:rPr>
        <w:t>:</w:t>
      </w:r>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Тази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част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от</w:t>
      </w:r>
      <w:proofErr w:type="spellEnd"/>
      <w:r w:rsidRPr="005D34B8">
        <w:rPr>
          <w:rFonts w:ascii="Times New Roman" w:hAnsi="Times New Roman" w:cs="Times New Roman"/>
          <w:sz w:val="24"/>
          <w:szCs w:val="24"/>
          <w:lang w:val="en-GB"/>
        </w:rPr>
        <w:t xml:space="preserve"> КТД </w:t>
      </w:r>
      <w:proofErr w:type="spellStart"/>
      <w:r w:rsidRPr="005D34B8">
        <w:rPr>
          <w:rFonts w:ascii="Times New Roman" w:hAnsi="Times New Roman" w:cs="Times New Roman"/>
          <w:sz w:val="24"/>
          <w:szCs w:val="24"/>
          <w:lang w:val="en-GB"/>
        </w:rPr>
        <w:t>урежда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мерките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осигуряване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безопасни</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здравословни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условия</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труд</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които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работодателят</w:t>
      </w:r>
      <w:proofErr w:type="spellEnd"/>
      <w:r w:rsidRPr="005D34B8">
        <w:rPr>
          <w:rFonts w:ascii="Times New Roman" w:hAnsi="Times New Roman" w:cs="Times New Roman"/>
          <w:sz w:val="24"/>
          <w:szCs w:val="24"/>
          <w:lang w:val="en-GB"/>
        </w:rPr>
        <w:t xml:space="preserve"> е </w:t>
      </w:r>
      <w:proofErr w:type="spellStart"/>
      <w:r w:rsidRPr="005D34B8">
        <w:rPr>
          <w:rFonts w:ascii="Times New Roman" w:hAnsi="Times New Roman" w:cs="Times New Roman"/>
          <w:sz w:val="24"/>
          <w:szCs w:val="24"/>
          <w:lang w:val="en-GB"/>
        </w:rPr>
        <w:t>длъжен</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осигури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своите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работници</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служители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Включват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също</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задълженията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работниците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спазват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правилата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безопасност</w:t>
      </w:r>
      <w:proofErr w:type="spellEnd"/>
      <w:r w:rsidRPr="005D34B8">
        <w:rPr>
          <w:rFonts w:ascii="Times New Roman" w:hAnsi="Times New Roman" w:cs="Times New Roman"/>
          <w:sz w:val="24"/>
          <w:szCs w:val="24"/>
          <w:lang w:val="en-GB"/>
        </w:rPr>
        <w:t>.</w:t>
      </w:r>
    </w:p>
    <w:p w14:paraId="7ECEF563" w14:textId="4DC7677F" w:rsidR="004A18C7" w:rsidRPr="005D34B8" w:rsidRDefault="004A18C7" w:rsidP="004A18C7">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Този раздел </w:t>
      </w:r>
      <w:r w:rsidRPr="004A18C7">
        <w:rPr>
          <w:rFonts w:ascii="Times New Roman" w:hAnsi="Times New Roman" w:cs="Times New Roman"/>
          <w:sz w:val="24"/>
          <w:szCs w:val="24"/>
          <w:lang w:val="bg-BG"/>
        </w:rPr>
        <w:t>обхваща задълженията на работодателя да осигури здравословни и безопасни условия на труд, включително чрез прилагане на единни и отраслови правила, закупуване на необходимите технически и предпазни средства, както и осигуряване на санитарно-битово и медицинско обслужване на работниците. Този раздел също така включва задълженията за предоставяне на информация за рисковете за здравето, осигуряване на условия за участие на работниците в комисии по условията на труд и предоставяне на безплатна предпазна храна и тонизиращи напитки.</w:t>
      </w:r>
    </w:p>
    <w:p w14:paraId="49BB8303" w14:textId="4AE2746A" w:rsidR="005D34B8" w:rsidRDefault="005D34B8" w:rsidP="004A18C7">
      <w:pPr>
        <w:spacing w:line="360" w:lineRule="auto"/>
        <w:ind w:firstLine="720"/>
        <w:jc w:val="both"/>
        <w:rPr>
          <w:rFonts w:ascii="Times New Roman" w:hAnsi="Times New Roman" w:cs="Times New Roman"/>
          <w:sz w:val="24"/>
          <w:szCs w:val="24"/>
          <w:lang w:val="en-GB"/>
        </w:rPr>
      </w:pPr>
      <w:proofErr w:type="spellStart"/>
      <w:r w:rsidRPr="005D34B8">
        <w:rPr>
          <w:rFonts w:ascii="Times New Roman" w:hAnsi="Times New Roman" w:cs="Times New Roman"/>
          <w:b/>
          <w:bCs/>
          <w:sz w:val="24"/>
          <w:szCs w:val="24"/>
          <w:lang w:val="en-GB"/>
        </w:rPr>
        <w:lastRenderedPageBreak/>
        <w:t>Обществено</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осигуряване</w:t>
      </w:r>
      <w:proofErr w:type="spellEnd"/>
      <w:r w:rsidRPr="005D34B8">
        <w:rPr>
          <w:rFonts w:ascii="Times New Roman" w:hAnsi="Times New Roman" w:cs="Times New Roman"/>
          <w:b/>
          <w:bCs/>
          <w:sz w:val="24"/>
          <w:szCs w:val="24"/>
          <w:lang w:val="en-GB"/>
        </w:rPr>
        <w:t xml:space="preserve"> и </w:t>
      </w:r>
      <w:proofErr w:type="spellStart"/>
      <w:r w:rsidRPr="005D34B8">
        <w:rPr>
          <w:rFonts w:ascii="Times New Roman" w:hAnsi="Times New Roman" w:cs="Times New Roman"/>
          <w:b/>
          <w:bCs/>
          <w:sz w:val="24"/>
          <w:szCs w:val="24"/>
          <w:lang w:val="en-GB"/>
        </w:rPr>
        <w:t>застраховане</w:t>
      </w:r>
      <w:proofErr w:type="spellEnd"/>
      <w:r w:rsidRPr="005D34B8">
        <w:rPr>
          <w:rFonts w:ascii="Times New Roman" w:hAnsi="Times New Roman" w:cs="Times New Roman"/>
          <w:b/>
          <w:bCs/>
          <w:sz w:val="24"/>
          <w:szCs w:val="24"/>
          <w:lang w:val="en-GB"/>
        </w:rPr>
        <w:t>:</w:t>
      </w:r>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Тук</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договарят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условията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обществено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осигуряване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работниците</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служителите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както</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застраховките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които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работодателят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трябва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осигури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тях</w:t>
      </w:r>
      <w:proofErr w:type="spellEnd"/>
      <w:r w:rsidRPr="005D34B8">
        <w:rPr>
          <w:rFonts w:ascii="Times New Roman" w:hAnsi="Times New Roman" w:cs="Times New Roman"/>
          <w:sz w:val="24"/>
          <w:szCs w:val="24"/>
          <w:lang w:val="en-GB"/>
        </w:rPr>
        <w:t xml:space="preserve"> в </w:t>
      </w:r>
      <w:proofErr w:type="spellStart"/>
      <w:r w:rsidRPr="005D34B8">
        <w:rPr>
          <w:rFonts w:ascii="Times New Roman" w:hAnsi="Times New Roman" w:cs="Times New Roman"/>
          <w:sz w:val="24"/>
          <w:szCs w:val="24"/>
          <w:lang w:val="en-GB"/>
        </w:rPr>
        <w:t>случай</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злополука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или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други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рискови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събития</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свързани</w:t>
      </w:r>
      <w:proofErr w:type="spellEnd"/>
      <w:r w:rsidRPr="005D34B8">
        <w:rPr>
          <w:rFonts w:ascii="Times New Roman" w:hAnsi="Times New Roman" w:cs="Times New Roman"/>
          <w:sz w:val="24"/>
          <w:szCs w:val="24"/>
          <w:lang w:val="en-GB"/>
        </w:rPr>
        <w:t xml:space="preserve"> с </w:t>
      </w:r>
      <w:proofErr w:type="spellStart"/>
      <w:r w:rsidRPr="005D34B8">
        <w:rPr>
          <w:rFonts w:ascii="Times New Roman" w:hAnsi="Times New Roman" w:cs="Times New Roman"/>
          <w:sz w:val="24"/>
          <w:szCs w:val="24"/>
          <w:lang w:val="en-GB"/>
        </w:rPr>
        <w:t>изпълнението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трудовите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задължения</w:t>
      </w:r>
      <w:proofErr w:type="spellEnd"/>
      <w:r w:rsidRPr="005D34B8">
        <w:rPr>
          <w:rFonts w:ascii="Times New Roman" w:hAnsi="Times New Roman" w:cs="Times New Roman"/>
          <w:sz w:val="24"/>
          <w:szCs w:val="24"/>
          <w:lang w:val="en-GB"/>
        </w:rPr>
        <w:t>.</w:t>
      </w:r>
    </w:p>
    <w:p w14:paraId="37BF4819" w14:textId="77777777" w:rsidR="004A18C7" w:rsidRPr="004A18C7" w:rsidRDefault="004A18C7" w:rsidP="004A18C7">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Този раздел </w:t>
      </w:r>
      <w:r w:rsidRPr="004A18C7">
        <w:rPr>
          <w:rFonts w:ascii="Times New Roman" w:hAnsi="Times New Roman" w:cs="Times New Roman"/>
          <w:sz w:val="24"/>
          <w:szCs w:val="24"/>
          <w:lang w:val="bg-BG"/>
        </w:rPr>
        <w:t>съдържа клаузи, договорени между работодателя и синдикатите, които включват ангажимента на работодателя за допълнително доброволно пенсионно осигуряване. В този раздел се уточняват и условията на договора с избрания пенсионен фонд, както и категориите и групите персонал, които ще бъдат обхванати от осигуряването.</w:t>
      </w:r>
    </w:p>
    <w:p w14:paraId="399DF28A" w14:textId="28EA5EFF" w:rsidR="005D34B8" w:rsidRPr="005D34B8" w:rsidRDefault="005D34B8" w:rsidP="004A18C7">
      <w:pPr>
        <w:spacing w:line="360" w:lineRule="auto"/>
        <w:ind w:firstLine="720"/>
        <w:jc w:val="both"/>
        <w:rPr>
          <w:rFonts w:ascii="Times New Roman" w:hAnsi="Times New Roman" w:cs="Times New Roman"/>
          <w:sz w:val="24"/>
          <w:szCs w:val="24"/>
          <w:lang w:val="bg-BG"/>
        </w:rPr>
      </w:pPr>
      <w:proofErr w:type="spellStart"/>
      <w:r w:rsidRPr="005D34B8">
        <w:rPr>
          <w:rFonts w:ascii="Times New Roman" w:hAnsi="Times New Roman" w:cs="Times New Roman"/>
          <w:b/>
          <w:bCs/>
          <w:sz w:val="24"/>
          <w:szCs w:val="24"/>
          <w:lang w:val="en-GB"/>
        </w:rPr>
        <w:t>Социално-битово</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обслужване</w:t>
      </w:r>
      <w:proofErr w:type="spellEnd"/>
      <w:r w:rsidRPr="005D34B8">
        <w:rPr>
          <w:rFonts w:ascii="Times New Roman" w:hAnsi="Times New Roman" w:cs="Times New Roman"/>
          <w:b/>
          <w:bCs/>
          <w:sz w:val="24"/>
          <w:szCs w:val="24"/>
          <w:lang w:val="en-GB"/>
        </w:rPr>
        <w:t>:</w:t>
      </w:r>
      <w:r w:rsidRPr="005D34B8">
        <w:rPr>
          <w:rFonts w:ascii="Times New Roman" w:hAnsi="Times New Roman" w:cs="Times New Roman"/>
          <w:sz w:val="24"/>
          <w:szCs w:val="24"/>
          <w:lang w:val="en-GB"/>
        </w:rPr>
        <w:t xml:space="preserve"> В </w:t>
      </w:r>
      <w:proofErr w:type="spellStart"/>
      <w:r w:rsidRPr="005D34B8">
        <w:rPr>
          <w:rFonts w:ascii="Times New Roman" w:hAnsi="Times New Roman" w:cs="Times New Roman"/>
          <w:sz w:val="24"/>
          <w:szCs w:val="24"/>
          <w:lang w:val="en-GB"/>
        </w:rPr>
        <w:t>този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раздел</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уреждат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въпросите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свързани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със</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социално-битовите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условия</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работниците</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служителите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включително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осигуряване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хранене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транспорт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жилища</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други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социални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услуги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които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работодателят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предоставя</w:t>
      </w:r>
      <w:proofErr w:type="spellEnd"/>
      <w:r w:rsidRPr="005D34B8">
        <w:rPr>
          <w:rFonts w:ascii="Times New Roman" w:hAnsi="Times New Roman" w:cs="Times New Roman"/>
          <w:sz w:val="24"/>
          <w:szCs w:val="24"/>
          <w:lang w:val="en-GB"/>
        </w:rPr>
        <w:t>.</w:t>
      </w:r>
      <w:r w:rsidR="004A18C7">
        <w:rPr>
          <w:rFonts w:ascii="Times New Roman" w:hAnsi="Times New Roman" w:cs="Times New Roman"/>
          <w:sz w:val="24"/>
          <w:szCs w:val="24"/>
          <w:lang w:val="bg-BG"/>
        </w:rPr>
        <w:t xml:space="preserve"> Той </w:t>
      </w:r>
      <w:r w:rsidR="004A18C7" w:rsidRPr="004A18C7">
        <w:rPr>
          <w:rFonts w:ascii="Times New Roman" w:hAnsi="Times New Roman" w:cs="Times New Roman"/>
          <w:sz w:val="24"/>
          <w:szCs w:val="24"/>
          <w:lang w:val="bg-BG"/>
        </w:rPr>
        <w:t>включва задълженията на работодателя, свързани с осигуряването на различни социални услуги и удобства за работниците и служителите. Тези задължения включват организиране и осъществяване на столово хранене с поевтиняване на храната, създаване и поддържане на търговски обекти и бази за услуги в предприятието, осигуряване на здравна профилактика и обслужване, транспортно обслужване между местоживеенето и местоработата, както и предоставяне на униформено работно облекло. В допълнение, работодателят се задължава да задоволява и други социално-битови потребности на работниците и техните семейства.</w:t>
      </w:r>
    </w:p>
    <w:p w14:paraId="7B6E79E9" w14:textId="450AD365" w:rsidR="005D34B8" w:rsidRPr="005D34B8" w:rsidRDefault="005D34B8" w:rsidP="004A18C7">
      <w:pPr>
        <w:spacing w:line="360" w:lineRule="auto"/>
        <w:ind w:firstLine="720"/>
        <w:jc w:val="both"/>
        <w:rPr>
          <w:rFonts w:ascii="Times New Roman" w:hAnsi="Times New Roman" w:cs="Times New Roman"/>
          <w:sz w:val="24"/>
          <w:szCs w:val="24"/>
          <w:lang w:val="bg-BG"/>
        </w:rPr>
      </w:pPr>
      <w:proofErr w:type="spellStart"/>
      <w:r w:rsidRPr="005D34B8">
        <w:rPr>
          <w:rFonts w:ascii="Times New Roman" w:hAnsi="Times New Roman" w:cs="Times New Roman"/>
          <w:b/>
          <w:bCs/>
          <w:sz w:val="24"/>
          <w:szCs w:val="24"/>
          <w:lang w:val="en-GB"/>
        </w:rPr>
        <w:t>Участие</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на</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работниците</w:t>
      </w:r>
      <w:proofErr w:type="spellEnd"/>
      <w:r w:rsidRPr="005D34B8">
        <w:rPr>
          <w:rFonts w:ascii="Times New Roman" w:hAnsi="Times New Roman" w:cs="Times New Roman"/>
          <w:b/>
          <w:bCs/>
          <w:sz w:val="24"/>
          <w:szCs w:val="24"/>
          <w:lang w:val="en-GB"/>
        </w:rPr>
        <w:t xml:space="preserve"> и </w:t>
      </w:r>
      <w:proofErr w:type="spellStart"/>
      <w:r w:rsidRPr="005D34B8">
        <w:rPr>
          <w:rFonts w:ascii="Times New Roman" w:hAnsi="Times New Roman" w:cs="Times New Roman"/>
          <w:b/>
          <w:bCs/>
          <w:sz w:val="24"/>
          <w:szCs w:val="24"/>
          <w:lang w:val="en-GB"/>
        </w:rPr>
        <w:t>служителите</w:t>
      </w:r>
      <w:proofErr w:type="spellEnd"/>
      <w:r w:rsidRPr="005D34B8">
        <w:rPr>
          <w:rFonts w:ascii="Times New Roman" w:hAnsi="Times New Roman" w:cs="Times New Roman"/>
          <w:b/>
          <w:bCs/>
          <w:sz w:val="24"/>
          <w:szCs w:val="24"/>
          <w:lang w:val="en-GB"/>
        </w:rPr>
        <w:t xml:space="preserve"> в </w:t>
      </w:r>
      <w:proofErr w:type="spellStart"/>
      <w:r w:rsidRPr="005D34B8">
        <w:rPr>
          <w:rFonts w:ascii="Times New Roman" w:hAnsi="Times New Roman" w:cs="Times New Roman"/>
          <w:b/>
          <w:bCs/>
          <w:sz w:val="24"/>
          <w:szCs w:val="24"/>
          <w:lang w:val="en-GB"/>
        </w:rPr>
        <w:t>управлението</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на</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предприятието</w:t>
      </w:r>
      <w:proofErr w:type="spellEnd"/>
      <w:r w:rsidRPr="005D34B8">
        <w:rPr>
          <w:rFonts w:ascii="Times New Roman" w:hAnsi="Times New Roman" w:cs="Times New Roman"/>
          <w:b/>
          <w:bCs/>
          <w:sz w:val="24"/>
          <w:szCs w:val="24"/>
          <w:lang w:val="en-GB"/>
        </w:rPr>
        <w:t>:</w:t>
      </w:r>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Тази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част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от</w:t>
      </w:r>
      <w:proofErr w:type="spellEnd"/>
      <w:r w:rsidRPr="005D34B8">
        <w:rPr>
          <w:rFonts w:ascii="Times New Roman" w:hAnsi="Times New Roman" w:cs="Times New Roman"/>
          <w:sz w:val="24"/>
          <w:szCs w:val="24"/>
          <w:lang w:val="en-GB"/>
        </w:rPr>
        <w:t xml:space="preserve"> КТД </w:t>
      </w:r>
      <w:proofErr w:type="spellStart"/>
      <w:r w:rsidRPr="005D34B8">
        <w:rPr>
          <w:rFonts w:ascii="Times New Roman" w:hAnsi="Times New Roman" w:cs="Times New Roman"/>
          <w:sz w:val="24"/>
          <w:szCs w:val="24"/>
          <w:lang w:val="en-GB"/>
        </w:rPr>
        <w:t>определя</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формите</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механизмите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чрез</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които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работниците</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служителите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могат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участват</w:t>
      </w:r>
      <w:proofErr w:type="spellEnd"/>
      <w:r w:rsidRPr="005D34B8">
        <w:rPr>
          <w:rFonts w:ascii="Times New Roman" w:hAnsi="Times New Roman" w:cs="Times New Roman"/>
          <w:sz w:val="24"/>
          <w:szCs w:val="24"/>
          <w:lang w:val="en-GB"/>
        </w:rPr>
        <w:t xml:space="preserve"> в </w:t>
      </w:r>
      <w:proofErr w:type="spellStart"/>
      <w:r w:rsidRPr="005D34B8">
        <w:rPr>
          <w:rFonts w:ascii="Times New Roman" w:hAnsi="Times New Roman" w:cs="Times New Roman"/>
          <w:sz w:val="24"/>
          <w:szCs w:val="24"/>
          <w:lang w:val="en-GB"/>
        </w:rPr>
        <w:t>управлението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предприятието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като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напр</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чрез</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участие</w:t>
      </w:r>
      <w:proofErr w:type="spellEnd"/>
      <w:r w:rsidRPr="005D34B8">
        <w:rPr>
          <w:rFonts w:ascii="Times New Roman" w:hAnsi="Times New Roman" w:cs="Times New Roman"/>
          <w:sz w:val="24"/>
          <w:szCs w:val="24"/>
          <w:lang w:val="en-GB"/>
        </w:rPr>
        <w:t xml:space="preserve"> в </w:t>
      </w:r>
      <w:proofErr w:type="spellStart"/>
      <w:r w:rsidRPr="005D34B8">
        <w:rPr>
          <w:rFonts w:ascii="Times New Roman" w:hAnsi="Times New Roman" w:cs="Times New Roman"/>
          <w:sz w:val="24"/>
          <w:szCs w:val="24"/>
          <w:lang w:val="en-GB"/>
        </w:rPr>
        <w:t>съвети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или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комитети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които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обсъждат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важни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тях</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въпроси</w:t>
      </w:r>
      <w:proofErr w:type="spellEnd"/>
      <w:r w:rsidRPr="005D34B8">
        <w:rPr>
          <w:rFonts w:ascii="Times New Roman" w:hAnsi="Times New Roman" w:cs="Times New Roman"/>
          <w:sz w:val="24"/>
          <w:szCs w:val="24"/>
          <w:lang w:val="en-GB"/>
        </w:rPr>
        <w:t>.</w:t>
      </w:r>
      <w:r w:rsidR="004A18C7" w:rsidRPr="004A18C7">
        <w:rPr>
          <w:rFonts w:ascii="Times New Roman" w:hAnsi="Times New Roman" w:cs="Times New Roman"/>
          <w:sz w:val="24"/>
          <w:szCs w:val="24"/>
          <w:lang w:val="bg-BG"/>
        </w:rPr>
        <w:t xml:space="preserve"> Този раздел установява конкретни механизми и процедури, чрез които работниците могат да влияят на управлението и да защитават своите интереси, като се ангажират активно в процеса на вземане на решения по въпроси, касаещи техните трудови условия и осигурителни права.</w:t>
      </w:r>
    </w:p>
    <w:p w14:paraId="5847E16B" w14:textId="49560149" w:rsidR="005D34B8" w:rsidRPr="005D34B8" w:rsidRDefault="005D34B8" w:rsidP="004A18C7">
      <w:pPr>
        <w:spacing w:line="360" w:lineRule="auto"/>
        <w:ind w:firstLine="720"/>
        <w:jc w:val="both"/>
        <w:rPr>
          <w:rFonts w:ascii="Times New Roman" w:hAnsi="Times New Roman" w:cs="Times New Roman"/>
          <w:sz w:val="24"/>
          <w:szCs w:val="24"/>
          <w:lang w:val="bg-BG"/>
        </w:rPr>
      </w:pPr>
      <w:proofErr w:type="spellStart"/>
      <w:r w:rsidRPr="005D34B8">
        <w:rPr>
          <w:rFonts w:ascii="Times New Roman" w:hAnsi="Times New Roman" w:cs="Times New Roman"/>
          <w:b/>
          <w:bCs/>
          <w:sz w:val="24"/>
          <w:szCs w:val="24"/>
          <w:lang w:val="en-GB"/>
        </w:rPr>
        <w:t>Взаимодействие</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между</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страните</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за</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подобряване</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на</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резултатите</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от</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стопанската</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дейност</w:t>
      </w:r>
      <w:proofErr w:type="spellEnd"/>
      <w:r w:rsidRPr="005D34B8">
        <w:rPr>
          <w:rFonts w:ascii="Times New Roman" w:hAnsi="Times New Roman" w:cs="Times New Roman"/>
          <w:b/>
          <w:bCs/>
          <w:sz w:val="24"/>
          <w:szCs w:val="24"/>
          <w:lang w:val="en-GB"/>
        </w:rPr>
        <w:t>:</w:t>
      </w:r>
      <w:r w:rsidRPr="005D34B8">
        <w:rPr>
          <w:rFonts w:ascii="Times New Roman" w:hAnsi="Times New Roman" w:cs="Times New Roman"/>
          <w:sz w:val="24"/>
          <w:szCs w:val="24"/>
          <w:lang w:val="en-GB"/>
        </w:rPr>
        <w:t xml:space="preserve"> В </w:t>
      </w:r>
      <w:proofErr w:type="spellStart"/>
      <w:r w:rsidRPr="005D34B8">
        <w:rPr>
          <w:rFonts w:ascii="Times New Roman" w:hAnsi="Times New Roman" w:cs="Times New Roman"/>
          <w:sz w:val="24"/>
          <w:szCs w:val="24"/>
          <w:lang w:val="en-GB"/>
        </w:rPr>
        <w:t>този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раздел</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включват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разпоредби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насочени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към</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сътрудничеството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между</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работодателя</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работниците</w:t>
      </w:r>
      <w:proofErr w:type="spellEnd"/>
      <w:r w:rsidRPr="005D34B8">
        <w:rPr>
          <w:rFonts w:ascii="Times New Roman" w:hAnsi="Times New Roman" w:cs="Times New Roman"/>
          <w:sz w:val="24"/>
          <w:szCs w:val="24"/>
          <w:lang w:val="en-GB"/>
        </w:rPr>
        <w:t>/</w:t>
      </w:r>
      <w:proofErr w:type="spellStart"/>
      <w:r w:rsidRPr="005D34B8">
        <w:rPr>
          <w:rFonts w:ascii="Times New Roman" w:hAnsi="Times New Roman" w:cs="Times New Roman"/>
          <w:sz w:val="24"/>
          <w:szCs w:val="24"/>
          <w:lang w:val="en-GB"/>
        </w:rPr>
        <w:t>служителите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подобряване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производителността</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ефективността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предприятието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както</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повишаване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мотивацията</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удовлетвореността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работещите</w:t>
      </w:r>
      <w:proofErr w:type="spellEnd"/>
      <w:r w:rsidRPr="005D34B8">
        <w:rPr>
          <w:rFonts w:ascii="Times New Roman" w:hAnsi="Times New Roman" w:cs="Times New Roman"/>
          <w:sz w:val="24"/>
          <w:szCs w:val="24"/>
          <w:lang w:val="en-GB"/>
        </w:rPr>
        <w:t>.</w:t>
      </w:r>
      <w:r w:rsidR="004A18C7">
        <w:rPr>
          <w:rFonts w:ascii="Times New Roman" w:hAnsi="Times New Roman" w:cs="Times New Roman"/>
          <w:sz w:val="24"/>
          <w:szCs w:val="24"/>
          <w:lang w:val="bg-BG"/>
        </w:rPr>
        <w:t xml:space="preserve"> Той </w:t>
      </w:r>
      <w:r w:rsidR="004A18C7" w:rsidRPr="004A18C7">
        <w:rPr>
          <w:rFonts w:ascii="Times New Roman" w:hAnsi="Times New Roman" w:cs="Times New Roman"/>
          <w:sz w:val="24"/>
          <w:szCs w:val="24"/>
          <w:lang w:val="bg-BG"/>
        </w:rPr>
        <w:t>урежда задълженията на работодателите и синдикалните организации за съвместни усилия в постигането на висока производителност и конкурентоспособност на предприятието. Този раздел включва ангажименти за осигуряване на стабилна заетост за работниците и служителите, както и за поддържане на предвидени доходи и социални разходи, които допринасят за цялостното икономическо здраве и устойчивост на предприятието.</w:t>
      </w:r>
    </w:p>
    <w:p w14:paraId="589FB6C9" w14:textId="3C519AE6" w:rsidR="005D34B8" w:rsidRPr="005D34B8" w:rsidRDefault="005D34B8" w:rsidP="004A18C7">
      <w:pPr>
        <w:spacing w:line="360" w:lineRule="auto"/>
        <w:ind w:firstLine="720"/>
        <w:jc w:val="both"/>
        <w:rPr>
          <w:rFonts w:ascii="Times New Roman" w:hAnsi="Times New Roman" w:cs="Times New Roman"/>
          <w:sz w:val="24"/>
          <w:szCs w:val="24"/>
          <w:lang w:val="bg-BG"/>
        </w:rPr>
      </w:pPr>
      <w:proofErr w:type="spellStart"/>
      <w:r w:rsidRPr="005D34B8">
        <w:rPr>
          <w:rFonts w:ascii="Times New Roman" w:hAnsi="Times New Roman" w:cs="Times New Roman"/>
          <w:b/>
          <w:bCs/>
          <w:sz w:val="24"/>
          <w:szCs w:val="24"/>
          <w:lang w:val="en-GB"/>
        </w:rPr>
        <w:t>Условия</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за</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синдикална</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дейност</w:t>
      </w:r>
      <w:proofErr w:type="spellEnd"/>
      <w:r w:rsidRPr="005D34B8">
        <w:rPr>
          <w:rFonts w:ascii="Times New Roman" w:hAnsi="Times New Roman" w:cs="Times New Roman"/>
          <w:b/>
          <w:bCs/>
          <w:sz w:val="24"/>
          <w:szCs w:val="24"/>
          <w:lang w:val="en-GB"/>
        </w:rPr>
        <w:t>:</w:t>
      </w:r>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Тук</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уреждат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правата</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условията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функциониране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синдикалните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организации</w:t>
      </w:r>
      <w:proofErr w:type="spellEnd"/>
      <w:r w:rsidRPr="005D34B8">
        <w:rPr>
          <w:rFonts w:ascii="Times New Roman" w:hAnsi="Times New Roman" w:cs="Times New Roman"/>
          <w:sz w:val="24"/>
          <w:szCs w:val="24"/>
          <w:lang w:val="en-GB"/>
        </w:rPr>
        <w:t xml:space="preserve"> в </w:t>
      </w:r>
      <w:proofErr w:type="spellStart"/>
      <w:r w:rsidRPr="005D34B8">
        <w:rPr>
          <w:rFonts w:ascii="Times New Roman" w:hAnsi="Times New Roman" w:cs="Times New Roman"/>
          <w:sz w:val="24"/>
          <w:szCs w:val="24"/>
          <w:lang w:val="en-GB"/>
        </w:rPr>
        <w:t>предприятието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включително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достъп</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помещения</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време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синдикална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дейност</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други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права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свързани</w:t>
      </w:r>
      <w:proofErr w:type="spellEnd"/>
      <w:r w:rsidRPr="005D34B8">
        <w:rPr>
          <w:rFonts w:ascii="Times New Roman" w:hAnsi="Times New Roman" w:cs="Times New Roman"/>
          <w:sz w:val="24"/>
          <w:szCs w:val="24"/>
          <w:lang w:val="en-GB"/>
        </w:rPr>
        <w:t xml:space="preserve"> с </w:t>
      </w:r>
      <w:proofErr w:type="spellStart"/>
      <w:r w:rsidRPr="005D34B8">
        <w:rPr>
          <w:rFonts w:ascii="Times New Roman" w:hAnsi="Times New Roman" w:cs="Times New Roman"/>
          <w:sz w:val="24"/>
          <w:szCs w:val="24"/>
          <w:lang w:val="en-GB"/>
        </w:rPr>
        <w:t>колективното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представителство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работниците</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служителите</w:t>
      </w:r>
      <w:proofErr w:type="spellEnd"/>
      <w:r w:rsidRPr="005D34B8">
        <w:rPr>
          <w:rFonts w:ascii="Times New Roman" w:hAnsi="Times New Roman" w:cs="Times New Roman"/>
          <w:sz w:val="24"/>
          <w:szCs w:val="24"/>
          <w:lang w:val="en-GB"/>
        </w:rPr>
        <w:t>.</w:t>
      </w:r>
      <w:r w:rsidR="004A18C7">
        <w:rPr>
          <w:rFonts w:ascii="Times New Roman" w:hAnsi="Times New Roman" w:cs="Times New Roman"/>
          <w:sz w:val="24"/>
          <w:szCs w:val="24"/>
          <w:lang w:val="bg-BG"/>
        </w:rPr>
        <w:t xml:space="preserve"> Този раздел </w:t>
      </w:r>
      <w:r w:rsidR="004A18C7" w:rsidRPr="004A18C7">
        <w:rPr>
          <w:rFonts w:ascii="Times New Roman" w:hAnsi="Times New Roman" w:cs="Times New Roman"/>
          <w:sz w:val="24"/>
          <w:szCs w:val="24"/>
          <w:lang w:val="bg-BG"/>
        </w:rPr>
        <w:t xml:space="preserve">установява задълженията на </w:t>
      </w:r>
      <w:r w:rsidR="004A18C7" w:rsidRPr="004A18C7">
        <w:rPr>
          <w:rFonts w:ascii="Times New Roman" w:hAnsi="Times New Roman" w:cs="Times New Roman"/>
          <w:sz w:val="24"/>
          <w:szCs w:val="24"/>
          <w:lang w:val="bg-BG"/>
        </w:rPr>
        <w:lastRenderedPageBreak/>
        <w:t>работодателя да подкрепя и не възпрепятства синдикалната дейност в рамките на закона. Това включва осигуряване на подходящи условия за работа на синдикатите, като предоставяне на зали, кабинети, технически средства и материали, както и условия за провеждане на синдикални събрания извън работно време. Работодателят е задължен да предоставя необходимата информация за синдикалната дейност и да осигурява платен отпуск за синдикалната дейност на нещатните представители на синдикалните ръководства.</w:t>
      </w:r>
    </w:p>
    <w:p w14:paraId="023432F6" w14:textId="77777777" w:rsidR="005D34B8" w:rsidRPr="005D34B8" w:rsidRDefault="005D34B8" w:rsidP="004A18C7">
      <w:pPr>
        <w:spacing w:line="360" w:lineRule="auto"/>
        <w:ind w:firstLine="720"/>
        <w:jc w:val="both"/>
        <w:rPr>
          <w:rFonts w:ascii="Times New Roman" w:hAnsi="Times New Roman" w:cs="Times New Roman"/>
          <w:sz w:val="24"/>
          <w:szCs w:val="24"/>
          <w:lang w:val="en-GB"/>
        </w:rPr>
      </w:pPr>
      <w:proofErr w:type="spellStart"/>
      <w:r w:rsidRPr="005D34B8">
        <w:rPr>
          <w:rFonts w:ascii="Times New Roman" w:hAnsi="Times New Roman" w:cs="Times New Roman"/>
          <w:b/>
          <w:bCs/>
          <w:sz w:val="24"/>
          <w:szCs w:val="24"/>
          <w:lang w:val="en-GB"/>
        </w:rPr>
        <w:t>Други</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споразумения</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допустими</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от</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закона</w:t>
      </w:r>
      <w:proofErr w:type="spellEnd"/>
      <w:r w:rsidRPr="005D34B8">
        <w:rPr>
          <w:rFonts w:ascii="Times New Roman" w:hAnsi="Times New Roman" w:cs="Times New Roman"/>
          <w:b/>
          <w:bCs/>
          <w:sz w:val="24"/>
          <w:szCs w:val="24"/>
          <w:lang w:val="en-GB"/>
        </w:rPr>
        <w:t>:</w:t>
      </w:r>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Този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раздел</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позволява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включването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допълнителни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клаузи</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споразумения</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между</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страните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които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противоречат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действащото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законодателство</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които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страните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считат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необходими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уреждане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специфични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въпроси</w:t>
      </w:r>
      <w:proofErr w:type="spellEnd"/>
      <w:r w:rsidRPr="005D34B8">
        <w:rPr>
          <w:rFonts w:ascii="Times New Roman" w:hAnsi="Times New Roman" w:cs="Times New Roman"/>
          <w:sz w:val="24"/>
          <w:szCs w:val="24"/>
          <w:lang w:val="en-GB"/>
        </w:rPr>
        <w:t>.</w:t>
      </w:r>
    </w:p>
    <w:p w14:paraId="2793B719" w14:textId="5FC5B69C" w:rsidR="005D34B8" w:rsidRPr="005D34B8" w:rsidRDefault="005D34B8" w:rsidP="004A18C7">
      <w:pPr>
        <w:spacing w:line="360" w:lineRule="auto"/>
        <w:ind w:firstLine="720"/>
        <w:jc w:val="both"/>
        <w:rPr>
          <w:rFonts w:ascii="Times New Roman" w:hAnsi="Times New Roman" w:cs="Times New Roman"/>
          <w:sz w:val="24"/>
          <w:szCs w:val="24"/>
          <w:lang w:val="bg-BG"/>
        </w:rPr>
      </w:pPr>
      <w:proofErr w:type="spellStart"/>
      <w:r w:rsidRPr="005D34B8">
        <w:rPr>
          <w:rFonts w:ascii="Times New Roman" w:hAnsi="Times New Roman" w:cs="Times New Roman"/>
          <w:b/>
          <w:bCs/>
          <w:sz w:val="24"/>
          <w:szCs w:val="24"/>
          <w:lang w:val="en-GB"/>
        </w:rPr>
        <w:t>Допълнителни</w:t>
      </w:r>
      <w:proofErr w:type="spellEnd"/>
      <w:r w:rsidRPr="005D34B8">
        <w:rPr>
          <w:rFonts w:ascii="Times New Roman" w:hAnsi="Times New Roman" w:cs="Times New Roman"/>
          <w:b/>
          <w:bCs/>
          <w:sz w:val="24"/>
          <w:szCs w:val="24"/>
          <w:lang w:val="en-GB"/>
        </w:rPr>
        <w:t xml:space="preserve"> и </w:t>
      </w:r>
      <w:proofErr w:type="spellStart"/>
      <w:r w:rsidRPr="005D34B8">
        <w:rPr>
          <w:rFonts w:ascii="Times New Roman" w:hAnsi="Times New Roman" w:cs="Times New Roman"/>
          <w:b/>
          <w:bCs/>
          <w:sz w:val="24"/>
          <w:szCs w:val="24"/>
          <w:lang w:val="en-GB"/>
        </w:rPr>
        <w:t>заключителни</w:t>
      </w:r>
      <w:proofErr w:type="spellEnd"/>
      <w:r w:rsidRPr="005D34B8">
        <w:rPr>
          <w:rFonts w:ascii="Times New Roman" w:hAnsi="Times New Roman" w:cs="Times New Roman"/>
          <w:b/>
          <w:bCs/>
          <w:sz w:val="24"/>
          <w:szCs w:val="24"/>
          <w:lang w:val="en-GB"/>
        </w:rPr>
        <w:t xml:space="preserve"> </w:t>
      </w:r>
      <w:proofErr w:type="spellStart"/>
      <w:r w:rsidRPr="005D34B8">
        <w:rPr>
          <w:rFonts w:ascii="Times New Roman" w:hAnsi="Times New Roman" w:cs="Times New Roman"/>
          <w:b/>
          <w:bCs/>
          <w:sz w:val="24"/>
          <w:szCs w:val="24"/>
          <w:lang w:val="en-GB"/>
        </w:rPr>
        <w:t>разпоредби</w:t>
      </w:r>
      <w:proofErr w:type="spellEnd"/>
      <w:r w:rsidRPr="005D34B8">
        <w:rPr>
          <w:rFonts w:ascii="Times New Roman" w:hAnsi="Times New Roman" w:cs="Times New Roman"/>
          <w:b/>
          <w:bCs/>
          <w:sz w:val="24"/>
          <w:szCs w:val="24"/>
          <w:lang w:val="en-GB"/>
        </w:rPr>
        <w:t>:</w:t>
      </w:r>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Тази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част</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обикновено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съдържа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разпоредби</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свързани</w:t>
      </w:r>
      <w:proofErr w:type="spellEnd"/>
      <w:r w:rsidRPr="005D34B8">
        <w:rPr>
          <w:rFonts w:ascii="Times New Roman" w:hAnsi="Times New Roman" w:cs="Times New Roman"/>
          <w:sz w:val="24"/>
          <w:szCs w:val="24"/>
          <w:lang w:val="en-GB"/>
        </w:rPr>
        <w:t xml:space="preserve"> с </w:t>
      </w:r>
      <w:proofErr w:type="spellStart"/>
      <w:r w:rsidRPr="005D34B8">
        <w:rPr>
          <w:rFonts w:ascii="Times New Roman" w:hAnsi="Times New Roman" w:cs="Times New Roman"/>
          <w:sz w:val="24"/>
          <w:szCs w:val="24"/>
          <w:lang w:val="en-GB"/>
        </w:rPr>
        <w:t>влизането</w:t>
      </w:r>
      <w:proofErr w:type="spellEnd"/>
      <w:r w:rsidRPr="005D34B8">
        <w:rPr>
          <w:rFonts w:ascii="Times New Roman" w:hAnsi="Times New Roman" w:cs="Times New Roman"/>
          <w:sz w:val="24"/>
          <w:szCs w:val="24"/>
          <w:lang w:val="en-GB"/>
        </w:rPr>
        <w:t xml:space="preserve"> в </w:t>
      </w:r>
      <w:proofErr w:type="spellStart"/>
      <w:r w:rsidRPr="005D34B8">
        <w:rPr>
          <w:rFonts w:ascii="Times New Roman" w:hAnsi="Times New Roman" w:cs="Times New Roman"/>
          <w:sz w:val="24"/>
          <w:szCs w:val="24"/>
          <w:lang w:val="en-GB"/>
        </w:rPr>
        <w:t>сила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договора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сроковете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неговото</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действие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процедурите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изменение</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допълнение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както</w:t>
      </w:r>
      <w:proofErr w:type="spellEnd"/>
      <w:r w:rsidRPr="005D34B8">
        <w:rPr>
          <w:rFonts w:ascii="Times New Roman" w:hAnsi="Times New Roman" w:cs="Times New Roman"/>
          <w:sz w:val="24"/>
          <w:szCs w:val="24"/>
          <w:lang w:val="en-GB"/>
        </w:rPr>
        <w:t xml:space="preserve"> и </w:t>
      </w:r>
      <w:proofErr w:type="spellStart"/>
      <w:r w:rsidRPr="005D34B8">
        <w:rPr>
          <w:rFonts w:ascii="Times New Roman" w:hAnsi="Times New Roman" w:cs="Times New Roman"/>
          <w:sz w:val="24"/>
          <w:szCs w:val="24"/>
          <w:lang w:val="en-GB"/>
        </w:rPr>
        <w:t>условията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за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прекратяване</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на</w:t>
      </w:r>
      <w:proofErr w:type="spellEnd"/>
      <w:r w:rsidRPr="005D34B8">
        <w:rPr>
          <w:rFonts w:ascii="Times New Roman" w:hAnsi="Times New Roman" w:cs="Times New Roman"/>
          <w:sz w:val="24"/>
          <w:szCs w:val="24"/>
          <w:lang w:val="en-GB"/>
        </w:rPr>
        <w:t xml:space="preserve"> </w:t>
      </w:r>
      <w:proofErr w:type="spellStart"/>
      <w:r w:rsidRPr="005D34B8">
        <w:rPr>
          <w:rFonts w:ascii="Times New Roman" w:hAnsi="Times New Roman" w:cs="Times New Roman"/>
          <w:sz w:val="24"/>
          <w:szCs w:val="24"/>
          <w:lang w:val="en-GB"/>
        </w:rPr>
        <w:t>договора</w:t>
      </w:r>
      <w:proofErr w:type="spellEnd"/>
      <w:r w:rsidRPr="005D34B8">
        <w:rPr>
          <w:rFonts w:ascii="Times New Roman" w:hAnsi="Times New Roman" w:cs="Times New Roman"/>
          <w:sz w:val="24"/>
          <w:szCs w:val="24"/>
          <w:lang w:val="en-GB"/>
        </w:rPr>
        <w:t>.</w:t>
      </w:r>
      <w:r w:rsidR="004A18C7">
        <w:rPr>
          <w:rFonts w:ascii="Times New Roman" w:hAnsi="Times New Roman" w:cs="Times New Roman"/>
          <w:sz w:val="24"/>
          <w:szCs w:val="24"/>
          <w:lang w:val="bg-BG"/>
        </w:rPr>
        <w:t xml:space="preserve"> Тоз раздел </w:t>
      </w:r>
      <w:r w:rsidR="004A18C7" w:rsidRPr="004A18C7">
        <w:rPr>
          <w:rFonts w:ascii="Times New Roman" w:hAnsi="Times New Roman" w:cs="Times New Roman"/>
          <w:sz w:val="24"/>
          <w:szCs w:val="24"/>
          <w:lang w:val="bg-BG"/>
        </w:rPr>
        <w:t>обхваща важни аспекти, свързани с изпълнението и валидността на договора. Той включва процедурите за текущ контрол върху изпълнението на задълженията по договора, правилата за уреждане на спорове, свързани с тълкуването му, както и определяне на датата на влизане в сила и срока на действие на договора. Този раздел също така уточнява други финални детайли, необходими за ефективното прилагане и управление на колективния трудов договор.</w:t>
      </w:r>
    </w:p>
    <w:p w14:paraId="66A9BBF6" w14:textId="72430150" w:rsidR="005D34B8" w:rsidRDefault="004A18C7" w:rsidP="004A18C7">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bg-BG"/>
        </w:rPr>
        <w:t>Така разгледаните</w:t>
      </w:r>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раздели</w:t>
      </w:r>
      <w:proofErr w:type="spellEnd"/>
      <w:r w:rsidR="005D34B8" w:rsidRPr="005D34B8">
        <w:rPr>
          <w:rFonts w:ascii="Times New Roman" w:hAnsi="Times New Roman" w:cs="Times New Roman"/>
          <w:sz w:val="24"/>
          <w:szCs w:val="24"/>
          <w:lang w:val="en-GB"/>
        </w:rPr>
        <w:t xml:space="preserve"> </w:t>
      </w:r>
      <w:r>
        <w:rPr>
          <w:rFonts w:ascii="Times New Roman" w:hAnsi="Times New Roman" w:cs="Times New Roman"/>
          <w:sz w:val="24"/>
          <w:szCs w:val="24"/>
          <w:lang w:val="bg-BG"/>
        </w:rPr>
        <w:t xml:space="preserve">на КТД </w:t>
      </w:r>
      <w:proofErr w:type="spellStart"/>
      <w:r w:rsidR="005D34B8" w:rsidRPr="005D34B8">
        <w:rPr>
          <w:rFonts w:ascii="Times New Roman" w:hAnsi="Times New Roman" w:cs="Times New Roman"/>
          <w:sz w:val="24"/>
          <w:szCs w:val="24"/>
          <w:lang w:val="en-GB"/>
        </w:rPr>
        <w:t>обхващат</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широк</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спектър</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от</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въпроси</w:t>
      </w:r>
      <w:proofErr w:type="spellEnd"/>
      <w:r w:rsidR="005D34B8" w:rsidRPr="005D34B8">
        <w:rPr>
          <w:rFonts w:ascii="Times New Roman" w:hAnsi="Times New Roman" w:cs="Times New Roman"/>
          <w:sz w:val="24"/>
          <w:szCs w:val="24"/>
          <w:lang w:val="en-GB"/>
        </w:rPr>
        <w:t xml:space="preserve"> и </w:t>
      </w:r>
      <w:proofErr w:type="spellStart"/>
      <w:r w:rsidR="005D34B8" w:rsidRPr="005D34B8">
        <w:rPr>
          <w:rFonts w:ascii="Times New Roman" w:hAnsi="Times New Roman" w:cs="Times New Roman"/>
          <w:sz w:val="24"/>
          <w:szCs w:val="24"/>
          <w:lang w:val="en-GB"/>
        </w:rPr>
        <w:t>осигуряват</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основа</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за</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регулация</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на</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трудовите</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отношения</w:t>
      </w:r>
      <w:proofErr w:type="spellEnd"/>
      <w:r w:rsidR="005D34B8" w:rsidRPr="005D34B8">
        <w:rPr>
          <w:rFonts w:ascii="Times New Roman" w:hAnsi="Times New Roman" w:cs="Times New Roman"/>
          <w:sz w:val="24"/>
          <w:szCs w:val="24"/>
          <w:lang w:val="en-GB"/>
        </w:rPr>
        <w:t xml:space="preserve"> в </w:t>
      </w:r>
      <w:proofErr w:type="spellStart"/>
      <w:r w:rsidR="005D34B8" w:rsidRPr="005D34B8">
        <w:rPr>
          <w:rFonts w:ascii="Times New Roman" w:hAnsi="Times New Roman" w:cs="Times New Roman"/>
          <w:sz w:val="24"/>
          <w:szCs w:val="24"/>
          <w:lang w:val="en-GB"/>
        </w:rPr>
        <w:t>предприятието</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като</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същевременно</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предлагат</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възможност</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за</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адаптиране</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на</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условията</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на</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труд</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към</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специфичните</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нужди</w:t>
      </w:r>
      <w:proofErr w:type="spellEnd"/>
      <w:r w:rsidR="005D34B8" w:rsidRPr="005D34B8">
        <w:rPr>
          <w:rFonts w:ascii="Times New Roman" w:hAnsi="Times New Roman" w:cs="Times New Roman"/>
          <w:sz w:val="24"/>
          <w:szCs w:val="24"/>
          <w:lang w:val="en-GB"/>
        </w:rPr>
        <w:t xml:space="preserve"> и </w:t>
      </w:r>
      <w:proofErr w:type="spellStart"/>
      <w:r w:rsidR="005D34B8" w:rsidRPr="005D34B8">
        <w:rPr>
          <w:rFonts w:ascii="Times New Roman" w:hAnsi="Times New Roman" w:cs="Times New Roman"/>
          <w:sz w:val="24"/>
          <w:szCs w:val="24"/>
          <w:lang w:val="en-GB"/>
        </w:rPr>
        <w:t>изисквания</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на</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страните</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по</w:t>
      </w:r>
      <w:proofErr w:type="spellEnd"/>
      <w:r w:rsidR="005D34B8" w:rsidRPr="005D34B8">
        <w:rPr>
          <w:rFonts w:ascii="Times New Roman" w:hAnsi="Times New Roman" w:cs="Times New Roman"/>
          <w:sz w:val="24"/>
          <w:szCs w:val="24"/>
          <w:lang w:val="en-GB"/>
        </w:rPr>
        <w:t xml:space="preserve"> </w:t>
      </w:r>
      <w:proofErr w:type="spellStart"/>
      <w:r w:rsidR="005D34B8" w:rsidRPr="005D34B8">
        <w:rPr>
          <w:rFonts w:ascii="Times New Roman" w:hAnsi="Times New Roman" w:cs="Times New Roman"/>
          <w:sz w:val="24"/>
          <w:szCs w:val="24"/>
          <w:lang w:val="en-GB"/>
        </w:rPr>
        <w:t>договора</w:t>
      </w:r>
      <w:proofErr w:type="spellEnd"/>
      <w:r w:rsidR="005D34B8" w:rsidRPr="005D34B8">
        <w:rPr>
          <w:rFonts w:ascii="Times New Roman" w:hAnsi="Times New Roman" w:cs="Times New Roman"/>
          <w:sz w:val="24"/>
          <w:szCs w:val="24"/>
          <w:lang w:val="en-GB"/>
        </w:rPr>
        <w:t>.</w:t>
      </w:r>
    </w:p>
    <w:p w14:paraId="6E272590" w14:textId="77777777" w:rsidR="00952E45" w:rsidRDefault="00952E45">
      <w:pPr>
        <w:spacing w:after="160" w:line="259" w:lineRule="auto"/>
        <w:rPr>
          <w:rFonts w:ascii="Times New Roman" w:hAnsi="Times New Roman" w:cs="Times New Roman"/>
          <w:b/>
          <w:bCs/>
          <w:sz w:val="24"/>
          <w:szCs w:val="24"/>
          <w:lang w:val="bg-BG"/>
        </w:rPr>
      </w:pPr>
      <w:r>
        <w:rPr>
          <w:rFonts w:ascii="Times New Roman" w:hAnsi="Times New Roman" w:cs="Times New Roman"/>
          <w:b/>
          <w:bCs/>
          <w:sz w:val="24"/>
          <w:szCs w:val="24"/>
          <w:lang w:val="bg-BG"/>
        </w:rPr>
        <w:br w:type="page"/>
      </w:r>
    </w:p>
    <w:p w14:paraId="16B43518" w14:textId="420C550A" w:rsidR="006A4545" w:rsidRPr="006A4545" w:rsidRDefault="006A4545" w:rsidP="005D34B8">
      <w:pPr>
        <w:spacing w:line="360" w:lineRule="auto"/>
        <w:ind w:firstLine="720"/>
        <w:jc w:val="both"/>
        <w:rPr>
          <w:rFonts w:ascii="Times New Roman" w:hAnsi="Times New Roman" w:cs="Times New Roman"/>
          <w:sz w:val="24"/>
          <w:szCs w:val="24"/>
          <w:lang w:val="en-GB"/>
        </w:rPr>
      </w:pPr>
      <w:r w:rsidRPr="006A4545">
        <w:rPr>
          <w:rFonts w:ascii="Times New Roman" w:hAnsi="Times New Roman" w:cs="Times New Roman"/>
          <w:b/>
          <w:bCs/>
          <w:sz w:val="24"/>
          <w:szCs w:val="24"/>
          <w:lang w:val="bg-BG"/>
        </w:rPr>
        <w:lastRenderedPageBreak/>
        <w:t>Трета глава: Колективен трудов договор – сключване и действие</w:t>
      </w:r>
    </w:p>
    <w:p w14:paraId="1A65948A" w14:textId="0F964357" w:rsidR="006A4545" w:rsidRPr="004A18C7" w:rsidRDefault="006A4545" w:rsidP="006A4545">
      <w:pPr>
        <w:pStyle w:val="ListParagraph"/>
        <w:numPr>
          <w:ilvl w:val="1"/>
          <w:numId w:val="23"/>
        </w:numPr>
        <w:spacing w:line="360" w:lineRule="auto"/>
        <w:jc w:val="both"/>
        <w:rPr>
          <w:rFonts w:ascii="Times New Roman" w:hAnsi="Times New Roman" w:cs="Times New Roman"/>
          <w:b/>
          <w:bCs/>
          <w:sz w:val="24"/>
          <w:szCs w:val="24"/>
          <w:lang w:val="ru-RU"/>
        </w:rPr>
      </w:pPr>
      <w:r w:rsidRPr="006A4545">
        <w:rPr>
          <w:rFonts w:ascii="Times New Roman" w:hAnsi="Times New Roman" w:cs="Times New Roman"/>
          <w:b/>
          <w:bCs/>
          <w:sz w:val="24"/>
          <w:szCs w:val="24"/>
          <w:lang w:val="ru-RU"/>
        </w:rPr>
        <w:t>Сключване на колективен трудов договор</w:t>
      </w:r>
    </w:p>
    <w:p w14:paraId="454BA56F" w14:textId="09E8012E" w:rsidR="004A18C7" w:rsidRDefault="004A18C7" w:rsidP="004A18C7">
      <w:pPr>
        <w:spacing w:line="360" w:lineRule="auto"/>
        <w:ind w:firstLine="720"/>
        <w:jc w:val="both"/>
        <w:rPr>
          <w:rFonts w:ascii="Times New Roman" w:hAnsi="Times New Roman" w:cs="Times New Roman"/>
          <w:sz w:val="24"/>
          <w:szCs w:val="24"/>
          <w:lang w:val="en-GB"/>
        </w:rPr>
      </w:pPr>
      <w:proofErr w:type="spellStart"/>
      <w:r w:rsidRPr="004A18C7">
        <w:rPr>
          <w:rFonts w:ascii="Times New Roman" w:hAnsi="Times New Roman" w:cs="Times New Roman"/>
          <w:sz w:val="24"/>
          <w:szCs w:val="24"/>
          <w:lang w:val="en-GB"/>
        </w:rPr>
        <w:t>Сключването</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вписването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колективния</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трудов</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България</w:t>
      </w:r>
      <w:proofErr w:type="spellEnd"/>
      <w:r w:rsidRPr="004A18C7">
        <w:rPr>
          <w:rFonts w:ascii="Times New Roman" w:hAnsi="Times New Roman" w:cs="Times New Roman"/>
          <w:sz w:val="24"/>
          <w:szCs w:val="24"/>
          <w:lang w:val="en-GB"/>
        </w:rPr>
        <w:t xml:space="preserve"> е </w:t>
      </w:r>
      <w:proofErr w:type="spellStart"/>
      <w:r w:rsidRPr="004A18C7">
        <w:rPr>
          <w:rFonts w:ascii="Times New Roman" w:hAnsi="Times New Roman" w:cs="Times New Roman"/>
          <w:sz w:val="24"/>
          <w:szCs w:val="24"/>
          <w:lang w:val="en-GB"/>
        </w:rPr>
        <w:t>регламентирано</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чл</w:t>
      </w:r>
      <w:proofErr w:type="spellEnd"/>
      <w:r w:rsidRPr="004A18C7">
        <w:rPr>
          <w:rFonts w:ascii="Times New Roman" w:hAnsi="Times New Roman" w:cs="Times New Roman"/>
          <w:sz w:val="24"/>
          <w:szCs w:val="24"/>
          <w:lang w:val="en-GB"/>
        </w:rPr>
        <w:t xml:space="preserve">. 53 </w:t>
      </w:r>
      <w:proofErr w:type="spellStart"/>
      <w:r w:rsidRPr="004A18C7">
        <w:rPr>
          <w:rFonts w:ascii="Times New Roman" w:hAnsi="Times New Roman" w:cs="Times New Roman"/>
          <w:sz w:val="24"/>
          <w:szCs w:val="24"/>
          <w:lang w:val="en-GB"/>
        </w:rPr>
        <w:t>от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Кодекса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труда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Договорът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трябва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бъде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сключен</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писмена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форма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което</w:t>
      </w:r>
      <w:proofErr w:type="spellEnd"/>
      <w:r w:rsidRPr="004A18C7">
        <w:rPr>
          <w:rFonts w:ascii="Times New Roman" w:hAnsi="Times New Roman" w:cs="Times New Roman"/>
          <w:sz w:val="24"/>
          <w:szCs w:val="24"/>
          <w:lang w:val="en-GB"/>
        </w:rPr>
        <w:t xml:space="preserve"> е </w:t>
      </w:r>
      <w:proofErr w:type="spellStart"/>
      <w:r w:rsidRPr="004A18C7">
        <w:rPr>
          <w:rFonts w:ascii="Times New Roman" w:hAnsi="Times New Roman" w:cs="Times New Roman"/>
          <w:sz w:val="24"/>
          <w:szCs w:val="24"/>
          <w:lang w:val="en-GB"/>
        </w:rPr>
        <w:t>задължително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условие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неговата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валидност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Изготвят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екземпляра</w:t>
      </w:r>
      <w:proofErr w:type="spellEnd"/>
      <w:r w:rsidRPr="004A18C7">
        <w:rPr>
          <w:rFonts w:ascii="Times New Roman" w:hAnsi="Times New Roman" w:cs="Times New Roman"/>
          <w:sz w:val="24"/>
          <w:szCs w:val="24"/>
          <w:lang w:val="en-GB"/>
        </w:rPr>
        <w:t xml:space="preserve"> – </w:t>
      </w:r>
      <w:proofErr w:type="spellStart"/>
      <w:r w:rsidRPr="004A18C7">
        <w:rPr>
          <w:rFonts w:ascii="Times New Roman" w:hAnsi="Times New Roman" w:cs="Times New Roman"/>
          <w:sz w:val="24"/>
          <w:szCs w:val="24"/>
          <w:lang w:val="en-GB"/>
        </w:rPr>
        <w:t>по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един</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всяка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страните</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един</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съответната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инспекция</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труда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Тази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формалност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гарантира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че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всяка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страна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разполага</w:t>
      </w:r>
      <w:proofErr w:type="spellEnd"/>
      <w:r w:rsidRPr="004A18C7">
        <w:rPr>
          <w:rFonts w:ascii="Times New Roman" w:hAnsi="Times New Roman" w:cs="Times New Roman"/>
          <w:sz w:val="24"/>
          <w:szCs w:val="24"/>
          <w:lang w:val="en-GB"/>
        </w:rPr>
        <w:t xml:space="preserve"> с </w:t>
      </w:r>
      <w:proofErr w:type="spellStart"/>
      <w:r w:rsidRPr="004A18C7">
        <w:rPr>
          <w:rFonts w:ascii="Times New Roman" w:hAnsi="Times New Roman" w:cs="Times New Roman"/>
          <w:sz w:val="24"/>
          <w:szCs w:val="24"/>
          <w:lang w:val="en-GB"/>
        </w:rPr>
        <w:t>оригинал</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като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същевременно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инспекцията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труда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има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контролен</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екземпляр</w:t>
      </w:r>
      <w:proofErr w:type="spellEnd"/>
      <w:r w:rsidRPr="004A18C7">
        <w:rPr>
          <w:rFonts w:ascii="Times New Roman" w:hAnsi="Times New Roman" w:cs="Times New Roman"/>
          <w:sz w:val="24"/>
          <w:szCs w:val="24"/>
          <w:lang w:val="en-GB"/>
        </w:rPr>
        <w:t>.</w:t>
      </w:r>
    </w:p>
    <w:p w14:paraId="6BBE8624" w14:textId="77777777" w:rsidR="008E7557" w:rsidRPr="008E7557" w:rsidRDefault="008E7557" w:rsidP="008E7557">
      <w:pPr>
        <w:spacing w:line="360" w:lineRule="auto"/>
        <w:ind w:firstLine="720"/>
        <w:jc w:val="both"/>
        <w:rPr>
          <w:rFonts w:ascii="Times New Roman" w:hAnsi="Times New Roman" w:cs="Times New Roman"/>
          <w:sz w:val="24"/>
          <w:szCs w:val="24"/>
          <w:lang w:val="en-GB"/>
        </w:rPr>
      </w:pPr>
      <w:proofErr w:type="spellStart"/>
      <w:r w:rsidRPr="008E7557">
        <w:rPr>
          <w:rFonts w:ascii="Times New Roman" w:hAnsi="Times New Roman" w:cs="Times New Roman"/>
          <w:sz w:val="24"/>
          <w:szCs w:val="24"/>
          <w:lang w:val="en-GB"/>
        </w:rPr>
        <w:t>Процесът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колективно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трудово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договаряне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който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произхожда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от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класическия</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промишлен</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модел</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организация</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производството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известен</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като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фордистки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характеризира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със</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специфични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условия</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труд</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производство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които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били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типични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за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времето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масовото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индустриално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производство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Този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модел</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включва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стандартно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производство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типични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работни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места</w:t>
      </w:r>
      <w:proofErr w:type="spellEnd"/>
      <w:r w:rsidRPr="008E7557">
        <w:rPr>
          <w:rFonts w:ascii="Times New Roman" w:hAnsi="Times New Roman" w:cs="Times New Roman"/>
          <w:sz w:val="24"/>
          <w:szCs w:val="24"/>
          <w:lang w:val="en-GB"/>
        </w:rPr>
        <w:t xml:space="preserve"> с </w:t>
      </w:r>
      <w:proofErr w:type="spellStart"/>
      <w:r w:rsidRPr="008E7557">
        <w:rPr>
          <w:rFonts w:ascii="Times New Roman" w:hAnsi="Times New Roman" w:cs="Times New Roman"/>
          <w:sz w:val="24"/>
          <w:szCs w:val="24"/>
          <w:lang w:val="en-GB"/>
        </w:rPr>
        <w:t>пълен</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работен</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ден</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относителна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хомогенност</w:t>
      </w:r>
      <w:proofErr w:type="spellEnd"/>
      <w:r w:rsidRPr="008E7557">
        <w:rPr>
          <w:rFonts w:ascii="Times New Roman" w:hAnsi="Times New Roman" w:cs="Times New Roman"/>
          <w:sz w:val="24"/>
          <w:szCs w:val="24"/>
          <w:lang w:val="en-GB"/>
        </w:rPr>
        <w:t xml:space="preserve"> в </w:t>
      </w:r>
      <w:proofErr w:type="spellStart"/>
      <w:r w:rsidRPr="008E7557">
        <w:rPr>
          <w:rFonts w:ascii="Times New Roman" w:hAnsi="Times New Roman" w:cs="Times New Roman"/>
          <w:sz w:val="24"/>
          <w:szCs w:val="24"/>
          <w:lang w:val="en-GB"/>
        </w:rPr>
        <w:t>образователния</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ценз</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работниците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Въпреки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тези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исторически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условия</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съвременният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свят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белязан</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от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глобализация</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значителни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обективни</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субективни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промени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изисква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адаптиране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този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процес</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към</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новите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реалности</w:t>
      </w:r>
      <w:proofErr w:type="spellEnd"/>
      <w:r w:rsidRPr="008E7557">
        <w:rPr>
          <w:rFonts w:ascii="Times New Roman" w:hAnsi="Times New Roman" w:cs="Times New Roman"/>
          <w:sz w:val="24"/>
          <w:szCs w:val="24"/>
          <w:lang w:val="en-GB"/>
        </w:rPr>
        <w:t>.</w:t>
      </w:r>
    </w:p>
    <w:p w14:paraId="072D06B2" w14:textId="248200CE" w:rsidR="008E7557" w:rsidRDefault="008E7557" w:rsidP="008E7557">
      <w:pPr>
        <w:spacing w:line="360" w:lineRule="auto"/>
        <w:ind w:firstLine="720"/>
        <w:jc w:val="both"/>
        <w:rPr>
          <w:rFonts w:ascii="Times New Roman" w:hAnsi="Times New Roman" w:cs="Times New Roman"/>
          <w:sz w:val="24"/>
          <w:szCs w:val="24"/>
          <w:lang w:val="en-GB"/>
        </w:rPr>
      </w:pPr>
      <w:proofErr w:type="spellStart"/>
      <w:r w:rsidRPr="008E7557">
        <w:rPr>
          <w:rFonts w:ascii="Times New Roman" w:hAnsi="Times New Roman" w:cs="Times New Roman"/>
          <w:sz w:val="24"/>
          <w:szCs w:val="24"/>
          <w:lang w:val="en-GB"/>
        </w:rPr>
        <w:t>Независимо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от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значителните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промени</w:t>
      </w:r>
      <w:proofErr w:type="spellEnd"/>
      <w:r w:rsidRPr="008E7557">
        <w:rPr>
          <w:rFonts w:ascii="Times New Roman" w:hAnsi="Times New Roman" w:cs="Times New Roman"/>
          <w:sz w:val="24"/>
          <w:szCs w:val="24"/>
          <w:lang w:val="en-GB"/>
        </w:rPr>
        <w:t xml:space="preserve"> в </w:t>
      </w:r>
      <w:proofErr w:type="spellStart"/>
      <w:r w:rsidRPr="008E7557">
        <w:rPr>
          <w:rFonts w:ascii="Times New Roman" w:hAnsi="Times New Roman" w:cs="Times New Roman"/>
          <w:sz w:val="24"/>
          <w:szCs w:val="24"/>
          <w:lang w:val="en-GB"/>
        </w:rPr>
        <w:t>икономическата</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социалната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среда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практиката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колективно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трудово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договаряне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както</w:t>
      </w:r>
      <w:proofErr w:type="spellEnd"/>
      <w:r w:rsidRPr="008E7557">
        <w:rPr>
          <w:rFonts w:ascii="Times New Roman" w:hAnsi="Times New Roman" w:cs="Times New Roman"/>
          <w:sz w:val="24"/>
          <w:szCs w:val="24"/>
          <w:lang w:val="en-GB"/>
        </w:rPr>
        <w:t xml:space="preserve"> в </w:t>
      </w:r>
      <w:proofErr w:type="spellStart"/>
      <w:r w:rsidRPr="008E7557">
        <w:rPr>
          <w:rFonts w:ascii="Times New Roman" w:hAnsi="Times New Roman" w:cs="Times New Roman"/>
          <w:sz w:val="24"/>
          <w:szCs w:val="24"/>
          <w:lang w:val="en-GB"/>
        </w:rPr>
        <w:t>България</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така</w:t>
      </w:r>
      <w:proofErr w:type="spellEnd"/>
      <w:r w:rsidRPr="008E7557">
        <w:rPr>
          <w:rFonts w:ascii="Times New Roman" w:hAnsi="Times New Roman" w:cs="Times New Roman"/>
          <w:sz w:val="24"/>
          <w:szCs w:val="24"/>
          <w:lang w:val="en-GB"/>
        </w:rPr>
        <w:t xml:space="preserve"> и в </w:t>
      </w:r>
      <w:proofErr w:type="spellStart"/>
      <w:r w:rsidRPr="008E7557">
        <w:rPr>
          <w:rFonts w:ascii="Times New Roman" w:hAnsi="Times New Roman" w:cs="Times New Roman"/>
          <w:sz w:val="24"/>
          <w:szCs w:val="24"/>
          <w:lang w:val="en-GB"/>
        </w:rPr>
        <w:t>страните</w:t>
      </w:r>
      <w:proofErr w:type="spellEnd"/>
      <w:r w:rsidRPr="008E7557">
        <w:rPr>
          <w:rFonts w:ascii="Times New Roman" w:hAnsi="Times New Roman" w:cs="Times New Roman"/>
          <w:sz w:val="24"/>
          <w:szCs w:val="24"/>
          <w:lang w:val="en-GB"/>
        </w:rPr>
        <w:t xml:space="preserve"> с </w:t>
      </w:r>
      <w:proofErr w:type="spellStart"/>
      <w:r w:rsidRPr="008E7557">
        <w:rPr>
          <w:rFonts w:ascii="Times New Roman" w:hAnsi="Times New Roman" w:cs="Times New Roman"/>
          <w:sz w:val="24"/>
          <w:szCs w:val="24"/>
          <w:lang w:val="en-GB"/>
        </w:rPr>
        <w:t>развита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индустриална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демокрация</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продължава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да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следва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четири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стандартни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организационно-технически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етапа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подготовка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същински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преговори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сключване</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изпълнение</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контрол</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Тези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етапи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универсални</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се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прилагат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във</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всяко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предприятие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независимо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от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неговата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сфера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дейност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форма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собственост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големина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или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предмет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дейност</w:t>
      </w:r>
      <w:proofErr w:type="spellEnd"/>
      <w:r w:rsidR="00E17C04">
        <w:rPr>
          <w:rStyle w:val="FootnoteReference"/>
          <w:rFonts w:ascii="Times New Roman" w:hAnsi="Times New Roman" w:cs="Times New Roman"/>
          <w:sz w:val="24"/>
          <w:szCs w:val="24"/>
          <w:lang w:val="en-GB"/>
        </w:rPr>
        <w:footnoteReference w:id="30"/>
      </w:r>
      <w:r w:rsidRPr="008E7557">
        <w:rPr>
          <w:rFonts w:ascii="Times New Roman" w:hAnsi="Times New Roman" w:cs="Times New Roman"/>
          <w:sz w:val="24"/>
          <w:szCs w:val="24"/>
          <w:lang w:val="en-GB"/>
        </w:rPr>
        <w:t>.</w:t>
      </w:r>
    </w:p>
    <w:p w14:paraId="59B9A293"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Процедурата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договаряне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започва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със</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създаването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представянето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проект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работодателските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първата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стъпка</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процеса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преговори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която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синдикатите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формулират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своите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искания</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предложения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предназначени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обсъдени</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договорени</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работодателя</w:t>
      </w:r>
      <w:proofErr w:type="spellEnd"/>
      <w:r w:rsidRPr="006B0FA5">
        <w:rPr>
          <w:rFonts w:ascii="Times New Roman" w:hAnsi="Times New Roman" w:cs="Times New Roman"/>
          <w:sz w:val="24"/>
          <w:szCs w:val="24"/>
          <w:lang w:val="en-GB"/>
        </w:rPr>
        <w:t>.</w:t>
      </w:r>
    </w:p>
    <w:p w14:paraId="419EC522"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Когато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преговорите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провеждат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ниво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предприятие</w:t>
      </w:r>
      <w:proofErr w:type="spellEnd"/>
      <w:r w:rsidRPr="006B0FA5">
        <w:rPr>
          <w:rFonts w:ascii="Times New Roman" w:hAnsi="Times New Roman" w:cs="Times New Roman"/>
          <w:sz w:val="24"/>
          <w:szCs w:val="24"/>
          <w:lang w:val="en-GB"/>
        </w:rPr>
        <w:t xml:space="preserve"> и в </w:t>
      </w:r>
      <w:proofErr w:type="spellStart"/>
      <w:r w:rsidRPr="006B0FA5">
        <w:rPr>
          <w:rFonts w:ascii="Times New Roman" w:hAnsi="Times New Roman" w:cs="Times New Roman"/>
          <w:sz w:val="24"/>
          <w:szCs w:val="24"/>
          <w:lang w:val="en-GB"/>
        </w:rPr>
        <w:t>него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има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повече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една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синдикална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изисква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изготвят</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представят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общ</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проект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изискване</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заложено</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чл</w:t>
      </w:r>
      <w:proofErr w:type="spellEnd"/>
      <w:r w:rsidRPr="006B0FA5">
        <w:rPr>
          <w:rFonts w:ascii="Times New Roman" w:hAnsi="Times New Roman" w:cs="Times New Roman"/>
          <w:sz w:val="24"/>
          <w:szCs w:val="24"/>
          <w:lang w:val="en-GB"/>
        </w:rPr>
        <w:t xml:space="preserve">. 51а, </w:t>
      </w:r>
      <w:proofErr w:type="spellStart"/>
      <w:r w:rsidRPr="006B0FA5">
        <w:rPr>
          <w:rFonts w:ascii="Times New Roman" w:hAnsi="Times New Roman" w:cs="Times New Roman"/>
          <w:sz w:val="24"/>
          <w:szCs w:val="24"/>
          <w:lang w:val="en-GB"/>
        </w:rPr>
        <w:t>ал</w:t>
      </w:r>
      <w:proofErr w:type="spellEnd"/>
      <w:r w:rsidRPr="006B0FA5">
        <w:rPr>
          <w:rFonts w:ascii="Times New Roman" w:hAnsi="Times New Roman" w:cs="Times New Roman"/>
          <w:sz w:val="24"/>
          <w:szCs w:val="24"/>
          <w:lang w:val="en-GB"/>
        </w:rPr>
        <w:t xml:space="preserve">. 2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Кодекса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цели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избегне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конкуренцията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между</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различни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представят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обединени</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координирани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искания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към</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Ако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обаче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успеят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споразумеят</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представят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общ</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проект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тогава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сключва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онази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синдикална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чийто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проект</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получил</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одобрение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общото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събрание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служителите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Важно</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отбележи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приет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проектът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определена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синдикална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организация</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lastRenderedPageBreak/>
        <w:t>необходимо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той</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подкрепен</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мнозинство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повече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половината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членовете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общото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събрание</w:t>
      </w:r>
      <w:proofErr w:type="spellEnd"/>
      <w:r w:rsidRPr="006B0FA5">
        <w:rPr>
          <w:rFonts w:ascii="Times New Roman" w:hAnsi="Times New Roman" w:cs="Times New Roman"/>
          <w:sz w:val="24"/>
          <w:szCs w:val="24"/>
          <w:lang w:val="en-GB"/>
        </w:rPr>
        <w:t>.</w:t>
      </w:r>
    </w:p>
    <w:p w14:paraId="02FD7A21"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отраслово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браншово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равнище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процесът</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сходен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прилага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по-широк</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мащаб</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Представителните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служителите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представляват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интересите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целия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отрасъл</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бранш</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трябва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изготвят</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представят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общ</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проект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съответните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представителни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регламентирано</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чл</w:t>
      </w:r>
      <w:proofErr w:type="spellEnd"/>
      <w:r w:rsidRPr="006B0FA5">
        <w:rPr>
          <w:rFonts w:ascii="Times New Roman" w:hAnsi="Times New Roman" w:cs="Times New Roman"/>
          <w:sz w:val="24"/>
          <w:szCs w:val="24"/>
          <w:lang w:val="en-GB"/>
        </w:rPr>
        <w:t xml:space="preserve">. 51б, </w:t>
      </w:r>
      <w:proofErr w:type="spellStart"/>
      <w:r w:rsidRPr="006B0FA5">
        <w:rPr>
          <w:rFonts w:ascii="Times New Roman" w:hAnsi="Times New Roman" w:cs="Times New Roman"/>
          <w:sz w:val="24"/>
          <w:szCs w:val="24"/>
          <w:lang w:val="en-GB"/>
        </w:rPr>
        <w:t>ал</w:t>
      </w:r>
      <w:proofErr w:type="spellEnd"/>
      <w:r w:rsidRPr="006B0FA5">
        <w:rPr>
          <w:rFonts w:ascii="Times New Roman" w:hAnsi="Times New Roman" w:cs="Times New Roman"/>
          <w:sz w:val="24"/>
          <w:szCs w:val="24"/>
          <w:lang w:val="en-GB"/>
        </w:rPr>
        <w:t xml:space="preserve">. 3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Кодекса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процедура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има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цел</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създаде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уеднаквени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целия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отрасъл</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бранш</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прилагат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всички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предприятия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попадат</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този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сектор</w:t>
      </w:r>
      <w:proofErr w:type="spellEnd"/>
      <w:r w:rsidRPr="006B0FA5">
        <w:rPr>
          <w:rFonts w:ascii="Times New Roman" w:hAnsi="Times New Roman" w:cs="Times New Roman"/>
          <w:sz w:val="24"/>
          <w:szCs w:val="24"/>
          <w:lang w:val="en-GB"/>
        </w:rPr>
        <w:t>.</w:t>
      </w:r>
    </w:p>
    <w:p w14:paraId="5142F01F" w14:textId="1457A4AE" w:rsid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общинско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ниво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когато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водят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преговори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местните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подразделения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представителните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служителите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изготвят</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представят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общи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проекти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местните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подразделения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представителните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предвидено</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чл</w:t>
      </w:r>
      <w:proofErr w:type="spellEnd"/>
      <w:r w:rsidRPr="006B0FA5">
        <w:rPr>
          <w:rFonts w:ascii="Times New Roman" w:hAnsi="Times New Roman" w:cs="Times New Roman"/>
          <w:sz w:val="24"/>
          <w:szCs w:val="24"/>
          <w:lang w:val="en-GB"/>
        </w:rPr>
        <w:t xml:space="preserve">. 51в, </w:t>
      </w:r>
      <w:proofErr w:type="spellStart"/>
      <w:r w:rsidRPr="006B0FA5">
        <w:rPr>
          <w:rFonts w:ascii="Times New Roman" w:hAnsi="Times New Roman" w:cs="Times New Roman"/>
          <w:sz w:val="24"/>
          <w:szCs w:val="24"/>
          <w:lang w:val="en-GB"/>
        </w:rPr>
        <w:t>ал</w:t>
      </w:r>
      <w:proofErr w:type="spellEnd"/>
      <w:r w:rsidRPr="006B0FA5">
        <w:rPr>
          <w:rFonts w:ascii="Times New Roman" w:hAnsi="Times New Roman" w:cs="Times New Roman"/>
          <w:sz w:val="24"/>
          <w:szCs w:val="24"/>
          <w:lang w:val="en-GB"/>
        </w:rPr>
        <w:t xml:space="preserve">. 2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Кодекса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начин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гарантира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ще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договорени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общинско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ниво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ще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отразяват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интересите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както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служителите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така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местните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същевременно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спазва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принципът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представителност</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съгласуваност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действията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между</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различните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национално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местно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ниво</w:t>
      </w:r>
      <w:proofErr w:type="spellEnd"/>
      <w:r w:rsidRPr="006B0FA5">
        <w:rPr>
          <w:rFonts w:ascii="Times New Roman" w:hAnsi="Times New Roman" w:cs="Times New Roman"/>
          <w:sz w:val="24"/>
          <w:szCs w:val="24"/>
          <w:lang w:val="en-GB"/>
        </w:rPr>
        <w:t>.</w:t>
      </w:r>
    </w:p>
    <w:p w14:paraId="7D63C50F"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Разпоредбата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чл</w:t>
      </w:r>
      <w:proofErr w:type="spellEnd"/>
      <w:r w:rsidRPr="006B0FA5">
        <w:rPr>
          <w:rFonts w:ascii="Times New Roman" w:hAnsi="Times New Roman" w:cs="Times New Roman"/>
          <w:sz w:val="24"/>
          <w:szCs w:val="24"/>
          <w:lang w:val="en-GB"/>
        </w:rPr>
        <w:t xml:space="preserve">. 52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Кодекса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налага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групите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както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техните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задължението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преговарят</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представителите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служителите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сключването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задължение</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съществено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значение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процеса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договаряне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тъй</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създава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правна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основа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започване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преговори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между</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страните</w:t>
      </w:r>
      <w:proofErr w:type="spellEnd"/>
      <w:r w:rsidRPr="006B0FA5">
        <w:rPr>
          <w:rFonts w:ascii="Times New Roman" w:hAnsi="Times New Roman" w:cs="Times New Roman"/>
          <w:sz w:val="24"/>
          <w:szCs w:val="24"/>
          <w:lang w:val="en-GB"/>
        </w:rPr>
        <w:t>.</w:t>
      </w:r>
    </w:p>
    <w:p w14:paraId="778BD3CC"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Освен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задължението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започнат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преговори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длъжни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предоставят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представители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две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основни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категории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информация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Първата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включва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сключените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обвързват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поради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тяхната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отраслова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териториална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организационна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принадлежност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информация</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важна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защото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предоставя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контекста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стандартите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вече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установени</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съответния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отрасъл</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регион</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могат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послужат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основа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отправна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точка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новите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преговори</w:t>
      </w:r>
      <w:proofErr w:type="spellEnd"/>
      <w:r w:rsidRPr="006B0FA5">
        <w:rPr>
          <w:rFonts w:ascii="Times New Roman" w:hAnsi="Times New Roman" w:cs="Times New Roman"/>
          <w:sz w:val="24"/>
          <w:szCs w:val="24"/>
          <w:lang w:val="en-GB"/>
        </w:rPr>
        <w:t>.</w:t>
      </w:r>
    </w:p>
    <w:p w14:paraId="4A4922FC"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Втората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категория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информация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която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трябва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предоставят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отнася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икономическото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финансовото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състояние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предприятието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информация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трябва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своевременна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достоверна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разбираема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позволи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представители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преценят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реалните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възможности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предприятието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формулират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обосновани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искания</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хода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преговорите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Важно</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отбележи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ако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разпространяването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информация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навреди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той</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има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право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откаже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предоставянето</w:t>
      </w:r>
      <w:proofErr w:type="spellEnd"/>
      <w:r w:rsidRPr="006B0FA5">
        <w:rPr>
          <w:rFonts w:ascii="Times New Roman" w:hAnsi="Times New Roman" w:cs="Times New Roman"/>
          <w:sz w:val="24"/>
          <w:szCs w:val="24"/>
          <w:lang w:val="en-GB"/>
        </w:rPr>
        <w:t xml:space="preserve"> ѝ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направи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поверителност</w:t>
      </w:r>
      <w:proofErr w:type="spellEnd"/>
      <w:r w:rsidRPr="006B0FA5">
        <w:rPr>
          <w:rFonts w:ascii="Times New Roman" w:hAnsi="Times New Roman" w:cs="Times New Roman"/>
          <w:sz w:val="24"/>
          <w:szCs w:val="24"/>
          <w:lang w:val="en-GB"/>
        </w:rPr>
        <w:t>.</w:t>
      </w:r>
    </w:p>
    <w:p w14:paraId="72CFEA58"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Ако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изпълни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задълженията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предвидени</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чл</w:t>
      </w:r>
      <w:proofErr w:type="spellEnd"/>
      <w:r w:rsidRPr="006B0FA5">
        <w:rPr>
          <w:rFonts w:ascii="Times New Roman" w:hAnsi="Times New Roman" w:cs="Times New Roman"/>
          <w:sz w:val="24"/>
          <w:szCs w:val="24"/>
          <w:lang w:val="en-GB"/>
        </w:rPr>
        <w:t xml:space="preserve">. 52, </w:t>
      </w:r>
      <w:proofErr w:type="spellStart"/>
      <w:r w:rsidRPr="006B0FA5">
        <w:rPr>
          <w:rFonts w:ascii="Times New Roman" w:hAnsi="Times New Roman" w:cs="Times New Roman"/>
          <w:sz w:val="24"/>
          <w:szCs w:val="24"/>
          <w:lang w:val="en-GB"/>
        </w:rPr>
        <w:t>той</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дължи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обезщетение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причинените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вреди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определя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конкретни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срокове</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lastRenderedPageBreak/>
        <w:t>работодателят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трябва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изпълни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задълженията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преговорите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трябва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започнат</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едномесечен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срок</w:t>
      </w:r>
      <w:proofErr w:type="spellEnd"/>
      <w:r w:rsidRPr="006B0FA5">
        <w:rPr>
          <w:rFonts w:ascii="Times New Roman" w:hAnsi="Times New Roman" w:cs="Times New Roman"/>
          <w:sz w:val="24"/>
          <w:szCs w:val="24"/>
          <w:lang w:val="en-GB"/>
        </w:rPr>
        <w:t xml:space="preserve">, а </w:t>
      </w:r>
      <w:proofErr w:type="spellStart"/>
      <w:r w:rsidRPr="006B0FA5">
        <w:rPr>
          <w:rFonts w:ascii="Times New Roman" w:hAnsi="Times New Roman" w:cs="Times New Roman"/>
          <w:sz w:val="24"/>
          <w:szCs w:val="24"/>
          <w:lang w:val="en-GB"/>
        </w:rPr>
        <w:t>информацията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предоставена</w:t>
      </w:r>
      <w:proofErr w:type="spellEnd"/>
      <w:r w:rsidRPr="006B0FA5">
        <w:rPr>
          <w:rFonts w:ascii="Times New Roman" w:hAnsi="Times New Roman" w:cs="Times New Roman"/>
          <w:sz w:val="24"/>
          <w:szCs w:val="24"/>
          <w:lang w:val="en-GB"/>
        </w:rPr>
        <w:t xml:space="preserve"> в 15-дневен </w:t>
      </w:r>
      <w:proofErr w:type="spellStart"/>
      <w:r w:rsidRPr="006B0FA5">
        <w:rPr>
          <w:rFonts w:ascii="Times New Roman" w:hAnsi="Times New Roman" w:cs="Times New Roman"/>
          <w:sz w:val="24"/>
          <w:szCs w:val="24"/>
          <w:lang w:val="en-GB"/>
        </w:rPr>
        <w:t>срок</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получаването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поканата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срокове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започват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текат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момента</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който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получи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проекта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макар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изрично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посочено</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закона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но</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обосновано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аналогия</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разпоредбите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задълженията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договорите</w:t>
      </w:r>
      <w:proofErr w:type="spellEnd"/>
      <w:r w:rsidRPr="006B0FA5">
        <w:rPr>
          <w:rFonts w:ascii="Times New Roman" w:hAnsi="Times New Roman" w:cs="Times New Roman"/>
          <w:sz w:val="24"/>
          <w:szCs w:val="24"/>
          <w:lang w:val="en-GB"/>
        </w:rPr>
        <w:t>.</w:t>
      </w:r>
    </w:p>
    <w:p w14:paraId="2D5E3924"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Важен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аспект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разпоредба</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задължава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започнат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преговори</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предоставят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необходимата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информация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задължава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сключат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Сключването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такъв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изисква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съгласие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двете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страни</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преговорите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означава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ако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постигнато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съгласие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сключен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начин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балансира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правата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задълженията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страните</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процеса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договаряне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осигурява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възможност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преговори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оставя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резултата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тях</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волята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страните</w:t>
      </w:r>
      <w:proofErr w:type="spellEnd"/>
      <w:r w:rsidRPr="006B0FA5">
        <w:rPr>
          <w:rFonts w:ascii="Times New Roman" w:hAnsi="Times New Roman" w:cs="Times New Roman"/>
          <w:sz w:val="24"/>
          <w:szCs w:val="24"/>
          <w:lang w:val="en-GB"/>
        </w:rPr>
        <w:t>.</w:t>
      </w:r>
    </w:p>
    <w:p w14:paraId="753879CA" w14:textId="396F97B5" w:rsidR="00E17C04" w:rsidRPr="00E17C04" w:rsidRDefault="008E7557" w:rsidP="00E17C04">
      <w:pPr>
        <w:spacing w:line="360" w:lineRule="auto"/>
        <w:ind w:firstLine="720"/>
        <w:jc w:val="both"/>
        <w:rPr>
          <w:rFonts w:ascii="Times New Roman" w:hAnsi="Times New Roman" w:cs="Times New Roman"/>
          <w:sz w:val="24"/>
          <w:szCs w:val="24"/>
          <w:lang w:val="en-GB"/>
        </w:rPr>
      </w:pPr>
      <w:proofErr w:type="spellStart"/>
      <w:r w:rsidRPr="008E7557">
        <w:rPr>
          <w:rFonts w:ascii="Times New Roman" w:hAnsi="Times New Roman" w:cs="Times New Roman"/>
          <w:sz w:val="24"/>
          <w:szCs w:val="24"/>
          <w:lang w:val="en-GB"/>
        </w:rPr>
        <w:t>Първият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етап</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подготовката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включва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събирането</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анализа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необходимата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информация</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изработването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стратегии</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дефиниране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целите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преговорите</w:t>
      </w:r>
      <w:proofErr w:type="spellEnd"/>
      <w:r w:rsidRPr="008E7557">
        <w:rPr>
          <w:rFonts w:ascii="Times New Roman" w:hAnsi="Times New Roman" w:cs="Times New Roman"/>
          <w:sz w:val="24"/>
          <w:szCs w:val="24"/>
          <w:lang w:val="en-GB"/>
        </w:rPr>
        <w:t xml:space="preserve">. </w:t>
      </w:r>
      <w:r w:rsidR="00E17C04">
        <w:rPr>
          <w:rFonts w:ascii="Times New Roman" w:hAnsi="Times New Roman" w:cs="Times New Roman"/>
          <w:sz w:val="24"/>
          <w:szCs w:val="24"/>
          <w:lang w:val="bg-BG"/>
        </w:rPr>
        <w:t xml:space="preserve"> </w:t>
      </w:r>
      <w:proofErr w:type="spellStart"/>
      <w:r w:rsidR="00E17C04" w:rsidRPr="00E17C04">
        <w:rPr>
          <w:rFonts w:ascii="Times New Roman" w:hAnsi="Times New Roman" w:cs="Times New Roman"/>
          <w:sz w:val="24"/>
          <w:szCs w:val="24"/>
          <w:lang w:val="en-GB"/>
        </w:rPr>
        <w:t>Подготовката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за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сключване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на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колективен</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трудов</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договор</w:t>
      </w:r>
      <w:proofErr w:type="spellEnd"/>
      <w:r w:rsidR="00E17C04" w:rsidRPr="00E17C04">
        <w:rPr>
          <w:rFonts w:ascii="Times New Roman" w:hAnsi="Times New Roman" w:cs="Times New Roman"/>
          <w:sz w:val="24"/>
          <w:szCs w:val="24"/>
          <w:lang w:val="en-GB"/>
        </w:rPr>
        <w:t xml:space="preserve"> е </w:t>
      </w:r>
      <w:proofErr w:type="spellStart"/>
      <w:r w:rsidR="00E17C04" w:rsidRPr="00E17C04">
        <w:rPr>
          <w:rFonts w:ascii="Times New Roman" w:hAnsi="Times New Roman" w:cs="Times New Roman"/>
          <w:sz w:val="24"/>
          <w:szCs w:val="24"/>
          <w:lang w:val="en-GB"/>
        </w:rPr>
        <w:t>от</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съществено</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значение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за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успешното</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провеждане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на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колективните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преговори</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Тя</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започва</w:t>
      </w:r>
      <w:proofErr w:type="spellEnd"/>
      <w:r w:rsidR="00E17C04" w:rsidRPr="00E17C04">
        <w:rPr>
          <w:rFonts w:ascii="Times New Roman" w:hAnsi="Times New Roman" w:cs="Times New Roman"/>
          <w:sz w:val="24"/>
          <w:szCs w:val="24"/>
          <w:lang w:val="en-GB"/>
        </w:rPr>
        <w:t xml:space="preserve"> с </w:t>
      </w:r>
      <w:proofErr w:type="spellStart"/>
      <w:r w:rsidR="00E17C04" w:rsidRPr="00E17C04">
        <w:rPr>
          <w:rFonts w:ascii="Times New Roman" w:hAnsi="Times New Roman" w:cs="Times New Roman"/>
          <w:sz w:val="24"/>
          <w:szCs w:val="24"/>
          <w:lang w:val="en-GB"/>
        </w:rPr>
        <w:t>определяне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на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участващите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страни</w:t>
      </w:r>
      <w:proofErr w:type="spellEnd"/>
      <w:r w:rsidR="00E17C04" w:rsidRPr="00E17C04">
        <w:rPr>
          <w:rFonts w:ascii="Times New Roman" w:hAnsi="Times New Roman" w:cs="Times New Roman"/>
          <w:sz w:val="24"/>
          <w:szCs w:val="24"/>
          <w:lang w:val="en-GB"/>
        </w:rPr>
        <w:t xml:space="preserve"> и </w:t>
      </w:r>
      <w:proofErr w:type="spellStart"/>
      <w:r w:rsidR="00E17C04" w:rsidRPr="00E17C04">
        <w:rPr>
          <w:rFonts w:ascii="Times New Roman" w:hAnsi="Times New Roman" w:cs="Times New Roman"/>
          <w:sz w:val="24"/>
          <w:szCs w:val="24"/>
          <w:lang w:val="en-GB"/>
        </w:rPr>
        <w:t>тяхната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легитимация</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Страните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по</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договора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са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работодателят</w:t>
      </w:r>
      <w:proofErr w:type="spellEnd"/>
      <w:r w:rsidR="00E17C04" w:rsidRPr="00E17C04">
        <w:rPr>
          <w:rFonts w:ascii="Times New Roman" w:hAnsi="Times New Roman" w:cs="Times New Roman"/>
          <w:sz w:val="24"/>
          <w:szCs w:val="24"/>
          <w:lang w:val="en-GB"/>
        </w:rPr>
        <w:t xml:space="preserve"> и </w:t>
      </w:r>
      <w:proofErr w:type="spellStart"/>
      <w:r w:rsidR="00E17C04" w:rsidRPr="00E17C04">
        <w:rPr>
          <w:rFonts w:ascii="Times New Roman" w:hAnsi="Times New Roman" w:cs="Times New Roman"/>
          <w:sz w:val="24"/>
          <w:szCs w:val="24"/>
          <w:lang w:val="en-GB"/>
        </w:rPr>
        <w:t>синдикалната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организация</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като</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синдикатите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представляват</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интересите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на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работниците</w:t>
      </w:r>
      <w:proofErr w:type="spellEnd"/>
      <w:r w:rsidR="00E17C04" w:rsidRPr="00E17C04">
        <w:rPr>
          <w:rFonts w:ascii="Times New Roman" w:hAnsi="Times New Roman" w:cs="Times New Roman"/>
          <w:sz w:val="24"/>
          <w:szCs w:val="24"/>
          <w:lang w:val="en-GB"/>
        </w:rPr>
        <w:t xml:space="preserve"> и </w:t>
      </w:r>
      <w:proofErr w:type="spellStart"/>
      <w:r w:rsidR="00E17C04" w:rsidRPr="00E17C04">
        <w:rPr>
          <w:rFonts w:ascii="Times New Roman" w:hAnsi="Times New Roman" w:cs="Times New Roman"/>
          <w:sz w:val="24"/>
          <w:szCs w:val="24"/>
          <w:lang w:val="en-GB"/>
        </w:rPr>
        <w:t>служителите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Ако</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синдикалната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организация</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членува</w:t>
      </w:r>
      <w:proofErr w:type="spellEnd"/>
      <w:r w:rsidR="00E17C04" w:rsidRPr="00E17C04">
        <w:rPr>
          <w:rFonts w:ascii="Times New Roman" w:hAnsi="Times New Roman" w:cs="Times New Roman"/>
          <w:sz w:val="24"/>
          <w:szCs w:val="24"/>
          <w:lang w:val="en-GB"/>
        </w:rPr>
        <w:t xml:space="preserve"> в </w:t>
      </w:r>
      <w:proofErr w:type="spellStart"/>
      <w:r w:rsidR="00E17C04" w:rsidRPr="00E17C04">
        <w:rPr>
          <w:rFonts w:ascii="Times New Roman" w:hAnsi="Times New Roman" w:cs="Times New Roman"/>
          <w:sz w:val="24"/>
          <w:szCs w:val="24"/>
          <w:lang w:val="en-GB"/>
        </w:rPr>
        <w:t>национална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конфедерация</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тя</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удостоверява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легитимността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си</w:t>
      </w:r>
      <w:proofErr w:type="spellEnd"/>
      <w:r w:rsidR="00E17C04" w:rsidRPr="00E17C04">
        <w:rPr>
          <w:rFonts w:ascii="Times New Roman" w:hAnsi="Times New Roman" w:cs="Times New Roman"/>
          <w:sz w:val="24"/>
          <w:szCs w:val="24"/>
          <w:lang w:val="en-GB"/>
        </w:rPr>
        <w:t xml:space="preserve"> с </w:t>
      </w:r>
      <w:proofErr w:type="spellStart"/>
      <w:r w:rsidR="00E17C04" w:rsidRPr="00E17C04">
        <w:rPr>
          <w:rFonts w:ascii="Times New Roman" w:hAnsi="Times New Roman" w:cs="Times New Roman"/>
          <w:sz w:val="24"/>
          <w:szCs w:val="24"/>
          <w:lang w:val="en-GB"/>
        </w:rPr>
        <w:t>документ</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за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принадлежност</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Ако</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не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членува</w:t>
      </w:r>
      <w:proofErr w:type="spellEnd"/>
      <w:r w:rsidR="00E17C04" w:rsidRPr="00E17C04">
        <w:rPr>
          <w:rFonts w:ascii="Times New Roman" w:hAnsi="Times New Roman" w:cs="Times New Roman"/>
          <w:sz w:val="24"/>
          <w:szCs w:val="24"/>
          <w:lang w:val="en-GB"/>
        </w:rPr>
        <w:t xml:space="preserve"> в </w:t>
      </w:r>
      <w:proofErr w:type="spellStart"/>
      <w:r w:rsidR="00E17C04" w:rsidRPr="00E17C04">
        <w:rPr>
          <w:rFonts w:ascii="Times New Roman" w:hAnsi="Times New Roman" w:cs="Times New Roman"/>
          <w:sz w:val="24"/>
          <w:szCs w:val="24"/>
          <w:lang w:val="en-GB"/>
        </w:rPr>
        <w:t>национален</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синдикат</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тя</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предоставя</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юридическа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регистрация</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или</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протокол</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от</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учредителното</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събрание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Работодателят</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обикновено</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се</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представлява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от</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ръководителя</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на</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предприятието</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или</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упълномощен</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от</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него</w:t>
      </w:r>
      <w:proofErr w:type="spellEnd"/>
      <w:r w:rsidR="00E17C04" w:rsidRPr="00E17C04">
        <w:rPr>
          <w:rFonts w:ascii="Times New Roman" w:hAnsi="Times New Roman" w:cs="Times New Roman"/>
          <w:sz w:val="24"/>
          <w:szCs w:val="24"/>
          <w:lang w:val="en-GB"/>
        </w:rPr>
        <w:t xml:space="preserve"> </w:t>
      </w:r>
      <w:proofErr w:type="spellStart"/>
      <w:r w:rsidR="00E17C04" w:rsidRPr="00E17C04">
        <w:rPr>
          <w:rFonts w:ascii="Times New Roman" w:hAnsi="Times New Roman" w:cs="Times New Roman"/>
          <w:sz w:val="24"/>
          <w:szCs w:val="24"/>
          <w:lang w:val="en-GB"/>
        </w:rPr>
        <w:t>заместник</w:t>
      </w:r>
      <w:proofErr w:type="spellEnd"/>
      <w:r w:rsidR="00E17C04">
        <w:rPr>
          <w:rStyle w:val="FootnoteReference"/>
          <w:rFonts w:ascii="Times New Roman" w:hAnsi="Times New Roman" w:cs="Times New Roman"/>
          <w:sz w:val="24"/>
          <w:szCs w:val="24"/>
          <w:lang w:val="en-GB"/>
        </w:rPr>
        <w:footnoteReference w:id="31"/>
      </w:r>
      <w:r w:rsidR="00E17C04" w:rsidRPr="00E17C04">
        <w:rPr>
          <w:rFonts w:ascii="Times New Roman" w:hAnsi="Times New Roman" w:cs="Times New Roman"/>
          <w:sz w:val="24"/>
          <w:szCs w:val="24"/>
          <w:lang w:val="en-GB"/>
        </w:rPr>
        <w:t>.</w:t>
      </w:r>
    </w:p>
    <w:p w14:paraId="12A536D8" w14:textId="061FAD6E" w:rsidR="00E17C04" w:rsidRPr="00E17C04" w:rsidRDefault="00E17C04" w:rsidP="00E17C04">
      <w:pPr>
        <w:spacing w:line="360" w:lineRule="auto"/>
        <w:ind w:firstLine="720"/>
        <w:jc w:val="both"/>
        <w:rPr>
          <w:rFonts w:ascii="Times New Roman" w:hAnsi="Times New Roman" w:cs="Times New Roman"/>
          <w:sz w:val="24"/>
          <w:szCs w:val="24"/>
          <w:lang w:val="en-GB"/>
        </w:rPr>
      </w:pPr>
      <w:proofErr w:type="spellStart"/>
      <w:r w:rsidRPr="00E17C04">
        <w:rPr>
          <w:rFonts w:ascii="Times New Roman" w:hAnsi="Times New Roman" w:cs="Times New Roman"/>
          <w:sz w:val="24"/>
          <w:szCs w:val="24"/>
          <w:lang w:val="en-GB"/>
        </w:rPr>
        <w:t>Следващата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стъпка</w:t>
      </w:r>
      <w:proofErr w:type="spellEnd"/>
      <w:r w:rsidRPr="00E17C04">
        <w:rPr>
          <w:rFonts w:ascii="Times New Roman" w:hAnsi="Times New Roman" w:cs="Times New Roman"/>
          <w:sz w:val="24"/>
          <w:szCs w:val="24"/>
          <w:lang w:val="en-GB"/>
        </w:rPr>
        <w:t xml:space="preserve"> е </w:t>
      </w:r>
      <w:proofErr w:type="spellStart"/>
      <w:r w:rsidRPr="00E17C04">
        <w:rPr>
          <w:rFonts w:ascii="Times New Roman" w:hAnsi="Times New Roman" w:cs="Times New Roman"/>
          <w:sz w:val="24"/>
          <w:szCs w:val="24"/>
          <w:lang w:val="en-GB"/>
        </w:rPr>
        <w:t>определяне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поименния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състав</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преговорните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екипи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като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синдикатите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избират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своите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представители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синдикално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събрание</w:t>
      </w:r>
      <w:proofErr w:type="spellEnd"/>
      <w:r w:rsidRPr="00E17C04">
        <w:rPr>
          <w:rFonts w:ascii="Times New Roman" w:hAnsi="Times New Roman" w:cs="Times New Roman"/>
          <w:sz w:val="24"/>
          <w:szCs w:val="24"/>
          <w:lang w:val="en-GB"/>
        </w:rPr>
        <w:t xml:space="preserve">. В </w:t>
      </w:r>
      <w:proofErr w:type="spellStart"/>
      <w:r w:rsidRPr="00E17C04">
        <w:rPr>
          <w:rFonts w:ascii="Times New Roman" w:hAnsi="Times New Roman" w:cs="Times New Roman"/>
          <w:sz w:val="24"/>
          <w:szCs w:val="24"/>
          <w:lang w:val="en-GB"/>
        </w:rPr>
        <w:t>преговорния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екип</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включват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специалисти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отделните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въпроси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които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ще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бъдат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предмет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договаряне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като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например</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инженер</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икономист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юрист</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др</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Работодателят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също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определя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своя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екип</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включващ</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функционални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специалисти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Обучението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синдикалния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екип</w:t>
      </w:r>
      <w:proofErr w:type="spellEnd"/>
      <w:r w:rsidRPr="00E17C04">
        <w:rPr>
          <w:rFonts w:ascii="Times New Roman" w:hAnsi="Times New Roman" w:cs="Times New Roman"/>
          <w:sz w:val="24"/>
          <w:szCs w:val="24"/>
          <w:lang w:val="en-GB"/>
        </w:rPr>
        <w:t xml:space="preserve"> е </w:t>
      </w:r>
      <w:proofErr w:type="spellStart"/>
      <w:r w:rsidRPr="00E17C04">
        <w:rPr>
          <w:rFonts w:ascii="Times New Roman" w:hAnsi="Times New Roman" w:cs="Times New Roman"/>
          <w:sz w:val="24"/>
          <w:szCs w:val="24"/>
          <w:lang w:val="en-GB"/>
        </w:rPr>
        <w:t>ключова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част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подготовката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осигурявайки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задълбочени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знания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трудовото</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социално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законодателство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както</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умения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анализ</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водене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w:t>
      </w:r>
      <w:proofErr w:type="spellEnd"/>
      <w:r>
        <w:rPr>
          <w:rStyle w:val="FootnoteReference"/>
          <w:rFonts w:ascii="Times New Roman" w:hAnsi="Times New Roman" w:cs="Times New Roman"/>
          <w:sz w:val="24"/>
          <w:szCs w:val="24"/>
          <w:lang w:val="en-GB"/>
        </w:rPr>
        <w:footnoteReference w:id="32"/>
      </w:r>
      <w:r w:rsidRPr="00E17C04">
        <w:rPr>
          <w:rFonts w:ascii="Times New Roman" w:hAnsi="Times New Roman" w:cs="Times New Roman"/>
          <w:sz w:val="24"/>
          <w:szCs w:val="24"/>
          <w:lang w:val="en-GB"/>
        </w:rPr>
        <w:t>.</w:t>
      </w:r>
    </w:p>
    <w:p w14:paraId="642D5048" w14:textId="2CF45DE8" w:rsidR="00E17C04" w:rsidRPr="00E17C04" w:rsidRDefault="00E17C04" w:rsidP="00E17C04">
      <w:pPr>
        <w:spacing w:line="360" w:lineRule="auto"/>
        <w:ind w:firstLine="720"/>
        <w:jc w:val="both"/>
        <w:rPr>
          <w:rFonts w:ascii="Times New Roman" w:hAnsi="Times New Roman" w:cs="Times New Roman"/>
          <w:vanish/>
          <w:sz w:val="24"/>
          <w:szCs w:val="24"/>
          <w:lang w:val="en-GB"/>
        </w:rPr>
      </w:pPr>
      <w:proofErr w:type="spellStart"/>
      <w:r w:rsidRPr="00E17C04">
        <w:rPr>
          <w:rFonts w:ascii="Times New Roman" w:hAnsi="Times New Roman" w:cs="Times New Roman"/>
          <w:sz w:val="24"/>
          <w:szCs w:val="24"/>
          <w:lang w:val="en-GB"/>
        </w:rPr>
        <w:t>Информационното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обезпечаване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колективните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w:t>
      </w:r>
      <w:proofErr w:type="spellEnd"/>
      <w:r w:rsidRPr="00E17C04">
        <w:rPr>
          <w:rFonts w:ascii="Times New Roman" w:hAnsi="Times New Roman" w:cs="Times New Roman"/>
          <w:sz w:val="24"/>
          <w:szCs w:val="24"/>
          <w:lang w:val="en-GB"/>
        </w:rPr>
        <w:t xml:space="preserve"> е </w:t>
      </w:r>
      <w:proofErr w:type="spellStart"/>
      <w:r w:rsidRPr="00E17C04">
        <w:rPr>
          <w:rFonts w:ascii="Times New Roman" w:hAnsi="Times New Roman" w:cs="Times New Roman"/>
          <w:sz w:val="24"/>
          <w:szCs w:val="24"/>
          <w:lang w:val="en-GB"/>
        </w:rPr>
        <w:t>също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важна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част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подготовката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Това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включва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събиране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информация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икономическото</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финансово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състояние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предприятието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както</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проучване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исканията</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очакванията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синдикалните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членове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Проектът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колективния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трудов</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договор</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разработва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синдикалния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екип</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се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обсъжда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синдикално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събрание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След</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като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проектът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бъде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приет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синдикалното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ръководство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отправя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писмено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искане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работодателя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започване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lastRenderedPageBreak/>
        <w:t>преговорите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като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уточняват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процедурата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времето</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мястото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Важна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част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подготовката</w:t>
      </w:r>
      <w:proofErr w:type="spellEnd"/>
      <w:r w:rsidRPr="00E17C04">
        <w:rPr>
          <w:rFonts w:ascii="Times New Roman" w:hAnsi="Times New Roman" w:cs="Times New Roman"/>
          <w:sz w:val="24"/>
          <w:szCs w:val="24"/>
          <w:lang w:val="en-GB"/>
        </w:rPr>
        <w:t xml:space="preserve"> е и </w:t>
      </w:r>
      <w:proofErr w:type="spellStart"/>
      <w:r w:rsidRPr="00E17C04">
        <w:rPr>
          <w:rFonts w:ascii="Times New Roman" w:hAnsi="Times New Roman" w:cs="Times New Roman"/>
          <w:sz w:val="24"/>
          <w:szCs w:val="24"/>
          <w:lang w:val="en-GB"/>
        </w:rPr>
        <w:t>разработването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предварителен</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сценарий</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протичане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включително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прогнозиране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възможното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поведение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работодателя</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адаптиране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тактиката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синдикалния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екип</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Всички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тези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етапи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подготовката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гарантират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добре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организирани</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успешни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w:t>
      </w:r>
      <w:proofErr w:type="spellEnd"/>
      <w:r w:rsidRPr="00E17C04">
        <w:rPr>
          <w:rFonts w:ascii="Times New Roman" w:hAnsi="Times New Roman" w:cs="Times New Roman"/>
          <w:sz w:val="24"/>
          <w:szCs w:val="24"/>
          <w:lang w:val="en-GB"/>
        </w:rPr>
        <w:t>.</w:t>
      </w:r>
      <w:r w:rsidRPr="00E17C04">
        <w:rPr>
          <w:rFonts w:ascii="Times New Roman" w:hAnsi="Times New Roman" w:cs="Times New Roman"/>
          <w:vanish/>
          <w:sz w:val="24"/>
          <w:szCs w:val="24"/>
          <w:lang w:val="en-GB"/>
        </w:rPr>
        <w:t>Top of Form</w:t>
      </w:r>
    </w:p>
    <w:p w14:paraId="396DBCEA" w14:textId="77777777" w:rsidR="00E17C04" w:rsidRPr="00E17C04" w:rsidRDefault="00E17C04" w:rsidP="00E17C04">
      <w:pPr>
        <w:spacing w:line="360" w:lineRule="auto"/>
        <w:ind w:firstLine="720"/>
        <w:jc w:val="both"/>
        <w:rPr>
          <w:rFonts w:ascii="Times New Roman" w:hAnsi="Times New Roman" w:cs="Times New Roman"/>
          <w:vanish/>
          <w:sz w:val="24"/>
          <w:szCs w:val="24"/>
          <w:lang w:val="en-GB"/>
        </w:rPr>
      </w:pPr>
      <w:r w:rsidRPr="00E17C04">
        <w:rPr>
          <w:rFonts w:ascii="Times New Roman" w:hAnsi="Times New Roman" w:cs="Times New Roman"/>
          <w:vanish/>
          <w:sz w:val="24"/>
          <w:szCs w:val="24"/>
          <w:lang w:val="en-GB"/>
        </w:rPr>
        <w:t>Bottom of Form</w:t>
      </w:r>
    </w:p>
    <w:p w14:paraId="588F576B" w14:textId="77777777" w:rsidR="00E17C04" w:rsidRDefault="00E17C04" w:rsidP="008E7557">
      <w:pPr>
        <w:spacing w:line="360" w:lineRule="auto"/>
        <w:ind w:firstLine="720"/>
        <w:jc w:val="both"/>
        <w:rPr>
          <w:rFonts w:ascii="Times New Roman" w:hAnsi="Times New Roman" w:cs="Times New Roman"/>
          <w:sz w:val="24"/>
          <w:szCs w:val="24"/>
          <w:lang w:val="en-GB"/>
        </w:rPr>
      </w:pPr>
    </w:p>
    <w:p w14:paraId="64B83D8F" w14:textId="77777777" w:rsidR="00E17C04" w:rsidRPr="00E17C04" w:rsidRDefault="00E17C04" w:rsidP="00E17C04">
      <w:pPr>
        <w:spacing w:line="360" w:lineRule="auto"/>
        <w:ind w:firstLine="720"/>
        <w:jc w:val="both"/>
        <w:rPr>
          <w:rFonts w:ascii="Times New Roman" w:hAnsi="Times New Roman" w:cs="Times New Roman"/>
          <w:sz w:val="24"/>
          <w:szCs w:val="24"/>
          <w:lang w:val="en-GB"/>
        </w:rPr>
      </w:pPr>
      <w:proofErr w:type="spellStart"/>
      <w:r w:rsidRPr="00E17C04">
        <w:rPr>
          <w:rFonts w:ascii="Times New Roman" w:hAnsi="Times New Roman" w:cs="Times New Roman"/>
          <w:sz w:val="24"/>
          <w:szCs w:val="24"/>
          <w:lang w:val="en-GB"/>
        </w:rPr>
        <w:t>Вторият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етап</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колективното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трудово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договаряне</w:t>
      </w:r>
      <w:proofErr w:type="spellEnd"/>
      <w:r w:rsidRPr="00E17C04">
        <w:rPr>
          <w:rFonts w:ascii="Times New Roman" w:hAnsi="Times New Roman" w:cs="Times New Roman"/>
          <w:sz w:val="24"/>
          <w:szCs w:val="24"/>
          <w:lang w:val="en-GB"/>
        </w:rPr>
        <w:t xml:space="preserve"> е </w:t>
      </w:r>
      <w:proofErr w:type="spellStart"/>
      <w:r w:rsidRPr="00E17C04">
        <w:rPr>
          <w:rFonts w:ascii="Times New Roman" w:hAnsi="Times New Roman" w:cs="Times New Roman"/>
          <w:sz w:val="24"/>
          <w:szCs w:val="24"/>
          <w:lang w:val="en-GB"/>
        </w:rPr>
        <w:t>самото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провеждане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което</w:t>
      </w:r>
      <w:proofErr w:type="spellEnd"/>
      <w:r w:rsidRPr="00E17C04">
        <w:rPr>
          <w:rFonts w:ascii="Times New Roman" w:hAnsi="Times New Roman" w:cs="Times New Roman"/>
          <w:sz w:val="24"/>
          <w:szCs w:val="24"/>
          <w:lang w:val="en-GB"/>
        </w:rPr>
        <w:t xml:space="preserve"> е </w:t>
      </w:r>
      <w:proofErr w:type="spellStart"/>
      <w:r w:rsidRPr="00E17C04">
        <w:rPr>
          <w:rFonts w:ascii="Times New Roman" w:hAnsi="Times New Roman" w:cs="Times New Roman"/>
          <w:sz w:val="24"/>
          <w:szCs w:val="24"/>
          <w:lang w:val="en-GB"/>
        </w:rPr>
        <w:t>най-критичният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момент</w:t>
      </w:r>
      <w:proofErr w:type="spellEnd"/>
      <w:r w:rsidRPr="00E17C04">
        <w:rPr>
          <w:rFonts w:ascii="Times New Roman" w:hAnsi="Times New Roman" w:cs="Times New Roman"/>
          <w:sz w:val="24"/>
          <w:szCs w:val="24"/>
          <w:lang w:val="en-GB"/>
        </w:rPr>
        <w:t xml:space="preserve"> в </w:t>
      </w:r>
      <w:proofErr w:type="spellStart"/>
      <w:r w:rsidRPr="00E17C04">
        <w:rPr>
          <w:rFonts w:ascii="Times New Roman" w:hAnsi="Times New Roman" w:cs="Times New Roman"/>
          <w:sz w:val="24"/>
          <w:szCs w:val="24"/>
          <w:lang w:val="en-GB"/>
        </w:rPr>
        <w:t>целия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процес</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Той</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включва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реалната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обстановка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където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страните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обсъждат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своите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предложения</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търсят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компромиси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могат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протекат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различни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начини</w:t>
      </w:r>
      <w:proofErr w:type="spellEnd"/>
      <w:r w:rsidRPr="00E17C04">
        <w:rPr>
          <w:rFonts w:ascii="Times New Roman" w:hAnsi="Times New Roman" w:cs="Times New Roman"/>
          <w:sz w:val="24"/>
          <w:szCs w:val="24"/>
          <w:lang w:val="en-GB"/>
        </w:rPr>
        <w:t xml:space="preserve">: в </w:t>
      </w:r>
      <w:proofErr w:type="spellStart"/>
      <w:r w:rsidRPr="00E17C04">
        <w:rPr>
          <w:rFonts w:ascii="Times New Roman" w:hAnsi="Times New Roman" w:cs="Times New Roman"/>
          <w:sz w:val="24"/>
          <w:szCs w:val="24"/>
          <w:lang w:val="en-GB"/>
        </w:rPr>
        <w:t>режим</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конструктивен</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диалог</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който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постига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съгласие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или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стигнат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задънена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улица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където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изискват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допълнителни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консултации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буферни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групи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или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дори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заплахи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протестни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действия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Възможен</w:t>
      </w:r>
      <w:proofErr w:type="spellEnd"/>
      <w:r w:rsidRPr="00E17C04">
        <w:rPr>
          <w:rFonts w:ascii="Times New Roman" w:hAnsi="Times New Roman" w:cs="Times New Roman"/>
          <w:sz w:val="24"/>
          <w:szCs w:val="24"/>
          <w:lang w:val="en-GB"/>
        </w:rPr>
        <w:t xml:space="preserve"> е и </w:t>
      </w:r>
      <w:proofErr w:type="spellStart"/>
      <w:r w:rsidRPr="00E17C04">
        <w:rPr>
          <w:rFonts w:ascii="Times New Roman" w:hAnsi="Times New Roman" w:cs="Times New Roman"/>
          <w:sz w:val="24"/>
          <w:szCs w:val="24"/>
          <w:lang w:val="en-GB"/>
        </w:rPr>
        <w:t>смесен</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подход</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където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продължават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докато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паралелно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подготвят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действия</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натиск</w:t>
      </w:r>
      <w:proofErr w:type="spellEnd"/>
      <w:r w:rsidRPr="00E17C04">
        <w:rPr>
          <w:rFonts w:ascii="Times New Roman" w:hAnsi="Times New Roman" w:cs="Times New Roman"/>
          <w:sz w:val="24"/>
          <w:szCs w:val="24"/>
          <w:lang w:val="en-GB"/>
        </w:rPr>
        <w:t>.</w:t>
      </w:r>
    </w:p>
    <w:p w14:paraId="0B1E7BF5" w14:textId="77777777" w:rsidR="00E17C04" w:rsidRPr="00E17C04" w:rsidRDefault="00E17C04" w:rsidP="00E17C04">
      <w:pPr>
        <w:spacing w:line="360" w:lineRule="auto"/>
        <w:ind w:firstLine="720"/>
        <w:jc w:val="both"/>
        <w:rPr>
          <w:rFonts w:ascii="Times New Roman" w:hAnsi="Times New Roman" w:cs="Times New Roman"/>
          <w:sz w:val="24"/>
          <w:szCs w:val="24"/>
          <w:lang w:val="en-GB"/>
        </w:rPr>
      </w:pPr>
      <w:proofErr w:type="spellStart"/>
      <w:r w:rsidRPr="00E17C04">
        <w:rPr>
          <w:rFonts w:ascii="Times New Roman" w:hAnsi="Times New Roman" w:cs="Times New Roman"/>
          <w:sz w:val="24"/>
          <w:szCs w:val="24"/>
          <w:lang w:val="en-GB"/>
        </w:rPr>
        <w:t>Успешното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водене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изисква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прецизна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оценка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ситуацията</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умело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управление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поведението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страните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Това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може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варира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кооперативен</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конструктивен</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подход</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конфронтация</w:t>
      </w:r>
      <w:proofErr w:type="spellEnd"/>
      <w:r w:rsidRPr="00E17C04">
        <w:rPr>
          <w:rFonts w:ascii="Times New Roman" w:hAnsi="Times New Roman" w:cs="Times New Roman"/>
          <w:sz w:val="24"/>
          <w:szCs w:val="24"/>
          <w:lang w:val="en-GB"/>
        </w:rPr>
        <w:t xml:space="preserve">, в </w:t>
      </w:r>
      <w:proofErr w:type="spellStart"/>
      <w:r w:rsidRPr="00E17C04">
        <w:rPr>
          <w:rFonts w:ascii="Times New Roman" w:hAnsi="Times New Roman" w:cs="Times New Roman"/>
          <w:sz w:val="24"/>
          <w:szCs w:val="24"/>
          <w:lang w:val="en-GB"/>
        </w:rPr>
        <w:t>зависимост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конкретните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обстоятелства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Водещите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трябва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могат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правят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отстъпки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но</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извличат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максимални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ползи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тях</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като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същевременно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защитават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интересите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своите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страни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Важно</w:t>
      </w:r>
      <w:proofErr w:type="spellEnd"/>
      <w:r w:rsidRPr="00E17C04">
        <w:rPr>
          <w:rFonts w:ascii="Times New Roman" w:hAnsi="Times New Roman" w:cs="Times New Roman"/>
          <w:sz w:val="24"/>
          <w:szCs w:val="24"/>
          <w:lang w:val="en-GB"/>
        </w:rPr>
        <w:t xml:space="preserve"> е </w:t>
      </w:r>
      <w:proofErr w:type="spellStart"/>
      <w:r w:rsidRPr="00E17C04">
        <w:rPr>
          <w:rFonts w:ascii="Times New Roman" w:hAnsi="Times New Roman" w:cs="Times New Roman"/>
          <w:sz w:val="24"/>
          <w:szCs w:val="24"/>
          <w:lang w:val="en-GB"/>
        </w:rPr>
        <w:t>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анализират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предложенията</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реагира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адекватно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промените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като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търсят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нови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придобивки</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се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коригират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действията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ако</w:t>
      </w:r>
      <w:proofErr w:type="spellEnd"/>
      <w:r w:rsidRPr="00E17C04">
        <w:rPr>
          <w:rFonts w:ascii="Times New Roman" w:hAnsi="Times New Roman" w:cs="Times New Roman"/>
          <w:sz w:val="24"/>
          <w:szCs w:val="24"/>
          <w:lang w:val="en-GB"/>
        </w:rPr>
        <w:t xml:space="preserve"> е </w:t>
      </w:r>
      <w:proofErr w:type="spellStart"/>
      <w:r w:rsidRPr="00E17C04">
        <w:rPr>
          <w:rFonts w:ascii="Times New Roman" w:hAnsi="Times New Roman" w:cs="Times New Roman"/>
          <w:sz w:val="24"/>
          <w:szCs w:val="24"/>
          <w:lang w:val="en-GB"/>
        </w:rPr>
        <w:t>необходимо</w:t>
      </w:r>
      <w:proofErr w:type="spellEnd"/>
      <w:r w:rsidRPr="00E17C04">
        <w:rPr>
          <w:rFonts w:ascii="Times New Roman" w:hAnsi="Times New Roman" w:cs="Times New Roman"/>
          <w:sz w:val="24"/>
          <w:szCs w:val="24"/>
          <w:lang w:val="en-GB"/>
        </w:rPr>
        <w:t>.</w:t>
      </w:r>
    </w:p>
    <w:p w14:paraId="2B8613C9" w14:textId="77777777" w:rsidR="00E17C04" w:rsidRPr="00E17C04" w:rsidRDefault="00E17C04" w:rsidP="00E17C04">
      <w:pPr>
        <w:spacing w:line="360" w:lineRule="auto"/>
        <w:ind w:firstLine="720"/>
        <w:jc w:val="both"/>
        <w:rPr>
          <w:rFonts w:ascii="Times New Roman" w:hAnsi="Times New Roman" w:cs="Times New Roman"/>
          <w:sz w:val="24"/>
          <w:szCs w:val="24"/>
          <w:lang w:val="en-GB"/>
        </w:rPr>
      </w:pPr>
      <w:proofErr w:type="spellStart"/>
      <w:r w:rsidRPr="00E17C04">
        <w:rPr>
          <w:rFonts w:ascii="Times New Roman" w:hAnsi="Times New Roman" w:cs="Times New Roman"/>
          <w:sz w:val="24"/>
          <w:szCs w:val="24"/>
          <w:lang w:val="en-GB"/>
        </w:rPr>
        <w:t>Регулярното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информиране</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консултиране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синдикалните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членове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хода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преговорите</w:t>
      </w:r>
      <w:proofErr w:type="spellEnd"/>
      <w:r w:rsidRPr="00E17C04">
        <w:rPr>
          <w:rFonts w:ascii="Times New Roman" w:hAnsi="Times New Roman" w:cs="Times New Roman"/>
          <w:sz w:val="24"/>
          <w:szCs w:val="24"/>
          <w:lang w:val="en-GB"/>
        </w:rPr>
        <w:t xml:space="preserve"> е </w:t>
      </w:r>
      <w:proofErr w:type="spellStart"/>
      <w:r w:rsidRPr="00E17C04">
        <w:rPr>
          <w:rFonts w:ascii="Times New Roman" w:hAnsi="Times New Roman" w:cs="Times New Roman"/>
          <w:sz w:val="24"/>
          <w:szCs w:val="24"/>
          <w:lang w:val="en-GB"/>
        </w:rPr>
        <w:t>от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ключово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значение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Това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осигурява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подкрепа</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участие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членовете</w:t>
      </w:r>
      <w:proofErr w:type="spellEnd"/>
      <w:r w:rsidRPr="00E17C04">
        <w:rPr>
          <w:rFonts w:ascii="Times New Roman" w:hAnsi="Times New Roman" w:cs="Times New Roman"/>
          <w:sz w:val="24"/>
          <w:szCs w:val="24"/>
          <w:lang w:val="en-GB"/>
        </w:rPr>
        <w:t xml:space="preserve"> в </w:t>
      </w:r>
      <w:proofErr w:type="spellStart"/>
      <w:r w:rsidRPr="00E17C04">
        <w:rPr>
          <w:rFonts w:ascii="Times New Roman" w:hAnsi="Times New Roman" w:cs="Times New Roman"/>
          <w:sz w:val="24"/>
          <w:szCs w:val="24"/>
          <w:lang w:val="en-GB"/>
        </w:rPr>
        <w:t>процеса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което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укрепва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позициите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синдикатите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Водещите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трябва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задържат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инициативата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проявяват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твърдост</w:t>
      </w:r>
      <w:proofErr w:type="spellEnd"/>
      <w:r w:rsidRPr="00E17C04">
        <w:rPr>
          <w:rFonts w:ascii="Times New Roman" w:hAnsi="Times New Roman" w:cs="Times New Roman"/>
          <w:sz w:val="24"/>
          <w:szCs w:val="24"/>
          <w:lang w:val="en-GB"/>
        </w:rPr>
        <w:t xml:space="preserve"> и в </w:t>
      </w:r>
      <w:proofErr w:type="spellStart"/>
      <w:r w:rsidRPr="00E17C04">
        <w:rPr>
          <w:rFonts w:ascii="Times New Roman" w:hAnsi="Times New Roman" w:cs="Times New Roman"/>
          <w:sz w:val="24"/>
          <w:szCs w:val="24"/>
          <w:lang w:val="en-GB"/>
        </w:rPr>
        <w:t>същото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време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да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бъдат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готови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за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приемливи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компромиси</w:t>
      </w:r>
      <w:proofErr w:type="spellEnd"/>
      <w:r w:rsidRPr="00E17C04">
        <w:rPr>
          <w:rFonts w:ascii="Times New Roman" w:hAnsi="Times New Roman" w:cs="Times New Roman"/>
          <w:sz w:val="24"/>
          <w:szCs w:val="24"/>
          <w:lang w:val="en-GB"/>
        </w:rPr>
        <w:t xml:space="preserve">. В </w:t>
      </w:r>
      <w:proofErr w:type="spellStart"/>
      <w:r w:rsidRPr="00E17C04">
        <w:rPr>
          <w:rFonts w:ascii="Times New Roman" w:hAnsi="Times New Roman" w:cs="Times New Roman"/>
          <w:sz w:val="24"/>
          <w:szCs w:val="24"/>
          <w:lang w:val="en-GB"/>
        </w:rPr>
        <w:t>основата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успешните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преговори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стои</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принципът</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на</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равнопоставеност</w:t>
      </w:r>
      <w:proofErr w:type="spellEnd"/>
      <w:r w:rsidRPr="00E17C04">
        <w:rPr>
          <w:rFonts w:ascii="Times New Roman" w:hAnsi="Times New Roman" w:cs="Times New Roman"/>
          <w:sz w:val="24"/>
          <w:szCs w:val="24"/>
          <w:lang w:val="en-GB"/>
        </w:rPr>
        <w:t xml:space="preserve"> и </w:t>
      </w:r>
      <w:proofErr w:type="spellStart"/>
      <w:r w:rsidRPr="00E17C04">
        <w:rPr>
          <w:rFonts w:ascii="Times New Roman" w:hAnsi="Times New Roman" w:cs="Times New Roman"/>
          <w:sz w:val="24"/>
          <w:szCs w:val="24"/>
          <w:lang w:val="en-GB"/>
        </w:rPr>
        <w:t>взаимно</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уважение</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между</w:t>
      </w:r>
      <w:proofErr w:type="spellEnd"/>
      <w:r w:rsidRPr="00E17C04">
        <w:rPr>
          <w:rFonts w:ascii="Times New Roman" w:hAnsi="Times New Roman" w:cs="Times New Roman"/>
          <w:sz w:val="24"/>
          <w:szCs w:val="24"/>
          <w:lang w:val="en-GB"/>
        </w:rPr>
        <w:t xml:space="preserve"> </w:t>
      </w:r>
      <w:proofErr w:type="spellStart"/>
      <w:r w:rsidRPr="00E17C04">
        <w:rPr>
          <w:rFonts w:ascii="Times New Roman" w:hAnsi="Times New Roman" w:cs="Times New Roman"/>
          <w:sz w:val="24"/>
          <w:szCs w:val="24"/>
          <w:lang w:val="en-GB"/>
        </w:rPr>
        <w:t>страните</w:t>
      </w:r>
      <w:proofErr w:type="spellEnd"/>
      <w:r w:rsidRPr="00E17C04">
        <w:rPr>
          <w:rFonts w:ascii="Times New Roman" w:hAnsi="Times New Roman" w:cs="Times New Roman"/>
          <w:sz w:val="24"/>
          <w:szCs w:val="24"/>
          <w:lang w:val="en-GB"/>
        </w:rPr>
        <w:t>.</w:t>
      </w:r>
    </w:p>
    <w:p w14:paraId="79239064" w14:textId="649E92E3" w:rsidR="00E17C04" w:rsidRDefault="003F43C0" w:rsidP="008E7557">
      <w:pPr>
        <w:spacing w:line="360" w:lineRule="auto"/>
        <w:ind w:firstLine="720"/>
        <w:jc w:val="both"/>
        <w:rPr>
          <w:rFonts w:ascii="Times New Roman" w:hAnsi="Times New Roman" w:cs="Times New Roman"/>
          <w:sz w:val="24"/>
          <w:szCs w:val="24"/>
          <w:lang w:val="en-GB"/>
        </w:rPr>
      </w:pPr>
      <w:proofErr w:type="spellStart"/>
      <w:r w:rsidRPr="003F43C0">
        <w:rPr>
          <w:rFonts w:ascii="Times New Roman" w:hAnsi="Times New Roman" w:cs="Times New Roman"/>
          <w:sz w:val="24"/>
          <w:szCs w:val="24"/>
        </w:rPr>
        <w:t>Третият</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етап</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от</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процеса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на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колективно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трудово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договаряне</w:t>
      </w:r>
      <w:proofErr w:type="spellEnd"/>
      <w:r w:rsidRPr="003F43C0">
        <w:rPr>
          <w:rFonts w:ascii="Times New Roman" w:hAnsi="Times New Roman" w:cs="Times New Roman"/>
          <w:sz w:val="24"/>
          <w:szCs w:val="24"/>
        </w:rPr>
        <w:t xml:space="preserve"> е </w:t>
      </w:r>
      <w:proofErr w:type="spellStart"/>
      <w:r w:rsidRPr="003F43C0">
        <w:rPr>
          <w:rFonts w:ascii="Times New Roman" w:hAnsi="Times New Roman" w:cs="Times New Roman"/>
          <w:sz w:val="24"/>
          <w:szCs w:val="24"/>
        </w:rPr>
        <w:t>сключването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на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самия</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колективен</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трудов</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договор</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Това</w:t>
      </w:r>
      <w:proofErr w:type="spellEnd"/>
      <w:r w:rsidRPr="003F43C0">
        <w:rPr>
          <w:rFonts w:ascii="Times New Roman" w:hAnsi="Times New Roman" w:cs="Times New Roman"/>
          <w:sz w:val="24"/>
          <w:szCs w:val="24"/>
        </w:rPr>
        <w:t xml:space="preserve"> е </w:t>
      </w:r>
      <w:proofErr w:type="spellStart"/>
      <w:r w:rsidRPr="003F43C0">
        <w:rPr>
          <w:rFonts w:ascii="Times New Roman" w:hAnsi="Times New Roman" w:cs="Times New Roman"/>
          <w:sz w:val="24"/>
          <w:szCs w:val="24"/>
        </w:rPr>
        <w:t>кратък</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но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изключително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важен</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момент</w:t>
      </w:r>
      <w:proofErr w:type="spellEnd"/>
      <w:r w:rsidRPr="003F43C0">
        <w:rPr>
          <w:rFonts w:ascii="Times New Roman" w:hAnsi="Times New Roman" w:cs="Times New Roman"/>
          <w:sz w:val="24"/>
          <w:szCs w:val="24"/>
        </w:rPr>
        <w:t xml:space="preserve">, в </w:t>
      </w:r>
      <w:proofErr w:type="spellStart"/>
      <w:r w:rsidRPr="003F43C0">
        <w:rPr>
          <w:rFonts w:ascii="Times New Roman" w:hAnsi="Times New Roman" w:cs="Times New Roman"/>
          <w:sz w:val="24"/>
          <w:szCs w:val="24"/>
        </w:rPr>
        <w:t>който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финализираният</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договор</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се</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подписва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от</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работодателя</w:t>
      </w:r>
      <w:proofErr w:type="spellEnd"/>
      <w:r w:rsidRPr="003F43C0">
        <w:rPr>
          <w:rFonts w:ascii="Times New Roman" w:hAnsi="Times New Roman" w:cs="Times New Roman"/>
          <w:sz w:val="24"/>
          <w:szCs w:val="24"/>
        </w:rPr>
        <w:t xml:space="preserve"> и </w:t>
      </w:r>
      <w:proofErr w:type="spellStart"/>
      <w:r w:rsidRPr="003F43C0">
        <w:rPr>
          <w:rFonts w:ascii="Times New Roman" w:hAnsi="Times New Roman" w:cs="Times New Roman"/>
          <w:sz w:val="24"/>
          <w:szCs w:val="24"/>
        </w:rPr>
        <w:t>председателите</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на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съответните</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синдикални</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организации</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След</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подписването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работодателят</w:t>
      </w:r>
      <w:proofErr w:type="spellEnd"/>
      <w:r w:rsidRPr="003F43C0">
        <w:rPr>
          <w:rFonts w:ascii="Times New Roman" w:hAnsi="Times New Roman" w:cs="Times New Roman"/>
          <w:sz w:val="24"/>
          <w:szCs w:val="24"/>
        </w:rPr>
        <w:t xml:space="preserve"> е </w:t>
      </w:r>
      <w:proofErr w:type="spellStart"/>
      <w:r w:rsidRPr="003F43C0">
        <w:rPr>
          <w:rFonts w:ascii="Times New Roman" w:hAnsi="Times New Roman" w:cs="Times New Roman"/>
          <w:sz w:val="24"/>
          <w:szCs w:val="24"/>
        </w:rPr>
        <w:t>задължен</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да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осигури</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достъп</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на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всички</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работници</w:t>
      </w:r>
      <w:proofErr w:type="spellEnd"/>
      <w:r w:rsidRPr="003F43C0">
        <w:rPr>
          <w:rFonts w:ascii="Times New Roman" w:hAnsi="Times New Roman" w:cs="Times New Roman"/>
          <w:sz w:val="24"/>
          <w:szCs w:val="24"/>
        </w:rPr>
        <w:t xml:space="preserve"> и </w:t>
      </w:r>
      <w:proofErr w:type="spellStart"/>
      <w:r w:rsidRPr="003F43C0">
        <w:rPr>
          <w:rFonts w:ascii="Times New Roman" w:hAnsi="Times New Roman" w:cs="Times New Roman"/>
          <w:sz w:val="24"/>
          <w:szCs w:val="24"/>
        </w:rPr>
        <w:t>служители</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до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текста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на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договора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съгласно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чл</w:t>
      </w:r>
      <w:proofErr w:type="spellEnd"/>
      <w:r w:rsidRPr="003F43C0">
        <w:rPr>
          <w:rFonts w:ascii="Times New Roman" w:hAnsi="Times New Roman" w:cs="Times New Roman"/>
          <w:sz w:val="24"/>
          <w:szCs w:val="24"/>
        </w:rPr>
        <w:t xml:space="preserve">. 58 </w:t>
      </w:r>
      <w:proofErr w:type="spellStart"/>
      <w:r w:rsidRPr="003F43C0">
        <w:rPr>
          <w:rFonts w:ascii="Times New Roman" w:hAnsi="Times New Roman" w:cs="Times New Roman"/>
          <w:sz w:val="24"/>
          <w:szCs w:val="24"/>
        </w:rPr>
        <w:t>от</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Кодекса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на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труда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Синдикалният</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комитет</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също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така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информира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своите</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членове</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за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съдържанието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на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договора</w:t>
      </w:r>
      <w:proofErr w:type="spellEnd"/>
      <w:r w:rsidRPr="003F43C0">
        <w:rPr>
          <w:rFonts w:ascii="Times New Roman" w:hAnsi="Times New Roman" w:cs="Times New Roman"/>
          <w:sz w:val="24"/>
          <w:szCs w:val="24"/>
        </w:rPr>
        <w:t xml:space="preserve"> и </w:t>
      </w:r>
      <w:proofErr w:type="spellStart"/>
      <w:r w:rsidRPr="003F43C0">
        <w:rPr>
          <w:rFonts w:ascii="Times New Roman" w:hAnsi="Times New Roman" w:cs="Times New Roman"/>
          <w:sz w:val="24"/>
          <w:szCs w:val="24"/>
        </w:rPr>
        <w:t>осигурява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техния</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достъп</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до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него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Последната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стъпка</w:t>
      </w:r>
      <w:proofErr w:type="spellEnd"/>
      <w:r w:rsidRPr="003F43C0">
        <w:rPr>
          <w:rFonts w:ascii="Times New Roman" w:hAnsi="Times New Roman" w:cs="Times New Roman"/>
          <w:sz w:val="24"/>
          <w:szCs w:val="24"/>
        </w:rPr>
        <w:t xml:space="preserve"> в </w:t>
      </w:r>
      <w:proofErr w:type="spellStart"/>
      <w:r w:rsidRPr="003F43C0">
        <w:rPr>
          <w:rFonts w:ascii="Times New Roman" w:hAnsi="Times New Roman" w:cs="Times New Roman"/>
          <w:sz w:val="24"/>
          <w:szCs w:val="24"/>
        </w:rPr>
        <w:t>този</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етап</w:t>
      </w:r>
      <w:proofErr w:type="spellEnd"/>
      <w:r w:rsidRPr="003F43C0">
        <w:rPr>
          <w:rFonts w:ascii="Times New Roman" w:hAnsi="Times New Roman" w:cs="Times New Roman"/>
          <w:sz w:val="24"/>
          <w:szCs w:val="24"/>
        </w:rPr>
        <w:t xml:space="preserve"> е </w:t>
      </w:r>
      <w:proofErr w:type="spellStart"/>
      <w:r w:rsidRPr="003F43C0">
        <w:rPr>
          <w:rFonts w:ascii="Times New Roman" w:hAnsi="Times New Roman" w:cs="Times New Roman"/>
          <w:sz w:val="24"/>
          <w:szCs w:val="24"/>
        </w:rPr>
        <w:t>регистрацията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на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договора</w:t>
      </w:r>
      <w:proofErr w:type="spellEnd"/>
      <w:r w:rsidRPr="003F43C0">
        <w:rPr>
          <w:rFonts w:ascii="Times New Roman" w:hAnsi="Times New Roman" w:cs="Times New Roman"/>
          <w:sz w:val="24"/>
          <w:szCs w:val="24"/>
        </w:rPr>
        <w:t xml:space="preserve"> в </w:t>
      </w:r>
      <w:proofErr w:type="spellStart"/>
      <w:r w:rsidRPr="003F43C0">
        <w:rPr>
          <w:rFonts w:ascii="Times New Roman" w:hAnsi="Times New Roman" w:cs="Times New Roman"/>
          <w:sz w:val="24"/>
          <w:szCs w:val="24"/>
        </w:rPr>
        <w:t>Инспекцията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по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труда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която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се</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извършва</w:t>
      </w:r>
      <w:proofErr w:type="spellEnd"/>
      <w:r w:rsidRPr="003F43C0">
        <w:rPr>
          <w:rFonts w:ascii="Times New Roman" w:hAnsi="Times New Roman" w:cs="Times New Roman"/>
          <w:sz w:val="24"/>
          <w:szCs w:val="24"/>
        </w:rPr>
        <w:t xml:space="preserve"> в </w:t>
      </w:r>
      <w:proofErr w:type="spellStart"/>
      <w:r w:rsidRPr="003F43C0">
        <w:rPr>
          <w:rFonts w:ascii="Times New Roman" w:hAnsi="Times New Roman" w:cs="Times New Roman"/>
          <w:sz w:val="24"/>
          <w:szCs w:val="24"/>
        </w:rPr>
        <w:t>едномесечен</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срок</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след</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подписването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му</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Регистрацията</w:t>
      </w:r>
      <w:proofErr w:type="spellEnd"/>
      <w:r w:rsidRPr="003F43C0">
        <w:rPr>
          <w:rFonts w:ascii="Times New Roman" w:hAnsi="Times New Roman" w:cs="Times New Roman"/>
          <w:sz w:val="24"/>
          <w:szCs w:val="24"/>
        </w:rPr>
        <w:t xml:space="preserve"> е </w:t>
      </w:r>
      <w:proofErr w:type="spellStart"/>
      <w:r w:rsidRPr="003F43C0">
        <w:rPr>
          <w:rFonts w:ascii="Times New Roman" w:hAnsi="Times New Roman" w:cs="Times New Roman"/>
          <w:sz w:val="24"/>
          <w:szCs w:val="24"/>
        </w:rPr>
        <w:t>важна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формалност</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която</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официализира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договора</w:t>
      </w:r>
      <w:proofErr w:type="spellEnd"/>
      <w:r w:rsidRPr="003F43C0">
        <w:rPr>
          <w:rFonts w:ascii="Times New Roman" w:hAnsi="Times New Roman" w:cs="Times New Roman"/>
          <w:sz w:val="24"/>
          <w:szCs w:val="24"/>
        </w:rPr>
        <w:t xml:space="preserve"> и </w:t>
      </w:r>
      <w:proofErr w:type="spellStart"/>
      <w:r w:rsidRPr="003F43C0">
        <w:rPr>
          <w:rFonts w:ascii="Times New Roman" w:hAnsi="Times New Roman" w:cs="Times New Roman"/>
          <w:sz w:val="24"/>
          <w:szCs w:val="24"/>
        </w:rPr>
        <w:t>гарантира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неговата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правна</w:t>
      </w:r>
      <w:proofErr w:type="spellEnd"/>
      <w:r w:rsidRPr="003F43C0">
        <w:rPr>
          <w:rFonts w:ascii="Times New Roman" w:hAnsi="Times New Roman" w:cs="Times New Roman"/>
          <w:sz w:val="24"/>
          <w:szCs w:val="24"/>
        </w:rPr>
        <w:t xml:space="preserve"> </w:t>
      </w:r>
      <w:proofErr w:type="spellStart"/>
      <w:r w:rsidRPr="003F43C0">
        <w:rPr>
          <w:rFonts w:ascii="Times New Roman" w:hAnsi="Times New Roman" w:cs="Times New Roman"/>
          <w:sz w:val="24"/>
          <w:szCs w:val="24"/>
        </w:rPr>
        <w:t>сила</w:t>
      </w:r>
      <w:proofErr w:type="spellEnd"/>
      <w:r>
        <w:rPr>
          <w:rStyle w:val="FootnoteReference"/>
          <w:rFonts w:ascii="Times New Roman" w:hAnsi="Times New Roman" w:cs="Times New Roman"/>
          <w:sz w:val="24"/>
          <w:szCs w:val="24"/>
        </w:rPr>
        <w:footnoteReference w:id="33"/>
      </w:r>
      <w:r w:rsidRPr="003F43C0">
        <w:rPr>
          <w:rFonts w:ascii="Times New Roman" w:hAnsi="Times New Roman" w:cs="Times New Roman"/>
          <w:sz w:val="24"/>
          <w:szCs w:val="24"/>
        </w:rPr>
        <w:t>.</w:t>
      </w:r>
      <w:r w:rsidR="008E7557" w:rsidRPr="008E7557">
        <w:rPr>
          <w:rFonts w:ascii="Times New Roman" w:hAnsi="Times New Roman" w:cs="Times New Roman"/>
          <w:sz w:val="24"/>
          <w:szCs w:val="24"/>
          <w:lang w:val="en-GB"/>
        </w:rPr>
        <w:t xml:space="preserve"> </w:t>
      </w:r>
    </w:p>
    <w:p w14:paraId="45C2A33A" w14:textId="49D6EC8E" w:rsidR="003F43C0" w:rsidRPr="003F43C0" w:rsidRDefault="003F43C0" w:rsidP="003F43C0">
      <w:pPr>
        <w:spacing w:line="360" w:lineRule="auto"/>
        <w:ind w:firstLine="720"/>
        <w:jc w:val="both"/>
        <w:rPr>
          <w:rFonts w:ascii="Times New Roman" w:hAnsi="Times New Roman" w:cs="Times New Roman"/>
          <w:sz w:val="24"/>
          <w:szCs w:val="24"/>
          <w:lang w:val="en-GB"/>
        </w:rPr>
      </w:pPr>
      <w:proofErr w:type="spellStart"/>
      <w:r w:rsidRPr="003F43C0">
        <w:rPr>
          <w:rFonts w:ascii="Times New Roman" w:hAnsi="Times New Roman" w:cs="Times New Roman"/>
          <w:sz w:val="24"/>
          <w:szCs w:val="24"/>
          <w:lang w:val="en-GB"/>
        </w:rPr>
        <w:t>Четвъртият</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етап</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колективното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трудово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договаряне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обхваща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изпълнението</w:t>
      </w:r>
      <w:proofErr w:type="spellEnd"/>
      <w:r w:rsidRPr="003F43C0">
        <w:rPr>
          <w:rFonts w:ascii="Times New Roman" w:hAnsi="Times New Roman" w:cs="Times New Roman"/>
          <w:sz w:val="24"/>
          <w:szCs w:val="24"/>
          <w:lang w:val="en-GB"/>
        </w:rPr>
        <w:t xml:space="preserve"> и </w:t>
      </w:r>
      <w:proofErr w:type="spellStart"/>
      <w:r w:rsidRPr="003F43C0">
        <w:rPr>
          <w:rFonts w:ascii="Times New Roman" w:hAnsi="Times New Roman" w:cs="Times New Roman"/>
          <w:sz w:val="24"/>
          <w:szCs w:val="24"/>
          <w:lang w:val="en-GB"/>
        </w:rPr>
        <w:t>контрола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подписания</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колективен</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трудов</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договор</w:t>
      </w:r>
      <w:proofErr w:type="spellEnd"/>
      <w:r w:rsidRPr="003F43C0">
        <w:rPr>
          <w:rFonts w:ascii="Times New Roman" w:hAnsi="Times New Roman" w:cs="Times New Roman"/>
          <w:sz w:val="24"/>
          <w:szCs w:val="24"/>
          <w:lang w:val="en-GB"/>
        </w:rPr>
        <w:t xml:space="preserve"> (КТД). </w:t>
      </w:r>
      <w:proofErr w:type="spellStart"/>
      <w:r w:rsidRPr="003F43C0">
        <w:rPr>
          <w:rFonts w:ascii="Times New Roman" w:hAnsi="Times New Roman" w:cs="Times New Roman"/>
          <w:sz w:val="24"/>
          <w:szCs w:val="24"/>
          <w:lang w:val="en-GB"/>
        </w:rPr>
        <w:t>След</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подписването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договорът</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lastRenderedPageBreak/>
        <w:t>влиза</w:t>
      </w:r>
      <w:proofErr w:type="spellEnd"/>
      <w:r w:rsidRPr="003F43C0">
        <w:rPr>
          <w:rFonts w:ascii="Times New Roman" w:hAnsi="Times New Roman" w:cs="Times New Roman"/>
          <w:sz w:val="24"/>
          <w:szCs w:val="24"/>
          <w:lang w:val="en-GB"/>
        </w:rPr>
        <w:t xml:space="preserve"> в </w:t>
      </w:r>
      <w:proofErr w:type="spellStart"/>
      <w:r w:rsidRPr="003F43C0">
        <w:rPr>
          <w:rFonts w:ascii="Times New Roman" w:hAnsi="Times New Roman" w:cs="Times New Roman"/>
          <w:sz w:val="24"/>
          <w:szCs w:val="24"/>
          <w:lang w:val="en-GB"/>
        </w:rPr>
        <w:t>сила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освен</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ако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не</w:t>
      </w:r>
      <w:proofErr w:type="spellEnd"/>
      <w:r w:rsidRPr="003F43C0">
        <w:rPr>
          <w:rFonts w:ascii="Times New Roman" w:hAnsi="Times New Roman" w:cs="Times New Roman"/>
          <w:sz w:val="24"/>
          <w:szCs w:val="24"/>
          <w:lang w:val="en-GB"/>
        </w:rPr>
        <w:t xml:space="preserve"> е </w:t>
      </w:r>
      <w:proofErr w:type="spellStart"/>
      <w:r w:rsidRPr="003F43C0">
        <w:rPr>
          <w:rFonts w:ascii="Times New Roman" w:hAnsi="Times New Roman" w:cs="Times New Roman"/>
          <w:sz w:val="24"/>
          <w:szCs w:val="24"/>
          <w:lang w:val="en-GB"/>
        </w:rPr>
        <w:t>посочен</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друг</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срок</w:t>
      </w:r>
      <w:proofErr w:type="spellEnd"/>
      <w:r w:rsidRPr="003F43C0">
        <w:rPr>
          <w:rFonts w:ascii="Times New Roman" w:hAnsi="Times New Roman" w:cs="Times New Roman"/>
          <w:sz w:val="24"/>
          <w:szCs w:val="24"/>
          <w:lang w:val="en-GB"/>
        </w:rPr>
        <w:t xml:space="preserve">, и </w:t>
      </w:r>
      <w:proofErr w:type="spellStart"/>
      <w:r w:rsidRPr="003F43C0">
        <w:rPr>
          <w:rFonts w:ascii="Times New Roman" w:hAnsi="Times New Roman" w:cs="Times New Roman"/>
          <w:sz w:val="24"/>
          <w:szCs w:val="24"/>
          <w:lang w:val="en-GB"/>
        </w:rPr>
        <w:t>започва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неговото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изпълнение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Страните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договора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включително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работодателят</w:t>
      </w:r>
      <w:proofErr w:type="spellEnd"/>
      <w:r w:rsidRPr="003F43C0">
        <w:rPr>
          <w:rFonts w:ascii="Times New Roman" w:hAnsi="Times New Roman" w:cs="Times New Roman"/>
          <w:sz w:val="24"/>
          <w:szCs w:val="24"/>
          <w:lang w:val="en-GB"/>
        </w:rPr>
        <w:t xml:space="preserve"> и </w:t>
      </w:r>
      <w:proofErr w:type="spellStart"/>
      <w:r w:rsidRPr="003F43C0">
        <w:rPr>
          <w:rFonts w:ascii="Times New Roman" w:hAnsi="Times New Roman" w:cs="Times New Roman"/>
          <w:sz w:val="24"/>
          <w:szCs w:val="24"/>
          <w:lang w:val="en-GB"/>
        </w:rPr>
        <w:t>синдикатите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трябва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гарантират</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качественото</w:t>
      </w:r>
      <w:proofErr w:type="spellEnd"/>
      <w:r w:rsidRPr="003F43C0">
        <w:rPr>
          <w:rFonts w:ascii="Times New Roman" w:hAnsi="Times New Roman" w:cs="Times New Roman"/>
          <w:sz w:val="24"/>
          <w:szCs w:val="24"/>
          <w:lang w:val="en-GB"/>
        </w:rPr>
        <w:t xml:space="preserve"> и </w:t>
      </w:r>
      <w:proofErr w:type="spellStart"/>
      <w:r w:rsidRPr="003F43C0">
        <w:rPr>
          <w:rFonts w:ascii="Times New Roman" w:hAnsi="Times New Roman" w:cs="Times New Roman"/>
          <w:sz w:val="24"/>
          <w:szCs w:val="24"/>
          <w:lang w:val="en-GB"/>
        </w:rPr>
        <w:t>навременно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изпълнение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поетите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ангажименти</w:t>
      </w:r>
      <w:proofErr w:type="spellEnd"/>
      <w:r w:rsidRPr="003F43C0">
        <w:rPr>
          <w:rFonts w:ascii="Times New Roman" w:hAnsi="Times New Roman" w:cs="Times New Roman"/>
          <w:sz w:val="24"/>
          <w:szCs w:val="24"/>
          <w:lang w:val="en-GB"/>
        </w:rPr>
        <w:t xml:space="preserve">. В </w:t>
      </w:r>
      <w:proofErr w:type="spellStart"/>
      <w:r w:rsidRPr="003F43C0">
        <w:rPr>
          <w:rFonts w:ascii="Times New Roman" w:hAnsi="Times New Roman" w:cs="Times New Roman"/>
          <w:sz w:val="24"/>
          <w:szCs w:val="24"/>
          <w:lang w:val="en-GB"/>
        </w:rPr>
        <w:t>случай</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необходимост</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от</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промени</w:t>
      </w:r>
      <w:proofErr w:type="spellEnd"/>
      <w:r w:rsidRPr="003F43C0">
        <w:rPr>
          <w:rFonts w:ascii="Times New Roman" w:hAnsi="Times New Roman" w:cs="Times New Roman"/>
          <w:sz w:val="24"/>
          <w:szCs w:val="24"/>
          <w:lang w:val="en-GB"/>
        </w:rPr>
        <w:t xml:space="preserve"> в </w:t>
      </w:r>
      <w:proofErr w:type="spellStart"/>
      <w:r w:rsidRPr="003F43C0">
        <w:rPr>
          <w:rFonts w:ascii="Times New Roman" w:hAnsi="Times New Roman" w:cs="Times New Roman"/>
          <w:sz w:val="24"/>
          <w:szCs w:val="24"/>
          <w:lang w:val="en-GB"/>
        </w:rPr>
        <w:t>договора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или</w:t>
      </w:r>
      <w:proofErr w:type="spellEnd"/>
      <w:r w:rsidRPr="003F43C0">
        <w:rPr>
          <w:rFonts w:ascii="Times New Roman" w:hAnsi="Times New Roman" w:cs="Times New Roman"/>
          <w:sz w:val="24"/>
          <w:szCs w:val="24"/>
          <w:lang w:val="en-GB"/>
        </w:rPr>
        <w:t xml:space="preserve"> в </w:t>
      </w:r>
      <w:proofErr w:type="spellStart"/>
      <w:r w:rsidRPr="003F43C0">
        <w:rPr>
          <w:rFonts w:ascii="Times New Roman" w:hAnsi="Times New Roman" w:cs="Times New Roman"/>
          <w:sz w:val="24"/>
          <w:szCs w:val="24"/>
          <w:lang w:val="en-GB"/>
        </w:rPr>
        <w:t>отделни</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негови</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клаузи</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това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може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стане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всяко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време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чрез</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взаимно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съгласие</w:t>
      </w:r>
      <w:proofErr w:type="spellEnd"/>
      <w:r w:rsidRPr="003F43C0">
        <w:rPr>
          <w:rFonts w:ascii="Times New Roman" w:hAnsi="Times New Roman" w:cs="Times New Roman"/>
          <w:sz w:val="24"/>
          <w:szCs w:val="24"/>
          <w:lang w:val="en-GB"/>
        </w:rPr>
        <w:t xml:space="preserve"> и </w:t>
      </w:r>
      <w:proofErr w:type="spellStart"/>
      <w:r w:rsidRPr="003F43C0">
        <w:rPr>
          <w:rFonts w:ascii="Times New Roman" w:hAnsi="Times New Roman" w:cs="Times New Roman"/>
          <w:sz w:val="24"/>
          <w:szCs w:val="24"/>
          <w:lang w:val="en-GB"/>
        </w:rPr>
        <w:t>преговори</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Синдикалният</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комитет</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играе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ключова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роля</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следейки</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за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спазването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договорените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условия</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като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при</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нужда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може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създаде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специална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комисия</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за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анализ</w:t>
      </w:r>
      <w:proofErr w:type="spellEnd"/>
      <w:r w:rsidRPr="003F43C0">
        <w:rPr>
          <w:rFonts w:ascii="Times New Roman" w:hAnsi="Times New Roman" w:cs="Times New Roman"/>
          <w:sz w:val="24"/>
          <w:szCs w:val="24"/>
          <w:lang w:val="en-GB"/>
        </w:rPr>
        <w:t xml:space="preserve"> и </w:t>
      </w:r>
      <w:proofErr w:type="spellStart"/>
      <w:r w:rsidRPr="003F43C0">
        <w:rPr>
          <w:rFonts w:ascii="Times New Roman" w:hAnsi="Times New Roman" w:cs="Times New Roman"/>
          <w:sz w:val="24"/>
          <w:szCs w:val="24"/>
          <w:lang w:val="en-GB"/>
        </w:rPr>
        <w:t>събиране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сигнали</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относно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изпълнението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договора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Отчитането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изпълнението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прави</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периодично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обикновено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полугодие</w:t>
      </w:r>
      <w:proofErr w:type="spellEnd"/>
      <w:r w:rsidRPr="003F43C0">
        <w:rPr>
          <w:rFonts w:ascii="Times New Roman" w:hAnsi="Times New Roman" w:cs="Times New Roman"/>
          <w:sz w:val="24"/>
          <w:szCs w:val="24"/>
          <w:lang w:val="en-GB"/>
        </w:rPr>
        <w:t xml:space="preserve">, и </w:t>
      </w:r>
      <w:proofErr w:type="spellStart"/>
      <w:r w:rsidRPr="003F43C0">
        <w:rPr>
          <w:rFonts w:ascii="Times New Roman" w:hAnsi="Times New Roman" w:cs="Times New Roman"/>
          <w:sz w:val="24"/>
          <w:szCs w:val="24"/>
          <w:lang w:val="en-GB"/>
        </w:rPr>
        <w:t>резултатите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съобщават</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синдикалната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организация</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Важно</w:t>
      </w:r>
      <w:proofErr w:type="spellEnd"/>
      <w:r w:rsidRPr="003F43C0">
        <w:rPr>
          <w:rFonts w:ascii="Times New Roman" w:hAnsi="Times New Roman" w:cs="Times New Roman"/>
          <w:sz w:val="24"/>
          <w:szCs w:val="24"/>
          <w:lang w:val="en-GB"/>
        </w:rPr>
        <w:t xml:space="preserve"> е </w:t>
      </w:r>
      <w:proofErr w:type="spellStart"/>
      <w:r w:rsidRPr="003F43C0">
        <w:rPr>
          <w:rFonts w:ascii="Times New Roman" w:hAnsi="Times New Roman" w:cs="Times New Roman"/>
          <w:sz w:val="24"/>
          <w:szCs w:val="24"/>
          <w:lang w:val="en-GB"/>
        </w:rPr>
        <w:t>да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осигури</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непрекъснатост</w:t>
      </w:r>
      <w:proofErr w:type="spellEnd"/>
      <w:r w:rsidRPr="003F43C0">
        <w:rPr>
          <w:rFonts w:ascii="Times New Roman" w:hAnsi="Times New Roman" w:cs="Times New Roman"/>
          <w:sz w:val="24"/>
          <w:szCs w:val="24"/>
          <w:lang w:val="en-GB"/>
        </w:rPr>
        <w:t xml:space="preserve"> в </w:t>
      </w:r>
      <w:proofErr w:type="spellStart"/>
      <w:r w:rsidRPr="003F43C0">
        <w:rPr>
          <w:rFonts w:ascii="Times New Roman" w:hAnsi="Times New Roman" w:cs="Times New Roman"/>
          <w:sz w:val="24"/>
          <w:szCs w:val="24"/>
          <w:lang w:val="en-GB"/>
        </w:rPr>
        <w:t>процеса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колективно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договаряне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като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преговорите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за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нов</w:t>
      </w:r>
      <w:proofErr w:type="spellEnd"/>
      <w:r w:rsidRPr="003F43C0">
        <w:rPr>
          <w:rFonts w:ascii="Times New Roman" w:hAnsi="Times New Roman" w:cs="Times New Roman"/>
          <w:sz w:val="24"/>
          <w:szCs w:val="24"/>
          <w:lang w:val="en-GB"/>
        </w:rPr>
        <w:t xml:space="preserve"> КТД </w:t>
      </w:r>
      <w:proofErr w:type="spellStart"/>
      <w:r w:rsidRPr="003F43C0">
        <w:rPr>
          <w:rFonts w:ascii="Times New Roman" w:hAnsi="Times New Roman" w:cs="Times New Roman"/>
          <w:sz w:val="24"/>
          <w:szCs w:val="24"/>
          <w:lang w:val="en-GB"/>
        </w:rPr>
        <w:t>започнат</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по-късно</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от</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три</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месеца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преди</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изтичане</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срока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на</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действащия</w:t>
      </w:r>
      <w:proofErr w:type="spellEnd"/>
      <w:r w:rsidRPr="003F43C0">
        <w:rPr>
          <w:rFonts w:ascii="Times New Roman" w:hAnsi="Times New Roman" w:cs="Times New Roman"/>
          <w:sz w:val="24"/>
          <w:szCs w:val="24"/>
          <w:lang w:val="en-GB"/>
        </w:rPr>
        <w:t xml:space="preserve"> </w:t>
      </w:r>
      <w:proofErr w:type="spellStart"/>
      <w:r w:rsidRPr="003F43C0">
        <w:rPr>
          <w:rFonts w:ascii="Times New Roman" w:hAnsi="Times New Roman" w:cs="Times New Roman"/>
          <w:sz w:val="24"/>
          <w:szCs w:val="24"/>
          <w:lang w:val="en-GB"/>
        </w:rPr>
        <w:t>договор</w:t>
      </w:r>
      <w:proofErr w:type="spellEnd"/>
      <w:r>
        <w:rPr>
          <w:rStyle w:val="FootnoteReference"/>
          <w:rFonts w:ascii="Times New Roman" w:hAnsi="Times New Roman" w:cs="Times New Roman"/>
          <w:sz w:val="24"/>
          <w:szCs w:val="24"/>
          <w:lang w:val="en-GB"/>
        </w:rPr>
        <w:footnoteReference w:id="34"/>
      </w:r>
      <w:r w:rsidRPr="003F43C0">
        <w:rPr>
          <w:rFonts w:ascii="Times New Roman" w:hAnsi="Times New Roman" w:cs="Times New Roman"/>
          <w:sz w:val="24"/>
          <w:szCs w:val="24"/>
          <w:lang w:val="en-GB"/>
        </w:rPr>
        <w:t>.</w:t>
      </w:r>
    </w:p>
    <w:p w14:paraId="2BFA3AA5" w14:textId="77777777" w:rsidR="008E7557" w:rsidRPr="008E7557" w:rsidRDefault="008E7557" w:rsidP="008E7557">
      <w:pPr>
        <w:spacing w:line="360" w:lineRule="auto"/>
        <w:ind w:firstLine="720"/>
        <w:jc w:val="both"/>
        <w:rPr>
          <w:rFonts w:ascii="Times New Roman" w:hAnsi="Times New Roman" w:cs="Times New Roman"/>
          <w:sz w:val="24"/>
          <w:szCs w:val="24"/>
          <w:lang w:val="en-GB"/>
        </w:rPr>
      </w:pPr>
      <w:proofErr w:type="spellStart"/>
      <w:r w:rsidRPr="008E7557">
        <w:rPr>
          <w:rFonts w:ascii="Times New Roman" w:hAnsi="Times New Roman" w:cs="Times New Roman"/>
          <w:sz w:val="24"/>
          <w:szCs w:val="24"/>
          <w:lang w:val="en-GB"/>
        </w:rPr>
        <w:t>Въпреки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че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Кодексът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труда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регламентира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конкретна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процедура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за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водене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колективни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преговори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той</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оставя</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страните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свобода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да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договарят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условията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труд</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заплащане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Тази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свобода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дава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възможност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за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гъвкавост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преговорите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като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вземат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предвид</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специфичните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условия</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всяко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предприятие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Основната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цел</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преговорите</w:t>
      </w:r>
      <w:proofErr w:type="spellEnd"/>
      <w:r w:rsidRPr="008E7557">
        <w:rPr>
          <w:rFonts w:ascii="Times New Roman" w:hAnsi="Times New Roman" w:cs="Times New Roman"/>
          <w:sz w:val="24"/>
          <w:szCs w:val="24"/>
          <w:lang w:val="en-GB"/>
        </w:rPr>
        <w:t xml:space="preserve"> е </w:t>
      </w:r>
      <w:proofErr w:type="spellStart"/>
      <w:r w:rsidRPr="008E7557">
        <w:rPr>
          <w:rFonts w:ascii="Times New Roman" w:hAnsi="Times New Roman" w:cs="Times New Roman"/>
          <w:sz w:val="24"/>
          <w:szCs w:val="24"/>
          <w:lang w:val="en-GB"/>
        </w:rPr>
        <w:t>постигането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споразумение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което</w:t>
      </w:r>
      <w:proofErr w:type="spellEnd"/>
      <w:r w:rsidRPr="008E7557">
        <w:rPr>
          <w:rFonts w:ascii="Times New Roman" w:hAnsi="Times New Roman" w:cs="Times New Roman"/>
          <w:sz w:val="24"/>
          <w:szCs w:val="24"/>
          <w:lang w:val="en-GB"/>
        </w:rPr>
        <w:t xml:space="preserve"> е </w:t>
      </w:r>
      <w:proofErr w:type="spellStart"/>
      <w:r w:rsidRPr="008E7557">
        <w:rPr>
          <w:rFonts w:ascii="Times New Roman" w:hAnsi="Times New Roman" w:cs="Times New Roman"/>
          <w:sz w:val="24"/>
          <w:szCs w:val="24"/>
          <w:lang w:val="en-GB"/>
        </w:rPr>
        <w:t>изгодно</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за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двете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страни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работодателят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стреми</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към</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по-висока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мотивация</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производителност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труда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докато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синдикатите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търсят</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по-добро</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заплащане</w:t>
      </w:r>
      <w:proofErr w:type="spellEnd"/>
      <w:r w:rsidRPr="008E7557">
        <w:rPr>
          <w:rFonts w:ascii="Times New Roman" w:hAnsi="Times New Roman" w:cs="Times New Roman"/>
          <w:sz w:val="24"/>
          <w:szCs w:val="24"/>
          <w:lang w:val="en-GB"/>
        </w:rPr>
        <w:t xml:space="preserve"> и </w:t>
      </w:r>
      <w:proofErr w:type="spellStart"/>
      <w:r w:rsidRPr="008E7557">
        <w:rPr>
          <w:rFonts w:ascii="Times New Roman" w:hAnsi="Times New Roman" w:cs="Times New Roman"/>
          <w:sz w:val="24"/>
          <w:szCs w:val="24"/>
          <w:lang w:val="en-GB"/>
        </w:rPr>
        <w:t>условия</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на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труд</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за</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своите</w:t>
      </w:r>
      <w:proofErr w:type="spellEnd"/>
      <w:r w:rsidRPr="008E7557">
        <w:rPr>
          <w:rFonts w:ascii="Times New Roman" w:hAnsi="Times New Roman" w:cs="Times New Roman"/>
          <w:sz w:val="24"/>
          <w:szCs w:val="24"/>
          <w:lang w:val="en-GB"/>
        </w:rPr>
        <w:t xml:space="preserve"> </w:t>
      </w:r>
      <w:proofErr w:type="spellStart"/>
      <w:r w:rsidRPr="008E7557">
        <w:rPr>
          <w:rFonts w:ascii="Times New Roman" w:hAnsi="Times New Roman" w:cs="Times New Roman"/>
          <w:sz w:val="24"/>
          <w:szCs w:val="24"/>
          <w:lang w:val="en-GB"/>
        </w:rPr>
        <w:t>членове</w:t>
      </w:r>
      <w:proofErr w:type="spellEnd"/>
      <w:r w:rsidRPr="008E7557">
        <w:rPr>
          <w:rFonts w:ascii="Times New Roman" w:hAnsi="Times New Roman" w:cs="Times New Roman"/>
          <w:sz w:val="24"/>
          <w:szCs w:val="24"/>
          <w:lang w:val="en-GB"/>
        </w:rPr>
        <w:t>.</w:t>
      </w:r>
    </w:p>
    <w:p w14:paraId="021672DD" w14:textId="7DEF5755" w:rsidR="004A18C7" w:rsidRDefault="004A18C7" w:rsidP="004A18C7">
      <w:pPr>
        <w:spacing w:line="360" w:lineRule="auto"/>
        <w:ind w:firstLine="720"/>
        <w:jc w:val="both"/>
        <w:rPr>
          <w:rFonts w:ascii="Times New Roman" w:hAnsi="Times New Roman" w:cs="Times New Roman"/>
          <w:sz w:val="24"/>
          <w:szCs w:val="24"/>
          <w:lang w:val="en-GB"/>
        </w:rPr>
      </w:pPr>
      <w:proofErr w:type="spellStart"/>
      <w:r w:rsidRPr="004A18C7">
        <w:rPr>
          <w:rFonts w:ascii="Times New Roman" w:hAnsi="Times New Roman" w:cs="Times New Roman"/>
          <w:sz w:val="24"/>
          <w:szCs w:val="24"/>
          <w:lang w:val="en-GB"/>
        </w:rPr>
        <w:t>След</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подписването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договорът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подлежи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вписване</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регистър</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извършва</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инспекцията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труда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разположена</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района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седалището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работодателя</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Ако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договорът</w:t>
      </w:r>
      <w:proofErr w:type="spellEnd"/>
      <w:r w:rsidRPr="004A18C7">
        <w:rPr>
          <w:rFonts w:ascii="Times New Roman" w:hAnsi="Times New Roman" w:cs="Times New Roman"/>
          <w:sz w:val="24"/>
          <w:szCs w:val="24"/>
          <w:lang w:val="en-GB"/>
        </w:rPr>
        <w:t xml:space="preserve"> е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отраслово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или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браншово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ниво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вписването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става</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Изпълнителната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агенция</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Главна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инспекция</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w:t>
      </w:r>
      <w:proofErr w:type="spellEnd"/>
      <w:r w:rsidRPr="004A18C7">
        <w:rPr>
          <w:rFonts w:ascii="Times New Roman" w:hAnsi="Times New Roman" w:cs="Times New Roman"/>
          <w:sz w:val="24"/>
          <w:szCs w:val="24"/>
          <w:lang w:val="en-GB"/>
        </w:rPr>
        <w:t xml:space="preserve"> </w:t>
      </w:r>
      <w:proofErr w:type="spellStart"/>
      <w:proofErr w:type="gramStart"/>
      <w:r w:rsidRPr="004A18C7">
        <w:rPr>
          <w:rFonts w:ascii="Times New Roman" w:hAnsi="Times New Roman" w:cs="Times New Roman"/>
          <w:sz w:val="24"/>
          <w:szCs w:val="24"/>
          <w:lang w:val="en-GB"/>
        </w:rPr>
        <w:t>труда</w:t>
      </w:r>
      <w:proofErr w:type="spellEnd"/>
      <w:r w:rsidRPr="004A18C7">
        <w:rPr>
          <w:rFonts w:ascii="Times New Roman" w:hAnsi="Times New Roman" w:cs="Times New Roman"/>
          <w:sz w:val="24"/>
          <w:szCs w:val="24"/>
          <w:lang w:val="en-GB"/>
        </w:rPr>
        <w:t>“</w:t>
      </w:r>
      <w:proofErr w:type="gram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Вписването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извършва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въз</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основа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писмено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заявление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подадено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една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страните</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рамките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един</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месец</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подписването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Към</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заявлението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трябва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приложи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както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подписан</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екземпляр</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така</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електронен</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образ</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документа</w:t>
      </w:r>
      <w:proofErr w:type="spellEnd"/>
      <w:r w:rsidRPr="004A18C7">
        <w:rPr>
          <w:rFonts w:ascii="Times New Roman" w:hAnsi="Times New Roman" w:cs="Times New Roman"/>
          <w:sz w:val="24"/>
          <w:szCs w:val="24"/>
          <w:lang w:val="en-GB"/>
        </w:rPr>
        <w:t>.</w:t>
      </w:r>
    </w:p>
    <w:p w14:paraId="014447E1"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Вписването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регистъра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Инспекцията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труда</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съществена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част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процеса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договаряне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осигурява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официално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признаване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регистриране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споразумението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между</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Процедурата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вписване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започва</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подаването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писмено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заявление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всяка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договора</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рамките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един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месец</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момента</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който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инспекцията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труда</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получила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Към</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заявление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прилага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подписан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екземпляр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както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електронна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версия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документа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улесни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процесът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регистрация</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архивиране</w:t>
      </w:r>
      <w:proofErr w:type="spellEnd"/>
      <w:r w:rsidRPr="006B0FA5">
        <w:rPr>
          <w:rFonts w:ascii="Times New Roman" w:hAnsi="Times New Roman" w:cs="Times New Roman"/>
          <w:sz w:val="24"/>
          <w:szCs w:val="24"/>
          <w:lang w:val="en-GB"/>
        </w:rPr>
        <w:t>.</w:t>
      </w:r>
    </w:p>
    <w:p w14:paraId="33863BE9" w14:textId="6EC690CD"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Регистърът</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който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вписват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договори</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официален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държавен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документ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който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има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цел</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осигури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публичност</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прозрачност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споразумения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сключвани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между</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работодатели</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синдикални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организации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Макар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уточнява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подробно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какви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обстоятелства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трябва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впишат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приема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минималните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данни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трябва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регистрирани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включват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lastRenderedPageBreak/>
        <w:t>сключили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датата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мястото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неговото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сключване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както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срокът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действие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договора</w:t>
      </w:r>
      <w:proofErr w:type="spellEnd"/>
      <w:r>
        <w:rPr>
          <w:rStyle w:val="FootnoteReference"/>
          <w:rFonts w:ascii="Times New Roman" w:hAnsi="Times New Roman" w:cs="Times New Roman"/>
          <w:sz w:val="24"/>
          <w:szCs w:val="24"/>
          <w:lang w:val="en-GB"/>
        </w:rPr>
        <w:footnoteReference w:id="35"/>
      </w:r>
      <w:r w:rsidRPr="006B0FA5">
        <w:rPr>
          <w:rFonts w:ascii="Times New Roman" w:hAnsi="Times New Roman" w:cs="Times New Roman"/>
          <w:sz w:val="24"/>
          <w:szCs w:val="24"/>
          <w:lang w:val="en-GB"/>
        </w:rPr>
        <w:t>.</w:t>
      </w:r>
    </w:p>
    <w:p w14:paraId="3FB523D3" w14:textId="38752258" w:rsid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Тези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данни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ключово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значение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идентифицирането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конкретния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тъй</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позволяват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установи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кой</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е в </w:t>
      </w:r>
      <w:proofErr w:type="spellStart"/>
      <w:r w:rsidRPr="006B0FA5">
        <w:rPr>
          <w:rFonts w:ascii="Times New Roman" w:hAnsi="Times New Roman" w:cs="Times New Roman"/>
          <w:sz w:val="24"/>
          <w:szCs w:val="24"/>
          <w:lang w:val="en-GB"/>
        </w:rPr>
        <w:t>сила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кой</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го</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подписал</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кога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къде</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бил</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сключен</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докога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прилага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Вписването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реквизити</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регистъра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създава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правна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сигурност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както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така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всички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трети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лица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могат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имат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интерес</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съдържанието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действието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вписване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гарантира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договорът</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официално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признат</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неговото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съдържание</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достъпно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проверка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използване</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случай</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нужда</w:t>
      </w:r>
      <w:proofErr w:type="spellEnd"/>
      <w:r w:rsidRPr="006B0FA5">
        <w:rPr>
          <w:rFonts w:ascii="Times New Roman" w:hAnsi="Times New Roman" w:cs="Times New Roman"/>
          <w:sz w:val="24"/>
          <w:szCs w:val="24"/>
          <w:lang w:val="en-GB"/>
        </w:rPr>
        <w:t>.</w:t>
      </w:r>
    </w:p>
    <w:p w14:paraId="04EC334A"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Инспекцията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играе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ролята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регистриращ</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орган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разполага</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правомощията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одобрява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отхвърля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отказва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вписването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такива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След</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представен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вписване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инспекцията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труда</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длъжна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регистрира</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официалния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държавен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регистър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независимо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неговото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съдържание</w:t>
      </w:r>
      <w:proofErr w:type="spellEnd"/>
      <w:r w:rsidRPr="006B0FA5">
        <w:rPr>
          <w:rFonts w:ascii="Times New Roman" w:hAnsi="Times New Roman" w:cs="Times New Roman"/>
          <w:sz w:val="24"/>
          <w:szCs w:val="24"/>
          <w:lang w:val="en-GB"/>
        </w:rPr>
        <w:t>.</w:t>
      </w:r>
    </w:p>
    <w:p w14:paraId="7478557A"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Ако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обаче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инспекцията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установи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договора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включени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клаузи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противоречат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действащото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законодателство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например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такива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уреждат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въпроси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вече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регулирани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задължителен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начин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предвиждат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по-неблагоприятни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сравнение</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предвидените</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закона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информира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такива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случаи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инспекцията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ще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извести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конкретни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клаузи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няма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имат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правно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действие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защото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противоречие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със</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закона</w:t>
      </w:r>
      <w:proofErr w:type="spellEnd"/>
      <w:r w:rsidRPr="006B0FA5">
        <w:rPr>
          <w:rFonts w:ascii="Times New Roman" w:hAnsi="Times New Roman" w:cs="Times New Roman"/>
          <w:sz w:val="24"/>
          <w:szCs w:val="24"/>
          <w:lang w:val="en-GB"/>
        </w:rPr>
        <w:t>.</w:t>
      </w:r>
    </w:p>
    <w:p w14:paraId="477420FB" w14:textId="200D3464"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Въпреки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комуникация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инспекцията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няма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правото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откаже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вписване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целия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изпълнява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функцията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регистратор</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предоставя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възможност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коригират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преразгледат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конкретни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клаузи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самото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вписване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възпрепятствано</w:t>
      </w:r>
      <w:proofErr w:type="spellEnd"/>
      <w:r w:rsidR="00017B7C">
        <w:rPr>
          <w:rStyle w:val="FootnoteReference"/>
          <w:rFonts w:ascii="Times New Roman" w:hAnsi="Times New Roman" w:cs="Times New Roman"/>
          <w:sz w:val="24"/>
          <w:szCs w:val="24"/>
          <w:lang w:val="en-GB"/>
        </w:rPr>
        <w:footnoteReference w:id="36"/>
      </w:r>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гарантира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процесът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договаряне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остава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свободен</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защитен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административна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намеса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същевременно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спазват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законовите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норми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защитават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правата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служителите</w:t>
      </w:r>
      <w:proofErr w:type="spellEnd"/>
    </w:p>
    <w:p w14:paraId="32412C1A" w14:textId="77777777" w:rsidR="004A18C7" w:rsidRPr="004A18C7" w:rsidRDefault="004A18C7" w:rsidP="004A18C7">
      <w:pPr>
        <w:spacing w:line="360" w:lineRule="auto"/>
        <w:ind w:firstLine="720"/>
        <w:jc w:val="both"/>
        <w:rPr>
          <w:rFonts w:ascii="Times New Roman" w:hAnsi="Times New Roman" w:cs="Times New Roman"/>
          <w:sz w:val="24"/>
          <w:szCs w:val="24"/>
          <w:lang w:val="en-GB"/>
        </w:rPr>
      </w:pPr>
      <w:proofErr w:type="spellStart"/>
      <w:r w:rsidRPr="004A18C7">
        <w:rPr>
          <w:rFonts w:ascii="Times New Roman" w:hAnsi="Times New Roman" w:cs="Times New Roman"/>
          <w:sz w:val="24"/>
          <w:szCs w:val="24"/>
          <w:lang w:val="en-GB"/>
        </w:rPr>
        <w:t>Допълнително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копия</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вписаните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колективни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трудови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предоставят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служебно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Националния</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институт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помирение</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арбитраж</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който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поддържа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информационна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система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тях</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Това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създава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прозрачност</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улеснява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достъпа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информация</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договорените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условия</w:t>
      </w:r>
      <w:proofErr w:type="spellEnd"/>
      <w:r w:rsidRPr="004A18C7">
        <w:rPr>
          <w:rFonts w:ascii="Times New Roman" w:hAnsi="Times New Roman" w:cs="Times New Roman"/>
          <w:sz w:val="24"/>
          <w:szCs w:val="24"/>
          <w:lang w:val="en-GB"/>
        </w:rPr>
        <w:t>.</w:t>
      </w:r>
    </w:p>
    <w:p w14:paraId="0945B48C" w14:textId="1288E9CF" w:rsidR="004A18C7" w:rsidRDefault="004A18C7" w:rsidP="004A18C7">
      <w:pPr>
        <w:spacing w:line="360" w:lineRule="auto"/>
        <w:ind w:firstLine="720"/>
        <w:jc w:val="both"/>
        <w:rPr>
          <w:rFonts w:ascii="Times New Roman" w:hAnsi="Times New Roman" w:cs="Times New Roman"/>
          <w:sz w:val="24"/>
          <w:szCs w:val="24"/>
          <w:lang w:val="en-GB"/>
        </w:rPr>
      </w:pPr>
      <w:proofErr w:type="spellStart"/>
      <w:r w:rsidRPr="004A18C7">
        <w:rPr>
          <w:rFonts w:ascii="Times New Roman" w:hAnsi="Times New Roman" w:cs="Times New Roman"/>
          <w:sz w:val="24"/>
          <w:szCs w:val="24"/>
          <w:lang w:val="en-GB"/>
        </w:rPr>
        <w:t>Важно</w:t>
      </w:r>
      <w:proofErr w:type="spellEnd"/>
      <w:r w:rsidRPr="004A18C7">
        <w:rPr>
          <w:rFonts w:ascii="Times New Roman" w:hAnsi="Times New Roman" w:cs="Times New Roman"/>
          <w:sz w:val="24"/>
          <w:szCs w:val="24"/>
          <w:lang w:val="en-GB"/>
        </w:rPr>
        <w:t xml:space="preserve"> е </w:t>
      </w:r>
      <w:proofErr w:type="spellStart"/>
      <w:r w:rsidRPr="004A18C7">
        <w:rPr>
          <w:rFonts w:ascii="Times New Roman" w:hAnsi="Times New Roman" w:cs="Times New Roman"/>
          <w:sz w:val="24"/>
          <w:szCs w:val="24"/>
          <w:lang w:val="en-GB"/>
        </w:rPr>
        <w:t>да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отбележи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че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възникване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спор</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относно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текста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единственият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достоверен</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текст</w:t>
      </w:r>
      <w:proofErr w:type="spellEnd"/>
      <w:r w:rsidRPr="004A18C7">
        <w:rPr>
          <w:rFonts w:ascii="Times New Roman" w:hAnsi="Times New Roman" w:cs="Times New Roman"/>
          <w:sz w:val="24"/>
          <w:szCs w:val="24"/>
          <w:lang w:val="en-GB"/>
        </w:rPr>
        <w:t xml:space="preserve"> е </w:t>
      </w:r>
      <w:proofErr w:type="spellStart"/>
      <w:r w:rsidRPr="004A18C7">
        <w:rPr>
          <w:rFonts w:ascii="Times New Roman" w:hAnsi="Times New Roman" w:cs="Times New Roman"/>
          <w:sz w:val="24"/>
          <w:szCs w:val="24"/>
          <w:lang w:val="en-GB"/>
        </w:rPr>
        <w:t>този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който</w:t>
      </w:r>
      <w:proofErr w:type="spellEnd"/>
      <w:r w:rsidRPr="004A18C7">
        <w:rPr>
          <w:rFonts w:ascii="Times New Roman" w:hAnsi="Times New Roman" w:cs="Times New Roman"/>
          <w:sz w:val="24"/>
          <w:szCs w:val="24"/>
          <w:lang w:val="en-GB"/>
        </w:rPr>
        <w:t xml:space="preserve"> е </w:t>
      </w:r>
      <w:proofErr w:type="spellStart"/>
      <w:r w:rsidRPr="004A18C7">
        <w:rPr>
          <w:rFonts w:ascii="Times New Roman" w:hAnsi="Times New Roman" w:cs="Times New Roman"/>
          <w:sz w:val="24"/>
          <w:szCs w:val="24"/>
          <w:lang w:val="en-GB"/>
        </w:rPr>
        <w:t>регистриран</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Това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правило</w:t>
      </w:r>
      <w:proofErr w:type="spellEnd"/>
      <w:r w:rsidRPr="004A18C7">
        <w:rPr>
          <w:rFonts w:ascii="Times New Roman" w:hAnsi="Times New Roman" w:cs="Times New Roman"/>
          <w:sz w:val="24"/>
          <w:szCs w:val="24"/>
          <w:lang w:val="en-GB"/>
        </w:rPr>
        <w:t xml:space="preserve"> е </w:t>
      </w:r>
      <w:proofErr w:type="spellStart"/>
      <w:r w:rsidRPr="004A18C7">
        <w:rPr>
          <w:rFonts w:ascii="Times New Roman" w:hAnsi="Times New Roman" w:cs="Times New Roman"/>
          <w:sz w:val="24"/>
          <w:szCs w:val="24"/>
          <w:lang w:val="en-GB"/>
        </w:rPr>
        <w:t>от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съществено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значение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избягване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конфликти</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осигурява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правна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сигурност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страните</w:t>
      </w:r>
      <w:proofErr w:type="spellEnd"/>
      <w:r w:rsidRPr="004A18C7">
        <w:rPr>
          <w:rFonts w:ascii="Times New Roman" w:hAnsi="Times New Roman" w:cs="Times New Roman"/>
          <w:sz w:val="24"/>
          <w:szCs w:val="24"/>
          <w:lang w:val="en-GB"/>
        </w:rPr>
        <w:t>.</w:t>
      </w:r>
    </w:p>
    <w:p w14:paraId="4B3237D8" w14:textId="77777777" w:rsidR="004A18C7" w:rsidRPr="004A18C7" w:rsidRDefault="004A18C7" w:rsidP="004A18C7">
      <w:pPr>
        <w:spacing w:line="360" w:lineRule="auto"/>
        <w:ind w:firstLine="720"/>
        <w:jc w:val="both"/>
        <w:rPr>
          <w:rFonts w:ascii="Times New Roman" w:hAnsi="Times New Roman" w:cs="Times New Roman"/>
          <w:sz w:val="24"/>
          <w:szCs w:val="24"/>
          <w:lang w:val="en-GB"/>
        </w:rPr>
      </w:pPr>
      <w:proofErr w:type="spellStart"/>
      <w:r w:rsidRPr="004A18C7">
        <w:rPr>
          <w:rFonts w:ascii="Times New Roman" w:hAnsi="Times New Roman" w:cs="Times New Roman"/>
          <w:sz w:val="24"/>
          <w:szCs w:val="24"/>
          <w:lang w:val="en-GB"/>
        </w:rPr>
        <w:t>Механизмът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регистриране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колективния</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трудов</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w:t>
      </w:r>
      <w:proofErr w:type="spellEnd"/>
      <w:r w:rsidRPr="004A18C7">
        <w:rPr>
          <w:rFonts w:ascii="Times New Roman" w:hAnsi="Times New Roman" w:cs="Times New Roman"/>
          <w:sz w:val="24"/>
          <w:szCs w:val="24"/>
          <w:lang w:val="en-GB"/>
        </w:rPr>
        <w:t xml:space="preserve"> (КТД) в </w:t>
      </w:r>
      <w:proofErr w:type="spellStart"/>
      <w:r w:rsidRPr="004A18C7">
        <w:rPr>
          <w:rFonts w:ascii="Times New Roman" w:hAnsi="Times New Roman" w:cs="Times New Roman"/>
          <w:sz w:val="24"/>
          <w:szCs w:val="24"/>
          <w:lang w:val="en-GB"/>
        </w:rPr>
        <w:t>България</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играе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важна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роля</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осигуряването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правната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валидност</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изпълнимост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този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Вписването</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регистър</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инспекцията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труда</w:t>
      </w:r>
      <w:proofErr w:type="spellEnd"/>
      <w:r w:rsidRPr="004A18C7">
        <w:rPr>
          <w:rFonts w:ascii="Times New Roman" w:hAnsi="Times New Roman" w:cs="Times New Roman"/>
          <w:sz w:val="24"/>
          <w:szCs w:val="24"/>
          <w:lang w:val="en-GB"/>
        </w:rPr>
        <w:t xml:space="preserve"> е </w:t>
      </w:r>
      <w:proofErr w:type="spellStart"/>
      <w:r w:rsidRPr="004A18C7">
        <w:rPr>
          <w:rFonts w:ascii="Times New Roman" w:hAnsi="Times New Roman" w:cs="Times New Roman"/>
          <w:sz w:val="24"/>
          <w:szCs w:val="24"/>
          <w:lang w:val="en-GB"/>
        </w:rPr>
        <w:t>задължителна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процедура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която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lastRenderedPageBreak/>
        <w:t>гарантира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че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договорът</w:t>
      </w:r>
      <w:proofErr w:type="spellEnd"/>
      <w:r w:rsidRPr="004A18C7">
        <w:rPr>
          <w:rFonts w:ascii="Times New Roman" w:hAnsi="Times New Roman" w:cs="Times New Roman"/>
          <w:sz w:val="24"/>
          <w:szCs w:val="24"/>
          <w:lang w:val="en-GB"/>
        </w:rPr>
        <w:t xml:space="preserve"> е </w:t>
      </w:r>
      <w:proofErr w:type="spellStart"/>
      <w:r w:rsidRPr="004A18C7">
        <w:rPr>
          <w:rFonts w:ascii="Times New Roman" w:hAnsi="Times New Roman" w:cs="Times New Roman"/>
          <w:sz w:val="24"/>
          <w:szCs w:val="24"/>
          <w:lang w:val="en-GB"/>
        </w:rPr>
        <w:t>надлежно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документиран</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че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всяка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страните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него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разполага</w:t>
      </w:r>
      <w:proofErr w:type="spellEnd"/>
      <w:r w:rsidRPr="004A18C7">
        <w:rPr>
          <w:rFonts w:ascii="Times New Roman" w:hAnsi="Times New Roman" w:cs="Times New Roman"/>
          <w:sz w:val="24"/>
          <w:szCs w:val="24"/>
          <w:lang w:val="en-GB"/>
        </w:rPr>
        <w:t xml:space="preserve"> с </w:t>
      </w:r>
      <w:proofErr w:type="spellStart"/>
      <w:r w:rsidRPr="004A18C7">
        <w:rPr>
          <w:rFonts w:ascii="Times New Roman" w:hAnsi="Times New Roman" w:cs="Times New Roman"/>
          <w:sz w:val="24"/>
          <w:szCs w:val="24"/>
          <w:lang w:val="en-GB"/>
        </w:rPr>
        <w:t>официален</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запис</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договорените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условия</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Този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механизъм</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също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така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осигурява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прозрачност</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публичност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условията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труд</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договорени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между</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работодателите</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синдикатите</w:t>
      </w:r>
      <w:proofErr w:type="spellEnd"/>
      <w:r w:rsidRPr="004A18C7">
        <w:rPr>
          <w:rFonts w:ascii="Times New Roman" w:hAnsi="Times New Roman" w:cs="Times New Roman"/>
          <w:sz w:val="24"/>
          <w:szCs w:val="24"/>
          <w:lang w:val="en-GB"/>
        </w:rPr>
        <w:t>.</w:t>
      </w:r>
    </w:p>
    <w:p w14:paraId="60954883" w14:textId="77777777" w:rsidR="004A18C7" w:rsidRPr="004A18C7" w:rsidRDefault="004A18C7" w:rsidP="004A18C7">
      <w:pPr>
        <w:spacing w:line="360" w:lineRule="auto"/>
        <w:ind w:firstLine="720"/>
        <w:jc w:val="both"/>
        <w:rPr>
          <w:rFonts w:ascii="Times New Roman" w:hAnsi="Times New Roman" w:cs="Times New Roman"/>
          <w:sz w:val="24"/>
          <w:szCs w:val="24"/>
          <w:lang w:val="en-GB"/>
        </w:rPr>
      </w:pPr>
      <w:proofErr w:type="spellStart"/>
      <w:r w:rsidRPr="004A18C7">
        <w:rPr>
          <w:rFonts w:ascii="Times New Roman" w:hAnsi="Times New Roman" w:cs="Times New Roman"/>
          <w:sz w:val="24"/>
          <w:szCs w:val="24"/>
          <w:lang w:val="en-GB"/>
        </w:rPr>
        <w:t>Значението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регистрирането</w:t>
      </w:r>
      <w:proofErr w:type="spellEnd"/>
      <w:r w:rsidRPr="004A18C7">
        <w:rPr>
          <w:rFonts w:ascii="Times New Roman" w:hAnsi="Times New Roman" w:cs="Times New Roman"/>
          <w:sz w:val="24"/>
          <w:szCs w:val="24"/>
          <w:lang w:val="en-GB"/>
        </w:rPr>
        <w:t xml:space="preserve"> е </w:t>
      </w:r>
      <w:proofErr w:type="spellStart"/>
      <w:r w:rsidRPr="004A18C7">
        <w:rPr>
          <w:rFonts w:ascii="Times New Roman" w:hAnsi="Times New Roman" w:cs="Times New Roman"/>
          <w:sz w:val="24"/>
          <w:szCs w:val="24"/>
          <w:lang w:val="en-GB"/>
        </w:rPr>
        <w:t>съществено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тъй</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като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спор</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или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неяснота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относно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съдържанието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КТД, </w:t>
      </w:r>
      <w:proofErr w:type="spellStart"/>
      <w:r w:rsidRPr="004A18C7">
        <w:rPr>
          <w:rFonts w:ascii="Times New Roman" w:hAnsi="Times New Roman" w:cs="Times New Roman"/>
          <w:sz w:val="24"/>
          <w:szCs w:val="24"/>
          <w:lang w:val="en-GB"/>
        </w:rPr>
        <w:t>текстът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който</w:t>
      </w:r>
      <w:proofErr w:type="spellEnd"/>
      <w:r w:rsidRPr="004A18C7">
        <w:rPr>
          <w:rFonts w:ascii="Times New Roman" w:hAnsi="Times New Roman" w:cs="Times New Roman"/>
          <w:sz w:val="24"/>
          <w:szCs w:val="24"/>
          <w:lang w:val="en-GB"/>
        </w:rPr>
        <w:t xml:space="preserve"> е </w:t>
      </w:r>
      <w:proofErr w:type="spellStart"/>
      <w:r w:rsidRPr="004A18C7">
        <w:rPr>
          <w:rFonts w:ascii="Times New Roman" w:hAnsi="Times New Roman" w:cs="Times New Roman"/>
          <w:sz w:val="24"/>
          <w:szCs w:val="24"/>
          <w:lang w:val="en-GB"/>
        </w:rPr>
        <w:t>вписан</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регистъра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счита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достоверен</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Това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предотвратява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възможността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възникване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противоречия</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гарантира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че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всички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страни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спазват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условията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договорени</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одобрени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вписването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Регистрацията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също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така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осигурява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възможност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контрол</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надзор</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страна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държавата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върху</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съдържанието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КТД, </w:t>
      </w:r>
      <w:proofErr w:type="spellStart"/>
      <w:r w:rsidRPr="004A18C7">
        <w:rPr>
          <w:rFonts w:ascii="Times New Roman" w:hAnsi="Times New Roman" w:cs="Times New Roman"/>
          <w:sz w:val="24"/>
          <w:szCs w:val="24"/>
          <w:lang w:val="en-GB"/>
        </w:rPr>
        <w:t>като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гарантира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че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отговарят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законовите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изисквания</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че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нарушават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правата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работниците</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служителите</w:t>
      </w:r>
      <w:proofErr w:type="spellEnd"/>
      <w:r w:rsidRPr="004A18C7">
        <w:rPr>
          <w:rFonts w:ascii="Times New Roman" w:hAnsi="Times New Roman" w:cs="Times New Roman"/>
          <w:sz w:val="24"/>
          <w:szCs w:val="24"/>
          <w:lang w:val="en-GB"/>
        </w:rPr>
        <w:t>.</w:t>
      </w:r>
    </w:p>
    <w:p w14:paraId="0001BC55" w14:textId="65511150" w:rsidR="004A18C7" w:rsidRPr="004A18C7" w:rsidRDefault="004A18C7" w:rsidP="004A18C7">
      <w:pPr>
        <w:spacing w:line="360" w:lineRule="auto"/>
        <w:ind w:firstLine="720"/>
        <w:jc w:val="both"/>
        <w:rPr>
          <w:rFonts w:ascii="Times New Roman" w:hAnsi="Times New Roman" w:cs="Times New Roman"/>
          <w:vanish/>
          <w:sz w:val="24"/>
          <w:szCs w:val="24"/>
          <w:lang w:val="en-GB"/>
        </w:rPr>
      </w:pPr>
      <w:proofErr w:type="spellStart"/>
      <w:r w:rsidRPr="004A18C7">
        <w:rPr>
          <w:rFonts w:ascii="Times New Roman" w:hAnsi="Times New Roman" w:cs="Times New Roman"/>
          <w:sz w:val="24"/>
          <w:szCs w:val="24"/>
          <w:lang w:val="en-GB"/>
        </w:rPr>
        <w:t>Допълнително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наличието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централизиран</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регистър</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Националния</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институт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помирение</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арбитраж</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улеснява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съхранението</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достъпа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тези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договори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което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подпомага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разрешаването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трудови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спорове</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осигурява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по-добра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информираност</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заинтересованите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страни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Този</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процес</w:t>
      </w:r>
      <w:proofErr w:type="spellEnd"/>
      <w:r w:rsidRPr="004A18C7">
        <w:rPr>
          <w:rFonts w:ascii="Times New Roman" w:hAnsi="Times New Roman" w:cs="Times New Roman"/>
          <w:sz w:val="24"/>
          <w:szCs w:val="24"/>
          <w:lang w:val="en-GB"/>
        </w:rPr>
        <w:t xml:space="preserve"> е </w:t>
      </w:r>
      <w:proofErr w:type="spellStart"/>
      <w:r w:rsidRPr="004A18C7">
        <w:rPr>
          <w:rFonts w:ascii="Times New Roman" w:hAnsi="Times New Roman" w:cs="Times New Roman"/>
          <w:sz w:val="24"/>
          <w:szCs w:val="24"/>
          <w:lang w:val="en-GB"/>
        </w:rPr>
        <w:t>ключов</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за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поддържането</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на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правната</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сигурност</w:t>
      </w:r>
      <w:proofErr w:type="spellEnd"/>
      <w:r w:rsidRPr="004A18C7">
        <w:rPr>
          <w:rFonts w:ascii="Times New Roman" w:hAnsi="Times New Roman" w:cs="Times New Roman"/>
          <w:sz w:val="24"/>
          <w:szCs w:val="24"/>
          <w:lang w:val="en-GB"/>
        </w:rPr>
        <w:t xml:space="preserve"> и </w:t>
      </w:r>
      <w:proofErr w:type="spellStart"/>
      <w:r w:rsidRPr="004A18C7">
        <w:rPr>
          <w:rFonts w:ascii="Times New Roman" w:hAnsi="Times New Roman" w:cs="Times New Roman"/>
          <w:sz w:val="24"/>
          <w:szCs w:val="24"/>
          <w:lang w:val="en-GB"/>
        </w:rPr>
        <w:t>стабилността</w:t>
      </w:r>
      <w:proofErr w:type="spellEnd"/>
      <w:r w:rsidRPr="004A18C7">
        <w:rPr>
          <w:rFonts w:ascii="Times New Roman" w:hAnsi="Times New Roman" w:cs="Times New Roman"/>
          <w:sz w:val="24"/>
          <w:szCs w:val="24"/>
          <w:lang w:val="en-GB"/>
        </w:rPr>
        <w:t xml:space="preserve"> в </w:t>
      </w:r>
      <w:proofErr w:type="spellStart"/>
      <w:r w:rsidRPr="004A18C7">
        <w:rPr>
          <w:rFonts w:ascii="Times New Roman" w:hAnsi="Times New Roman" w:cs="Times New Roman"/>
          <w:sz w:val="24"/>
          <w:szCs w:val="24"/>
          <w:lang w:val="en-GB"/>
        </w:rPr>
        <w:t>трудовите</w:t>
      </w:r>
      <w:proofErr w:type="spellEnd"/>
      <w:r w:rsidRPr="004A18C7">
        <w:rPr>
          <w:rFonts w:ascii="Times New Roman" w:hAnsi="Times New Roman" w:cs="Times New Roman"/>
          <w:sz w:val="24"/>
          <w:szCs w:val="24"/>
          <w:lang w:val="en-GB"/>
        </w:rPr>
        <w:t xml:space="preserve"> </w:t>
      </w:r>
      <w:proofErr w:type="spellStart"/>
      <w:r w:rsidRPr="004A18C7">
        <w:rPr>
          <w:rFonts w:ascii="Times New Roman" w:hAnsi="Times New Roman" w:cs="Times New Roman"/>
          <w:sz w:val="24"/>
          <w:szCs w:val="24"/>
          <w:lang w:val="en-GB"/>
        </w:rPr>
        <w:t>отношения</w:t>
      </w:r>
      <w:proofErr w:type="spellEnd"/>
      <w:r w:rsidRPr="004A18C7">
        <w:rPr>
          <w:rFonts w:ascii="Times New Roman" w:hAnsi="Times New Roman" w:cs="Times New Roman"/>
          <w:sz w:val="24"/>
          <w:szCs w:val="24"/>
          <w:lang w:val="en-GB"/>
        </w:rPr>
        <w:t>.</w:t>
      </w:r>
      <w:r w:rsidRPr="004A18C7">
        <w:rPr>
          <w:rFonts w:ascii="Times New Roman" w:hAnsi="Times New Roman" w:cs="Times New Roman"/>
          <w:vanish/>
          <w:sz w:val="24"/>
          <w:szCs w:val="24"/>
          <w:lang w:val="en-GB"/>
        </w:rPr>
        <w:t>Top of Form</w:t>
      </w:r>
    </w:p>
    <w:p w14:paraId="5DA2B636" w14:textId="77777777" w:rsidR="004A18C7" w:rsidRPr="004A18C7" w:rsidRDefault="004A18C7" w:rsidP="004A18C7">
      <w:pPr>
        <w:spacing w:line="360" w:lineRule="auto"/>
        <w:jc w:val="both"/>
        <w:rPr>
          <w:rFonts w:ascii="Times New Roman" w:hAnsi="Times New Roman" w:cs="Times New Roman"/>
          <w:vanish/>
          <w:sz w:val="24"/>
          <w:szCs w:val="24"/>
          <w:lang w:val="en-GB"/>
        </w:rPr>
      </w:pPr>
      <w:r w:rsidRPr="004A18C7">
        <w:rPr>
          <w:rFonts w:ascii="Times New Roman" w:hAnsi="Times New Roman" w:cs="Times New Roman"/>
          <w:vanish/>
          <w:sz w:val="24"/>
          <w:szCs w:val="24"/>
          <w:lang w:val="en-GB"/>
        </w:rPr>
        <w:t>Bottom of Form</w:t>
      </w:r>
    </w:p>
    <w:p w14:paraId="12A21C07" w14:textId="46350B56" w:rsidR="004A18C7" w:rsidRPr="004A18C7" w:rsidRDefault="004A18C7" w:rsidP="004A18C7">
      <w:pPr>
        <w:spacing w:line="360" w:lineRule="auto"/>
        <w:jc w:val="both"/>
        <w:rPr>
          <w:rFonts w:ascii="Times New Roman" w:hAnsi="Times New Roman" w:cs="Times New Roman"/>
          <w:sz w:val="24"/>
          <w:szCs w:val="24"/>
          <w:lang w:val="ru-RU"/>
        </w:rPr>
      </w:pPr>
    </w:p>
    <w:p w14:paraId="46003C29" w14:textId="3D63268B" w:rsidR="006A4545" w:rsidRDefault="006A4545" w:rsidP="006A4545">
      <w:pPr>
        <w:spacing w:line="360" w:lineRule="auto"/>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3.2. </w:t>
      </w:r>
      <w:r w:rsidRPr="006A4545">
        <w:rPr>
          <w:rFonts w:ascii="Times New Roman" w:hAnsi="Times New Roman" w:cs="Times New Roman"/>
          <w:b/>
          <w:bCs/>
          <w:sz w:val="24"/>
          <w:szCs w:val="24"/>
          <w:lang w:val="ru-RU"/>
        </w:rPr>
        <w:t xml:space="preserve">Страни по колективния трудов договор и лица, спрямо които той поражда действие </w:t>
      </w:r>
    </w:p>
    <w:p w14:paraId="1FCA7C0A" w14:textId="25FC3143" w:rsidR="006E6C0B" w:rsidRDefault="006E6C0B" w:rsidP="006A4545">
      <w:pPr>
        <w:spacing w:line="360" w:lineRule="auto"/>
        <w:ind w:firstLine="720"/>
        <w:jc w:val="both"/>
        <w:rPr>
          <w:rFonts w:ascii="Times New Roman" w:hAnsi="Times New Roman" w:cs="Times New Roman"/>
          <w:sz w:val="24"/>
          <w:szCs w:val="24"/>
        </w:rPr>
      </w:pPr>
      <w:proofErr w:type="spellStart"/>
      <w:r w:rsidRPr="006E6C0B">
        <w:rPr>
          <w:rFonts w:ascii="Times New Roman" w:hAnsi="Times New Roman" w:cs="Times New Roman"/>
          <w:sz w:val="24"/>
          <w:szCs w:val="24"/>
        </w:rPr>
        <w:t>Според</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българското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законодателство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колективният</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трудов</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договор</w:t>
      </w:r>
      <w:proofErr w:type="spellEnd"/>
      <w:r w:rsidRPr="006E6C0B">
        <w:rPr>
          <w:rFonts w:ascii="Times New Roman" w:hAnsi="Times New Roman" w:cs="Times New Roman"/>
          <w:sz w:val="24"/>
          <w:szCs w:val="24"/>
        </w:rPr>
        <w:t xml:space="preserve"> (КТД) </w:t>
      </w:r>
      <w:proofErr w:type="spellStart"/>
      <w:r w:rsidRPr="006E6C0B">
        <w:rPr>
          <w:rFonts w:ascii="Times New Roman" w:hAnsi="Times New Roman" w:cs="Times New Roman"/>
          <w:sz w:val="24"/>
          <w:szCs w:val="24"/>
        </w:rPr>
        <w:t>може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да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бъде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сключен</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единствено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между</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работодател</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или</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работодателска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организация</w:t>
      </w:r>
      <w:proofErr w:type="spellEnd"/>
      <w:r w:rsidRPr="006E6C0B">
        <w:rPr>
          <w:rFonts w:ascii="Times New Roman" w:hAnsi="Times New Roman" w:cs="Times New Roman"/>
          <w:sz w:val="24"/>
          <w:szCs w:val="24"/>
        </w:rPr>
        <w:t xml:space="preserve"> и </w:t>
      </w:r>
      <w:proofErr w:type="spellStart"/>
      <w:r w:rsidRPr="006E6C0B">
        <w:rPr>
          <w:rFonts w:ascii="Times New Roman" w:hAnsi="Times New Roman" w:cs="Times New Roman"/>
          <w:sz w:val="24"/>
          <w:szCs w:val="24"/>
        </w:rPr>
        <w:t>синдикална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организация</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Това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означава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че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само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тези</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две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страни</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легитимирани</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да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участват</w:t>
      </w:r>
      <w:proofErr w:type="spellEnd"/>
      <w:r w:rsidRPr="006E6C0B">
        <w:rPr>
          <w:rFonts w:ascii="Times New Roman" w:hAnsi="Times New Roman" w:cs="Times New Roman"/>
          <w:sz w:val="24"/>
          <w:szCs w:val="24"/>
        </w:rPr>
        <w:t xml:space="preserve"> в </w:t>
      </w:r>
      <w:proofErr w:type="spellStart"/>
      <w:r w:rsidRPr="006E6C0B">
        <w:rPr>
          <w:rFonts w:ascii="Times New Roman" w:hAnsi="Times New Roman" w:cs="Times New Roman"/>
          <w:sz w:val="24"/>
          <w:szCs w:val="24"/>
        </w:rPr>
        <w:t>преговорите</w:t>
      </w:r>
      <w:proofErr w:type="spellEnd"/>
      <w:r w:rsidRPr="006E6C0B">
        <w:rPr>
          <w:rFonts w:ascii="Times New Roman" w:hAnsi="Times New Roman" w:cs="Times New Roman"/>
          <w:sz w:val="24"/>
          <w:szCs w:val="24"/>
        </w:rPr>
        <w:t xml:space="preserve"> и </w:t>
      </w:r>
      <w:proofErr w:type="spellStart"/>
      <w:r w:rsidRPr="006E6C0B">
        <w:rPr>
          <w:rFonts w:ascii="Times New Roman" w:hAnsi="Times New Roman" w:cs="Times New Roman"/>
          <w:sz w:val="24"/>
          <w:szCs w:val="24"/>
        </w:rPr>
        <w:t>да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подписват</w:t>
      </w:r>
      <w:proofErr w:type="spellEnd"/>
      <w:r w:rsidRPr="006E6C0B">
        <w:rPr>
          <w:rFonts w:ascii="Times New Roman" w:hAnsi="Times New Roman" w:cs="Times New Roman"/>
          <w:sz w:val="24"/>
          <w:szCs w:val="24"/>
        </w:rPr>
        <w:t xml:space="preserve"> КТД. </w:t>
      </w:r>
      <w:proofErr w:type="spellStart"/>
      <w:r w:rsidRPr="006E6C0B">
        <w:rPr>
          <w:rFonts w:ascii="Times New Roman" w:hAnsi="Times New Roman" w:cs="Times New Roman"/>
          <w:sz w:val="24"/>
          <w:szCs w:val="24"/>
        </w:rPr>
        <w:t>Всякакви</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други</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сдружения</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или</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представители</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на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работниците</w:t>
      </w:r>
      <w:proofErr w:type="spellEnd"/>
      <w:r w:rsidRPr="006E6C0B">
        <w:rPr>
          <w:rFonts w:ascii="Times New Roman" w:hAnsi="Times New Roman" w:cs="Times New Roman"/>
          <w:sz w:val="24"/>
          <w:szCs w:val="24"/>
        </w:rPr>
        <w:t xml:space="preserve"> и </w:t>
      </w:r>
      <w:proofErr w:type="spellStart"/>
      <w:r w:rsidRPr="006E6C0B">
        <w:rPr>
          <w:rFonts w:ascii="Times New Roman" w:hAnsi="Times New Roman" w:cs="Times New Roman"/>
          <w:sz w:val="24"/>
          <w:szCs w:val="24"/>
        </w:rPr>
        <w:t>служителите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като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например</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общото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събрание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на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работниците</w:t>
      </w:r>
      <w:proofErr w:type="spellEnd"/>
      <w:r w:rsidRPr="006E6C0B">
        <w:rPr>
          <w:rFonts w:ascii="Times New Roman" w:hAnsi="Times New Roman" w:cs="Times New Roman"/>
          <w:sz w:val="24"/>
          <w:szCs w:val="24"/>
        </w:rPr>
        <w:t xml:space="preserve"> и </w:t>
      </w:r>
      <w:proofErr w:type="spellStart"/>
      <w:r w:rsidRPr="006E6C0B">
        <w:rPr>
          <w:rFonts w:ascii="Times New Roman" w:hAnsi="Times New Roman" w:cs="Times New Roman"/>
          <w:sz w:val="24"/>
          <w:szCs w:val="24"/>
        </w:rPr>
        <w:t>техните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представители</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по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член</w:t>
      </w:r>
      <w:proofErr w:type="spellEnd"/>
      <w:r w:rsidRPr="006E6C0B">
        <w:rPr>
          <w:rFonts w:ascii="Times New Roman" w:hAnsi="Times New Roman" w:cs="Times New Roman"/>
          <w:sz w:val="24"/>
          <w:szCs w:val="24"/>
        </w:rPr>
        <w:t xml:space="preserve"> 7, </w:t>
      </w:r>
      <w:proofErr w:type="spellStart"/>
      <w:r w:rsidRPr="006E6C0B">
        <w:rPr>
          <w:rFonts w:ascii="Times New Roman" w:hAnsi="Times New Roman" w:cs="Times New Roman"/>
          <w:sz w:val="24"/>
          <w:szCs w:val="24"/>
        </w:rPr>
        <w:t>ал</w:t>
      </w:r>
      <w:proofErr w:type="spellEnd"/>
      <w:r w:rsidRPr="006E6C0B">
        <w:rPr>
          <w:rFonts w:ascii="Times New Roman" w:hAnsi="Times New Roman" w:cs="Times New Roman"/>
          <w:sz w:val="24"/>
          <w:szCs w:val="24"/>
        </w:rPr>
        <w:t xml:space="preserve">. 2 </w:t>
      </w:r>
      <w:proofErr w:type="spellStart"/>
      <w:r w:rsidRPr="006E6C0B">
        <w:rPr>
          <w:rFonts w:ascii="Times New Roman" w:hAnsi="Times New Roman" w:cs="Times New Roman"/>
          <w:sz w:val="24"/>
          <w:szCs w:val="24"/>
        </w:rPr>
        <w:t>от</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Кодекса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на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труда</w:t>
      </w:r>
      <w:proofErr w:type="spellEnd"/>
      <w:r w:rsidRPr="006E6C0B">
        <w:rPr>
          <w:rFonts w:ascii="Times New Roman" w:hAnsi="Times New Roman" w:cs="Times New Roman"/>
          <w:sz w:val="24"/>
          <w:szCs w:val="24"/>
        </w:rPr>
        <w:t xml:space="preserve"> (КТ) и </w:t>
      </w:r>
      <w:proofErr w:type="spellStart"/>
      <w:r w:rsidRPr="006E6C0B">
        <w:rPr>
          <w:rFonts w:ascii="Times New Roman" w:hAnsi="Times New Roman" w:cs="Times New Roman"/>
          <w:sz w:val="24"/>
          <w:szCs w:val="24"/>
        </w:rPr>
        <w:t>член</w:t>
      </w:r>
      <w:proofErr w:type="spellEnd"/>
      <w:r w:rsidRPr="006E6C0B">
        <w:rPr>
          <w:rFonts w:ascii="Times New Roman" w:hAnsi="Times New Roman" w:cs="Times New Roman"/>
          <w:sz w:val="24"/>
          <w:szCs w:val="24"/>
        </w:rPr>
        <w:t xml:space="preserve"> 7а КТ, </w:t>
      </w:r>
      <w:proofErr w:type="spellStart"/>
      <w:r w:rsidRPr="006E6C0B">
        <w:rPr>
          <w:rFonts w:ascii="Times New Roman" w:hAnsi="Times New Roman" w:cs="Times New Roman"/>
          <w:sz w:val="24"/>
          <w:szCs w:val="24"/>
        </w:rPr>
        <w:t>нямат</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правомощия</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да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сключват</w:t>
      </w:r>
      <w:proofErr w:type="spellEnd"/>
      <w:r w:rsidRPr="006E6C0B">
        <w:rPr>
          <w:rFonts w:ascii="Times New Roman" w:hAnsi="Times New Roman" w:cs="Times New Roman"/>
          <w:sz w:val="24"/>
          <w:szCs w:val="24"/>
        </w:rPr>
        <w:t xml:space="preserve"> КТД. </w:t>
      </w:r>
      <w:proofErr w:type="spellStart"/>
      <w:r w:rsidRPr="006E6C0B">
        <w:rPr>
          <w:rFonts w:ascii="Times New Roman" w:hAnsi="Times New Roman" w:cs="Times New Roman"/>
          <w:sz w:val="24"/>
          <w:szCs w:val="24"/>
        </w:rPr>
        <w:t>Така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установява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че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ако</w:t>
      </w:r>
      <w:proofErr w:type="spellEnd"/>
      <w:r w:rsidRPr="006E6C0B">
        <w:rPr>
          <w:rFonts w:ascii="Times New Roman" w:hAnsi="Times New Roman" w:cs="Times New Roman"/>
          <w:sz w:val="24"/>
          <w:szCs w:val="24"/>
        </w:rPr>
        <w:t xml:space="preserve"> в </w:t>
      </w:r>
      <w:proofErr w:type="spellStart"/>
      <w:r w:rsidRPr="006E6C0B">
        <w:rPr>
          <w:rFonts w:ascii="Times New Roman" w:hAnsi="Times New Roman" w:cs="Times New Roman"/>
          <w:sz w:val="24"/>
          <w:szCs w:val="24"/>
        </w:rPr>
        <w:t>дадено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предприятие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няма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синдикална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организация</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то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не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може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да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бъде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сключен</w:t>
      </w:r>
      <w:proofErr w:type="spellEnd"/>
      <w:r w:rsidRPr="006E6C0B">
        <w:rPr>
          <w:rFonts w:ascii="Times New Roman" w:hAnsi="Times New Roman" w:cs="Times New Roman"/>
          <w:sz w:val="24"/>
          <w:szCs w:val="24"/>
        </w:rPr>
        <w:t xml:space="preserve"> КТД, </w:t>
      </w:r>
      <w:proofErr w:type="spellStart"/>
      <w:r w:rsidRPr="006E6C0B">
        <w:rPr>
          <w:rFonts w:ascii="Times New Roman" w:hAnsi="Times New Roman" w:cs="Times New Roman"/>
          <w:sz w:val="24"/>
          <w:szCs w:val="24"/>
        </w:rPr>
        <w:t>тъй</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като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няма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легитимна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страна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която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да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представлява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интересите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на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работниците</w:t>
      </w:r>
      <w:proofErr w:type="spellEnd"/>
      <w:r w:rsidRPr="006E6C0B">
        <w:rPr>
          <w:rFonts w:ascii="Times New Roman" w:hAnsi="Times New Roman" w:cs="Times New Roman"/>
          <w:sz w:val="24"/>
          <w:szCs w:val="24"/>
        </w:rPr>
        <w:t xml:space="preserve"> и </w:t>
      </w:r>
      <w:proofErr w:type="spellStart"/>
      <w:r w:rsidRPr="006E6C0B">
        <w:rPr>
          <w:rFonts w:ascii="Times New Roman" w:hAnsi="Times New Roman" w:cs="Times New Roman"/>
          <w:sz w:val="24"/>
          <w:szCs w:val="24"/>
        </w:rPr>
        <w:t>служителите</w:t>
      </w:r>
      <w:proofErr w:type="spellEnd"/>
      <w:r w:rsidRPr="006E6C0B">
        <w:rPr>
          <w:rFonts w:ascii="Times New Roman" w:hAnsi="Times New Roman" w:cs="Times New Roman"/>
          <w:sz w:val="24"/>
          <w:szCs w:val="24"/>
        </w:rPr>
        <w:t xml:space="preserve"> в </w:t>
      </w:r>
      <w:proofErr w:type="spellStart"/>
      <w:r w:rsidRPr="006E6C0B">
        <w:rPr>
          <w:rFonts w:ascii="Times New Roman" w:hAnsi="Times New Roman" w:cs="Times New Roman"/>
          <w:sz w:val="24"/>
          <w:szCs w:val="24"/>
        </w:rPr>
        <w:t>преговорите</w:t>
      </w:r>
      <w:proofErr w:type="spellEnd"/>
      <w:r w:rsidRPr="006E6C0B">
        <w:rPr>
          <w:rFonts w:ascii="Times New Roman" w:hAnsi="Times New Roman" w:cs="Times New Roman"/>
          <w:sz w:val="24"/>
          <w:szCs w:val="24"/>
        </w:rPr>
        <w:t xml:space="preserve"> с </w:t>
      </w:r>
      <w:proofErr w:type="spellStart"/>
      <w:r w:rsidRPr="006E6C0B">
        <w:rPr>
          <w:rFonts w:ascii="Times New Roman" w:hAnsi="Times New Roman" w:cs="Times New Roman"/>
          <w:sz w:val="24"/>
          <w:szCs w:val="24"/>
        </w:rPr>
        <w:t>работодателя</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Тази</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правна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рамка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ограничава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възможността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за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колективно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договаряне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до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случаите</w:t>
      </w:r>
      <w:proofErr w:type="spellEnd"/>
      <w:r w:rsidRPr="006E6C0B">
        <w:rPr>
          <w:rFonts w:ascii="Times New Roman" w:hAnsi="Times New Roman" w:cs="Times New Roman"/>
          <w:sz w:val="24"/>
          <w:szCs w:val="24"/>
        </w:rPr>
        <w:t xml:space="preserve">, в </w:t>
      </w:r>
      <w:proofErr w:type="spellStart"/>
      <w:r w:rsidRPr="006E6C0B">
        <w:rPr>
          <w:rFonts w:ascii="Times New Roman" w:hAnsi="Times New Roman" w:cs="Times New Roman"/>
          <w:sz w:val="24"/>
          <w:szCs w:val="24"/>
        </w:rPr>
        <w:t>които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синдикалните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организации</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са</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налични</w:t>
      </w:r>
      <w:proofErr w:type="spellEnd"/>
      <w:r w:rsidRPr="006E6C0B">
        <w:rPr>
          <w:rFonts w:ascii="Times New Roman" w:hAnsi="Times New Roman" w:cs="Times New Roman"/>
          <w:sz w:val="24"/>
          <w:szCs w:val="24"/>
        </w:rPr>
        <w:t xml:space="preserve"> и </w:t>
      </w:r>
      <w:proofErr w:type="spellStart"/>
      <w:r w:rsidRPr="006E6C0B">
        <w:rPr>
          <w:rFonts w:ascii="Times New Roman" w:hAnsi="Times New Roman" w:cs="Times New Roman"/>
          <w:sz w:val="24"/>
          <w:szCs w:val="24"/>
        </w:rPr>
        <w:t>действат</w:t>
      </w:r>
      <w:proofErr w:type="spellEnd"/>
      <w:r w:rsidRPr="006E6C0B">
        <w:rPr>
          <w:rFonts w:ascii="Times New Roman" w:hAnsi="Times New Roman" w:cs="Times New Roman"/>
          <w:sz w:val="24"/>
          <w:szCs w:val="24"/>
        </w:rPr>
        <w:t xml:space="preserve"> в </w:t>
      </w:r>
      <w:proofErr w:type="spellStart"/>
      <w:r w:rsidRPr="006E6C0B">
        <w:rPr>
          <w:rFonts w:ascii="Times New Roman" w:hAnsi="Times New Roman" w:cs="Times New Roman"/>
          <w:sz w:val="24"/>
          <w:szCs w:val="24"/>
        </w:rPr>
        <w:t>съответното</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предприятие</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или</w:t>
      </w:r>
      <w:proofErr w:type="spellEnd"/>
      <w:r w:rsidRPr="006E6C0B">
        <w:rPr>
          <w:rFonts w:ascii="Times New Roman" w:hAnsi="Times New Roman" w:cs="Times New Roman"/>
          <w:sz w:val="24"/>
          <w:szCs w:val="24"/>
        </w:rPr>
        <w:t xml:space="preserve"> </w:t>
      </w:r>
      <w:proofErr w:type="spellStart"/>
      <w:r w:rsidRPr="006E6C0B">
        <w:rPr>
          <w:rFonts w:ascii="Times New Roman" w:hAnsi="Times New Roman" w:cs="Times New Roman"/>
          <w:sz w:val="24"/>
          <w:szCs w:val="24"/>
        </w:rPr>
        <w:t>сектор</w:t>
      </w:r>
      <w:proofErr w:type="spellEnd"/>
      <w:r w:rsidRPr="006E6C0B">
        <w:rPr>
          <w:rFonts w:ascii="Times New Roman" w:hAnsi="Times New Roman" w:cs="Times New Roman"/>
          <w:sz w:val="24"/>
          <w:szCs w:val="24"/>
        </w:rPr>
        <w:t>.</w:t>
      </w:r>
    </w:p>
    <w:p w14:paraId="54F62BD6"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r w:rsidRPr="006E6C0B">
        <w:rPr>
          <w:rFonts w:ascii="Times New Roman" w:hAnsi="Times New Roman" w:cs="Times New Roman"/>
          <w:sz w:val="24"/>
          <w:szCs w:val="24"/>
          <w:lang w:val="en-GB"/>
        </w:rPr>
        <w:t xml:space="preserve">В </w:t>
      </w:r>
      <w:proofErr w:type="spellStart"/>
      <w:r w:rsidRPr="006E6C0B">
        <w:rPr>
          <w:rFonts w:ascii="Times New Roman" w:hAnsi="Times New Roman" w:cs="Times New Roman"/>
          <w:sz w:val="24"/>
          <w:szCs w:val="24"/>
          <w:lang w:val="en-GB"/>
        </w:rPr>
        <w:t>българското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законодателство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колективното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договаряне</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структурирано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основни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равнища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предприятие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отрасъл</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бранш</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община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всяко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тях</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определя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специфичния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контекст</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участници</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преговорите</w:t>
      </w:r>
      <w:proofErr w:type="spellEnd"/>
      <w:r w:rsidRPr="006E6C0B">
        <w:rPr>
          <w:rFonts w:ascii="Times New Roman" w:hAnsi="Times New Roman" w:cs="Times New Roman"/>
          <w:sz w:val="24"/>
          <w:szCs w:val="24"/>
          <w:lang w:val="en-GB"/>
        </w:rPr>
        <w:t>.</w:t>
      </w:r>
    </w:p>
    <w:p w14:paraId="02FC912E"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равнище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предприятие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между</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конкретния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която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представлява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интересите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служителите</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предприятие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вид</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урежда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специфични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даденото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предприятие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цели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отговори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нуждите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изискванията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както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така</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сила</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него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уредено</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51а, </w:t>
      </w:r>
      <w:proofErr w:type="spellStart"/>
      <w:r w:rsidRPr="006E6C0B">
        <w:rPr>
          <w:rFonts w:ascii="Times New Roman" w:hAnsi="Times New Roman" w:cs="Times New Roman"/>
          <w:sz w:val="24"/>
          <w:szCs w:val="24"/>
          <w:lang w:val="en-GB"/>
        </w:rPr>
        <w:t>ал</w:t>
      </w:r>
      <w:proofErr w:type="spellEnd"/>
      <w:r w:rsidRPr="006E6C0B">
        <w:rPr>
          <w:rFonts w:ascii="Times New Roman" w:hAnsi="Times New Roman" w:cs="Times New Roman"/>
          <w:sz w:val="24"/>
          <w:szCs w:val="24"/>
          <w:lang w:val="en-GB"/>
        </w:rPr>
        <w:t xml:space="preserve">. 1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Кодекса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труда</w:t>
      </w:r>
      <w:proofErr w:type="spellEnd"/>
      <w:r w:rsidRPr="006E6C0B">
        <w:rPr>
          <w:rFonts w:ascii="Times New Roman" w:hAnsi="Times New Roman" w:cs="Times New Roman"/>
          <w:sz w:val="24"/>
          <w:szCs w:val="24"/>
          <w:lang w:val="en-GB"/>
        </w:rPr>
        <w:t xml:space="preserve"> (КТ).</w:t>
      </w:r>
    </w:p>
    <w:p w14:paraId="2E5A3C6C"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lastRenderedPageBreak/>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отраслово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браншово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равнище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между</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представителни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съответните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ниво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договаряне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обхваща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по-широк</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спектър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предприятия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оперират</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същия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отрасъл</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бранш</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целта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му</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установи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стандарти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бъдат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прилагани</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целия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сектор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осигуряват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равнопоставеност</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минимални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стандарти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служителите</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различните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предприятия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същия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отрасъл</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Тази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регламентация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намира</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51б, </w:t>
      </w:r>
      <w:proofErr w:type="spellStart"/>
      <w:r w:rsidRPr="006E6C0B">
        <w:rPr>
          <w:rFonts w:ascii="Times New Roman" w:hAnsi="Times New Roman" w:cs="Times New Roman"/>
          <w:sz w:val="24"/>
          <w:szCs w:val="24"/>
          <w:lang w:val="en-GB"/>
        </w:rPr>
        <w:t>ал</w:t>
      </w:r>
      <w:proofErr w:type="spellEnd"/>
      <w:r w:rsidRPr="006E6C0B">
        <w:rPr>
          <w:rFonts w:ascii="Times New Roman" w:hAnsi="Times New Roman" w:cs="Times New Roman"/>
          <w:sz w:val="24"/>
          <w:szCs w:val="24"/>
          <w:lang w:val="en-GB"/>
        </w:rPr>
        <w:t xml:space="preserve">. 1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КТ.</w:t>
      </w:r>
    </w:p>
    <w:p w14:paraId="56CCC33E"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равнище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сключва</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контекста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дейности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финансирани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общинския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бюджет</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тези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случаи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преговорите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водят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между</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представителните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представителна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Ако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липсва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представителна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работодателска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общинско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ниво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може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бъде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сключен</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кмета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съответната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ангажирани</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дейности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финансирани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общинския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бюджет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имат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цел</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осигурят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справедливи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публичния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сектор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общинско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ниво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съобразяват</w:t>
      </w:r>
      <w:proofErr w:type="spellEnd"/>
      <w:r w:rsidRPr="006E6C0B">
        <w:rPr>
          <w:rFonts w:ascii="Times New Roman" w:hAnsi="Times New Roman" w:cs="Times New Roman"/>
          <w:sz w:val="24"/>
          <w:szCs w:val="24"/>
          <w:lang w:val="en-GB"/>
        </w:rPr>
        <w:t xml:space="preserve"> с </w:t>
      </w:r>
      <w:proofErr w:type="spellStart"/>
      <w:r w:rsidRPr="006E6C0B">
        <w:rPr>
          <w:rFonts w:ascii="Times New Roman" w:hAnsi="Times New Roman" w:cs="Times New Roman"/>
          <w:sz w:val="24"/>
          <w:szCs w:val="24"/>
          <w:lang w:val="en-GB"/>
        </w:rPr>
        <w:t>финансовите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възможности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общинските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бюджети</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специфичните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нужди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местното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население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регламентирано</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51в, </w:t>
      </w:r>
      <w:proofErr w:type="spellStart"/>
      <w:r w:rsidRPr="006E6C0B">
        <w:rPr>
          <w:rFonts w:ascii="Times New Roman" w:hAnsi="Times New Roman" w:cs="Times New Roman"/>
          <w:sz w:val="24"/>
          <w:szCs w:val="24"/>
          <w:lang w:val="en-GB"/>
        </w:rPr>
        <w:t>ал</w:t>
      </w:r>
      <w:proofErr w:type="spellEnd"/>
      <w:r w:rsidRPr="006E6C0B">
        <w:rPr>
          <w:rFonts w:ascii="Times New Roman" w:hAnsi="Times New Roman" w:cs="Times New Roman"/>
          <w:sz w:val="24"/>
          <w:szCs w:val="24"/>
          <w:lang w:val="en-GB"/>
        </w:rPr>
        <w:t xml:space="preserve">. 1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КТ.</w:t>
      </w:r>
    </w:p>
    <w:p w14:paraId="10D09C1A"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Колективните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общинско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ниво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отнасят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дейности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финансирани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общинския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бюджет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обикновено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сключват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между</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представителни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съответните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представителни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Специфичното</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този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контекст</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винаги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може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бъде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създадена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конституирана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представителна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работодателска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общинско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ниво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която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колективното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договаряне</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такива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случаи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законът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предвижда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името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може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бъде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сключен</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кмета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съответната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отделни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ангажирани</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дейности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финансирани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общинските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бюджети</w:t>
      </w:r>
      <w:proofErr w:type="spellEnd"/>
      <w:r w:rsidRPr="006E6C0B">
        <w:rPr>
          <w:rFonts w:ascii="Times New Roman" w:hAnsi="Times New Roman" w:cs="Times New Roman"/>
          <w:sz w:val="24"/>
          <w:szCs w:val="24"/>
          <w:lang w:val="en-GB"/>
        </w:rPr>
        <w:t>.</w:t>
      </w:r>
    </w:p>
    <w:p w14:paraId="2E0142C0"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Когато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сключен</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кмета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той</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носи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отговорността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гарантира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поетите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задължения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съответстват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възможностите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ограничените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ресурси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общинския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бюджет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Макар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изискване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изрично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регламентирано</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закона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практика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кметът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трябва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балансира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между</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удовлетворяване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изискванията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синдикатите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осигуряване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стабилността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общинските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финанси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баланс</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съществено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значение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тъй</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неправилното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разпределение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бюджетните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средства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може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доведе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финансови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затруднения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общината</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постави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под</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въпрос</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изпълнението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договорените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w:t>
      </w:r>
    </w:p>
    <w:p w14:paraId="1071EA12"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България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има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специфичен</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обхват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който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разпростира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върху</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основни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групи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лица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различаващи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го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сключват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работодателската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Въпреки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договорът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поражда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lastRenderedPageBreak/>
        <w:t>последици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тях</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но</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други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лица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свързани</w:t>
      </w:r>
      <w:proofErr w:type="spellEnd"/>
      <w:r w:rsidRPr="006E6C0B">
        <w:rPr>
          <w:rFonts w:ascii="Times New Roman" w:hAnsi="Times New Roman" w:cs="Times New Roman"/>
          <w:sz w:val="24"/>
          <w:szCs w:val="24"/>
          <w:lang w:val="en-GB"/>
        </w:rPr>
        <w:t xml:space="preserve"> с </w:t>
      </w:r>
      <w:proofErr w:type="spellStart"/>
      <w:r w:rsidRPr="006E6C0B">
        <w:rPr>
          <w:rFonts w:ascii="Times New Roman" w:hAnsi="Times New Roman" w:cs="Times New Roman"/>
          <w:sz w:val="24"/>
          <w:szCs w:val="24"/>
          <w:lang w:val="en-GB"/>
        </w:rPr>
        <w:t>трудовите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отношения</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съответното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предприятие</w:t>
      </w:r>
      <w:proofErr w:type="spellEnd"/>
      <w:r w:rsidRPr="006E6C0B">
        <w:rPr>
          <w:rFonts w:ascii="Times New Roman" w:hAnsi="Times New Roman" w:cs="Times New Roman"/>
          <w:sz w:val="24"/>
          <w:szCs w:val="24"/>
          <w:lang w:val="en-GB"/>
        </w:rPr>
        <w:t>.</w:t>
      </w:r>
    </w:p>
    <w:p w14:paraId="7D2D6829"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Първата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група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лица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върху</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има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действие</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самият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работодателската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означава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всички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договорени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клаузи</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задължителни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тях</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трябва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ги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спазват</w:t>
      </w:r>
      <w:proofErr w:type="spellEnd"/>
      <w:r w:rsidRPr="006E6C0B">
        <w:rPr>
          <w:rFonts w:ascii="Times New Roman" w:hAnsi="Times New Roman" w:cs="Times New Roman"/>
          <w:sz w:val="24"/>
          <w:szCs w:val="24"/>
          <w:lang w:val="en-GB"/>
        </w:rPr>
        <w:t>.</w:t>
      </w:r>
    </w:p>
    <w:p w14:paraId="5201F2DE"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Втората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група</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Въпреки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носи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същата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степен</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задължения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договорът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може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й </w:t>
      </w:r>
      <w:proofErr w:type="spellStart"/>
      <w:r w:rsidRPr="006E6C0B">
        <w:rPr>
          <w:rFonts w:ascii="Times New Roman" w:hAnsi="Times New Roman" w:cs="Times New Roman"/>
          <w:sz w:val="24"/>
          <w:szCs w:val="24"/>
          <w:lang w:val="en-GB"/>
        </w:rPr>
        <w:t>възлага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определени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ангажименти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например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свързани</w:t>
      </w:r>
      <w:proofErr w:type="spellEnd"/>
      <w:r w:rsidRPr="006E6C0B">
        <w:rPr>
          <w:rFonts w:ascii="Times New Roman" w:hAnsi="Times New Roman" w:cs="Times New Roman"/>
          <w:sz w:val="24"/>
          <w:szCs w:val="24"/>
          <w:lang w:val="en-GB"/>
        </w:rPr>
        <w:t xml:space="preserve"> с </w:t>
      </w:r>
      <w:proofErr w:type="spellStart"/>
      <w:r w:rsidRPr="006E6C0B">
        <w:rPr>
          <w:rFonts w:ascii="Times New Roman" w:hAnsi="Times New Roman" w:cs="Times New Roman"/>
          <w:sz w:val="24"/>
          <w:szCs w:val="24"/>
          <w:lang w:val="en-GB"/>
        </w:rPr>
        <w:t>контрол</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изпълнението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договорените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участие</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съвместни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комисии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други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форми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сътрудничество</w:t>
      </w:r>
      <w:proofErr w:type="spellEnd"/>
      <w:r w:rsidRPr="006E6C0B">
        <w:rPr>
          <w:rFonts w:ascii="Times New Roman" w:hAnsi="Times New Roman" w:cs="Times New Roman"/>
          <w:sz w:val="24"/>
          <w:szCs w:val="24"/>
          <w:lang w:val="en-GB"/>
        </w:rPr>
        <w:t xml:space="preserve"> с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w:t>
      </w:r>
    </w:p>
    <w:p w14:paraId="2FCEFFCC"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Третата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група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която</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основната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цел</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обхваща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служителите</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предприятието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лица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могат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бъдат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разделени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две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подгрупи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първата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включва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членове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автоматично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попадат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под</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обхвата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всички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договорени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прилагат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спрямо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тях</w:t>
      </w:r>
      <w:proofErr w:type="spellEnd"/>
      <w:r w:rsidRPr="006E6C0B">
        <w:rPr>
          <w:rFonts w:ascii="Times New Roman" w:hAnsi="Times New Roman" w:cs="Times New Roman"/>
          <w:sz w:val="24"/>
          <w:szCs w:val="24"/>
          <w:lang w:val="en-GB"/>
        </w:rPr>
        <w:t>.</w:t>
      </w:r>
    </w:p>
    <w:p w14:paraId="33380416"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Втората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подгрупа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включва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членове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членове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друга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различна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тази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която</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лица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прилага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автоматично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законът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предвижда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възможност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присъединят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към</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него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чрез</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подаване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заявление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Ако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случи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договорът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започва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поражда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действие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спрямо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тях</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ползват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договорените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наравно</w:t>
      </w:r>
      <w:proofErr w:type="spellEnd"/>
      <w:r w:rsidRPr="006E6C0B">
        <w:rPr>
          <w:rFonts w:ascii="Times New Roman" w:hAnsi="Times New Roman" w:cs="Times New Roman"/>
          <w:sz w:val="24"/>
          <w:szCs w:val="24"/>
          <w:lang w:val="en-GB"/>
        </w:rPr>
        <w:t xml:space="preserve"> с </w:t>
      </w:r>
      <w:proofErr w:type="spellStart"/>
      <w:r w:rsidRPr="006E6C0B">
        <w:rPr>
          <w:rFonts w:ascii="Times New Roman" w:hAnsi="Times New Roman" w:cs="Times New Roman"/>
          <w:sz w:val="24"/>
          <w:szCs w:val="24"/>
          <w:lang w:val="en-GB"/>
        </w:rPr>
        <w:t>членовете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която</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сключила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w:t>
      </w:r>
    </w:p>
    <w:p w14:paraId="070184B5"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Така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създава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единна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рамка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предприятието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обхваща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участващите</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неговото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но</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всички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част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независимо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техния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синдикален</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статус</w:t>
      </w:r>
      <w:proofErr w:type="spellEnd"/>
      <w:r w:rsidRPr="006E6C0B">
        <w:rPr>
          <w:rFonts w:ascii="Times New Roman" w:hAnsi="Times New Roman" w:cs="Times New Roman"/>
          <w:sz w:val="24"/>
          <w:szCs w:val="24"/>
          <w:lang w:val="en-GB"/>
        </w:rPr>
        <w:t>.</w:t>
      </w:r>
    </w:p>
    <w:p w14:paraId="786991D2"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България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има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сила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спрямо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работодателската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въпреки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изрично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посочено</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57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Кодекса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труда</w:t>
      </w:r>
      <w:proofErr w:type="spellEnd"/>
      <w:r w:rsidRPr="006E6C0B">
        <w:rPr>
          <w:rFonts w:ascii="Times New Roman" w:hAnsi="Times New Roman" w:cs="Times New Roman"/>
          <w:sz w:val="24"/>
          <w:szCs w:val="24"/>
          <w:lang w:val="en-GB"/>
        </w:rPr>
        <w:t xml:space="preserve"> (КТ), </w:t>
      </w:r>
      <w:proofErr w:type="spellStart"/>
      <w:r w:rsidRPr="006E6C0B">
        <w:rPr>
          <w:rFonts w:ascii="Times New Roman" w:hAnsi="Times New Roman" w:cs="Times New Roman"/>
          <w:sz w:val="24"/>
          <w:szCs w:val="24"/>
          <w:lang w:val="en-GB"/>
        </w:rPr>
        <w:t>който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урежда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персоналния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обхват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действието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му</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извлича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чрез</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тълкуване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разпоредбите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51а, </w:t>
      </w:r>
      <w:proofErr w:type="spellStart"/>
      <w:r w:rsidRPr="006E6C0B">
        <w:rPr>
          <w:rFonts w:ascii="Times New Roman" w:hAnsi="Times New Roman" w:cs="Times New Roman"/>
          <w:sz w:val="24"/>
          <w:szCs w:val="24"/>
          <w:lang w:val="en-GB"/>
        </w:rPr>
        <w:t>ал</w:t>
      </w:r>
      <w:proofErr w:type="spellEnd"/>
      <w:r w:rsidRPr="006E6C0B">
        <w:rPr>
          <w:rFonts w:ascii="Times New Roman" w:hAnsi="Times New Roman" w:cs="Times New Roman"/>
          <w:sz w:val="24"/>
          <w:szCs w:val="24"/>
          <w:lang w:val="en-GB"/>
        </w:rPr>
        <w:t xml:space="preserve">. 1,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51б, </w:t>
      </w:r>
      <w:proofErr w:type="spellStart"/>
      <w:r w:rsidRPr="006E6C0B">
        <w:rPr>
          <w:rFonts w:ascii="Times New Roman" w:hAnsi="Times New Roman" w:cs="Times New Roman"/>
          <w:sz w:val="24"/>
          <w:szCs w:val="24"/>
          <w:lang w:val="en-GB"/>
        </w:rPr>
        <w:t>ал</w:t>
      </w:r>
      <w:proofErr w:type="spellEnd"/>
      <w:r w:rsidRPr="006E6C0B">
        <w:rPr>
          <w:rFonts w:ascii="Times New Roman" w:hAnsi="Times New Roman" w:cs="Times New Roman"/>
          <w:sz w:val="24"/>
          <w:szCs w:val="24"/>
          <w:lang w:val="en-GB"/>
        </w:rPr>
        <w:t xml:space="preserve">. 1 и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51в, </w:t>
      </w:r>
      <w:proofErr w:type="spellStart"/>
      <w:r w:rsidRPr="006E6C0B">
        <w:rPr>
          <w:rFonts w:ascii="Times New Roman" w:hAnsi="Times New Roman" w:cs="Times New Roman"/>
          <w:sz w:val="24"/>
          <w:szCs w:val="24"/>
          <w:lang w:val="en-GB"/>
        </w:rPr>
        <w:t>ал</w:t>
      </w:r>
      <w:proofErr w:type="spellEnd"/>
      <w:r w:rsidRPr="006E6C0B">
        <w:rPr>
          <w:rFonts w:ascii="Times New Roman" w:hAnsi="Times New Roman" w:cs="Times New Roman"/>
          <w:sz w:val="24"/>
          <w:szCs w:val="24"/>
          <w:lang w:val="en-GB"/>
        </w:rPr>
        <w:t xml:space="preserve">. 1 КТ,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определят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зависимост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нивото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договаряне</w:t>
      </w:r>
      <w:proofErr w:type="spellEnd"/>
      <w:r w:rsidRPr="006E6C0B">
        <w:rPr>
          <w:rFonts w:ascii="Times New Roman" w:hAnsi="Times New Roman" w:cs="Times New Roman"/>
          <w:sz w:val="24"/>
          <w:szCs w:val="24"/>
          <w:lang w:val="en-GB"/>
        </w:rPr>
        <w:t xml:space="preserve"> – </w:t>
      </w:r>
      <w:proofErr w:type="spellStart"/>
      <w:r w:rsidRPr="006E6C0B">
        <w:rPr>
          <w:rFonts w:ascii="Times New Roman" w:hAnsi="Times New Roman" w:cs="Times New Roman"/>
          <w:sz w:val="24"/>
          <w:szCs w:val="24"/>
          <w:lang w:val="en-GB"/>
        </w:rPr>
        <w:t>предприятие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отрасъл</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бранш</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община</w:t>
      </w:r>
      <w:proofErr w:type="spellEnd"/>
      <w:r w:rsidRPr="006E6C0B">
        <w:rPr>
          <w:rFonts w:ascii="Times New Roman" w:hAnsi="Times New Roman" w:cs="Times New Roman"/>
          <w:sz w:val="24"/>
          <w:szCs w:val="24"/>
          <w:lang w:val="en-GB"/>
        </w:rPr>
        <w:t xml:space="preserve"> – </w:t>
      </w: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поражда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задължения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спрямо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съответния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работодателска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w:t>
      </w:r>
    </w:p>
    <w:p w14:paraId="050C0F64"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След</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влизането</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сила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работодателската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както</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членовете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длъжни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започнат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изпълнение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всички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договорени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стават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задължителни</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lastRenderedPageBreak/>
        <w:t>изискват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стриктно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спазване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осигурява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защита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служителите</w:t>
      </w:r>
      <w:proofErr w:type="spellEnd"/>
      <w:r w:rsidRPr="006E6C0B">
        <w:rPr>
          <w:rFonts w:ascii="Times New Roman" w:hAnsi="Times New Roman" w:cs="Times New Roman"/>
          <w:sz w:val="24"/>
          <w:szCs w:val="24"/>
          <w:lang w:val="en-GB"/>
        </w:rPr>
        <w:t>.</w:t>
      </w:r>
    </w:p>
    <w:p w14:paraId="3AB72A99" w14:textId="7A2CCD7E"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Освен</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55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КТ </w:t>
      </w:r>
      <w:proofErr w:type="spellStart"/>
      <w:r w:rsidRPr="006E6C0B">
        <w:rPr>
          <w:rFonts w:ascii="Times New Roman" w:hAnsi="Times New Roman" w:cs="Times New Roman"/>
          <w:sz w:val="24"/>
          <w:szCs w:val="24"/>
          <w:lang w:val="en-GB"/>
        </w:rPr>
        <w:t>предвижда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допълнителна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гаранция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защита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Действието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сключен</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между</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работодатели</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синдикални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прекратява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спрямо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който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прекрати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членството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съответната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след</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подписването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00DF1FED">
        <w:rPr>
          <w:rStyle w:val="FootnoteReference"/>
          <w:rFonts w:ascii="Times New Roman" w:hAnsi="Times New Roman" w:cs="Times New Roman"/>
          <w:sz w:val="24"/>
          <w:szCs w:val="24"/>
          <w:lang w:val="en-GB"/>
        </w:rPr>
        <w:footnoteReference w:id="37"/>
      </w:r>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Дори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промяна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съгласно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123 и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123а КТ, </w:t>
      </w:r>
      <w:proofErr w:type="spellStart"/>
      <w:r w:rsidRPr="006E6C0B">
        <w:rPr>
          <w:rFonts w:ascii="Times New Roman" w:hAnsi="Times New Roman" w:cs="Times New Roman"/>
          <w:sz w:val="24"/>
          <w:szCs w:val="24"/>
          <w:lang w:val="en-GB"/>
        </w:rPr>
        <w:t>завареният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колективен</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продължава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сключването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повече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една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година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датата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промяната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разпоредби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създадени</w:t>
      </w:r>
      <w:proofErr w:type="spellEnd"/>
      <w:r w:rsidRPr="006E6C0B">
        <w:rPr>
          <w:rFonts w:ascii="Times New Roman" w:hAnsi="Times New Roman" w:cs="Times New Roman"/>
          <w:sz w:val="24"/>
          <w:szCs w:val="24"/>
          <w:lang w:val="en-GB"/>
        </w:rPr>
        <w:t xml:space="preserve"> с </w:t>
      </w:r>
      <w:proofErr w:type="spellStart"/>
      <w:r w:rsidRPr="006E6C0B">
        <w:rPr>
          <w:rFonts w:ascii="Times New Roman" w:hAnsi="Times New Roman" w:cs="Times New Roman"/>
          <w:sz w:val="24"/>
          <w:szCs w:val="24"/>
          <w:lang w:val="en-GB"/>
        </w:rPr>
        <w:t>цел</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осигурят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сигурност</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защита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договорените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случаите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организационни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структурни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промени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w:t>
      </w:r>
    </w:p>
    <w:p w14:paraId="220760CC"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въпреки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основно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създава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едностранни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задължения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има</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определено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спрямо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която</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него</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правната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доктрина</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утвърдено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разбирането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представлява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нормативно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съглашение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означава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принцип</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поема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задължения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освен</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случаите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когато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изрично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предвижда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такава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възможност</w:t>
      </w:r>
      <w:proofErr w:type="spellEnd"/>
      <w:r w:rsidRPr="006E6C0B">
        <w:rPr>
          <w:rFonts w:ascii="Times New Roman" w:hAnsi="Times New Roman" w:cs="Times New Roman"/>
          <w:sz w:val="24"/>
          <w:szCs w:val="24"/>
          <w:lang w:val="en-GB"/>
        </w:rPr>
        <w:t>.</w:t>
      </w:r>
    </w:p>
    <w:p w14:paraId="10192A75"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Действието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спрямо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проявява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когато</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включени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клаузи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предоставят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конкретни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Например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може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включва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безвъзмездно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ползване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определено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имущество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както</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предвидено</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предоставяне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платен</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годишен</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отпуск</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дейност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съгласно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159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Кодекса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труда</w:t>
      </w:r>
      <w:proofErr w:type="spellEnd"/>
      <w:r w:rsidRPr="006E6C0B">
        <w:rPr>
          <w:rFonts w:ascii="Times New Roman" w:hAnsi="Times New Roman" w:cs="Times New Roman"/>
          <w:sz w:val="24"/>
          <w:szCs w:val="24"/>
          <w:lang w:val="en-GB"/>
        </w:rPr>
        <w:t xml:space="preserve"> (КТ). </w:t>
      </w:r>
      <w:proofErr w:type="spellStart"/>
      <w:r w:rsidRPr="006E6C0B">
        <w:rPr>
          <w:rFonts w:ascii="Times New Roman" w:hAnsi="Times New Roman" w:cs="Times New Roman"/>
          <w:sz w:val="24"/>
          <w:szCs w:val="24"/>
          <w:lang w:val="en-GB"/>
        </w:rPr>
        <w:t>Друго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значимо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право</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предварителната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закрила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уволнение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уредена</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333, </w:t>
      </w:r>
      <w:proofErr w:type="spellStart"/>
      <w:r w:rsidRPr="006E6C0B">
        <w:rPr>
          <w:rFonts w:ascii="Times New Roman" w:hAnsi="Times New Roman" w:cs="Times New Roman"/>
          <w:sz w:val="24"/>
          <w:szCs w:val="24"/>
          <w:lang w:val="en-GB"/>
        </w:rPr>
        <w:t>ал</w:t>
      </w:r>
      <w:proofErr w:type="spellEnd"/>
      <w:r w:rsidRPr="006E6C0B">
        <w:rPr>
          <w:rFonts w:ascii="Times New Roman" w:hAnsi="Times New Roman" w:cs="Times New Roman"/>
          <w:sz w:val="24"/>
          <w:szCs w:val="24"/>
          <w:lang w:val="en-GB"/>
        </w:rPr>
        <w:t xml:space="preserve">. 4 КТ, </w:t>
      </w:r>
      <w:proofErr w:type="spellStart"/>
      <w:r w:rsidRPr="006E6C0B">
        <w:rPr>
          <w:rFonts w:ascii="Times New Roman" w:hAnsi="Times New Roman" w:cs="Times New Roman"/>
          <w:sz w:val="24"/>
          <w:szCs w:val="24"/>
          <w:lang w:val="en-GB"/>
        </w:rPr>
        <w:t>която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също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може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бъде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част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договорените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w:t>
      </w:r>
    </w:p>
    <w:p w14:paraId="307E94C2"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Въпреки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специфични</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ограничени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запазва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активната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роля</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след</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сключването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Дейностите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продължават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през</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целия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период</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той</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следи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спазването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му</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случай</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неизпълнение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задълженията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има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предприеме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защита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своите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членове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включително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търси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съдействие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защита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начин</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синдикатът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гарантира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договорените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колективния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прилагат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практика</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защитени</w:t>
      </w:r>
      <w:proofErr w:type="spellEnd"/>
      <w:r w:rsidRPr="006E6C0B">
        <w:rPr>
          <w:rFonts w:ascii="Times New Roman" w:hAnsi="Times New Roman" w:cs="Times New Roman"/>
          <w:sz w:val="24"/>
          <w:szCs w:val="24"/>
          <w:lang w:val="en-GB"/>
        </w:rPr>
        <w:t>.</w:t>
      </w:r>
    </w:p>
    <w:p w14:paraId="5696FC89"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(КТД) в </w:t>
      </w:r>
      <w:proofErr w:type="spellStart"/>
      <w:r w:rsidRPr="006E6C0B">
        <w:rPr>
          <w:rFonts w:ascii="Times New Roman" w:hAnsi="Times New Roman" w:cs="Times New Roman"/>
          <w:sz w:val="24"/>
          <w:szCs w:val="24"/>
          <w:lang w:val="en-GB"/>
        </w:rPr>
        <w:t>България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има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значително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влияние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върху</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макар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пряка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него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Според</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57, </w:t>
      </w:r>
      <w:proofErr w:type="spellStart"/>
      <w:r w:rsidRPr="006E6C0B">
        <w:rPr>
          <w:rFonts w:ascii="Times New Roman" w:hAnsi="Times New Roman" w:cs="Times New Roman"/>
          <w:sz w:val="24"/>
          <w:szCs w:val="24"/>
          <w:lang w:val="en-GB"/>
        </w:rPr>
        <w:t>ал</w:t>
      </w:r>
      <w:proofErr w:type="spellEnd"/>
      <w:r w:rsidRPr="006E6C0B">
        <w:rPr>
          <w:rFonts w:ascii="Times New Roman" w:hAnsi="Times New Roman" w:cs="Times New Roman"/>
          <w:sz w:val="24"/>
          <w:szCs w:val="24"/>
          <w:lang w:val="en-GB"/>
        </w:rPr>
        <w:t xml:space="preserve">. 1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Кодекса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труда</w:t>
      </w:r>
      <w:proofErr w:type="spellEnd"/>
      <w:r w:rsidRPr="006E6C0B">
        <w:rPr>
          <w:rFonts w:ascii="Times New Roman" w:hAnsi="Times New Roman" w:cs="Times New Roman"/>
          <w:sz w:val="24"/>
          <w:szCs w:val="24"/>
          <w:lang w:val="en-GB"/>
        </w:rPr>
        <w:t xml:space="preserve"> (КТ), КТД </w:t>
      </w:r>
      <w:proofErr w:type="spellStart"/>
      <w:r w:rsidRPr="006E6C0B">
        <w:rPr>
          <w:rFonts w:ascii="Times New Roman" w:hAnsi="Times New Roman" w:cs="Times New Roman"/>
          <w:sz w:val="24"/>
          <w:szCs w:val="24"/>
          <w:lang w:val="en-GB"/>
        </w:rPr>
        <w:t>има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спрямо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работниците</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членове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сключила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означава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всички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lastRenderedPageBreak/>
        <w:t>членове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тази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независимо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времето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през</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членували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обвързани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КТД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момента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влизането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му</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сила</w:t>
      </w:r>
      <w:proofErr w:type="spellEnd"/>
      <w:r w:rsidRPr="006E6C0B">
        <w:rPr>
          <w:rFonts w:ascii="Times New Roman" w:hAnsi="Times New Roman" w:cs="Times New Roman"/>
          <w:sz w:val="24"/>
          <w:szCs w:val="24"/>
          <w:lang w:val="en-GB"/>
        </w:rPr>
        <w:t>.</w:t>
      </w:r>
    </w:p>
    <w:p w14:paraId="79630834" w14:textId="1AE59BF4"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Колективният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разпростира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своето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спрямо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всички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лица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намират</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трудови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правоотношения</w:t>
      </w:r>
      <w:proofErr w:type="spellEnd"/>
      <w:r w:rsidRPr="006E6C0B">
        <w:rPr>
          <w:rFonts w:ascii="Times New Roman" w:hAnsi="Times New Roman" w:cs="Times New Roman"/>
          <w:sz w:val="24"/>
          <w:szCs w:val="24"/>
          <w:lang w:val="en-GB"/>
        </w:rPr>
        <w:t xml:space="preserve"> с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стига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тези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лица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членове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сключила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отнася</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новоприети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членове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тях</w:t>
      </w:r>
      <w:proofErr w:type="spellEnd"/>
      <w:r w:rsidRPr="006E6C0B">
        <w:rPr>
          <w:rFonts w:ascii="Times New Roman" w:hAnsi="Times New Roman" w:cs="Times New Roman"/>
          <w:sz w:val="24"/>
          <w:szCs w:val="24"/>
          <w:lang w:val="en-GB"/>
        </w:rPr>
        <w:t xml:space="preserve"> КТД </w:t>
      </w:r>
      <w:proofErr w:type="spellStart"/>
      <w:r w:rsidRPr="006E6C0B">
        <w:rPr>
          <w:rFonts w:ascii="Times New Roman" w:hAnsi="Times New Roman" w:cs="Times New Roman"/>
          <w:sz w:val="24"/>
          <w:szCs w:val="24"/>
          <w:lang w:val="en-GB"/>
        </w:rPr>
        <w:t>започва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поражда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действие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момента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присъединяването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им</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към</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синдиката</w:t>
      </w:r>
      <w:proofErr w:type="spellEnd"/>
      <w:r w:rsidR="00DF1FED">
        <w:rPr>
          <w:rStyle w:val="FootnoteReference"/>
          <w:rFonts w:ascii="Times New Roman" w:hAnsi="Times New Roman" w:cs="Times New Roman"/>
          <w:sz w:val="24"/>
          <w:szCs w:val="24"/>
          <w:lang w:val="en-GB"/>
        </w:rPr>
        <w:footnoteReference w:id="38"/>
      </w:r>
      <w:r w:rsidRPr="006E6C0B">
        <w:rPr>
          <w:rFonts w:ascii="Times New Roman" w:hAnsi="Times New Roman" w:cs="Times New Roman"/>
          <w:sz w:val="24"/>
          <w:szCs w:val="24"/>
          <w:lang w:val="en-GB"/>
        </w:rPr>
        <w:t>.</w:t>
      </w:r>
    </w:p>
    <w:p w14:paraId="673EBD6E" w14:textId="7206E195"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членуват</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членуват</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друга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57, </w:t>
      </w:r>
      <w:proofErr w:type="spellStart"/>
      <w:r w:rsidRPr="006E6C0B">
        <w:rPr>
          <w:rFonts w:ascii="Times New Roman" w:hAnsi="Times New Roman" w:cs="Times New Roman"/>
          <w:sz w:val="24"/>
          <w:szCs w:val="24"/>
          <w:lang w:val="en-GB"/>
        </w:rPr>
        <w:t>ал</w:t>
      </w:r>
      <w:proofErr w:type="spellEnd"/>
      <w:r w:rsidRPr="006E6C0B">
        <w:rPr>
          <w:rFonts w:ascii="Times New Roman" w:hAnsi="Times New Roman" w:cs="Times New Roman"/>
          <w:sz w:val="24"/>
          <w:szCs w:val="24"/>
          <w:lang w:val="en-GB"/>
        </w:rPr>
        <w:t xml:space="preserve">. 2 КТ </w:t>
      </w:r>
      <w:proofErr w:type="spellStart"/>
      <w:r w:rsidRPr="006E6C0B">
        <w:rPr>
          <w:rFonts w:ascii="Times New Roman" w:hAnsi="Times New Roman" w:cs="Times New Roman"/>
          <w:sz w:val="24"/>
          <w:szCs w:val="24"/>
          <w:lang w:val="en-GB"/>
        </w:rPr>
        <w:t>предоставя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възможност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присъединяване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към</w:t>
      </w:r>
      <w:proofErr w:type="spellEnd"/>
      <w:r w:rsidRPr="006E6C0B">
        <w:rPr>
          <w:rFonts w:ascii="Times New Roman" w:hAnsi="Times New Roman" w:cs="Times New Roman"/>
          <w:sz w:val="24"/>
          <w:szCs w:val="24"/>
          <w:lang w:val="en-GB"/>
        </w:rPr>
        <w:t xml:space="preserve"> КТД. </w:t>
      </w:r>
      <w:proofErr w:type="spellStart"/>
      <w:r w:rsidRPr="006E6C0B">
        <w:rPr>
          <w:rFonts w:ascii="Times New Roman" w:hAnsi="Times New Roman" w:cs="Times New Roman"/>
          <w:sz w:val="24"/>
          <w:szCs w:val="24"/>
          <w:lang w:val="en-GB"/>
        </w:rPr>
        <w:t>Това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присъединяване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става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чрез</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подаване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заявление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работодателя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ръководството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синдикалната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организация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която</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страна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Редът</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условията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присъединяване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включително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евентуално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заплащане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присъединителна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вноска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договарят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между</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страните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колективния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трудов</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w:t>
      </w:r>
      <w:proofErr w:type="spellEnd"/>
      <w:r w:rsidR="00DF1FED">
        <w:rPr>
          <w:rStyle w:val="FootnoteReference"/>
          <w:rFonts w:ascii="Times New Roman" w:hAnsi="Times New Roman" w:cs="Times New Roman"/>
          <w:sz w:val="24"/>
          <w:szCs w:val="24"/>
          <w:lang w:val="en-GB"/>
        </w:rPr>
        <w:footnoteReference w:id="39"/>
      </w:r>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Важно</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тези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противоречат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закона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заобикалят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правните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разпоредби</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накърняват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добрите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нрави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както</w:t>
      </w:r>
      <w:proofErr w:type="spellEnd"/>
      <w:r w:rsidRPr="006E6C0B">
        <w:rPr>
          <w:rFonts w:ascii="Times New Roman" w:hAnsi="Times New Roman" w:cs="Times New Roman"/>
          <w:sz w:val="24"/>
          <w:szCs w:val="24"/>
          <w:lang w:val="en-GB"/>
        </w:rPr>
        <w:t xml:space="preserve"> е </w:t>
      </w:r>
      <w:proofErr w:type="spellStart"/>
      <w:r w:rsidRPr="006E6C0B">
        <w:rPr>
          <w:rFonts w:ascii="Times New Roman" w:hAnsi="Times New Roman" w:cs="Times New Roman"/>
          <w:sz w:val="24"/>
          <w:szCs w:val="24"/>
          <w:lang w:val="en-GB"/>
        </w:rPr>
        <w:t>посочено</w:t>
      </w:r>
      <w:proofErr w:type="spellEnd"/>
      <w:r w:rsidRPr="006E6C0B">
        <w:rPr>
          <w:rFonts w:ascii="Times New Roman" w:hAnsi="Times New Roman" w:cs="Times New Roman"/>
          <w:sz w:val="24"/>
          <w:szCs w:val="24"/>
          <w:lang w:val="en-GB"/>
        </w:rPr>
        <w:t xml:space="preserve"> в </w:t>
      </w:r>
      <w:proofErr w:type="spellStart"/>
      <w:r w:rsidRPr="006E6C0B">
        <w:rPr>
          <w:rFonts w:ascii="Times New Roman" w:hAnsi="Times New Roman" w:cs="Times New Roman"/>
          <w:sz w:val="24"/>
          <w:szCs w:val="24"/>
          <w:lang w:val="en-GB"/>
        </w:rPr>
        <w:t>чл</w:t>
      </w:r>
      <w:proofErr w:type="spellEnd"/>
      <w:r w:rsidRPr="006E6C0B">
        <w:rPr>
          <w:rFonts w:ascii="Times New Roman" w:hAnsi="Times New Roman" w:cs="Times New Roman"/>
          <w:sz w:val="24"/>
          <w:szCs w:val="24"/>
          <w:lang w:val="en-GB"/>
        </w:rPr>
        <w:t xml:space="preserve">. 57, </w:t>
      </w:r>
      <w:proofErr w:type="spellStart"/>
      <w:r w:rsidRPr="006E6C0B">
        <w:rPr>
          <w:rFonts w:ascii="Times New Roman" w:hAnsi="Times New Roman" w:cs="Times New Roman"/>
          <w:sz w:val="24"/>
          <w:szCs w:val="24"/>
          <w:lang w:val="en-GB"/>
        </w:rPr>
        <w:t>ал</w:t>
      </w:r>
      <w:proofErr w:type="spellEnd"/>
      <w:r w:rsidRPr="006E6C0B">
        <w:rPr>
          <w:rFonts w:ascii="Times New Roman" w:hAnsi="Times New Roman" w:cs="Times New Roman"/>
          <w:sz w:val="24"/>
          <w:szCs w:val="24"/>
          <w:lang w:val="en-GB"/>
        </w:rPr>
        <w:t>. 3 КТ.</w:t>
      </w:r>
    </w:p>
    <w:p w14:paraId="6CF61F9E" w14:textId="77777777" w:rsidR="006E6C0B" w:rsidRPr="006E6C0B" w:rsidRDefault="006E6C0B" w:rsidP="006E6C0B">
      <w:pPr>
        <w:spacing w:line="360" w:lineRule="auto"/>
        <w:ind w:firstLine="720"/>
        <w:jc w:val="both"/>
        <w:rPr>
          <w:rFonts w:ascii="Times New Roman" w:hAnsi="Times New Roman" w:cs="Times New Roman"/>
          <w:sz w:val="24"/>
          <w:szCs w:val="24"/>
          <w:lang w:val="en-GB"/>
        </w:rPr>
      </w:pPr>
      <w:proofErr w:type="spellStart"/>
      <w:r w:rsidRPr="006E6C0B">
        <w:rPr>
          <w:rFonts w:ascii="Times New Roman" w:hAnsi="Times New Roman" w:cs="Times New Roman"/>
          <w:sz w:val="24"/>
          <w:szCs w:val="24"/>
          <w:lang w:val="en-GB"/>
        </w:rPr>
        <w:t>Тази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уредба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осигурява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възможност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разширяване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обхвата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КТД </w:t>
      </w:r>
      <w:proofErr w:type="spellStart"/>
      <w:r w:rsidRPr="006E6C0B">
        <w:rPr>
          <w:rFonts w:ascii="Times New Roman" w:hAnsi="Times New Roman" w:cs="Times New Roman"/>
          <w:sz w:val="24"/>
          <w:szCs w:val="24"/>
          <w:lang w:val="en-GB"/>
        </w:rPr>
        <w:t>до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първоначално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обвързани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него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им</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предоставя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възможност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възползват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договорените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по-добри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труд</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този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начин</w:t>
      </w:r>
      <w:proofErr w:type="spellEnd"/>
      <w:r w:rsidRPr="006E6C0B">
        <w:rPr>
          <w:rFonts w:ascii="Times New Roman" w:hAnsi="Times New Roman" w:cs="Times New Roman"/>
          <w:sz w:val="24"/>
          <w:szCs w:val="24"/>
          <w:lang w:val="en-GB"/>
        </w:rPr>
        <w:t xml:space="preserve"> КТД </w:t>
      </w:r>
      <w:proofErr w:type="spellStart"/>
      <w:r w:rsidRPr="006E6C0B">
        <w:rPr>
          <w:rFonts w:ascii="Times New Roman" w:hAnsi="Times New Roman" w:cs="Times New Roman"/>
          <w:sz w:val="24"/>
          <w:szCs w:val="24"/>
          <w:lang w:val="en-GB"/>
        </w:rPr>
        <w:t>може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обхване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по-голям</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брой</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работници</w:t>
      </w:r>
      <w:proofErr w:type="spellEnd"/>
      <w:r w:rsidRPr="006E6C0B">
        <w:rPr>
          <w:rFonts w:ascii="Times New Roman" w:hAnsi="Times New Roman" w:cs="Times New Roman"/>
          <w:sz w:val="24"/>
          <w:szCs w:val="24"/>
          <w:lang w:val="en-GB"/>
        </w:rPr>
        <w:t xml:space="preserve"> и </w:t>
      </w:r>
      <w:proofErr w:type="spellStart"/>
      <w:r w:rsidRPr="006E6C0B">
        <w:rPr>
          <w:rFonts w:ascii="Times New Roman" w:hAnsi="Times New Roman" w:cs="Times New Roman"/>
          <w:sz w:val="24"/>
          <w:szCs w:val="24"/>
          <w:lang w:val="en-GB"/>
        </w:rPr>
        <w:t>служители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като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гарантира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че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всички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които</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желаят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могат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присъединят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към</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договорените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условия</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при</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спазване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предвидените</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от</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закона</w:t>
      </w:r>
      <w:proofErr w:type="spellEnd"/>
      <w:r w:rsidRPr="006E6C0B">
        <w:rPr>
          <w:rFonts w:ascii="Times New Roman" w:hAnsi="Times New Roman" w:cs="Times New Roman"/>
          <w:sz w:val="24"/>
          <w:szCs w:val="24"/>
          <w:lang w:val="en-GB"/>
        </w:rPr>
        <w:t xml:space="preserve"> </w:t>
      </w:r>
      <w:proofErr w:type="spellStart"/>
      <w:r w:rsidRPr="006E6C0B">
        <w:rPr>
          <w:rFonts w:ascii="Times New Roman" w:hAnsi="Times New Roman" w:cs="Times New Roman"/>
          <w:sz w:val="24"/>
          <w:szCs w:val="24"/>
          <w:lang w:val="en-GB"/>
        </w:rPr>
        <w:t>механизми</w:t>
      </w:r>
      <w:proofErr w:type="spellEnd"/>
      <w:r w:rsidRPr="006E6C0B">
        <w:rPr>
          <w:rFonts w:ascii="Times New Roman" w:hAnsi="Times New Roman" w:cs="Times New Roman"/>
          <w:sz w:val="24"/>
          <w:szCs w:val="24"/>
          <w:lang w:val="en-GB"/>
        </w:rPr>
        <w:t>.</w:t>
      </w:r>
    </w:p>
    <w:p w14:paraId="207D15AC" w14:textId="2DEB5E5F" w:rsidR="00DF1FED" w:rsidRPr="00DF1FED" w:rsidRDefault="00DF1FED" w:rsidP="00DF1FED">
      <w:pPr>
        <w:spacing w:line="360" w:lineRule="auto"/>
        <w:ind w:firstLine="720"/>
        <w:jc w:val="both"/>
        <w:rPr>
          <w:rFonts w:ascii="Times New Roman" w:hAnsi="Times New Roman" w:cs="Times New Roman"/>
          <w:sz w:val="24"/>
          <w:szCs w:val="24"/>
          <w:lang w:val="en-GB"/>
        </w:rPr>
      </w:pPr>
      <w:proofErr w:type="spellStart"/>
      <w:r w:rsidRPr="00DF1FED">
        <w:rPr>
          <w:rFonts w:ascii="Times New Roman" w:hAnsi="Times New Roman" w:cs="Times New Roman"/>
          <w:sz w:val="24"/>
          <w:szCs w:val="24"/>
          <w:lang w:val="en-GB"/>
        </w:rPr>
        <w:t>Присъединяването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работник</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или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служител</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към</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колективния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осъществява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чрез</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подаване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лично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писмено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заявление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работодателя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или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синдикалната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организация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която</w:t>
      </w:r>
      <w:proofErr w:type="spellEnd"/>
      <w:r w:rsidRPr="00DF1FED">
        <w:rPr>
          <w:rFonts w:ascii="Times New Roman" w:hAnsi="Times New Roman" w:cs="Times New Roman"/>
          <w:sz w:val="24"/>
          <w:szCs w:val="24"/>
          <w:lang w:val="en-GB"/>
        </w:rPr>
        <w:t xml:space="preserve"> е </w:t>
      </w:r>
      <w:proofErr w:type="spellStart"/>
      <w:r w:rsidRPr="00DF1FED">
        <w:rPr>
          <w:rFonts w:ascii="Times New Roman" w:hAnsi="Times New Roman" w:cs="Times New Roman"/>
          <w:sz w:val="24"/>
          <w:szCs w:val="24"/>
          <w:lang w:val="en-GB"/>
        </w:rPr>
        <w:t>страна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Законодателят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изрично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изисква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писмено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заявление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като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подчертава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че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това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представлява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упражняване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субективно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право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работника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или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служителя</w:t>
      </w:r>
      <w:proofErr w:type="spellEnd"/>
      <w:r>
        <w:rPr>
          <w:rStyle w:val="FootnoteReference"/>
          <w:rFonts w:ascii="Times New Roman" w:hAnsi="Times New Roman" w:cs="Times New Roman"/>
          <w:sz w:val="24"/>
          <w:szCs w:val="24"/>
          <w:lang w:val="en-GB"/>
        </w:rPr>
        <w:footnoteReference w:id="40"/>
      </w:r>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Това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означава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че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присъединяването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зависи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преценката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работодателя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или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синдикалната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организация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длъжни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приемат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присъединяването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ако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работникът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или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служителят</w:t>
      </w:r>
      <w:proofErr w:type="spellEnd"/>
      <w:r w:rsidRPr="00DF1FED">
        <w:rPr>
          <w:rFonts w:ascii="Times New Roman" w:hAnsi="Times New Roman" w:cs="Times New Roman"/>
          <w:sz w:val="24"/>
          <w:szCs w:val="24"/>
          <w:lang w:val="en-GB"/>
        </w:rPr>
        <w:t xml:space="preserve"> е </w:t>
      </w:r>
      <w:proofErr w:type="spellStart"/>
      <w:r w:rsidRPr="00DF1FED">
        <w:rPr>
          <w:rFonts w:ascii="Times New Roman" w:hAnsi="Times New Roman" w:cs="Times New Roman"/>
          <w:sz w:val="24"/>
          <w:szCs w:val="24"/>
          <w:lang w:val="en-GB"/>
        </w:rPr>
        <w:t>изпълнил</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всички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условия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това</w:t>
      </w:r>
      <w:proofErr w:type="spellEnd"/>
      <w:r w:rsidRPr="00DF1FED">
        <w:rPr>
          <w:rFonts w:ascii="Times New Roman" w:hAnsi="Times New Roman" w:cs="Times New Roman"/>
          <w:sz w:val="24"/>
          <w:szCs w:val="24"/>
          <w:lang w:val="en-GB"/>
        </w:rPr>
        <w:t>.</w:t>
      </w:r>
    </w:p>
    <w:p w14:paraId="79B51AF5" w14:textId="77777777" w:rsidR="00DF1FED" w:rsidRPr="00DF1FED" w:rsidRDefault="00DF1FED" w:rsidP="00DF1FED">
      <w:pPr>
        <w:spacing w:line="360" w:lineRule="auto"/>
        <w:ind w:firstLine="720"/>
        <w:jc w:val="both"/>
        <w:rPr>
          <w:rFonts w:ascii="Times New Roman" w:hAnsi="Times New Roman" w:cs="Times New Roman"/>
          <w:sz w:val="24"/>
          <w:szCs w:val="24"/>
          <w:lang w:val="en-GB"/>
        </w:rPr>
      </w:pPr>
      <w:r w:rsidRPr="00DF1FED">
        <w:rPr>
          <w:rFonts w:ascii="Times New Roman" w:hAnsi="Times New Roman" w:cs="Times New Roman"/>
          <w:sz w:val="24"/>
          <w:szCs w:val="24"/>
          <w:lang w:val="en-GB"/>
        </w:rPr>
        <w:t xml:space="preserve">В </w:t>
      </w:r>
      <w:proofErr w:type="spellStart"/>
      <w:r w:rsidRPr="00DF1FED">
        <w:rPr>
          <w:rFonts w:ascii="Times New Roman" w:hAnsi="Times New Roman" w:cs="Times New Roman"/>
          <w:sz w:val="24"/>
          <w:szCs w:val="24"/>
          <w:lang w:val="en-GB"/>
        </w:rPr>
        <w:t>случаите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когато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заявлението</w:t>
      </w:r>
      <w:proofErr w:type="spellEnd"/>
      <w:r w:rsidRPr="00DF1FED">
        <w:rPr>
          <w:rFonts w:ascii="Times New Roman" w:hAnsi="Times New Roman" w:cs="Times New Roman"/>
          <w:sz w:val="24"/>
          <w:szCs w:val="24"/>
          <w:lang w:val="en-GB"/>
        </w:rPr>
        <w:t xml:space="preserve"> е </w:t>
      </w:r>
      <w:proofErr w:type="spellStart"/>
      <w:r w:rsidRPr="00DF1FED">
        <w:rPr>
          <w:rFonts w:ascii="Times New Roman" w:hAnsi="Times New Roman" w:cs="Times New Roman"/>
          <w:sz w:val="24"/>
          <w:szCs w:val="24"/>
          <w:lang w:val="en-GB"/>
        </w:rPr>
        <w:t>подадено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само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синдикалната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организация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тя</w:t>
      </w:r>
      <w:proofErr w:type="spellEnd"/>
      <w:r w:rsidRPr="00DF1FED">
        <w:rPr>
          <w:rFonts w:ascii="Times New Roman" w:hAnsi="Times New Roman" w:cs="Times New Roman"/>
          <w:sz w:val="24"/>
          <w:szCs w:val="24"/>
          <w:lang w:val="en-GB"/>
        </w:rPr>
        <w:t xml:space="preserve"> е </w:t>
      </w:r>
      <w:proofErr w:type="spellStart"/>
      <w:r w:rsidRPr="00DF1FED">
        <w:rPr>
          <w:rFonts w:ascii="Times New Roman" w:hAnsi="Times New Roman" w:cs="Times New Roman"/>
          <w:sz w:val="24"/>
          <w:szCs w:val="24"/>
          <w:lang w:val="en-GB"/>
        </w:rPr>
        <w:t>задължена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уведоми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работодателя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факта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присъединяване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Работодателят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трябва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бъде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информиран</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може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осигури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ползването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правата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които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произтичат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колективния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работника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или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служителя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който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се</w:t>
      </w:r>
      <w:proofErr w:type="spellEnd"/>
      <w:r w:rsidRPr="00DF1FED">
        <w:rPr>
          <w:rFonts w:ascii="Times New Roman" w:hAnsi="Times New Roman" w:cs="Times New Roman"/>
          <w:sz w:val="24"/>
          <w:szCs w:val="24"/>
          <w:lang w:val="en-GB"/>
        </w:rPr>
        <w:t xml:space="preserve"> е </w:t>
      </w:r>
      <w:proofErr w:type="spellStart"/>
      <w:r w:rsidRPr="00DF1FED">
        <w:rPr>
          <w:rFonts w:ascii="Times New Roman" w:hAnsi="Times New Roman" w:cs="Times New Roman"/>
          <w:sz w:val="24"/>
          <w:szCs w:val="24"/>
          <w:lang w:val="en-GB"/>
        </w:rPr>
        <w:t>присъединил</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Възможно</w:t>
      </w:r>
      <w:proofErr w:type="spellEnd"/>
      <w:r w:rsidRPr="00DF1FED">
        <w:rPr>
          <w:rFonts w:ascii="Times New Roman" w:hAnsi="Times New Roman" w:cs="Times New Roman"/>
          <w:sz w:val="24"/>
          <w:szCs w:val="24"/>
          <w:lang w:val="en-GB"/>
        </w:rPr>
        <w:t xml:space="preserve"> е в </w:t>
      </w:r>
      <w:proofErr w:type="spellStart"/>
      <w:r w:rsidRPr="00DF1FED">
        <w:rPr>
          <w:rFonts w:ascii="Times New Roman" w:hAnsi="Times New Roman" w:cs="Times New Roman"/>
          <w:sz w:val="24"/>
          <w:szCs w:val="24"/>
          <w:lang w:val="en-GB"/>
        </w:rPr>
        <w:t>самия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колективен</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бъде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включена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клауза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която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задължава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lastRenderedPageBreak/>
        <w:t>синдикалната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организация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уведомява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своевременно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работодателя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всяко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постъпило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заявление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присъединяване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чл</w:t>
      </w:r>
      <w:proofErr w:type="spellEnd"/>
      <w:r w:rsidRPr="00DF1FED">
        <w:rPr>
          <w:rFonts w:ascii="Times New Roman" w:hAnsi="Times New Roman" w:cs="Times New Roman"/>
          <w:sz w:val="24"/>
          <w:szCs w:val="24"/>
          <w:lang w:val="en-GB"/>
        </w:rPr>
        <w:t xml:space="preserve">. 57, </w:t>
      </w:r>
      <w:proofErr w:type="spellStart"/>
      <w:r w:rsidRPr="00DF1FED">
        <w:rPr>
          <w:rFonts w:ascii="Times New Roman" w:hAnsi="Times New Roman" w:cs="Times New Roman"/>
          <w:sz w:val="24"/>
          <w:szCs w:val="24"/>
          <w:lang w:val="en-GB"/>
        </w:rPr>
        <w:t>ал</w:t>
      </w:r>
      <w:proofErr w:type="spellEnd"/>
      <w:r w:rsidRPr="00DF1FED">
        <w:rPr>
          <w:rFonts w:ascii="Times New Roman" w:hAnsi="Times New Roman" w:cs="Times New Roman"/>
          <w:sz w:val="24"/>
          <w:szCs w:val="24"/>
          <w:lang w:val="en-GB"/>
        </w:rPr>
        <w:t xml:space="preserve">. 2 </w:t>
      </w:r>
      <w:proofErr w:type="spellStart"/>
      <w:r w:rsidRPr="00DF1FED">
        <w:rPr>
          <w:rFonts w:ascii="Times New Roman" w:hAnsi="Times New Roman" w:cs="Times New Roman"/>
          <w:sz w:val="24"/>
          <w:szCs w:val="24"/>
          <w:lang w:val="en-GB"/>
        </w:rPr>
        <w:t>от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Кодекса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труда</w:t>
      </w:r>
      <w:proofErr w:type="spellEnd"/>
      <w:r w:rsidRPr="00DF1FED">
        <w:rPr>
          <w:rFonts w:ascii="Times New Roman" w:hAnsi="Times New Roman" w:cs="Times New Roman"/>
          <w:sz w:val="24"/>
          <w:szCs w:val="24"/>
          <w:lang w:val="en-GB"/>
        </w:rPr>
        <w:t>.</w:t>
      </w:r>
    </w:p>
    <w:p w14:paraId="33D8210A" w14:textId="525117D5" w:rsidR="00DF1FED" w:rsidRPr="00DF1FED" w:rsidRDefault="00DF1FED" w:rsidP="00DF1FED">
      <w:pPr>
        <w:spacing w:line="360" w:lineRule="auto"/>
        <w:ind w:firstLine="720"/>
        <w:jc w:val="both"/>
        <w:rPr>
          <w:rFonts w:ascii="Times New Roman" w:hAnsi="Times New Roman" w:cs="Times New Roman"/>
          <w:sz w:val="24"/>
          <w:szCs w:val="24"/>
          <w:lang w:val="en-GB"/>
        </w:rPr>
      </w:pPr>
      <w:proofErr w:type="spellStart"/>
      <w:r w:rsidRPr="00DF1FED">
        <w:rPr>
          <w:rFonts w:ascii="Times New Roman" w:hAnsi="Times New Roman" w:cs="Times New Roman"/>
          <w:sz w:val="24"/>
          <w:szCs w:val="24"/>
          <w:lang w:val="en-GB"/>
        </w:rPr>
        <w:t>Присъединяването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към</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колективния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възможност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работниците</w:t>
      </w:r>
      <w:proofErr w:type="spellEnd"/>
      <w:r w:rsidRPr="00DF1FED">
        <w:rPr>
          <w:rFonts w:ascii="Times New Roman" w:hAnsi="Times New Roman" w:cs="Times New Roman"/>
          <w:sz w:val="24"/>
          <w:szCs w:val="24"/>
          <w:lang w:val="en-GB"/>
        </w:rPr>
        <w:t xml:space="preserve"> и </w:t>
      </w:r>
      <w:proofErr w:type="spellStart"/>
      <w:r w:rsidRPr="00DF1FED">
        <w:rPr>
          <w:rFonts w:ascii="Times New Roman" w:hAnsi="Times New Roman" w:cs="Times New Roman"/>
          <w:sz w:val="24"/>
          <w:szCs w:val="24"/>
          <w:lang w:val="en-GB"/>
        </w:rPr>
        <w:t>служителите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които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членове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синдикалната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организация</w:t>
      </w:r>
      <w:proofErr w:type="spellEnd"/>
      <w:r w:rsidRPr="00DF1FED">
        <w:rPr>
          <w:rFonts w:ascii="Times New Roman" w:hAnsi="Times New Roman" w:cs="Times New Roman"/>
          <w:sz w:val="24"/>
          <w:szCs w:val="24"/>
          <w:lang w:val="en-GB"/>
        </w:rPr>
        <w:t xml:space="preserve"> – </w:t>
      </w:r>
      <w:proofErr w:type="spellStart"/>
      <w:r w:rsidRPr="00DF1FED">
        <w:rPr>
          <w:rFonts w:ascii="Times New Roman" w:hAnsi="Times New Roman" w:cs="Times New Roman"/>
          <w:sz w:val="24"/>
          <w:szCs w:val="24"/>
          <w:lang w:val="en-GB"/>
        </w:rPr>
        <w:t>страна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възползват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по-благоприятните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условия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уговорени</w:t>
      </w:r>
      <w:proofErr w:type="spellEnd"/>
      <w:r w:rsidRPr="00DF1FED">
        <w:rPr>
          <w:rFonts w:ascii="Times New Roman" w:hAnsi="Times New Roman" w:cs="Times New Roman"/>
          <w:sz w:val="24"/>
          <w:szCs w:val="24"/>
          <w:lang w:val="en-GB"/>
        </w:rPr>
        <w:t xml:space="preserve"> в </w:t>
      </w:r>
      <w:proofErr w:type="spellStart"/>
      <w:r w:rsidRPr="00DF1FED">
        <w:rPr>
          <w:rFonts w:ascii="Times New Roman" w:hAnsi="Times New Roman" w:cs="Times New Roman"/>
          <w:sz w:val="24"/>
          <w:szCs w:val="24"/>
          <w:lang w:val="en-GB"/>
        </w:rPr>
        <w:t>него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спрямо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тези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които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регламентирани</w:t>
      </w:r>
      <w:proofErr w:type="spellEnd"/>
      <w:r w:rsidRPr="00DF1FED">
        <w:rPr>
          <w:rFonts w:ascii="Times New Roman" w:hAnsi="Times New Roman" w:cs="Times New Roman"/>
          <w:sz w:val="24"/>
          <w:szCs w:val="24"/>
          <w:lang w:val="en-GB"/>
        </w:rPr>
        <w:t xml:space="preserve"> в </w:t>
      </w:r>
      <w:proofErr w:type="spellStart"/>
      <w:r w:rsidRPr="00DF1FED">
        <w:rPr>
          <w:rFonts w:ascii="Times New Roman" w:hAnsi="Times New Roman" w:cs="Times New Roman"/>
          <w:sz w:val="24"/>
          <w:szCs w:val="24"/>
          <w:lang w:val="en-GB"/>
        </w:rPr>
        <w:t>индивидуалните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им</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договори</w:t>
      </w:r>
      <w:proofErr w:type="spellEnd"/>
      <w:r>
        <w:rPr>
          <w:rStyle w:val="FootnoteReference"/>
          <w:rFonts w:ascii="Times New Roman" w:hAnsi="Times New Roman" w:cs="Times New Roman"/>
          <w:sz w:val="24"/>
          <w:szCs w:val="24"/>
          <w:lang w:val="en-GB"/>
        </w:rPr>
        <w:footnoteReference w:id="41"/>
      </w:r>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Това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разширява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обхвата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колективния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като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осигурява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по-добра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защита</w:t>
      </w:r>
      <w:proofErr w:type="spellEnd"/>
      <w:r w:rsidRPr="00DF1FED">
        <w:rPr>
          <w:rFonts w:ascii="Times New Roman" w:hAnsi="Times New Roman" w:cs="Times New Roman"/>
          <w:sz w:val="24"/>
          <w:szCs w:val="24"/>
          <w:lang w:val="en-GB"/>
        </w:rPr>
        <w:t xml:space="preserve"> и </w:t>
      </w:r>
      <w:proofErr w:type="spellStart"/>
      <w:r w:rsidRPr="00DF1FED">
        <w:rPr>
          <w:rFonts w:ascii="Times New Roman" w:hAnsi="Times New Roman" w:cs="Times New Roman"/>
          <w:sz w:val="24"/>
          <w:szCs w:val="24"/>
          <w:lang w:val="en-GB"/>
        </w:rPr>
        <w:t>условия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по-голям</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брой</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работници</w:t>
      </w:r>
      <w:proofErr w:type="spellEnd"/>
      <w:r w:rsidRPr="00DF1FED">
        <w:rPr>
          <w:rFonts w:ascii="Times New Roman" w:hAnsi="Times New Roman" w:cs="Times New Roman"/>
          <w:sz w:val="24"/>
          <w:szCs w:val="24"/>
          <w:lang w:val="en-GB"/>
        </w:rPr>
        <w:t xml:space="preserve"> и </w:t>
      </w:r>
      <w:proofErr w:type="spellStart"/>
      <w:r w:rsidRPr="00DF1FED">
        <w:rPr>
          <w:rFonts w:ascii="Times New Roman" w:hAnsi="Times New Roman" w:cs="Times New Roman"/>
          <w:sz w:val="24"/>
          <w:szCs w:val="24"/>
          <w:lang w:val="en-GB"/>
        </w:rPr>
        <w:t>служители</w:t>
      </w:r>
      <w:proofErr w:type="spellEnd"/>
      <w:r w:rsidRPr="00DF1FED">
        <w:rPr>
          <w:rFonts w:ascii="Times New Roman" w:hAnsi="Times New Roman" w:cs="Times New Roman"/>
          <w:sz w:val="24"/>
          <w:szCs w:val="24"/>
          <w:lang w:val="en-GB"/>
        </w:rPr>
        <w:t>.</w:t>
      </w:r>
    </w:p>
    <w:p w14:paraId="563665ED" w14:textId="099C770D" w:rsidR="00DF1FED" w:rsidRPr="00DF1FED" w:rsidRDefault="00DF1FED" w:rsidP="00DF1FED">
      <w:pPr>
        <w:spacing w:line="360" w:lineRule="auto"/>
        <w:ind w:firstLine="720"/>
        <w:jc w:val="both"/>
        <w:rPr>
          <w:rFonts w:ascii="Times New Roman" w:hAnsi="Times New Roman" w:cs="Times New Roman"/>
          <w:sz w:val="24"/>
          <w:szCs w:val="24"/>
          <w:lang w:val="en-GB"/>
        </w:rPr>
      </w:pPr>
      <w:r w:rsidRPr="00DF1FED">
        <w:rPr>
          <w:rFonts w:ascii="Times New Roman" w:hAnsi="Times New Roman" w:cs="Times New Roman"/>
          <w:sz w:val="24"/>
          <w:szCs w:val="24"/>
          <w:lang w:val="en-GB"/>
        </w:rPr>
        <w:t xml:space="preserve">В </w:t>
      </w:r>
      <w:proofErr w:type="spellStart"/>
      <w:r w:rsidRPr="00DF1FED">
        <w:rPr>
          <w:rFonts w:ascii="Times New Roman" w:hAnsi="Times New Roman" w:cs="Times New Roman"/>
          <w:sz w:val="24"/>
          <w:szCs w:val="24"/>
          <w:lang w:val="en-GB"/>
        </w:rPr>
        <w:t>българската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трудовоправна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доктрина</w:t>
      </w:r>
      <w:proofErr w:type="spellEnd"/>
      <w:r>
        <w:rPr>
          <w:rStyle w:val="FootnoteReference"/>
          <w:rFonts w:ascii="Times New Roman" w:hAnsi="Times New Roman" w:cs="Times New Roman"/>
          <w:sz w:val="24"/>
          <w:szCs w:val="24"/>
          <w:lang w:val="en-GB"/>
        </w:rPr>
        <w:footnoteReference w:id="42"/>
      </w:r>
      <w:r w:rsidRPr="00DF1FED">
        <w:rPr>
          <w:rFonts w:ascii="Times New Roman" w:hAnsi="Times New Roman" w:cs="Times New Roman"/>
          <w:sz w:val="24"/>
          <w:szCs w:val="24"/>
          <w:lang w:val="en-GB"/>
        </w:rPr>
        <w:t xml:space="preserve"> и </w:t>
      </w:r>
      <w:proofErr w:type="spellStart"/>
      <w:r w:rsidRPr="00DF1FED">
        <w:rPr>
          <w:rFonts w:ascii="Times New Roman" w:hAnsi="Times New Roman" w:cs="Times New Roman"/>
          <w:sz w:val="24"/>
          <w:szCs w:val="24"/>
          <w:lang w:val="en-GB"/>
        </w:rPr>
        <w:t>съдебна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практика</w:t>
      </w:r>
      <w:proofErr w:type="spellEnd"/>
      <w:r>
        <w:rPr>
          <w:rFonts w:ascii="Times New Roman" w:hAnsi="Times New Roman" w:cs="Times New Roman"/>
          <w:sz w:val="24"/>
          <w:szCs w:val="24"/>
          <w:lang w:val="bg-BG"/>
        </w:rPr>
        <w:t xml:space="preserve"> (</w:t>
      </w:r>
      <w:r w:rsidRPr="00DF1FED">
        <w:rPr>
          <w:rFonts w:ascii="Times New Roman" w:hAnsi="Times New Roman" w:cs="Times New Roman"/>
          <w:sz w:val="24"/>
          <w:szCs w:val="24"/>
          <w:lang w:val="bg-BG"/>
        </w:rPr>
        <w:t>Решение № 130 от 10.02.2000 г. на ВКС, III г.о.</w:t>
      </w:r>
      <w:r>
        <w:rPr>
          <w:rFonts w:ascii="Times New Roman" w:hAnsi="Times New Roman" w:cs="Times New Roman"/>
          <w:sz w:val="24"/>
          <w:szCs w:val="24"/>
          <w:lang w:val="bg-BG"/>
        </w:rPr>
        <w:t>)</w:t>
      </w:r>
      <w:r>
        <w:rPr>
          <w:rStyle w:val="FootnoteReference"/>
          <w:rFonts w:ascii="Times New Roman" w:hAnsi="Times New Roman" w:cs="Times New Roman"/>
          <w:sz w:val="24"/>
          <w:szCs w:val="24"/>
          <w:lang w:val="bg-BG"/>
        </w:rPr>
        <w:footnoteReference w:id="43"/>
      </w:r>
      <w:r w:rsidRPr="00DF1FED">
        <w:rPr>
          <w:rFonts w:ascii="Times New Roman" w:hAnsi="Times New Roman" w:cs="Times New Roman"/>
          <w:sz w:val="24"/>
          <w:szCs w:val="24"/>
          <w:lang w:val="en-GB"/>
        </w:rPr>
        <w:t xml:space="preserve"> е </w:t>
      </w:r>
      <w:proofErr w:type="spellStart"/>
      <w:r w:rsidRPr="00DF1FED">
        <w:rPr>
          <w:rFonts w:ascii="Times New Roman" w:hAnsi="Times New Roman" w:cs="Times New Roman"/>
          <w:sz w:val="24"/>
          <w:szCs w:val="24"/>
          <w:lang w:val="en-GB"/>
        </w:rPr>
        <w:t>утвърдено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становището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че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присъединяването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работник</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или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служител</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към</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колективен</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поражда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действие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занапред</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считано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момента</w:t>
      </w:r>
      <w:proofErr w:type="spellEnd"/>
      <w:r w:rsidRPr="00DF1FED">
        <w:rPr>
          <w:rFonts w:ascii="Times New Roman" w:hAnsi="Times New Roman" w:cs="Times New Roman"/>
          <w:sz w:val="24"/>
          <w:szCs w:val="24"/>
          <w:lang w:val="en-GB"/>
        </w:rPr>
        <w:t xml:space="preserve">, в </w:t>
      </w:r>
      <w:proofErr w:type="spellStart"/>
      <w:r w:rsidRPr="00DF1FED">
        <w:rPr>
          <w:rFonts w:ascii="Times New Roman" w:hAnsi="Times New Roman" w:cs="Times New Roman"/>
          <w:sz w:val="24"/>
          <w:szCs w:val="24"/>
          <w:lang w:val="en-GB"/>
        </w:rPr>
        <w:t>който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писменото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заявление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присъединяване</w:t>
      </w:r>
      <w:proofErr w:type="spellEnd"/>
      <w:r w:rsidRPr="00DF1FED">
        <w:rPr>
          <w:rFonts w:ascii="Times New Roman" w:hAnsi="Times New Roman" w:cs="Times New Roman"/>
          <w:sz w:val="24"/>
          <w:szCs w:val="24"/>
          <w:lang w:val="en-GB"/>
        </w:rPr>
        <w:t xml:space="preserve"> е </w:t>
      </w:r>
      <w:proofErr w:type="spellStart"/>
      <w:r w:rsidRPr="00DF1FED">
        <w:rPr>
          <w:rFonts w:ascii="Times New Roman" w:hAnsi="Times New Roman" w:cs="Times New Roman"/>
          <w:sz w:val="24"/>
          <w:szCs w:val="24"/>
          <w:lang w:val="en-GB"/>
        </w:rPr>
        <w:t>подадено</w:t>
      </w:r>
      <w:proofErr w:type="spellEnd"/>
      <w:r w:rsidRPr="00DF1FED">
        <w:rPr>
          <w:rFonts w:ascii="Times New Roman" w:hAnsi="Times New Roman" w:cs="Times New Roman"/>
          <w:sz w:val="24"/>
          <w:szCs w:val="24"/>
          <w:lang w:val="en-GB"/>
        </w:rPr>
        <w:t xml:space="preserve"> и </w:t>
      </w:r>
      <w:proofErr w:type="spellStart"/>
      <w:r w:rsidRPr="00DF1FED">
        <w:rPr>
          <w:rFonts w:ascii="Times New Roman" w:hAnsi="Times New Roman" w:cs="Times New Roman"/>
          <w:sz w:val="24"/>
          <w:szCs w:val="24"/>
          <w:lang w:val="en-GB"/>
        </w:rPr>
        <w:t>получено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ръководството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синдикалната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организация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или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работодателя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страна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След</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този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момент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работодателят</w:t>
      </w:r>
      <w:proofErr w:type="spellEnd"/>
      <w:r w:rsidRPr="00DF1FED">
        <w:rPr>
          <w:rFonts w:ascii="Times New Roman" w:hAnsi="Times New Roman" w:cs="Times New Roman"/>
          <w:sz w:val="24"/>
          <w:szCs w:val="24"/>
          <w:lang w:val="en-GB"/>
        </w:rPr>
        <w:t xml:space="preserve"> е </w:t>
      </w:r>
      <w:proofErr w:type="spellStart"/>
      <w:r w:rsidRPr="00DF1FED">
        <w:rPr>
          <w:rFonts w:ascii="Times New Roman" w:hAnsi="Times New Roman" w:cs="Times New Roman"/>
          <w:sz w:val="24"/>
          <w:szCs w:val="24"/>
          <w:lang w:val="en-GB"/>
        </w:rPr>
        <w:t>длъжен</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осигури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присъединилия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работник</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или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служител</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всички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по-благоприятни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условия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предвидени</w:t>
      </w:r>
      <w:proofErr w:type="spellEnd"/>
      <w:r w:rsidRPr="00DF1FED">
        <w:rPr>
          <w:rFonts w:ascii="Times New Roman" w:hAnsi="Times New Roman" w:cs="Times New Roman"/>
          <w:sz w:val="24"/>
          <w:szCs w:val="24"/>
          <w:lang w:val="en-GB"/>
        </w:rPr>
        <w:t xml:space="preserve"> в </w:t>
      </w:r>
      <w:proofErr w:type="spellStart"/>
      <w:r w:rsidRPr="00DF1FED">
        <w:rPr>
          <w:rFonts w:ascii="Times New Roman" w:hAnsi="Times New Roman" w:cs="Times New Roman"/>
          <w:sz w:val="24"/>
          <w:szCs w:val="24"/>
          <w:lang w:val="en-GB"/>
        </w:rPr>
        <w:t>колективния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w:t>
      </w:r>
      <w:proofErr w:type="spellEnd"/>
      <w:r w:rsidRPr="00DF1FED">
        <w:rPr>
          <w:rFonts w:ascii="Times New Roman" w:hAnsi="Times New Roman" w:cs="Times New Roman"/>
          <w:sz w:val="24"/>
          <w:szCs w:val="24"/>
          <w:lang w:val="en-GB"/>
        </w:rPr>
        <w:t>.</w:t>
      </w:r>
    </w:p>
    <w:p w14:paraId="7FF1063E" w14:textId="77777777" w:rsidR="00DF1FED" w:rsidRPr="00DF1FED" w:rsidRDefault="00DF1FED" w:rsidP="00DF1FED">
      <w:pPr>
        <w:spacing w:line="360" w:lineRule="auto"/>
        <w:ind w:firstLine="720"/>
        <w:jc w:val="both"/>
        <w:rPr>
          <w:rFonts w:ascii="Times New Roman" w:hAnsi="Times New Roman" w:cs="Times New Roman"/>
          <w:sz w:val="24"/>
          <w:szCs w:val="24"/>
          <w:lang w:val="en-GB"/>
        </w:rPr>
      </w:pPr>
      <w:proofErr w:type="spellStart"/>
      <w:r w:rsidRPr="00DF1FED">
        <w:rPr>
          <w:rFonts w:ascii="Times New Roman" w:hAnsi="Times New Roman" w:cs="Times New Roman"/>
          <w:sz w:val="24"/>
          <w:szCs w:val="24"/>
          <w:lang w:val="en-GB"/>
        </w:rPr>
        <w:t>Това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означава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че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датата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получаване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заявлението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работодателят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трябва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започне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прилага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спрямо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съответния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работник</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или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служител</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всички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клаузи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колективния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които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предвиждат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по-добри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условия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w:t>
      </w:r>
      <w:proofErr w:type="spellEnd"/>
      <w:r w:rsidRPr="00DF1FED">
        <w:rPr>
          <w:rFonts w:ascii="Times New Roman" w:hAnsi="Times New Roman" w:cs="Times New Roman"/>
          <w:sz w:val="24"/>
          <w:szCs w:val="24"/>
          <w:lang w:val="en-GB"/>
        </w:rPr>
        <w:t xml:space="preserve"> в </w:t>
      </w:r>
      <w:proofErr w:type="spellStart"/>
      <w:r w:rsidRPr="00DF1FED">
        <w:rPr>
          <w:rFonts w:ascii="Times New Roman" w:hAnsi="Times New Roman" w:cs="Times New Roman"/>
          <w:sz w:val="24"/>
          <w:szCs w:val="24"/>
          <w:lang w:val="en-GB"/>
        </w:rPr>
        <w:t>сравнение</w:t>
      </w:r>
      <w:proofErr w:type="spellEnd"/>
      <w:r w:rsidRPr="00DF1FED">
        <w:rPr>
          <w:rFonts w:ascii="Times New Roman" w:hAnsi="Times New Roman" w:cs="Times New Roman"/>
          <w:sz w:val="24"/>
          <w:szCs w:val="24"/>
          <w:lang w:val="en-GB"/>
        </w:rPr>
        <w:t xml:space="preserve"> с </w:t>
      </w:r>
      <w:proofErr w:type="spellStart"/>
      <w:r w:rsidRPr="00DF1FED">
        <w:rPr>
          <w:rFonts w:ascii="Times New Roman" w:hAnsi="Times New Roman" w:cs="Times New Roman"/>
          <w:sz w:val="24"/>
          <w:szCs w:val="24"/>
          <w:lang w:val="en-GB"/>
        </w:rPr>
        <w:t>индивидуалния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Тези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условия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могат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включват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по-високи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заплати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допълнителни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дни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отпуск</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по-добри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условия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безопасност</w:t>
      </w:r>
      <w:proofErr w:type="spellEnd"/>
      <w:r w:rsidRPr="00DF1FED">
        <w:rPr>
          <w:rFonts w:ascii="Times New Roman" w:hAnsi="Times New Roman" w:cs="Times New Roman"/>
          <w:sz w:val="24"/>
          <w:szCs w:val="24"/>
          <w:lang w:val="en-GB"/>
        </w:rPr>
        <w:t xml:space="preserve"> и </w:t>
      </w:r>
      <w:proofErr w:type="spellStart"/>
      <w:r w:rsidRPr="00DF1FED">
        <w:rPr>
          <w:rFonts w:ascii="Times New Roman" w:hAnsi="Times New Roman" w:cs="Times New Roman"/>
          <w:sz w:val="24"/>
          <w:szCs w:val="24"/>
          <w:lang w:val="en-GB"/>
        </w:rPr>
        <w:t>здраве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работното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място</w:t>
      </w:r>
      <w:proofErr w:type="spellEnd"/>
      <w:r w:rsidRPr="00DF1FED">
        <w:rPr>
          <w:rFonts w:ascii="Times New Roman" w:hAnsi="Times New Roman" w:cs="Times New Roman"/>
          <w:sz w:val="24"/>
          <w:szCs w:val="24"/>
          <w:lang w:val="en-GB"/>
        </w:rPr>
        <w:t xml:space="preserve"> и </w:t>
      </w:r>
      <w:proofErr w:type="spellStart"/>
      <w:r w:rsidRPr="00DF1FED">
        <w:rPr>
          <w:rFonts w:ascii="Times New Roman" w:hAnsi="Times New Roman" w:cs="Times New Roman"/>
          <w:sz w:val="24"/>
          <w:szCs w:val="24"/>
          <w:lang w:val="en-GB"/>
        </w:rPr>
        <w:t>други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предимства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договорени</w:t>
      </w:r>
      <w:proofErr w:type="spellEnd"/>
      <w:r w:rsidRPr="00DF1FED">
        <w:rPr>
          <w:rFonts w:ascii="Times New Roman" w:hAnsi="Times New Roman" w:cs="Times New Roman"/>
          <w:sz w:val="24"/>
          <w:szCs w:val="24"/>
          <w:lang w:val="en-GB"/>
        </w:rPr>
        <w:t xml:space="preserve"> в </w:t>
      </w:r>
      <w:proofErr w:type="spellStart"/>
      <w:r w:rsidRPr="00DF1FED">
        <w:rPr>
          <w:rFonts w:ascii="Times New Roman" w:hAnsi="Times New Roman" w:cs="Times New Roman"/>
          <w:sz w:val="24"/>
          <w:szCs w:val="24"/>
          <w:lang w:val="en-GB"/>
        </w:rPr>
        <w:t>колективния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w:t>
      </w:r>
      <w:proofErr w:type="spellEnd"/>
      <w:r w:rsidRPr="00DF1FED">
        <w:rPr>
          <w:rFonts w:ascii="Times New Roman" w:hAnsi="Times New Roman" w:cs="Times New Roman"/>
          <w:sz w:val="24"/>
          <w:szCs w:val="24"/>
          <w:lang w:val="en-GB"/>
        </w:rPr>
        <w:t>.</w:t>
      </w:r>
    </w:p>
    <w:p w14:paraId="5C896DDC" w14:textId="34AED56F" w:rsidR="00DF1FED" w:rsidRDefault="00DF1FED" w:rsidP="00DF1FED">
      <w:pPr>
        <w:spacing w:line="360" w:lineRule="auto"/>
        <w:ind w:firstLine="720"/>
        <w:jc w:val="both"/>
        <w:rPr>
          <w:rFonts w:ascii="Times New Roman" w:hAnsi="Times New Roman" w:cs="Times New Roman"/>
          <w:sz w:val="24"/>
          <w:szCs w:val="24"/>
          <w:lang w:val="en-GB"/>
        </w:rPr>
      </w:pPr>
      <w:proofErr w:type="spellStart"/>
      <w:r w:rsidRPr="00DF1FED">
        <w:rPr>
          <w:rFonts w:ascii="Times New Roman" w:hAnsi="Times New Roman" w:cs="Times New Roman"/>
          <w:sz w:val="24"/>
          <w:szCs w:val="24"/>
          <w:lang w:val="en-GB"/>
        </w:rPr>
        <w:t>Важно</w:t>
      </w:r>
      <w:proofErr w:type="spellEnd"/>
      <w:r w:rsidRPr="00DF1FED">
        <w:rPr>
          <w:rFonts w:ascii="Times New Roman" w:hAnsi="Times New Roman" w:cs="Times New Roman"/>
          <w:sz w:val="24"/>
          <w:szCs w:val="24"/>
          <w:lang w:val="en-GB"/>
        </w:rPr>
        <w:t xml:space="preserve"> е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отбележи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че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присъединяването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има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действие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само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w:t>
      </w:r>
      <w:proofErr w:type="spellEnd"/>
      <w:r w:rsidRPr="00DF1FED">
        <w:rPr>
          <w:rFonts w:ascii="Times New Roman" w:hAnsi="Times New Roman" w:cs="Times New Roman"/>
          <w:sz w:val="24"/>
          <w:szCs w:val="24"/>
          <w:lang w:val="en-GB"/>
        </w:rPr>
        <w:t xml:space="preserve"> в </w:t>
      </w:r>
      <w:proofErr w:type="spellStart"/>
      <w:r w:rsidRPr="00DF1FED">
        <w:rPr>
          <w:rFonts w:ascii="Times New Roman" w:hAnsi="Times New Roman" w:cs="Times New Roman"/>
          <w:sz w:val="24"/>
          <w:szCs w:val="24"/>
          <w:lang w:val="en-GB"/>
        </w:rPr>
        <w:t>бъдеще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което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означава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че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работникът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или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служителят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може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претендира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прилагане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по-благоприятните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условия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със</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задна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тоест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преди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датата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подаване</w:t>
      </w:r>
      <w:proofErr w:type="spellEnd"/>
      <w:r w:rsidRPr="00DF1FED">
        <w:rPr>
          <w:rFonts w:ascii="Times New Roman" w:hAnsi="Times New Roman" w:cs="Times New Roman"/>
          <w:sz w:val="24"/>
          <w:szCs w:val="24"/>
          <w:lang w:val="en-GB"/>
        </w:rPr>
        <w:t xml:space="preserve"> и </w:t>
      </w:r>
      <w:proofErr w:type="spellStart"/>
      <w:r w:rsidRPr="00DF1FED">
        <w:rPr>
          <w:rFonts w:ascii="Times New Roman" w:hAnsi="Times New Roman" w:cs="Times New Roman"/>
          <w:sz w:val="24"/>
          <w:szCs w:val="24"/>
          <w:lang w:val="en-GB"/>
        </w:rPr>
        <w:t>получаване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заявлението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Това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правно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положение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гарантира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че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работодателят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ще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осигури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работника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или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служителя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правата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произтичащи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от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колективния</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трудов</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договор</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едва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след</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като</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бъде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уведомен</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присъединяването</w:t>
      </w:r>
      <w:proofErr w:type="spellEnd"/>
      <w:r w:rsidRPr="00DF1FED">
        <w:rPr>
          <w:rFonts w:ascii="Times New Roman" w:hAnsi="Times New Roman" w:cs="Times New Roman"/>
          <w:sz w:val="24"/>
          <w:szCs w:val="24"/>
          <w:lang w:val="en-GB"/>
        </w:rPr>
        <w:t xml:space="preserve"> и </w:t>
      </w:r>
      <w:proofErr w:type="spellStart"/>
      <w:r w:rsidRPr="00DF1FED">
        <w:rPr>
          <w:rFonts w:ascii="Times New Roman" w:hAnsi="Times New Roman" w:cs="Times New Roman"/>
          <w:sz w:val="24"/>
          <w:szCs w:val="24"/>
          <w:lang w:val="en-GB"/>
        </w:rPr>
        <w:t>се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създаде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необходимата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административна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възможност</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за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прилагане</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на</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тези</w:t>
      </w:r>
      <w:proofErr w:type="spellEnd"/>
      <w:r w:rsidRPr="00DF1FED">
        <w:rPr>
          <w:rFonts w:ascii="Times New Roman" w:hAnsi="Times New Roman" w:cs="Times New Roman"/>
          <w:sz w:val="24"/>
          <w:szCs w:val="24"/>
          <w:lang w:val="en-GB"/>
        </w:rPr>
        <w:t xml:space="preserve"> </w:t>
      </w:r>
      <w:proofErr w:type="spellStart"/>
      <w:r w:rsidRPr="00DF1FED">
        <w:rPr>
          <w:rFonts w:ascii="Times New Roman" w:hAnsi="Times New Roman" w:cs="Times New Roman"/>
          <w:sz w:val="24"/>
          <w:szCs w:val="24"/>
          <w:lang w:val="en-GB"/>
        </w:rPr>
        <w:t>права</w:t>
      </w:r>
      <w:proofErr w:type="spellEnd"/>
      <w:r w:rsidRPr="00DF1FED">
        <w:rPr>
          <w:rFonts w:ascii="Times New Roman" w:hAnsi="Times New Roman" w:cs="Times New Roman"/>
          <w:sz w:val="24"/>
          <w:szCs w:val="24"/>
          <w:lang w:val="en-GB"/>
        </w:rPr>
        <w:t>.</w:t>
      </w:r>
    </w:p>
    <w:p w14:paraId="3F1CF47E" w14:textId="77777777" w:rsidR="00E358CD" w:rsidRPr="00E358CD" w:rsidRDefault="00E358CD" w:rsidP="00E358CD">
      <w:pPr>
        <w:spacing w:line="360" w:lineRule="auto"/>
        <w:ind w:firstLine="720"/>
        <w:jc w:val="both"/>
        <w:rPr>
          <w:rFonts w:ascii="Times New Roman" w:hAnsi="Times New Roman" w:cs="Times New Roman"/>
          <w:sz w:val="24"/>
          <w:szCs w:val="24"/>
          <w:lang w:val="en-GB"/>
        </w:rPr>
      </w:pPr>
      <w:r w:rsidRPr="00E358CD">
        <w:rPr>
          <w:rFonts w:ascii="Times New Roman" w:hAnsi="Times New Roman" w:cs="Times New Roman"/>
          <w:sz w:val="24"/>
          <w:szCs w:val="24"/>
          <w:lang w:val="en-GB"/>
        </w:rPr>
        <w:lastRenderedPageBreak/>
        <w:t xml:space="preserve">В </w:t>
      </w:r>
      <w:proofErr w:type="spellStart"/>
      <w:r w:rsidRPr="00E358CD">
        <w:rPr>
          <w:rFonts w:ascii="Times New Roman" w:hAnsi="Times New Roman" w:cs="Times New Roman"/>
          <w:sz w:val="24"/>
          <w:szCs w:val="24"/>
          <w:lang w:val="en-GB"/>
        </w:rPr>
        <w:t>българското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законодателство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съществува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възможност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колективен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трудов</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сключен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отраслово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браншово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равнище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бъде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приложен</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спрямо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работодатели</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работници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които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страни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него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Това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става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чрез</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механизма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разпростиране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неговото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действие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върху</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целия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отрасъл</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съгласно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чл</w:t>
      </w:r>
      <w:proofErr w:type="spellEnd"/>
      <w:r w:rsidRPr="00E358CD">
        <w:rPr>
          <w:rFonts w:ascii="Times New Roman" w:hAnsi="Times New Roman" w:cs="Times New Roman"/>
          <w:sz w:val="24"/>
          <w:szCs w:val="24"/>
          <w:lang w:val="en-GB"/>
        </w:rPr>
        <w:t xml:space="preserve">. 51б, </w:t>
      </w:r>
      <w:proofErr w:type="spellStart"/>
      <w:r w:rsidRPr="00E358CD">
        <w:rPr>
          <w:rFonts w:ascii="Times New Roman" w:hAnsi="Times New Roman" w:cs="Times New Roman"/>
          <w:sz w:val="24"/>
          <w:szCs w:val="24"/>
          <w:lang w:val="en-GB"/>
        </w:rPr>
        <w:t>ал</w:t>
      </w:r>
      <w:proofErr w:type="spellEnd"/>
      <w:r w:rsidRPr="00E358CD">
        <w:rPr>
          <w:rFonts w:ascii="Times New Roman" w:hAnsi="Times New Roman" w:cs="Times New Roman"/>
          <w:sz w:val="24"/>
          <w:szCs w:val="24"/>
          <w:lang w:val="en-GB"/>
        </w:rPr>
        <w:t xml:space="preserve">. 4 </w:t>
      </w:r>
      <w:proofErr w:type="spellStart"/>
      <w:r w:rsidRPr="00E358CD">
        <w:rPr>
          <w:rFonts w:ascii="Times New Roman" w:hAnsi="Times New Roman" w:cs="Times New Roman"/>
          <w:sz w:val="24"/>
          <w:szCs w:val="24"/>
          <w:lang w:val="en-GB"/>
        </w:rPr>
        <w:t>от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Кодекса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труда</w:t>
      </w:r>
      <w:proofErr w:type="spellEnd"/>
      <w:r w:rsidRPr="00E358CD">
        <w:rPr>
          <w:rFonts w:ascii="Times New Roman" w:hAnsi="Times New Roman" w:cs="Times New Roman"/>
          <w:sz w:val="24"/>
          <w:szCs w:val="24"/>
          <w:lang w:val="en-GB"/>
        </w:rPr>
        <w:t xml:space="preserve"> (КТ).</w:t>
      </w:r>
    </w:p>
    <w:p w14:paraId="54DC66CE" w14:textId="77777777" w:rsidR="00E358CD" w:rsidRPr="00E358CD" w:rsidRDefault="00E358CD" w:rsidP="00E358CD">
      <w:pPr>
        <w:spacing w:line="360" w:lineRule="auto"/>
        <w:ind w:firstLine="720"/>
        <w:jc w:val="both"/>
        <w:rPr>
          <w:rFonts w:ascii="Times New Roman" w:hAnsi="Times New Roman" w:cs="Times New Roman"/>
          <w:sz w:val="24"/>
          <w:szCs w:val="24"/>
          <w:lang w:val="en-GB"/>
        </w:rPr>
      </w:pPr>
      <w:proofErr w:type="spellStart"/>
      <w:r w:rsidRPr="00E358CD">
        <w:rPr>
          <w:rFonts w:ascii="Times New Roman" w:hAnsi="Times New Roman" w:cs="Times New Roman"/>
          <w:sz w:val="24"/>
          <w:szCs w:val="24"/>
          <w:lang w:val="en-GB"/>
        </w:rPr>
        <w:t>Според</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тази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разпоредба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страните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колективния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трудов</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които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го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сключили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отраслово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браншово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равнище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могат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подадат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общо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искане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министъра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труда</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социалната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политика</w:t>
      </w:r>
      <w:proofErr w:type="spellEnd"/>
      <w:r w:rsidRPr="00E358CD">
        <w:rPr>
          <w:rFonts w:ascii="Times New Roman" w:hAnsi="Times New Roman" w:cs="Times New Roman"/>
          <w:sz w:val="24"/>
          <w:szCs w:val="24"/>
          <w:lang w:val="en-GB"/>
        </w:rPr>
        <w:t xml:space="preserve">, с </w:t>
      </w:r>
      <w:proofErr w:type="spellStart"/>
      <w:r w:rsidRPr="00E358CD">
        <w:rPr>
          <w:rFonts w:ascii="Times New Roman" w:hAnsi="Times New Roman" w:cs="Times New Roman"/>
          <w:sz w:val="24"/>
          <w:szCs w:val="24"/>
          <w:lang w:val="en-GB"/>
        </w:rPr>
        <w:t>което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поискат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разпростиране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действието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определени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негови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клаузи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върху</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всички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предприятия</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съответния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отрасъл</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Това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искане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трябва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бъде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придружено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писмено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съгласие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всички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признати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представителни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национално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равнище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организации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работниците</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служителите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както</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работодателите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След</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получаване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тези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съгласия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министърът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може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със</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заповед</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разпростре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действието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договора</w:t>
      </w:r>
      <w:proofErr w:type="spellEnd"/>
      <w:r w:rsidRPr="00E358CD">
        <w:rPr>
          <w:rFonts w:ascii="Times New Roman" w:hAnsi="Times New Roman" w:cs="Times New Roman"/>
          <w:sz w:val="24"/>
          <w:szCs w:val="24"/>
          <w:lang w:val="en-GB"/>
        </w:rPr>
        <w:t>.</w:t>
      </w:r>
    </w:p>
    <w:p w14:paraId="2660CF4B" w14:textId="6AE650E6" w:rsidR="00E358CD" w:rsidRPr="00E358CD" w:rsidRDefault="00E358CD" w:rsidP="00E358CD">
      <w:pPr>
        <w:spacing w:line="360" w:lineRule="auto"/>
        <w:ind w:firstLine="720"/>
        <w:jc w:val="both"/>
        <w:rPr>
          <w:rFonts w:ascii="Times New Roman" w:hAnsi="Times New Roman" w:cs="Times New Roman"/>
          <w:sz w:val="24"/>
          <w:szCs w:val="24"/>
          <w:lang w:val="en-GB"/>
        </w:rPr>
      </w:pPr>
      <w:proofErr w:type="spellStart"/>
      <w:r w:rsidRPr="00E358CD">
        <w:rPr>
          <w:rFonts w:ascii="Times New Roman" w:hAnsi="Times New Roman" w:cs="Times New Roman"/>
          <w:sz w:val="24"/>
          <w:szCs w:val="24"/>
          <w:lang w:val="en-GB"/>
        </w:rPr>
        <w:t>Заповедта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министъра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която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разпростира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действието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колективния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трудов</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обнародва</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неофициалния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раздел</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Държавен</w:t>
      </w:r>
      <w:proofErr w:type="spellEnd"/>
      <w:r w:rsidRPr="00E358CD">
        <w:rPr>
          <w:rFonts w:ascii="Times New Roman" w:hAnsi="Times New Roman" w:cs="Times New Roman"/>
          <w:sz w:val="24"/>
          <w:szCs w:val="24"/>
          <w:lang w:val="en-GB"/>
        </w:rPr>
        <w:t xml:space="preserve"> </w:t>
      </w:r>
      <w:proofErr w:type="spellStart"/>
      <w:proofErr w:type="gramStart"/>
      <w:r w:rsidRPr="00E358CD">
        <w:rPr>
          <w:rFonts w:ascii="Times New Roman" w:hAnsi="Times New Roman" w:cs="Times New Roman"/>
          <w:sz w:val="24"/>
          <w:szCs w:val="24"/>
          <w:lang w:val="en-GB"/>
        </w:rPr>
        <w:t>вестник</w:t>
      </w:r>
      <w:proofErr w:type="spellEnd"/>
      <w:r w:rsidRPr="00E358CD">
        <w:rPr>
          <w:rFonts w:ascii="Times New Roman" w:hAnsi="Times New Roman" w:cs="Times New Roman"/>
          <w:sz w:val="24"/>
          <w:szCs w:val="24"/>
          <w:lang w:val="en-GB"/>
        </w:rPr>
        <w:t>“</w:t>
      </w:r>
      <w:proofErr w:type="gram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Същевременно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самият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разпрострен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колективен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трудов</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конкретните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му</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клаузи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които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разпрострени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публикуват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интернет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страницата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Изпълнителната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агенция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Главна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инспекция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w:t>
      </w:r>
      <w:proofErr w:type="spellEnd"/>
      <w:r w:rsidRPr="00E358CD">
        <w:rPr>
          <w:rFonts w:ascii="Times New Roman" w:hAnsi="Times New Roman" w:cs="Times New Roman"/>
          <w:sz w:val="24"/>
          <w:szCs w:val="24"/>
          <w:lang w:val="en-GB"/>
        </w:rPr>
        <w:t xml:space="preserve"> </w:t>
      </w:r>
      <w:proofErr w:type="spellStart"/>
      <w:proofErr w:type="gramStart"/>
      <w:r w:rsidRPr="00E358CD">
        <w:rPr>
          <w:rFonts w:ascii="Times New Roman" w:hAnsi="Times New Roman" w:cs="Times New Roman"/>
          <w:sz w:val="24"/>
          <w:szCs w:val="24"/>
          <w:lang w:val="en-GB"/>
        </w:rPr>
        <w:t>труда</w:t>
      </w:r>
      <w:proofErr w:type="spellEnd"/>
      <w:r w:rsidRPr="00E358CD">
        <w:rPr>
          <w:rFonts w:ascii="Times New Roman" w:hAnsi="Times New Roman" w:cs="Times New Roman"/>
          <w:sz w:val="24"/>
          <w:szCs w:val="24"/>
          <w:lang w:val="en-GB"/>
        </w:rPr>
        <w:t>“ (</w:t>
      </w:r>
      <w:proofErr w:type="gramEnd"/>
      <w:r w:rsidRPr="00E358CD">
        <w:rPr>
          <w:rFonts w:ascii="Times New Roman" w:hAnsi="Times New Roman" w:cs="Times New Roman"/>
          <w:sz w:val="24"/>
          <w:szCs w:val="24"/>
          <w:lang w:val="en-GB"/>
        </w:rPr>
        <w:t xml:space="preserve">ИА ГИТ) в </w:t>
      </w:r>
      <w:proofErr w:type="spellStart"/>
      <w:r w:rsidRPr="00E358CD">
        <w:rPr>
          <w:rFonts w:ascii="Times New Roman" w:hAnsi="Times New Roman" w:cs="Times New Roman"/>
          <w:sz w:val="24"/>
          <w:szCs w:val="24"/>
          <w:lang w:val="en-GB"/>
        </w:rPr>
        <w:t>тридневен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срок</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обнародването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заповедта</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Държавен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вестник</w:t>
      </w:r>
      <w:proofErr w:type="spellEnd"/>
      <w:r w:rsidRPr="00E358CD">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44"/>
      </w:r>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Тази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процедура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гарантира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всички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заинтересовани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страни</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отрасъла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ще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бъдат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информирани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разпростирането</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ще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могат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прилагат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условията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колективния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трудов</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своята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дейност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дори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ако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пряко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свързани</w:t>
      </w:r>
      <w:proofErr w:type="spellEnd"/>
      <w:r w:rsidRPr="00E358CD">
        <w:rPr>
          <w:rFonts w:ascii="Times New Roman" w:hAnsi="Times New Roman" w:cs="Times New Roman"/>
          <w:sz w:val="24"/>
          <w:szCs w:val="24"/>
          <w:lang w:val="en-GB"/>
        </w:rPr>
        <w:t xml:space="preserve"> с </w:t>
      </w:r>
      <w:proofErr w:type="spellStart"/>
      <w:r w:rsidRPr="00E358CD">
        <w:rPr>
          <w:rFonts w:ascii="Times New Roman" w:hAnsi="Times New Roman" w:cs="Times New Roman"/>
          <w:sz w:val="24"/>
          <w:szCs w:val="24"/>
          <w:lang w:val="en-GB"/>
        </w:rPr>
        <w:t>него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като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страни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договора</w:t>
      </w:r>
      <w:proofErr w:type="spellEnd"/>
      <w:r w:rsidRPr="00E358CD">
        <w:rPr>
          <w:rFonts w:ascii="Times New Roman" w:hAnsi="Times New Roman" w:cs="Times New Roman"/>
          <w:sz w:val="24"/>
          <w:szCs w:val="24"/>
          <w:lang w:val="en-GB"/>
        </w:rPr>
        <w:t>.</w:t>
      </w:r>
    </w:p>
    <w:p w14:paraId="131A9F6E" w14:textId="77777777" w:rsidR="00E358CD" w:rsidRPr="00E358CD" w:rsidRDefault="00E358CD" w:rsidP="00E358CD">
      <w:pPr>
        <w:spacing w:line="360" w:lineRule="auto"/>
        <w:ind w:firstLine="720"/>
        <w:jc w:val="both"/>
        <w:rPr>
          <w:rFonts w:ascii="Times New Roman" w:hAnsi="Times New Roman" w:cs="Times New Roman"/>
          <w:sz w:val="24"/>
          <w:szCs w:val="24"/>
          <w:lang w:val="en-GB"/>
        </w:rPr>
      </w:pPr>
      <w:proofErr w:type="spellStart"/>
      <w:r w:rsidRPr="00E358CD">
        <w:rPr>
          <w:rFonts w:ascii="Times New Roman" w:hAnsi="Times New Roman" w:cs="Times New Roman"/>
          <w:sz w:val="24"/>
          <w:szCs w:val="24"/>
          <w:lang w:val="en-GB"/>
        </w:rPr>
        <w:t>Когато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колективният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трудов</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сключен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отраслово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браншово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равнище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бъде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разпрострен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чрез</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заповед</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министъра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труда</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социалната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политика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той</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придобива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задължителна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сила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всички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предприятия</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съответния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отрасъл</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независимо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тяхната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пряка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обвързаност</w:t>
      </w:r>
      <w:proofErr w:type="spellEnd"/>
      <w:r w:rsidRPr="00E358CD">
        <w:rPr>
          <w:rFonts w:ascii="Times New Roman" w:hAnsi="Times New Roman" w:cs="Times New Roman"/>
          <w:sz w:val="24"/>
          <w:szCs w:val="24"/>
          <w:lang w:val="en-GB"/>
        </w:rPr>
        <w:t xml:space="preserve"> с </w:t>
      </w:r>
      <w:proofErr w:type="spellStart"/>
      <w:r w:rsidRPr="00E358CD">
        <w:rPr>
          <w:rFonts w:ascii="Times New Roman" w:hAnsi="Times New Roman" w:cs="Times New Roman"/>
          <w:sz w:val="24"/>
          <w:szCs w:val="24"/>
          <w:lang w:val="en-GB"/>
        </w:rPr>
        <w:t>организациите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сключили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Това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означава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условията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договорени</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колективния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трудов</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прилагат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всички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работници</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служители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заети</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предприятията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попадащи</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обхвата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съответния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отрасъл</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без</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значение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техните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работодатели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членове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работодателската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организация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която</w:t>
      </w:r>
      <w:proofErr w:type="spellEnd"/>
      <w:r w:rsidRPr="00E358CD">
        <w:rPr>
          <w:rFonts w:ascii="Times New Roman" w:hAnsi="Times New Roman" w:cs="Times New Roman"/>
          <w:sz w:val="24"/>
          <w:szCs w:val="24"/>
          <w:lang w:val="en-GB"/>
        </w:rPr>
        <w:t xml:space="preserve"> е </w:t>
      </w:r>
      <w:proofErr w:type="spellStart"/>
      <w:r w:rsidRPr="00E358CD">
        <w:rPr>
          <w:rFonts w:ascii="Times New Roman" w:hAnsi="Times New Roman" w:cs="Times New Roman"/>
          <w:sz w:val="24"/>
          <w:szCs w:val="24"/>
          <w:lang w:val="en-GB"/>
        </w:rPr>
        <w:t>страна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самите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работници</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служители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членуват</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синдикална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организация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която</w:t>
      </w:r>
      <w:proofErr w:type="spellEnd"/>
      <w:r w:rsidRPr="00E358CD">
        <w:rPr>
          <w:rFonts w:ascii="Times New Roman" w:hAnsi="Times New Roman" w:cs="Times New Roman"/>
          <w:sz w:val="24"/>
          <w:szCs w:val="24"/>
          <w:lang w:val="en-GB"/>
        </w:rPr>
        <w:t xml:space="preserve"> е </w:t>
      </w:r>
      <w:proofErr w:type="spellStart"/>
      <w:r w:rsidRPr="00E358CD">
        <w:rPr>
          <w:rFonts w:ascii="Times New Roman" w:hAnsi="Times New Roman" w:cs="Times New Roman"/>
          <w:sz w:val="24"/>
          <w:szCs w:val="24"/>
          <w:lang w:val="en-GB"/>
        </w:rPr>
        <w:t>страна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договора</w:t>
      </w:r>
      <w:proofErr w:type="spellEnd"/>
      <w:r w:rsidRPr="00E358CD">
        <w:rPr>
          <w:rFonts w:ascii="Times New Roman" w:hAnsi="Times New Roman" w:cs="Times New Roman"/>
          <w:sz w:val="24"/>
          <w:szCs w:val="24"/>
          <w:lang w:val="en-GB"/>
        </w:rPr>
        <w:t>.</w:t>
      </w:r>
    </w:p>
    <w:p w14:paraId="7F630850" w14:textId="77777777" w:rsidR="00E358CD" w:rsidRPr="00E358CD" w:rsidRDefault="00E358CD" w:rsidP="00E358CD">
      <w:pPr>
        <w:spacing w:line="360" w:lineRule="auto"/>
        <w:ind w:firstLine="720"/>
        <w:jc w:val="both"/>
        <w:rPr>
          <w:rFonts w:ascii="Times New Roman" w:hAnsi="Times New Roman" w:cs="Times New Roman"/>
          <w:sz w:val="24"/>
          <w:szCs w:val="24"/>
          <w:lang w:val="en-GB"/>
        </w:rPr>
      </w:pPr>
      <w:proofErr w:type="spellStart"/>
      <w:r w:rsidRPr="00E358CD">
        <w:rPr>
          <w:rFonts w:ascii="Times New Roman" w:hAnsi="Times New Roman" w:cs="Times New Roman"/>
          <w:sz w:val="24"/>
          <w:szCs w:val="24"/>
          <w:lang w:val="en-GB"/>
        </w:rPr>
        <w:t>Тази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правна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мярка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има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цел</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уеднакви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условията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целия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отрасъл</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като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гарантира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всички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работници</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служители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ще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възползват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същите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стандарти</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права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независимо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принадлежността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им</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към</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определени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организации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Така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осигурява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равнопоставеност</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условията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като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елиминират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възможни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разлики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които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могат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възникнат</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резултат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различни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индивидуални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колективни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договорености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ниво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предприятие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този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начин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постига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по-голяма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стабилност</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lastRenderedPageBreak/>
        <w:t>предвидимост</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трудовите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отношения</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съответния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сектор</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което</w:t>
      </w:r>
      <w:proofErr w:type="spellEnd"/>
      <w:r w:rsidRPr="00E358CD">
        <w:rPr>
          <w:rFonts w:ascii="Times New Roman" w:hAnsi="Times New Roman" w:cs="Times New Roman"/>
          <w:sz w:val="24"/>
          <w:szCs w:val="24"/>
          <w:lang w:val="en-GB"/>
        </w:rPr>
        <w:t xml:space="preserve"> е </w:t>
      </w:r>
      <w:proofErr w:type="spellStart"/>
      <w:r w:rsidRPr="00E358CD">
        <w:rPr>
          <w:rFonts w:ascii="Times New Roman" w:hAnsi="Times New Roman" w:cs="Times New Roman"/>
          <w:sz w:val="24"/>
          <w:szCs w:val="24"/>
          <w:lang w:val="en-GB"/>
        </w:rPr>
        <w:t>от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полза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както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работниците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така</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за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работодателите</w:t>
      </w:r>
      <w:proofErr w:type="spellEnd"/>
      <w:r w:rsidRPr="00E358CD">
        <w:rPr>
          <w:rFonts w:ascii="Times New Roman" w:hAnsi="Times New Roman" w:cs="Times New Roman"/>
          <w:sz w:val="24"/>
          <w:szCs w:val="24"/>
          <w:lang w:val="en-GB"/>
        </w:rPr>
        <w:t>.</w:t>
      </w:r>
    </w:p>
    <w:p w14:paraId="73054748" w14:textId="0366C013" w:rsidR="00E358CD" w:rsidRPr="00E358CD" w:rsidRDefault="00E358CD" w:rsidP="00E358CD">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bg-BG"/>
        </w:rPr>
        <w:t xml:space="preserve">Към настоящия момент със </w:t>
      </w:r>
      <w:proofErr w:type="spellStart"/>
      <w:r w:rsidRPr="00E358CD">
        <w:rPr>
          <w:rFonts w:ascii="Times New Roman" w:hAnsi="Times New Roman" w:cs="Times New Roman"/>
          <w:sz w:val="24"/>
          <w:szCs w:val="24"/>
          <w:lang w:val="en-GB"/>
        </w:rPr>
        <w:t>Заповед</w:t>
      </w:r>
      <w:proofErr w:type="spellEnd"/>
      <w:r w:rsidRPr="00E358CD">
        <w:rPr>
          <w:rFonts w:ascii="Times New Roman" w:hAnsi="Times New Roman" w:cs="Times New Roman"/>
          <w:sz w:val="24"/>
          <w:szCs w:val="24"/>
          <w:lang w:val="en-GB"/>
        </w:rPr>
        <w:t xml:space="preserve"> № РД-01-139/12.05.2022 г.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министъра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труда</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социалната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политика</w:t>
      </w:r>
      <w:proofErr w:type="spellEnd"/>
      <w:r w:rsidRPr="00E358CD">
        <w:rPr>
          <w:rFonts w:ascii="Times New Roman" w:hAnsi="Times New Roman" w:cs="Times New Roman"/>
          <w:sz w:val="24"/>
          <w:szCs w:val="24"/>
          <w:lang w:val="en-GB"/>
        </w:rPr>
        <w:t xml:space="preserve"> е </w:t>
      </w:r>
      <w:proofErr w:type="spellStart"/>
      <w:r w:rsidRPr="00E358CD">
        <w:rPr>
          <w:rFonts w:ascii="Times New Roman" w:hAnsi="Times New Roman" w:cs="Times New Roman"/>
          <w:sz w:val="24"/>
          <w:szCs w:val="24"/>
          <w:lang w:val="en-GB"/>
        </w:rPr>
        <w:t>разпространено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действието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Браншовия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колективен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трудов</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w:t>
      </w:r>
      <w:proofErr w:type="spellEnd"/>
      <w:r w:rsidRPr="00E358CD">
        <w:rPr>
          <w:rFonts w:ascii="Times New Roman" w:hAnsi="Times New Roman" w:cs="Times New Roman"/>
          <w:sz w:val="24"/>
          <w:szCs w:val="24"/>
          <w:lang w:val="en-GB"/>
        </w:rPr>
        <w:t xml:space="preserve"> (БКТД) </w:t>
      </w:r>
      <w:proofErr w:type="spellStart"/>
      <w:r w:rsidRPr="00E358CD">
        <w:rPr>
          <w:rFonts w:ascii="Times New Roman" w:hAnsi="Times New Roman" w:cs="Times New Roman"/>
          <w:sz w:val="24"/>
          <w:szCs w:val="24"/>
          <w:lang w:val="en-GB"/>
        </w:rPr>
        <w:t>за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всички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предприятия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работещи</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пивоварния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w:t>
      </w:r>
      <w:proofErr w:type="spellEnd"/>
      <w:r>
        <w:rPr>
          <w:rStyle w:val="FootnoteReference"/>
          <w:rFonts w:ascii="Times New Roman" w:hAnsi="Times New Roman" w:cs="Times New Roman"/>
          <w:sz w:val="24"/>
          <w:szCs w:val="24"/>
          <w:lang w:val="en-GB"/>
        </w:rPr>
        <w:footnoteReference w:id="45"/>
      </w:r>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Това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означава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условията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договорени</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този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колективен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трудов</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стават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задължителни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всички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работодатели</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работници</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този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независимо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тяхната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принадлежност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към</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синдикалните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работодателските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организации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които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страна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договора</w:t>
      </w:r>
      <w:proofErr w:type="spellEnd"/>
      <w:r w:rsidRPr="00E358CD">
        <w:rPr>
          <w:rFonts w:ascii="Times New Roman" w:hAnsi="Times New Roman" w:cs="Times New Roman"/>
          <w:sz w:val="24"/>
          <w:szCs w:val="24"/>
          <w:lang w:val="en-GB"/>
        </w:rPr>
        <w:t>.</w:t>
      </w:r>
    </w:p>
    <w:p w14:paraId="2C8C9BE1" w14:textId="77777777" w:rsidR="00E358CD" w:rsidRPr="00E358CD" w:rsidRDefault="00E358CD" w:rsidP="00E358CD">
      <w:pPr>
        <w:spacing w:line="360" w:lineRule="auto"/>
        <w:ind w:firstLine="720"/>
        <w:jc w:val="both"/>
        <w:rPr>
          <w:rFonts w:ascii="Times New Roman" w:hAnsi="Times New Roman" w:cs="Times New Roman"/>
          <w:sz w:val="24"/>
          <w:szCs w:val="24"/>
          <w:lang w:val="en-GB"/>
        </w:rPr>
      </w:pPr>
      <w:r w:rsidRPr="00E358CD">
        <w:rPr>
          <w:rFonts w:ascii="Times New Roman" w:hAnsi="Times New Roman" w:cs="Times New Roman"/>
          <w:sz w:val="24"/>
          <w:szCs w:val="24"/>
          <w:lang w:val="en-GB"/>
        </w:rPr>
        <w:t xml:space="preserve">С </w:t>
      </w:r>
      <w:proofErr w:type="spellStart"/>
      <w:r w:rsidRPr="00E358CD">
        <w:rPr>
          <w:rFonts w:ascii="Times New Roman" w:hAnsi="Times New Roman" w:cs="Times New Roman"/>
          <w:sz w:val="24"/>
          <w:szCs w:val="24"/>
          <w:lang w:val="en-GB"/>
        </w:rPr>
        <w:t>тази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заповед</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постига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уеднаквяване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условията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целия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пивоварен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сектор</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като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всички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предприятия</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бранша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трябва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спазват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договорените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стандарти</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правила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Това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включва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заплащане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време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безопасни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условия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други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аспекти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договорени</w:t>
      </w:r>
      <w:proofErr w:type="spellEnd"/>
      <w:r w:rsidRPr="00E358CD">
        <w:rPr>
          <w:rFonts w:ascii="Times New Roman" w:hAnsi="Times New Roman" w:cs="Times New Roman"/>
          <w:sz w:val="24"/>
          <w:szCs w:val="24"/>
          <w:lang w:val="en-GB"/>
        </w:rPr>
        <w:t xml:space="preserve"> в БКТД. </w:t>
      </w:r>
      <w:proofErr w:type="spellStart"/>
      <w:r w:rsidRPr="00E358CD">
        <w:rPr>
          <w:rFonts w:ascii="Times New Roman" w:hAnsi="Times New Roman" w:cs="Times New Roman"/>
          <w:sz w:val="24"/>
          <w:szCs w:val="24"/>
          <w:lang w:val="en-GB"/>
        </w:rPr>
        <w:t>Целта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разпространението</w:t>
      </w:r>
      <w:proofErr w:type="spellEnd"/>
      <w:r w:rsidRPr="00E358CD">
        <w:rPr>
          <w:rFonts w:ascii="Times New Roman" w:hAnsi="Times New Roman" w:cs="Times New Roman"/>
          <w:sz w:val="24"/>
          <w:szCs w:val="24"/>
          <w:lang w:val="en-GB"/>
        </w:rPr>
        <w:t xml:space="preserve"> е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гарантира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всички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работници</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пивоварния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бранш</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ще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възползват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едни</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същи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трудови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условия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независимо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техните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работодатели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членове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организацията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която</w:t>
      </w:r>
      <w:proofErr w:type="spellEnd"/>
      <w:r w:rsidRPr="00E358CD">
        <w:rPr>
          <w:rFonts w:ascii="Times New Roman" w:hAnsi="Times New Roman" w:cs="Times New Roman"/>
          <w:sz w:val="24"/>
          <w:szCs w:val="24"/>
          <w:lang w:val="en-GB"/>
        </w:rPr>
        <w:t xml:space="preserve"> е </w:t>
      </w:r>
      <w:proofErr w:type="spellStart"/>
      <w:r w:rsidRPr="00E358CD">
        <w:rPr>
          <w:rFonts w:ascii="Times New Roman" w:hAnsi="Times New Roman" w:cs="Times New Roman"/>
          <w:sz w:val="24"/>
          <w:szCs w:val="24"/>
          <w:lang w:val="en-GB"/>
        </w:rPr>
        <w:t>страна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или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Заповедта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министъра</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съответните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клаузи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публикуват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официално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осигурят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прозрачност</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информираност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сред</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засегнатите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страни</w:t>
      </w:r>
      <w:proofErr w:type="spellEnd"/>
      <w:r w:rsidRPr="00E358CD">
        <w:rPr>
          <w:rFonts w:ascii="Times New Roman" w:hAnsi="Times New Roman" w:cs="Times New Roman"/>
          <w:sz w:val="24"/>
          <w:szCs w:val="24"/>
          <w:lang w:val="en-GB"/>
        </w:rPr>
        <w:t>.</w:t>
      </w:r>
    </w:p>
    <w:p w14:paraId="1210DC6B" w14:textId="0845E67E" w:rsidR="006A4545" w:rsidRDefault="006A4545" w:rsidP="006A4545">
      <w:pPr>
        <w:spacing w:line="360" w:lineRule="auto"/>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3.3. </w:t>
      </w:r>
      <w:r w:rsidRPr="006A4545">
        <w:rPr>
          <w:rFonts w:ascii="Times New Roman" w:hAnsi="Times New Roman" w:cs="Times New Roman"/>
          <w:b/>
          <w:bCs/>
          <w:sz w:val="24"/>
          <w:szCs w:val="24"/>
          <w:lang w:val="ru-RU"/>
        </w:rPr>
        <w:t>Въпроси, които могат да бъдат уговаряни в колективен трудов договор</w:t>
      </w:r>
    </w:p>
    <w:p w14:paraId="7CA82E7C" w14:textId="44202D15" w:rsidR="00E358CD" w:rsidRDefault="00E358CD" w:rsidP="006A4545">
      <w:pPr>
        <w:spacing w:line="360" w:lineRule="auto"/>
        <w:ind w:firstLine="720"/>
        <w:jc w:val="both"/>
        <w:rPr>
          <w:rFonts w:ascii="Times New Roman" w:hAnsi="Times New Roman" w:cs="Times New Roman"/>
          <w:sz w:val="24"/>
          <w:szCs w:val="24"/>
        </w:rPr>
      </w:pPr>
      <w:proofErr w:type="spellStart"/>
      <w:r w:rsidRPr="00E358CD">
        <w:rPr>
          <w:rFonts w:ascii="Times New Roman" w:hAnsi="Times New Roman" w:cs="Times New Roman"/>
          <w:sz w:val="24"/>
          <w:szCs w:val="24"/>
        </w:rPr>
        <w:t>Разпоредбата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на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чл</w:t>
      </w:r>
      <w:proofErr w:type="spellEnd"/>
      <w:r w:rsidRPr="00E358CD">
        <w:rPr>
          <w:rFonts w:ascii="Times New Roman" w:hAnsi="Times New Roman" w:cs="Times New Roman"/>
          <w:sz w:val="24"/>
          <w:szCs w:val="24"/>
        </w:rPr>
        <w:t xml:space="preserve">. 51 </w:t>
      </w:r>
      <w:proofErr w:type="spellStart"/>
      <w:r w:rsidRPr="00E358CD">
        <w:rPr>
          <w:rFonts w:ascii="Times New Roman" w:hAnsi="Times New Roman" w:cs="Times New Roman"/>
          <w:sz w:val="24"/>
          <w:szCs w:val="24"/>
        </w:rPr>
        <w:t>от</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Кодекса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на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труда</w:t>
      </w:r>
      <w:proofErr w:type="spellEnd"/>
      <w:r w:rsidRPr="00E358CD">
        <w:rPr>
          <w:rFonts w:ascii="Times New Roman" w:hAnsi="Times New Roman" w:cs="Times New Roman"/>
          <w:sz w:val="24"/>
          <w:szCs w:val="24"/>
        </w:rPr>
        <w:t xml:space="preserve"> (КТ) </w:t>
      </w:r>
      <w:proofErr w:type="spellStart"/>
      <w:r w:rsidRPr="00E358CD">
        <w:rPr>
          <w:rFonts w:ascii="Times New Roman" w:hAnsi="Times New Roman" w:cs="Times New Roman"/>
          <w:sz w:val="24"/>
          <w:szCs w:val="24"/>
        </w:rPr>
        <w:t>определя</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че</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колективният</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трудов</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договор</w:t>
      </w:r>
      <w:proofErr w:type="spellEnd"/>
      <w:r w:rsidRPr="00E358CD">
        <w:rPr>
          <w:rFonts w:ascii="Times New Roman" w:hAnsi="Times New Roman" w:cs="Times New Roman"/>
          <w:sz w:val="24"/>
          <w:szCs w:val="24"/>
        </w:rPr>
        <w:t xml:space="preserve"> (КТД) </w:t>
      </w:r>
      <w:proofErr w:type="spellStart"/>
      <w:r w:rsidRPr="00E358CD">
        <w:rPr>
          <w:rFonts w:ascii="Times New Roman" w:hAnsi="Times New Roman" w:cs="Times New Roman"/>
          <w:sz w:val="24"/>
          <w:szCs w:val="24"/>
        </w:rPr>
        <w:t>има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за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цел</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да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урежда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въпроси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свързани</w:t>
      </w:r>
      <w:proofErr w:type="spellEnd"/>
      <w:r w:rsidRPr="00E358CD">
        <w:rPr>
          <w:rFonts w:ascii="Times New Roman" w:hAnsi="Times New Roman" w:cs="Times New Roman"/>
          <w:sz w:val="24"/>
          <w:szCs w:val="24"/>
        </w:rPr>
        <w:t xml:space="preserve"> с </w:t>
      </w:r>
      <w:proofErr w:type="spellStart"/>
      <w:r w:rsidRPr="00E358CD">
        <w:rPr>
          <w:rFonts w:ascii="Times New Roman" w:hAnsi="Times New Roman" w:cs="Times New Roman"/>
          <w:sz w:val="24"/>
          <w:szCs w:val="24"/>
        </w:rPr>
        <w:t>трудовите</w:t>
      </w:r>
      <w:proofErr w:type="spellEnd"/>
      <w:r w:rsidRPr="00E358CD">
        <w:rPr>
          <w:rFonts w:ascii="Times New Roman" w:hAnsi="Times New Roman" w:cs="Times New Roman"/>
          <w:sz w:val="24"/>
          <w:szCs w:val="24"/>
        </w:rPr>
        <w:t xml:space="preserve"> и </w:t>
      </w:r>
      <w:proofErr w:type="spellStart"/>
      <w:r w:rsidRPr="00E358CD">
        <w:rPr>
          <w:rFonts w:ascii="Times New Roman" w:hAnsi="Times New Roman" w:cs="Times New Roman"/>
          <w:sz w:val="24"/>
          <w:szCs w:val="24"/>
        </w:rPr>
        <w:t>осигурителните</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отношения</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на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работниците</w:t>
      </w:r>
      <w:proofErr w:type="spellEnd"/>
      <w:r w:rsidRPr="00E358CD">
        <w:rPr>
          <w:rFonts w:ascii="Times New Roman" w:hAnsi="Times New Roman" w:cs="Times New Roman"/>
          <w:sz w:val="24"/>
          <w:szCs w:val="24"/>
        </w:rPr>
        <w:t xml:space="preserve"> и </w:t>
      </w:r>
      <w:proofErr w:type="spellStart"/>
      <w:r w:rsidRPr="00E358CD">
        <w:rPr>
          <w:rFonts w:ascii="Times New Roman" w:hAnsi="Times New Roman" w:cs="Times New Roman"/>
          <w:sz w:val="24"/>
          <w:szCs w:val="24"/>
        </w:rPr>
        <w:t>служителите</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които</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не</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са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изрично</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уредени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от</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закона</w:t>
      </w:r>
      <w:proofErr w:type="spellEnd"/>
      <w:r w:rsidRPr="00E358CD">
        <w:rPr>
          <w:rFonts w:ascii="Times New Roman" w:hAnsi="Times New Roman" w:cs="Times New Roman"/>
          <w:sz w:val="24"/>
          <w:szCs w:val="24"/>
        </w:rPr>
        <w:t xml:space="preserve"> с </w:t>
      </w:r>
      <w:proofErr w:type="spellStart"/>
      <w:r w:rsidRPr="00E358CD">
        <w:rPr>
          <w:rFonts w:ascii="Times New Roman" w:hAnsi="Times New Roman" w:cs="Times New Roman"/>
          <w:sz w:val="24"/>
          <w:szCs w:val="24"/>
        </w:rPr>
        <w:t>повелителни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императивни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разпоредби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Това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означава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че</w:t>
      </w:r>
      <w:proofErr w:type="spellEnd"/>
      <w:r w:rsidRPr="00E358CD">
        <w:rPr>
          <w:rFonts w:ascii="Times New Roman" w:hAnsi="Times New Roman" w:cs="Times New Roman"/>
          <w:sz w:val="24"/>
          <w:szCs w:val="24"/>
        </w:rPr>
        <w:t xml:space="preserve"> КТД </w:t>
      </w:r>
      <w:proofErr w:type="spellStart"/>
      <w:r w:rsidRPr="00E358CD">
        <w:rPr>
          <w:rFonts w:ascii="Times New Roman" w:hAnsi="Times New Roman" w:cs="Times New Roman"/>
          <w:sz w:val="24"/>
          <w:szCs w:val="24"/>
        </w:rPr>
        <w:t>може</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да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включва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клаузи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които</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регламентират</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различни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аспекти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на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трудовите</w:t>
      </w:r>
      <w:proofErr w:type="spellEnd"/>
      <w:r w:rsidRPr="00E358CD">
        <w:rPr>
          <w:rFonts w:ascii="Times New Roman" w:hAnsi="Times New Roman" w:cs="Times New Roman"/>
          <w:sz w:val="24"/>
          <w:szCs w:val="24"/>
        </w:rPr>
        <w:t xml:space="preserve"> и </w:t>
      </w:r>
      <w:proofErr w:type="spellStart"/>
      <w:r w:rsidRPr="00E358CD">
        <w:rPr>
          <w:rFonts w:ascii="Times New Roman" w:hAnsi="Times New Roman" w:cs="Times New Roman"/>
          <w:sz w:val="24"/>
          <w:szCs w:val="24"/>
        </w:rPr>
        <w:t>осигурителните</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отношения</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като</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работно</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време</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почивки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отпуски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трудово</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възнаграждение</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здравословни</w:t>
      </w:r>
      <w:proofErr w:type="spellEnd"/>
      <w:r w:rsidRPr="00E358CD">
        <w:rPr>
          <w:rFonts w:ascii="Times New Roman" w:hAnsi="Times New Roman" w:cs="Times New Roman"/>
          <w:sz w:val="24"/>
          <w:szCs w:val="24"/>
        </w:rPr>
        <w:t xml:space="preserve"> и </w:t>
      </w:r>
      <w:proofErr w:type="spellStart"/>
      <w:r w:rsidRPr="00E358CD">
        <w:rPr>
          <w:rFonts w:ascii="Times New Roman" w:hAnsi="Times New Roman" w:cs="Times New Roman"/>
          <w:sz w:val="24"/>
          <w:szCs w:val="24"/>
        </w:rPr>
        <w:t>безопасни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условия</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на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труд</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социално-битови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условия</w:t>
      </w:r>
      <w:proofErr w:type="spellEnd"/>
      <w:r w:rsidRPr="00E358CD">
        <w:rPr>
          <w:rFonts w:ascii="Times New Roman" w:hAnsi="Times New Roman" w:cs="Times New Roman"/>
          <w:sz w:val="24"/>
          <w:szCs w:val="24"/>
        </w:rPr>
        <w:t xml:space="preserve"> и </w:t>
      </w:r>
      <w:proofErr w:type="spellStart"/>
      <w:r w:rsidRPr="00E358CD">
        <w:rPr>
          <w:rFonts w:ascii="Times New Roman" w:hAnsi="Times New Roman" w:cs="Times New Roman"/>
          <w:sz w:val="24"/>
          <w:szCs w:val="24"/>
        </w:rPr>
        <w:t>други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въпроси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стига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тези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клаузи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да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не</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противоречат</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на</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задължителните</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изисквания</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установени</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от</w:t>
      </w:r>
      <w:proofErr w:type="spellEnd"/>
      <w:r w:rsidRPr="00E358CD">
        <w:rPr>
          <w:rFonts w:ascii="Times New Roman" w:hAnsi="Times New Roman" w:cs="Times New Roman"/>
          <w:sz w:val="24"/>
          <w:szCs w:val="24"/>
        </w:rPr>
        <w:t xml:space="preserve"> </w:t>
      </w:r>
      <w:proofErr w:type="spellStart"/>
      <w:r w:rsidRPr="00E358CD">
        <w:rPr>
          <w:rFonts w:ascii="Times New Roman" w:hAnsi="Times New Roman" w:cs="Times New Roman"/>
          <w:sz w:val="24"/>
          <w:szCs w:val="24"/>
        </w:rPr>
        <w:t>законодателството</w:t>
      </w:r>
      <w:proofErr w:type="spellEnd"/>
      <w:r w:rsidRPr="00E358CD">
        <w:rPr>
          <w:rFonts w:ascii="Times New Roman" w:hAnsi="Times New Roman" w:cs="Times New Roman"/>
          <w:sz w:val="24"/>
          <w:szCs w:val="24"/>
        </w:rPr>
        <w:t>.</w:t>
      </w:r>
    </w:p>
    <w:p w14:paraId="0F8324F0" w14:textId="77777777" w:rsidR="00E358CD" w:rsidRPr="00E358CD" w:rsidRDefault="00E358CD" w:rsidP="00E358CD">
      <w:pPr>
        <w:spacing w:line="360" w:lineRule="auto"/>
        <w:ind w:firstLine="720"/>
        <w:jc w:val="both"/>
        <w:rPr>
          <w:rFonts w:ascii="Times New Roman" w:hAnsi="Times New Roman" w:cs="Times New Roman"/>
          <w:sz w:val="24"/>
          <w:szCs w:val="24"/>
          <w:lang w:val="en-GB"/>
        </w:rPr>
      </w:pPr>
      <w:r w:rsidRPr="00E358CD">
        <w:rPr>
          <w:rFonts w:ascii="Times New Roman" w:hAnsi="Times New Roman" w:cs="Times New Roman"/>
          <w:sz w:val="24"/>
          <w:szCs w:val="24"/>
          <w:lang w:val="en-GB"/>
        </w:rPr>
        <w:t xml:space="preserve">В </w:t>
      </w:r>
      <w:proofErr w:type="spellStart"/>
      <w:r w:rsidRPr="00E358CD">
        <w:rPr>
          <w:rFonts w:ascii="Times New Roman" w:hAnsi="Times New Roman" w:cs="Times New Roman"/>
          <w:sz w:val="24"/>
          <w:szCs w:val="24"/>
          <w:lang w:val="en-GB"/>
        </w:rPr>
        <w:t>българското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законодателство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повечето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осигурителни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права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уредени</w:t>
      </w:r>
      <w:proofErr w:type="spellEnd"/>
      <w:r w:rsidRPr="00E358CD">
        <w:rPr>
          <w:rFonts w:ascii="Times New Roman" w:hAnsi="Times New Roman" w:cs="Times New Roman"/>
          <w:sz w:val="24"/>
          <w:szCs w:val="24"/>
          <w:lang w:val="en-GB"/>
        </w:rPr>
        <w:t xml:space="preserve"> с </w:t>
      </w:r>
      <w:proofErr w:type="spellStart"/>
      <w:r w:rsidRPr="00E358CD">
        <w:rPr>
          <w:rFonts w:ascii="Times New Roman" w:hAnsi="Times New Roman" w:cs="Times New Roman"/>
          <w:sz w:val="24"/>
          <w:szCs w:val="24"/>
          <w:lang w:val="en-GB"/>
        </w:rPr>
        <w:t>императивни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разпоредби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което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означава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задължителни</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не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могат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бъдат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променяни</w:t>
      </w:r>
      <w:proofErr w:type="spellEnd"/>
      <w:r w:rsidRPr="00E358CD">
        <w:rPr>
          <w:rFonts w:ascii="Times New Roman" w:hAnsi="Times New Roman" w:cs="Times New Roman"/>
          <w:sz w:val="24"/>
          <w:szCs w:val="24"/>
          <w:lang w:val="en-GB"/>
        </w:rPr>
        <w:t xml:space="preserve"> в </w:t>
      </w:r>
      <w:proofErr w:type="spellStart"/>
      <w:r w:rsidRPr="00E358CD">
        <w:rPr>
          <w:rFonts w:ascii="Times New Roman" w:hAnsi="Times New Roman" w:cs="Times New Roman"/>
          <w:sz w:val="24"/>
          <w:szCs w:val="24"/>
          <w:lang w:val="en-GB"/>
        </w:rPr>
        <w:t>ущърб</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работниците</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служителите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чрез</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колективен</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трудов</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договор</w:t>
      </w:r>
      <w:proofErr w:type="spellEnd"/>
      <w:r w:rsidRPr="00E358CD">
        <w:rPr>
          <w:rFonts w:ascii="Times New Roman" w:hAnsi="Times New Roman" w:cs="Times New Roman"/>
          <w:sz w:val="24"/>
          <w:szCs w:val="24"/>
          <w:lang w:val="en-GB"/>
        </w:rPr>
        <w:t xml:space="preserve"> (КТД). </w:t>
      </w:r>
      <w:proofErr w:type="spellStart"/>
      <w:r w:rsidRPr="00E358CD">
        <w:rPr>
          <w:rFonts w:ascii="Times New Roman" w:hAnsi="Times New Roman" w:cs="Times New Roman"/>
          <w:sz w:val="24"/>
          <w:szCs w:val="24"/>
          <w:lang w:val="en-GB"/>
        </w:rPr>
        <w:t>Това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обуславя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факта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че</w:t>
      </w:r>
      <w:proofErr w:type="spellEnd"/>
      <w:r w:rsidRPr="00E358CD">
        <w:rPr>
          <w:rFonts w:ascii="Times New Roman" w:hAnsi="Times New Roman" w:cs="Times New Roman"/>
          <w:sz w:val="24"/>
          <w:szCs w:val="24"/>
          <w:lang w:val="en-GB"/>
        </w:rPr>
        <w:t xml:space="preserve"> с КТД </w:t>
      </w:r>
      <w:proofErr w:type="spellStart"/>
      <w:r w:rsidRPr="00E358CD">
        <w:rPr>
          <w:rFonts w:ascii="Times New Roman" w:hAnsi="Times New Roman" w:cs="Times New Roman"/>
          <w:sz w:val="24"/>
          <w:szCs w:val="24"/>
          <w:lang w:val="en-GB"/>
        </w:rPr>
        <w:t>обикновено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уреждат</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предимно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трудови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права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като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работно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време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почивки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отпуски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възнаграждения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условия</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труд</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други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Въпреки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това</w:t>
      </w:r>
      <w:proofErr w:type="spellEnd"/>
      <w:r w:rsidRPr="00E358CD">
        <w:rPr>
          <w:rFonts w:ascii="Times New Roman" w:hAnsi="Times New Roman" w:cs="Times New Roman"/>
          <w:sz w:val="24"/>
          <w:szCs w:val="24"/>
          <w:lang w:val="en-GB"/>
        </w:rPr>
        <w:t xml:space="preserve">, КТД </w:t>
      </w:r>
      <w:proofErr w:type="spellStart"/>
      <w:r w:rsidRPr="00E358CD">
        <w:rPr>
          <w:rFonts w:ascii="Times New Roman" w:hAnsi="Times New Roman" w:cs="Times New Roman"/>
          <w:sz w:val="24"/>
          <w:szCs w:val="24"/>
          <w:lang w:val="en-GB"/>
        </w:rPr>
        <w:t>може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включва</w:t>
      </w:r>
      <w:proofErr w:type="spellEnd"/>
      <w:r w:rsidRPr="00E358CD">
        <w:rPr>
          <w:rFonts w:ascii="Times New Roman" w:hAnsi="Times New Roman" w:cs="Times New Roman"/>
          <w:sz w:val="24"/>
          <w:szCs w:val="24"/>
          <w:lang w:val="en-GB"/>
        </w:rPr>
        <w:t xml:space="preserve"> и </w:t>
      </w:r>
      <w:proofErr w:type="spellStart"/>
      <w:r w:rsidRPr="00E358CD">
        <w:rPr>
          <w:rFonts w:ascii="Times New Roman" w:hAnsi="Times New Roman" w:cs="Times New Roman"/>
          <w:sz w:val="24"/>
          <w:szCs w:val="24"/>
          <w:lang w:val="en-GB"/>
        </w:rPr>
        <w:t>някои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осигурителни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права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свързани</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предимно</w:t>
      </w:r>
      <w:proofErr w:type="spellEnd"/>
      <w:r w:rsidRPr="00E358CD">
        <w:rPr>
          <w:rFonts w:ascii="Times New Roman" w:hAnsi="Times New Roman" w:cs="Times New Roman"/>
          <w:sz w:val="24"/>
          <w:szCs w:val="24"/>
          <w:lang w:val="en-GB"/>
        </w:rPr>
        <w:t xml:space="preserve"> с </w:t>
      </w:r>
      <w:proofErr w:type="spellStart"/>
      <w:r w:rsidRPr="00E358CD">
        <w:rPr>
          <w:rFonts w:ascii="Times New Roman" w:hAnsi="Times New Roman" w:cs="Times New Roman"/>
          <w:sz w:val="24"/>
          <w:szCs w:val="24"/>
          <w:lang w:val="en-GB"/>
        </w:rPr>
        <w:t>допълнителното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доброволно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осигуряване</w:t>
      </w:r>
      <w:proofErr w:type="spellEnd"/>
      <w:r w:rsidRPr="00E358CD">
        <w:rPr>
          <w:rFonts w:ascii="Times New Roman" w:hAnsi="Times New Roman" w:cs="Times New Roman"/>
          <w:sz w:val="24"/>
          <w:szCs w:val="24"/>
          <w:lang w:val="en-GB"/>
        </w:rPr>
        <w:t>.</w:t>
      </w:r>
    </w:p>
    <w:p w14:paraId="352CBD77" w14:textId="49FF7D8B" w:rsidR="00E358CD" w:rsidRDefault="00E358CD" w:rsidP="00E358CD">
      <w:pPr>
        <w:spacing w:line="360" w:lineRule="auto"/>
        <w:ind w:firstLine="720"/>
        <w:jc w:val="both"/>
        <w:rPr>
          <w:rFonts w:ascii="Times New Roman" w:hAnsi="Times New Roman" w:cs="Times New Roman"/>
          <w:sz w:val="24"/>
          <w:szCs w:val="24"/>
          <w:lang w:val="en-GB"/>
        </w:rPr>
      </w:pPr>
      <w:proofErr w:type="spellStart"/>
      <w:r w:rsidRPr="00E358CD">
        <w:rPr>
          <w:rFonts w:ascii="Times New Roman" w:hAnsi="Times New Roman" w:cs="Times New Roman"/>
          <w:sz w:val="24"/>
          <w:szCs w:val="24"/>
          <w:lang w:val="en-GB"/>
        </w:rPr>
        <w:t>Съгласно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разпоредбите</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на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Кодекса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за</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социално</w:t>
      </w:r>
      <w:proofErr w:type="spellEnd"/>
      <w:r w:rsidRPr="00E358CD">
        <w:rPr>
          <w:rFonts w:ascii="Times New Roman" w:hAnsi="Times New Roman" w:cs="Times New Roman"/>
          <w:sz w:val="24"/>
          <w:szCs w:val="24"/>
          <w:lang w:val="en-GB"/>
        </w:rPr>
        <w:t xml:space="preserve"> </w:t>
      </w:r>
      <w:proofErr w:type="spellStart"/>
      <w:r w:rsidRPr="00E358CD">
        <w:rPr>
          <w:rFonts w:ascii="Times New Roman" w:hAnsi="Times New Roman" w:cs="Times New Roman"/>
          <w:sz w:val="24"/>
          <w:szCs w:val="24"/>
          <w:lang w:val="en-GB"/>
        </w:rPr>
        <w:t>осигуряване</w:t>
      </w:r>
      <w:proofErr w:type="spellEnd"/>
      <w:r w:rsidRPr="00E358CD">
        <w:rPr>
          <w:rFonts w:ascii="Times New Roman" w:hAnsi="Times New Roman" w:cs="Times New Roman"/>
          <w:sz w:val="24"/>
          <w:szCs w:val="24"/>
          <w:lang w:val="en-GB"/>
        </w:rPr>
        <w:t xml:space="preserve"> (КСО), </w:t>
      </w:r>
      <w:proofErr w:type="spellStart"/>
      <w:r w:rsidR="00791298" w:rsidRPr="00791298">
        <w:rPr>
          <w:rFonts w:ascii="Times New Roman" w:hAnsi="Times New Roman" w:cs="Times New Roman"/>
          <w:sz w:val="24"/>
          <w:szCs w:val="24"/>
          <w:lang w:val="en-GB"/>
        </w:rPr>
        <w:t>Колективният</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трудов</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договор</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може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включва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клаузи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които</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задължават</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работодателя</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осигурява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допълнителни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социални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обезщетения</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за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работниците</w:t>
      </w:r>
      <w:proofErr w:type="spellEnd"/>
      <w:r w:rsidR="00791298" w:rsidRPr="00791298">
        <w:rPr>
          <w:rFonts w:ascii="Times New Roman" w:hAnsi="Times New Roman" w:cs="Times New Roman"/>
          <w:sz w:val="24"/>
          <w:szCs w:val="24"/>
          <w:lang w:val="en-GB"/>
        </w:rPr>
        <w:t xml:space="preserve"> и </w:t>
      </w:r>
      <w:proofErr w:type="spellStart"/>
      <w:r w:rsidR="00791298" w:rsidRPr="00791298">
        <w:rPr>
          <w:rFonts w:ascii="Times New Roman" w:hAnsi="Times New Roman" w:cs="Times New Roman"/>
          <w:sz w:val="24"/>
          <w:szCs w:val="24"/>
          <w:lang w:val="en-GB"/>
        </w:rPr>
        <w:t>служителите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Това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осигуряване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може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бъде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насочено</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към</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различни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видове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доброволно</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осигуряване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които</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надхвърлят</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задължителните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осигурителни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плащания</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установени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със</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закон</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Например</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работодателят</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lastRenderedPageBreak/>
        <w:t>може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бъде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задължен</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осигурява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своите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служители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във</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фондове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за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допълнително</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доброволно</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пенсионно</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осигуряване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Това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осигуряване</w:t>
      </w:r>
      <w:proofErr w:type="spellEnd"/>
      <w:r w:rsidR="00791298" w:rsidRPr="00791298">
        <w:rPr>
          <w:rFonts w:ascii="Times New Roman" w:hAnsi="Times New Roman" w:cs="Times New Roman"/>
          <w:sz w:val="24"/>
          <w:szCs w:val="24"/>
          <w:lang w:val="en-GB"/>
        </w:rPr>
        <w:t xml:space="preserve"> е </w:t>
      </w:r>
      <w:proofErr w:type="spellStart"/>
      <w:r w:rsidR="00791298" w:rsidRPr="00791298">
        <w:rPr>
          <w:rFonts w:ascii="Times New Roman" w:hAnsi="Times New Roman" w:cs="Times New Roman"/>
          <w:sz w:val="24"/>
          <w:szCs w:val="24"/>
          <w:lang w:val="en-GB"/>
        </w:rPr>
        <w:t>предвидено</w:t>
      </w:r>
      <w:proofErr w:type="spellEnd"/>
      <w:r w:rsidR="00791298" w:rsidRPr="00791298">
        <w:rPr>
          <w:rFonts w:ascii="Times New Roman" w:hAnsi="Times New Roman" w:cs="Times New Roman"/>
          <w:sz w:val="24"/>
          <w:szCs w:val="24"/>
          <w:lang w:val="en-GB"/>
        </w:rPr>
        <w:t xml:space="preserve"> в </w:t>
      </w:r>
      <w:proofErr w:type="spellStart"/>
      <w:r w:rsidR="00791298" w:rsidRPr="00791298">
        <w:rPr>
          <w:rFonts w:ascii="Times New Roman" w:hAnsi="Times New Roman" w:cs="Times New Roman"/>
          <w:sz w:val="24"/>
          <w:szCs w:val="24"/>
          <w:lang w:val="en-GB"/>
        </w:rPr>
        <w:t>чл</w:t>
      </w:r>
      <w:proofErr w:type="spellEnd"/>
      <w:r w:rsidR="00791298" w:rsidRPr="00791298">
        <w:rPr>
          <w:rFonts w:ascii="Times New Roman" w:hAnsi="Times New Roman" w:cs="Times New Roman"/>
          <w:sz w:val="24"/>
          <w:szCs w:val="24"/>
          <w:lang w:val="en-GB"/>
        </w:rPr>
        <w:t xml:space="preserve">. 232, </w:t>
      </w:r>
      <w:proofErr w:type="spellStart"/>
      <w:r w:rsidR="00791298" w:rsidRPr="00791298">
        <w:rPr>
          <w:rFonts w:ascii="Times New Roman" w:hAnsi="Times New Roman" w:cs="Times New Roman"/>
          <w:sz w:val="24"/>
          <w:szCs w:val="24"/>
          <w:lang w:val="en-GB"/>
        </w:rPr>
        <w:t>ал</w:t>
      </w:r>
      <w:proofErr w:type="spellEnd"/>
      <w:r w:rsidR="00791298" w:rsidRPr="00791298">
        <w:rPr>
          <w:rFonts w:ascii="Times New Roman" w:hAnsi="Times New Roman" w:cs="Times New Roman"/>
          <w:sz w:val="24"/>
          <w:szCs w:val="24"/>
          <w:lang w:val="en-GB"/>
        </w:rPr>
        <w:t xml:space="preserve">. 1 </w:t>
      </w:r>
      <w:proofErr w:type="spellStart"/>
      <w:r w:rsidR="00791298" w:rsidRPr="00791298">
        <w:rPr>
          <w:rFonts w:ascii="Times New Roman" w:hAnsi="Times New Roman" w:cs="Times New Roman"/>
          <w:sz w:val="24"/>
          <w:szCs w:val="24"/>
          <w:lang w:val="en-GB"/>
        </w:rPr>
        <w:t>от</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Кодекса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за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социално</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осигуряване</w:t>
      </w:r>
      <w:proofErr w:type="spellEnd"/>
      <w:r w:rsidR="00791298" w:rsidRPr="00791298">
        <w:rPr>
          <w:rFonts w:ascii="Times New Roman" w:hAnsi="Times New Roman" w:cs="Times New Roman"/>
          <w:sz w:val="24"/>
          <w:szCs w:val="24"/>
          <w:lang w:val="en-GB"/>
        </w:rPr>
        <w:t xml:space="preserve"> (КСО) и </w:t>
      </w:r>
      <w:proofErr w:type="spellStart"/>
      <w:r w:rsidR="00791298" w:rsidRPr="00791298">
        <w:rPr>
          <w:rFonts w:ascii="Times New Roman" w:hAnsi="Times New Roman" w:cs="Times New Roman"/>
          <w:sz w:val="24"/>
          <w:szCs w:val="24"/>
          <w:lang w:val="en-GB"/>
        </w:rPr>
        <w:t>предоставя</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на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служителите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допълнителни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пенсионни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права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над</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минималните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определени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от</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закона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Такава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договореност</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дава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възможност</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на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служителите</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получат</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по-високи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доходи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след</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пенсионирането</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си</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което</w:t>
      </w:r>
      <w:proofErr w:type="spellEnd"/>
      <w:r w:rsidR="00791298" w:rsidRPr="00791298">
        <w:rPr>
          <w:rFonts w:ascii="Times New Roman" w:hAnsi="Times New Roman" w:cs="Times New Roman"/>
          <w:sz w:val="24"/>
          <w:szCs w:val="24"/>
          <w:lang w:val="en-GB"/>
        </w:rPr>
        <w:t xml:space="preserve"> е </w:t>
      </w:r>
      <w:proofErr w:type="spellStart"/>
      <w:r w:rsidR="00791298" w:rsidRPr="00791298">
        <w:rPr>
          <w:rFonts w:ascii="Times New Roman" w:hAnsi="Times New Roman" w:cs="Times New Roman"/>
          <w:sz w:val="24"/>
          <w:szCs w:val="24"/>
          <w:lang w:val="en-GB"/>
        </w:rPr>
        <w:t>важно</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за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тяхната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финансова</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сигурност</w:t>
      </w:r>
      <w:proofErr w:type="spellEnd"/>
      <w:r w:rsidR="00791298" w:rsidRPr="00791298">
        <w:rPr>
          <w:rFonts w:ascii="Times New Roman" w:hAnsi="Times New Roman" w:cs="Times New Roman"/>
          <w:sz w:val="24"/>
          <w:szCs w:val="24"/>
          <w:lang w:val="en-GB"/>
        </w:rPr>
        <w:t xml:space="preserve"> в </w:t>
      </w:r>
      <w:proofErr w:type="spellStart"/>
      <w:r w:rsidR="00791298" w:rsidRPr="00791298">
        <w:rPr>
          <w:rFonts w:ascii="Times New Roman" w:hAnsi="Times New Roman" w:cs="Times New Roman"/>
          <w:sz w:val="24"/>
          <w:szCs w:val="24"/>
          <w:lang w:val="en-GB"/>
        </w:rPr>
        <w:t>дългосрочен</w:t>
      </w:r>
      <w:proofErr w:type="spellEnd"/>
      <w:r w:rsidR="00791298" w:rsidRPr="00791298">
        <w:rPr>
          <w:rFonts w:ascii="Times New Roman" w:hAnsi="Times New Roman" w:cs="Times New Roman"/>
          <w:sz w:val="24"/>
          <w:szCs w:val="24"/>
          <w:lang w:val="en-GB"/>
        </w:rPr>
        <w:t xml:space="preserve"> </w:t>
      </w:r>
      <w:proofErr w:type="spellStart"/>
      <w:r w:rsidR="00791298" w:rsidRPr="00791298">
        <w:rPr>
          <w:rFonts w:ascii="Times New Roman" w:hAnsi="Times New Roman" w:cs="Times New Roman"/>
          <w:sz w:val="24"/>
          <w:szCs w:val="24"/>
          <w:lang w:val="en-GB"/>
        </w:rPr>
        <w:t>план</w:t>
      </w:r>
      <w:proofErr w:type="spellEnd"/>
      <w:r w:rsidR="00791298" w:rsidRPr="00791298">
        <w:rPr>
          <w:rFonts w:ascii="Times New Roman" w:hAnsi="Times New Roman" w:cs="Times New Roman"/>
          <w:sz w:val="24"/>
          <w:szCs w:val="24"/>
          <w:lang w:val="en-GB"/>
        </w:rPr>
        <w:t>.</w:t>
      </w:r>
    </w:p>
    <w:p w14:paraId="5F87F5CA"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Освен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колективният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включва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задължения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своите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служители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Съгласно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чл</w:t>
      </w:r>
      <w:proofErr w:type="spellEnd"/>
      <w:r w:rsidRPr="00791298">
        <w:rPr>
          <w:rFonts w:ascii="Times New Roman" w:hAnsi="Times New Roman" w:cs="Times New Roman"/>
          <w:sz w:val="24"/>
          <w:szCs w:val="24"/>
          <w:lang w:val="en-GB"/>
        </w:rPr>
        <w:t xml:space="preserve">. 284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КСО, </w:t>
      </w:r>
      <w:proofErr w:type="spellStart"/>
      <w:r w:rsidRPr="00791298">
        <w:rPr>
          <w:rFonts w:ascii="Times New Roman" w:hAnsi="Times New Roman" w:cs="Times New Roman"/>
          <w:sz w:val="24"/>
          <w:szCs w:val="24"/>
          <w:lang w:val="en-GB"/>
        </w:rPr>
        <w:t>тези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могат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специфично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насочени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определени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категории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персонал</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могат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допълнителни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програми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покриват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рискове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специфични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нужди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свързани</w:t>
      </w:r>
      <w:proofErr w:type="spellEnd"/>
      <w:r w:rsidRPr="00791298">
        <w:rPr>
          <w:rFonts w:ascii="Times New Roman" w:hAnsi="Times New Roman" w:cs="Times New Roman"/>
          <w:sz w:val="24"/>
          <w:szCs w:val="24"/>
          <w:lang w:val="en-GB"/>
        </w:rPr>
        <w:t xml:space="preserve"> с </w:t>
      </w:r>
      <w:proofErr w:type="spellStart"/>
      <w:r w:rsidRPr="00791298">
        <w:rPr>
          <w:rFonts w:ascii="Times New Roman" w:hAnsi="Times New Roman" w:cs="Times New Roman"/>
          <w:sz w:val="24"/>
          <w:szCs w:val="24"/>
          <w:lang w:val="en-GB"/>
        </w:rPr>
        <w:t>дадената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Такива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могат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специални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ранно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пенсиониране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допълнителна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защита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злополуки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други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специфични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ползи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обхванати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задължителното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w:t>
      </w:r>
    </w:p>
    <w:p w14:paraId="7DED338D"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Допълнително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доброволно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безработица</w:t>
      </w:r>
      <w:proofErr w:type="spellEnd"/>
      <w:r w:rsidRPr="00791298">
        <w:rPr>
          <w:rFonts w:ascii="Times New Roman" w:hAnsi="Times New Roman" w:cs="Times New Roman"/>
          <w:sz w:val="24"/>
          <w:szCs w:val="24"/>
          <w:lang w:val="en-GB"/>
        </w:rPr>
        <w:t xml:space="preserve"> и/</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квалификация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също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включено</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вид</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е </w:t>
      </w:r>
      <w:proofErr w:type="spellStart"/>
      <w:r w:rsidRPr="00791298">
        <w:rPr>
          <w:rFonts w:ascii="Times New Roman" w:hAnsi="Times New Roman" w:cs="Times New Roman"/>
          <w:sz w:val="24"/>
          <w:szCs w:val="24"/>
          <w:lang w:val="en-GB"/>
        </w:rPr>
        <w:t>насочен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предоставяне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финансова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подкрепа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работниците</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случай</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безработица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необходимост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преквалификация</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такива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случаи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задължен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средства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подпомагане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работниците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загубили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финансира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тяхното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обучение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професионално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развитие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улесни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връщането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пазара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труда</w:t>
      </w:r>
      <w:proofErr w:type="spellEnd"/>
      <w:r w:rsidRPr="00791298">
        <w:rPr>
          <w:rFonts w:ascii="Times New Roman" w:hAnsi="Times New Roman" w:cs="Times New Roman"/>
          <w:sz w:val="24"/>
          <w:szCs w:val="24"/>
          <w:lang w:val="en-GB"/>
        </w:rPr>
        <w:t>.</w:t>
      </w:r>
    </w:p>
    <w:p w14:paraId="0FDF9B04"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Тези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форми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представляват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важен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аспект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социалната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отговорност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създават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по-добри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служителите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същевременно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по-висока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степен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социална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сигурност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Включването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такива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клаузи</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само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защитава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интересите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работниците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служителите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също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подобри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мотивацията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лоялността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w:t>
      </w:r>
      <w:proofErr w:type="spellEnd"/>
      <w:r w:rsidRPr="00791298">
        <w:rPr>
          <w:rFonts w:ascii="Times New Roman" w:hAnsi="Times New Roman" w:cs="Times New Roman"/>
          <w:sz w:val="24"/>
          <w:szCs w:val="24"/>
          <w:lang w:val="en-GB"/>
        </w:rPr>
        <w:t>.</w:t>
      </w:r>
    </w:p>
    <w:p w14:paraId="35C5F986"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r w:rsidRPr="00791298">
        <w:rPr>
          <w:rFonts w:ascii="Times New Roman" w:hAnsi="Times New Roman" w:cs="Times New Roman"/>
          <w:sz w:val="24"/>
          <w:szCs w:val="24"/>
          <w:lang w:val="en-GB"/>
        </w:rPr>
        <w:t xml:space="preserve">С </w:t>
      </w:r>
      <w:proofErr w:type="spellStart"/>
      <w:r w:rsidRPr="00791298">
        <w:rPr>
          <w:rFonts w:ascii="Times New Roman" w:hAnsi="Times New Roman" w:cs="Times New Roman"/>
          <w:sz w:val="24"/>
          <w:szCs w:val="24"/>
          <w:lang w:val="en-GB"/>
        </w:rPr>
        <w:t>измененията</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Кодекса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социално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(КСО)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2006 г.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въвежда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възможност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допълнително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доброволно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чрез</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която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представлява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особено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значение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отношения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уредени</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колективен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възможност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позволява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работодатели</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синдикални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организации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договарят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специални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насочени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специфични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групи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част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споразумение</w:t>
      </w:r>
      <w:proofErr w:type="spellEnd"/>
      <w:r w:rsidRPr="00791298">
        <w:rPr>
          <w:rFonts w:ascii="Times New Roman" w:hAnsi="Times New Roman" w:cs="Times New Roman"/>
          <w:sz w:val="24"/>
          <w:szCs w:val="24"/>
          <w:lang w:val="en-GB"/>
        </w:rPr>
        <w:t>.</w:t>
      </w:r>
    </w:p>
    <w:p w14:paraId="07024A59"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дефинирана</w:t>
      </w:r>
      <w:proofErr w:type="spellEnd"/>
      <w:r w:rsidRPr="00791298">
        <w:rPr>
          <w:rFonts w:ascii="Times New Roman" w:hAnsi="Times New Roman" w:cs="Times New Roman"/>
          <w:sz w:val="24"/>
          <w:szCs w:val="24"/>
          <w:lang w:val="en-GB"/>
        </w:rPr>
        <w:t xml:space="preserve"> в § 1, </w:t>
      </w:r>
      <w:proofErr w:type="spellStart"/>
      <w:r w:rsidRPr="00791298">
        <w:rPr>
          <w:rFonts w:ascii="Times New Roman" w:hAnsi="Times New Roman" w:cs="Times New Roman"/>
          <w:sz w:val="24"/>
          <w:szCs w:val="24"/>
          <w:lang w:val="en-GB"/>
        </w:rPr>
        <w:t>ал</w:t>
      </w:r>
      <w:proofErr w:type="spellEnd"/>
      <w:r w:rsidRPr="00791298">
        <w:rPr>
          <w:rFonts w:ascii="Times New Roman" w:hAnsi="Times New Roman" w:cs="Times New Roman"/>
          <w:sz w:val="24"/>
          <w:szCs w:val="24"/>
          <w:lang w:val="en-GB"/>
        </w:rPr>
        <w:t xml:space="preserve">. 2, т. 1а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Допълнителните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разпоредби</w:t>
      </w:r>
      <w:proofErr w:type="spellEnd"/>
      <w:r w:rsidRPr="00791298">
        <w:rPr>
          <w:rFonts w:ascii="Times New Roman" w:hAnsi="Times New Roman" w:cs="Times New Roman"/>
          <w:sz w:val="24"/>
          <w:szCs w:val="24"/>
          <w:lang w:val="en-GB"/>
        </w:rPr>
        <w:t xml:space="preserve"> (ДР)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КСО, </w:t>
      </w:r>
      <w:proofErr w:type="spellStart"/>
      <w:r w:rsidRPr="00791298">
        <w:rPr>
          <w:rFonts w:ascii="Times New Roman" w:hAnsi="Times New Roman" w:cs="Times New Roman"/>
          <w:sz w:val="24"/>
          <w:szCs w:val="24"/>
          <w:lang w:val="en-GB"/>
        </w:rPr>
        <w:t>представлява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набор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правила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допълнително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доброволно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договарят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между</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служителите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обхванати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правила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могат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уредени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директно</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насочени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попадат</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обхвата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чл</w:t>
      </w:r>
      <w:proofErr w:type="spellEnd"/>
      <w:r w:rsidRPr="00791298">
        <w:rPr>
          <w:rFonts w:ascii="Times New Roman" w:hAnsi="Times New Roman" w:cs="Times New Roman"/>
          <w:sz w:val="24"/>
          <w:szCs w:val="24"/>
          <w:lang w:val="en-GB"/>
        </w:rPr>
        <w:t xml:space="preserve">. 4, </w:t>
      </w:r>
      <w:proofErr w:type="spellStart"/>
      <w:r w:rsidRPr="00791298">
        <w:rPr>
          <w:rFonts w:ascii="Times New Roman" w:hAnsi="Times New Roman" w:cs="Times New Roman"/>
          <w:sz w:val="24"/>
          <w:szCs w:val="24"/>
          <w:lang w:val="en-GB"/>
        </w:rPr>
        <w:t>ал</w:t>
      </w:r>
      <w:proofErr w:type="spellEnd"/>
      <w:r w:rsidRPr="00791298">
        <w:rPr>
          <w:rFonts w:ascii="Times New Roman" w:hAnsi="Times New Roman" w:cs="Times New Roman"/>
          <w:sz w:val="24"/>
          <w:szCs w:val="24"/>
          <w:lang w:val="en-GB"/>
        </w:rPr>
        <w:t xml:space="preserve">. 1 и </w:t>
      </w:r>
      <w:proofErr w:type="spellStart"/>
      <w:r w:rsidRPr="00791298">
        <w:rPr>
          <w:rFonts w:ascii="Times New Roman" w:hAnsi="Times New Roman" w:cs="Times New Roman"/>
          <w:sz w:val="24"/>
          <w:szCs w:val="24"/>
          <w:lang w:val="en-GB"/>
        </w:rPr>
        <w:t>ал</w:t>
      </w:r>
      <w:proofErr w:type="spellEnd"/>
      <w:r w:rsidRPr="00791298">
        <w:rPr>
          <w:rFonts w:ascii="Times New Roman" w:hAnsi="Times New Roman" w:cs="Times New Roman"/>
          <w:sz w:val="24"/>
          <w:szCs w:val="24"/>
          <w:lang w:val="en-GB"/>
        </w:rPr>
        <w:t xml:space="preserve">. 3, т. 5 и 6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КСО. </w:t>
      </w:r>
      <w:proofErr w:type="spellStart"/>
      <w:r w:rsidRPr="00791298">
        <w:rPr>
          <w:rFonts w:ascii="Times New Roman" w:hAnsi="Times New Roman" w:cs="Times New Roman"/>
          <w:sz w:val="24"/>
          <w:szCs w:val="24"/>
          <w:lang w:val="en-GB"/>
        </w:rPr>
        <w:t>Тези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една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страна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работници</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служители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извършват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постоянна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дейност</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всички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социални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lastRenderedPageBreak/>
        <w:t>рискове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друга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страна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без</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правоотношение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част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социалните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рискове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включително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инвалидност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поради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общо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заболяване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старост</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смърт</w:t>
      </w:r>
      <w:proofErr w:type="spellEnd"/>
      <w:r w:rsidRPr="00791298">
        <w:rPr>
          <w:rFonts w:ascii="Times New Roman" w:hAnsi="Times New Roman" w:cs="Times New Roman"/>
          <w:sz w:val="24"/>
          <w:szCs w:val="24"/>
          <w:lang w:val="en-GB"/>
        </w:rPr>
        <w:t>.</w:t>
      </w:r>
    </w:p>
    <w:p w14:paraId="7DEAE270"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Практическото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значение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възможност</w:t>
      </w:r>
      <w:proofErr w:type="spellEnd"/>
      <w:r w:rsidRPr="00791298">
        <w:rPr>
          <w:rFonts w:ascii="Times New Roman" w:hAnsi="Times New Roman" w:cs="Times New Roman"/>
          <w:sz w:val="24"/>
          <w:szCs w:val="24"/>
          <w:lang w:val="en-GB"/>
        </w:rPr>
        <w:t xml:space="preserve"> е, </w:t>
      </w:r>
      <w:proofErr w:type="spellStart"/>
      <w:r w:rsidRPr="00791298">
        <w:rPr>
          <w:rFonts w:ascii="Times New Roman" w:hAnsi="Times New Roman" w:cs="Times New Roman"/>
          <w:sz w:val="24"/>
          <w:szCs w:val="24"/>
          <w:lang w:val="en-GB"/>
        </w:rPr>
        <w:t>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позволява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работодателите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синдикатите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създават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персонализирани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планове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специално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адаптирани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нуждите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конкретни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групи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могат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предвиждат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допълнителни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надхвърлят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основните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гарантирани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задължителното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социално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чрез</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включването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схеми</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могат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по-добри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социална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сигурност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своите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служители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същевременно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стимулират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тяхната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лоялност</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мотивация</w:t>
      </w:r>
      <w:proofErr w:type="spellEnd"/>
      <w:r w:rsidRPr="00791298">
        <w:rPr>
          <w:rFonts w:ascii="Times New Roman" w:hAnsi="Times New Roman" w:cs="Times New Roman"/>
          <w:sz w:val="24"/>
          <w:szCs w:val="24"/>
          <w:lang w:val="en-GB"/>
        </w:rPr>
        <w:t>.</w:t>
      </w:r>
    </w:p>
    <w:p w14:paraId="475A452B" w14:textId="469A7DF8" w:rsidR="00791298" w:rsidRPr="00791298" w:rsidRDefault="00791298" w:rsidP="00791298">
      <w:pPr>
        <w:spacing w:line="360" w:lineRule="auto"/>
        <w:ind w:firstLine="720"/>
        <w:jc w:val="both"/>
        <w:rPr>
          <w:rFonts w:ascii="Times New Roman" w:hAnsi="Times New Roman" w:cs="Times New Roman"/>
          <w:vanish/>
          <w:sz w:val="24"/>
          <w:szCs w:val="24"/>
          <w:lang w:val="en-GB"/>
        </w:rPr>
      </w:pPr>
      <w:proofErr w:type="spellStart"/>
      <w:r w:rsidRPr="00791298">
        <w:rPr>
          <w:rFonts w:ascii="Times New Roman" w:hAnsi="Times New Roman" w:cs="Times New Roman"/>
          <w:sz w:val="24"/>
          <w:szCs w:val="24"/>
          <w:lang w:val="en-GB"/>
        </w:rPr>
        <w:t>Това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нововъведение</w:t>
      </w:r>
      <w:proofErr w:type="spellEnd"/>
      <w:r w:rsidRPr="00791298">
        <w:rPr>
          <w:rFonts w:ascii="Times New Roman" w:hAnsi="Times New Roman" w:cs="Times New Roman"/>
          <w:sz w:val="24"/>
          <w:szCs w:val="24"/>
          <w:lang w:val="en-GB"/>
        </w:rPr>
        <w:t xml:space="preserve"> в КСО </w:t>
      </w:r>
      <w:proofErr w:type="spellStart"/>
      <w:r w:rsidRPr="00791298">
        <w:rPr>
          <w:rFonts w:ascii="Times New Roman" w:hAnsi="Times New Roman" w:cs="Times New Roman"/>
          <w:sz w:val="24"/>
          <w:szCs w:val="24"/>
          <w:lang w:val="en-GB"/>
        </w:rPr>
        <w:t>подчертава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важността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договаряне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инструмент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по-добри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социална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защита</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България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Включването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схеми</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колективните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възможност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по-голяма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гъвкавост</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адаптиране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специфичните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нужди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различни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групи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същевременно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защитава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работниците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служителите</w:t>
      </w:r>
      <w:proofErr w:type="spellEnd"/>
      <w:r w:rsidRPr="00791298">
        <w:rPr>
          <w:rFonts w:ascii="Times New Roman" w:hAnsi="Times New Roman" w:cs="Times New Roman"/>
          <w:sz w:val="24"/>
          <w:szCs w:val="24"/>
          <w:lang w:val="en-GB"/>
        </w:rPr>
        <w:t>.</w:t>
      </w:r>
      <w:r w:rsidRPr="00791298">
        <w:rPr>
          <w:rFonts w:ascii="Times New Roman" w:hAnsi="Times New Roman" w:cs="Times New Roman"/>
          <w:vanish/>
          <w:sz w:val="24"/>
          <w:szCs w:val="24"/>
          <w:lang w:val="en-GB"/>
        </w:rPr>
        <w:t>Top of Form</w:t>
      </w:r>
    </w:p>
    <w:p w14:paraId="6D1C5C75" w14:textId="77777777" w:rsidR="00791298" w:rsidRPr="00791298" w:rsidRDefault="00791298" w:rsidP="00791298">
      <w:pPr>
        <w:spacing w:line="360" w:lineRule="auto"/>
        <w:ind w:firstLine="720"/>
        <w:jc w:val="both"/>
        <w:rPr>
          <w:rFonts w:ascii="Times New Roman" w:hAnsi="Times New Roman" w:cs="Times New Roman"/>
          <w:vanish/>
          <w:sz w:val="24"/>
          <w:szCs w:val="24"/>
          <w:lang w:val="en-GB"/>
        </w:rPr>
      </w:pPr>
      <w:r w:rsidRPr="00791298">
        <w:rPr>
          <w:rFonts w:ascii="Times New Roman" w:hAnsi="Times New Roman" w:cs="Times New Roman"/>
          <w:vanish/>
          <w:sz w:val="24"/>
          <w:szCs w:val="24"/>
          <w:lang w:val="en-GB"/>
        </w:rPr>
        <w:t>Bottom of Form</w:t>
      </w:r>
    </w:p>
    <w:p w14:paraId="69802259" w14:textId="77777777" w:rsidR="00791298" w:rsidRPr="00E358CD" w:rsidRDefault="00791298" w:rsidP="00E358CD">
      <w:pPr>
        <w:spacing w:line="360" w:lineRule="auto"/>
        <w:ind w:firstLine="720"/>
        <w:jc w:val="both"/>
        <w:rPr>
          <w:rFonts w:ascii="Times New Roman" w:hAnsi="Times New Roman" w:cs="Times New Roman"/>
          <w:sz w:val="24"/>
          <w:szCs w:val="24"/>
          <w:lang w:val="en-GB"/>
        </w:rPr>
      </w:pPr>
    </w:p>
    <w:p w14:paraId="216E454A" w14:textId="6F3E4E5A" w:rsidR="00E358CD" w:rsidRDefault="00791298" w:rsidP="006A4545">
      <w:pPr>
        <w:spacing w:line="360" w:lineRule="auto"/>
        <w:ind w:firstLine="720"/>
        <w:jc w:val="both"/>
        <w:rPr>
          <w:rFonts w:ascii="Times New Roman" w:hAnsi="Times New Roman" w:cs="Times New Roman"/>
          <w:sz w:val="24"/>
          <w:szCs w:val="24"/>
          <w:lang w:val="bg-BG"/>
        </w:rPr>
      </w:pPr>
      <w:proofErr w:type="spellStart"/>
      <w:r w:rsidRPr="00791298">
        <w:rPr>
          <w:rFonts w:ascii="Times New Roman" w:hAnsi="Times New Roman" w:cs="Times New Roman"/>
          <w:sz w:val="24"/>
          <w:szCs w:val="24"/>
        </w:rPr>
        <w:t>Минималното</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задължително</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съдържание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на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колективния</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трудов</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договор</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който</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установява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професионална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схема</w:t>
      </w:r>
      <w:proofErr w:type="spellEnd"/>
      <w:r w:rsidRPr="00791298">
        <w:rPr>
          <w:rFonts w:ascii="Times New Roman" w:hAnsi="Times New Roman" w:cs="Times New Roman"/>
          <w:sz w:val="24"/>
          <w:szCs w:val="24"/>
        </w:rPr>
        <w:t xml:space="preserve">, е </w:t>
      </w:r>
      <w:proofErr w:type="spellStart"/>
      <w:r w:rsidRPr="00791298">
        <w:rPr>
          <w:rFonts w:ascii="Times New Roman" w:hAnsi="Times New Roman" w:cs="Times New Roman"/>
          <w:sz w:val="24"/>
          <w:szCs w:val="24"/>
        </w:rPr>
        <w:t>определено</w:t>
      </w:r>
      <w:proofErr w:type="spellEnd"/>
      <w:r w:rsidRPr="00791298">
        <w:rPr>
          <w:rFonts w:ascii="Times New Roman" w:hAnsi="Times New Roman" w:cs="Times New Roman"/>
          <w:sz w:val="24"/>
          <w:szCs w:val="24"/>
        </w:rPr>
        <w:t xml:space="preserve"> в </w:t>
      </w:r>
      <w:proofErr w:type="spellStart"/>
      <w:r w:rsidRPr="00791298">
        <w:rPr>
          <w:rFonts w:ascii="Times New Roman" w:hAnsi="Times New Roman" w:cs="Times New Roman"/>
          <w:sz w:val="24"/>
          <w:szCs w:val="24"/>
        </w:rPr>
        <w:t>чл</w:t>
      </w:r>
      <w:proofErr w:type="spellEnd"/>
      <w:r w:rsidRPr="00791298">
        <w:rPr>
          <w:rFonts w:ascii="Times New Roman" w:hAnsi="Times New Roman" w:cs="Times New Roman"/>
          <w:sz w:val="24"/>
          <w:szCs w:val="24"/>
        </w:rPr>
        <w:t xml:space="preserve">. 237, </w:t>
      </w:r>
      <w:proofErr w:type="spellStart"/>
      <w:r w:rsidRPr="00791298">
        <w:rPr>
          <w:rFonts w:ascii="Times New Roman" w:hAnsi="Times New Roman" w:cs="Times New Roman"/>
          <w:sz w:val="24"/>
          <w:szCs w:val="24"/>
        </w:rPr>
        <w:t>ал</w:t>
      </w:r>
      <w:proofErr w:type="spellEnd"/>
      <w:r w:rsidRPr="00791298">
        <w:rPr>
          <w:rFonts w:ascii="Times New Roman" w:hAnsi="Times New Roman" w:cs="Times New Roman"/>
          <w:sz w:val="24"/>
          <w:szCs w:val="24"/>
        </w:rPr>
        <w:t xml:space="preserve">. 3 </w:t>
      </w:r>
      <w:proofErr w:type="spellStart"/>
      <w:r w:rsidRPr="00791298">
        <w:rPr>
          <w:rFonts w:ascii="Times New Roman" w:hAnsi="Times New Roman" w:cs="Times New Roman"/>
          <w:sz w:val="24"/>
          <w:szCs w:val="24"/>
        </w:rPr>
        <w:t>от</w:t>
      </w:r>
      <w:proofErr w:type="spellEnd"/>
      <w:r w:rsidRPr="00791298">
        <w:rPr>
          <w:rFonts w:ascii="Times New Roman" w:hAnsi="Times New Roman" w:cs="Times New Roman"/>
          <w:sz w:val="24"/>
          <w:szCs w:val="24"/>
        </w:rPr>
        <w:t xml:space="preserve"> КСО и </w:t>
      </w:r>
      <w:proofErr w:type="spellStart"/>
      <w:r w:rsidRPr="00791298">
        <w:rPr>
          <w:rFonts w:ascii="Times New Roman" w:hAnsi="Times New Roman" w:cs="Times New Roman"/>
          <w:sz w:val="24"/>
          <w:szCs w:val="24"/>
        </w:rPr>
        <w:t>включва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три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ключови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компонента</w:t>
      </w:r>
      <w:proofErr w:type="spellEnd"/>
      <w:r>
        <w:rPr>
          <w:rFonts w:ascii="Times New Roman" w:hAnsi="Times New Roman" w:cs="Times New Roman"/>
          <w:sz w:val="24"/>
          <w:szCs w:val="24"/>
          <w:lang w:val="bg-BG"/>
        </w:rPr>
        <w:t>:</w:t>
      </w:r>
    </w:p>
    <w:p w14:paraId="0190B5BE"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Условията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обхватът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допълнителното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доброволно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както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определени</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трябва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ясно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посочват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включени</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Обикновено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могат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всички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работници</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служители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членове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синдикалната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организация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страна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работят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съответния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Възможно</w:t>
      </w:r>
      <w:proofErr w:type="spellEnd"/>
      <w:r w:rsidRPr="00791298">
        <w:rPr>
          <w:rFonts w:ascii="Times New Roman" w:hAnsi="Times New Roman" w:cs="Times New Roman"/>
          <w:sz w:val="24"/>
          <w:szCs w:val="24"/>
          <w:lang w:val="en-GB"/>
        </w:rPr>
        <w:t xml:space="preserve"> е </w:t>
      </w:r>
      <w:proofErr w:type="spellStart"/>
      <w:r w:rsidRPr="00791298">
        <w:rPr>
          <w:rFonts w:ascii="Times New Roman" w:hAnsi="Times New Roman" w:cs="Times New Roman"/>
          <w:sz w:val="24"/>
          <w:szCs w:val="24"/>
          <w:lang w:val="en-GB"/>
        </w:rPr>
        <w:t>обаче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обхваща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само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част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тях</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зависимост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договореностите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между</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страните</w:t>
      </w:r>
      <w:proofErr w:type="spellEnd"/>
      <w:r w:rsidRPr="00791298">
        <w:rPr>
          <w:rFonts w:ascii="Times New Roman" w:hAnsi="Times New Roman" w:cs="Times New Roman"/>
          <w:sz w:val="24"/>
          <w:szCs w:val="24"/>
          <w:lang w:val="en-GB"/>
        </w:rPr>
        <w:t>.</w:t>
      </w:r>
    </w:p>
    <w:p w14:paraId="2798E449"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Важно</w:t>
      </w:r>
      <w:proofErr w:type="spellEnd"/>
      <w:r w:rsidRPr="00791298">
        <w:rPr>
          <w:rFonts w:ascii="Times New Roman" w:hAnsi="Times New Roman" w:cs="Times New Roman"/>
          <w:sz w:val="24"/>
          <w:szCs w:val="24"/>
          <w:lang w:val="en-GB"/>
        </w:rPr>
        <w:t xml:space="preserve"> е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подчертае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колективният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разпоредби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разширяват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обхвата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върху</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работници</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служители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членове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синдикалната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организация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страна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Такива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клаузи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биха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недействителни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тъй</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нарушават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принципа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доброволност</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участието</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допълнителното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доброволно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ако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поеме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изцяло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вноски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оправдава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включването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не-членове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синдикалната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организация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без</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тяхното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изрично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съгласие</w:t>
      </w:r>
      <w:proofErr w:type="spellEnd"/>
      <w:r w:rsidRPr="00791298">
        <w:rPr>
          <w:rFonts w:ascii="Times New Roman" w:hAnsi="Times New Roman" w:cs="Times New Roman"/>
          <w:sz w:val="24"/>
          <w:szCs w:val="24"/>
          <w:lang w:val="en-GB"/>
        </w:rPr>
        <w:t>.</w:t>
      </w:r>
    </w:p>
    <w:p w14:paraId="2F7A8915"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Ако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работници</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служители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членове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синдикалната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организация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желаят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присъединят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трябва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подадат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заявление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присъединяване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ръководството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синдикалната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организация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общо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основание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съгласно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чл</w:t>
      </w:r>
      <w:proofErr w:type="spellEnd"/>
      <w:r w:rsidRPr="00791298">
        <w:rPr>
          <w:rFonts w:ascii="Times New Roman" w:hAnsi="Times New Roman" w:cs="Times New Roman"/>
          <w:sz w:val="24"/>
          <w:szCs w:val="24"/>
          <w:lang w:val="en-GB"/>
        </w:rPr>
        <w:t xml:space="preserve">. 57, </w:t>
      </w:r>
      <w:proofErr w:type="spellStart"/>
      <w:r w:rsidRPr="00791298">
        <w:rPr>
          <w:rFonts w:ascii="Times New Roman" w:hAnsi="Times New Roman" w:cs="Times New Roman"/>
          <w:sz w:val="24"/>
          <w:szCs w:val="24"/>
          <w:lang w:val="en-GB"/>
        </w:rPr>
        <w:t>ал</w:t>
      </w:r>
      <w:proofErr w:type="spellEnd"/>
      <w:r w:rsidRPr="00791298">
        <w:rPr>
          <w:rFonts w:ascii="Times New Roman" w:hAnsi="Times New Roman" w:cs="Times New Roman"/>
          <w:sz w:val="24"/>
          <w:szCs w:val="24"/>
          <w:lang w:val="en-GB"/>
        </w:rPr>
        <w:t xml:space="preserve">. 2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Кодекса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труда</w:t>
      </w:r>
      <w:proofErr w:type="spellEnd"/>
      <w:r w:rsidRPr="00791298">
        <w:rPr>
          <w:rFonts w:ascii="Times New Roman" w:hAnsi="Times New Roman" w:cs="Times New Roman"/>
          <w:sz w:val="24"/>
          <w:szCs w:val="24"/>
          <w:lang w:val="en-GB"/>
        </w:rPr>
        <w:t>.</w:t>
      </w:r>
    </w:p>
    <w:p w14:paraId="0AE9B154"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lastRenderedPageBreak/>
        <w:t>Също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така</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съответствие</w:t>
      </w:r>
      <w:proofErr w:type="spellEnd"/>
      <w:r w:rsidRPr="00791298">
        <w:rPr>
          <w:rFonts w:ascii="Times New Roman" w:hAnsi="Times New Roman" w:cs="Times New Roman"/>
          <w:sz w:val="24"/>
          <w:szCs w:val="24"/>
          <w:lang w:val="en-GB"/>
        </w:rPr>
        <w:t xml:space="preserve"> с </w:t>
      </w:r>
      <w:proofErr w:type="spellStart"/>
      <w:r w:rsidRPr="00791298">
        <w:rPr>
          <w:rFonts w:ascii="Times New Roman" w:hAnsi="Times New Roman" w:cs="Times New Roman"/>
          <w:sz w:val="24"/>
          <w:szCs w:val="24"/>
          <w:lang w:val="en-GB"/>
        </w:rPr>
        <w:t>принципа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доброволност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членовете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синдикалната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организация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вече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включени</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трябва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имат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откажат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участие</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нея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Въпреки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законът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урежда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изрично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реда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отказ</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направи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чрез</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подаване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заявление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w:t>
      </w:r>
      <w:proofErr w:type="spellEnd"/>
      <w:r w:rsidRPr="00791298">
        <w:rPr>
          <w:rFonts w:ascii="Times New Roman" w:hAnsi="Times New Roman" w:cs="Times New Roman"/>
          <w:sz w:val="24"/>
          <w:szCs w:val="24"/>
          <w:lang w:val="en-GB"/>
        </w:rPr>
        <w:t>.</w:t>
      </w:r>
    </w:p>
    <w:p w14:paraId="4244924F"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Колективният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трябва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посочва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конкретните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присъединяване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Например</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договора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включено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изискване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работникът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служителят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определен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стаж</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например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една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година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част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помагат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установяване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ясни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критерии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участие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гарантират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прилага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справедливо</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прозрачно</w:t>
      </w:r>
      <w:proofErr w:type="spellEnd"/>
      <w:r w:rsidRPr="00791298">
        <w:rPr>
          <w:rFonts w:ascii="Times New Roman" w:hAnsi="Times New Roman" w:cs="Times New Roman"/>
          <w:sz w:val="24"/>
          <w:szCs w:val="24"/>
          <w:lang w:val="en-GB"/>
        </w:rPr>
        <w:t>.</w:t>
      </w:r>
    </w:p>
    <w:p w14:paraId="2CC93AF5"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Вторият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ключов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елемент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който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трябва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включен</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създаването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е </w:t>
      </w:r>
      <w:proofErr w:type="spellStart"/>
      <w:r w:rsidRPr="00791298">
        <w:rPr>
          <w:rFonts w:ascii="Times New Roman" w:hAnsi="Times New Roman" w:cs="Times New Roman"/>
          <w:sz w:val="24"/>
          <w:szCs w:val="24"/>
          <w:lang w:val="en-GB"/>
        </w:rPr>
        <w:t>видът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плащания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предоставят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плащания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могат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срочна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лична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старост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както</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еднократно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разсрочено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изплащане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натрупаните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средства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неговите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наследници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аспект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трябва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детайлно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описан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гарантира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яснота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прозрачност</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управлението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средства</w:t>
      </w:r>
      <w:proofErr w:type="spellEnd"/>
      <w:r w:rsidRPr="00791298">
        <w:rPr>
          <w:rFonts w:ascii="Times New Roman" w:hAnsi="Times New Roman" w:cs="Times New Roman"/>
          <w:sz w:val="24"/>
          <w:szCs w:val="24"/>
          <w:lang w:val="en-GB"/>
        </w:rPr>
        <w:t>.</w:t>
      </w:r>
    </w:p>
    <w:p w14:paraId="3EE792A9"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Съгласно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разпоредбата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чл</w:t>
      </w:r>
      <w:proofErr w:type="spellEnd"/>
      <w:r w:rsidRPr="00791298">
        <w:rPr>
          <w:rFonts w:ascii="Times New Roman" w:hAnsi="Times New Roman" w:cs="Times New Roman"/>
          <w:sz w:val="24"/>
          <w:szCs w:val="24"/>
          <w:lang w:val="en-GB"/>
        </w:rPr>
        <w:t xml:space="preserve">. 245, </w:t>
      </w:r>
      <w:proofErr w:type="spellStart"/>
      <w:r w:rsidRPr="00791298">
        <w:rPr>
          <w:rFonts w:ascii="Times New Roman" w:hAnsi="Times New Roman" w:cs="Times New Roman"/>
          <w:sz w:val="24"/>
          <w:szCs w:val="24"/>
          <w:lang w:val="en-GB"/>
        </w:rPr>
        <w:t>ал</w:t>
      </w:r>
      <w:proofErr w:type="spellEnd"/>
      <w:r w:rsidRPr="00791298">
        <w:rPr>
          <w:rFonts w:ascii="Times New Roman" w:hAnsi="Times New Roman" w:cs="Times New Roman"/>
          <w:sz w:val="24"/>
          <w:szCs w:val="24"/>
          <w:lang w:val="en-GB"/>
        </w:rPr>
        <w:t xml:space="preserve">. 6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Кодекса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социално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(КСО), в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предвиди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конкретно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имат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получат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еднократно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разсрочено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плащане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фонд</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допълнително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доброволно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схеми</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случай</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смърт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пенсионер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Например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уговорено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сумата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индивидуалната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партида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изплатена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само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родителите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починалото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само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съпругата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детето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други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конкретно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посочени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Такава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уговорка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позволява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имат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по-голям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контрол</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върху</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как</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разпределени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средствата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след</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смъртта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лице</w:t>
      </w:r>
      <w:proofErr w:type="spellEnd"/>
      <w:r w:rsidRPr="00791298">
        <w:rPr>
          <w:rFonts w:ascii="Times New Roman" w:hAnsi="Times New Roman" w:cs="Times New Roman"/>
          <w:sz w:val="24"/>
          <w:szCs w:val="24"/>
          <w:lang w:val="en-GB"/>
        </w:rPr>
        <w:t>.</w:t>
      </w:r>
    </w:p>
    <w:p w14:paraId="54F22613"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r w:rsidRPr="00791298">
        <w:rPr>
          <w:rFonts w:ascii="Times New Roman" w:hAnsi="Times New Roman" w:cs="Times New Roman"/>
          <w:sz w:val="24"/>
          <w:szCs w:val="24"/>
          <w:lang w:val="en-GB"/>
        </w:rPr>
        <w:t xml:space="preserve">В </w:t>
      </w:r>
      <w:proofErr w:type="spellStart"/>
      <w:r w:rsidRPr="00791298">
        <w:rPr>
          <w:rFonts w:ascii="Times New Roman" w:hAnsi="Times New Roman" w:cs="Times New Roman"/>
          <w:sz w:val="24"/>
          <w:szCs w:val="24"/>
          <w:lang w:val="en-GB"/>
        </w:rPr>
        <w:t>случаите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когато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такива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посочени</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ако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починали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средствата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индивидуалната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партида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управляват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съгласно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Закона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наследството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както</w:t>
      </w:r>
      <w:proofErr w:type="spellEnd"/>
      <w:r w:rsidRPr="00791298">
        <w:rPr>
          <w:rFonts w:ascii="Times New Roman" w:hAnsi="Times New Roman" w:cs="Times New Roman"/>
          <w:sz w:val="24"/>
          <w:szCs w:val="24"/>
          <w:lang w:val="en-GB"/>
        </w:rPr>
        <w:t xml:space="preserve"> е </w:t>
      </w:r>
      <w:proofErr w:type="spellStart"/>
      <w:r w:rsidRPr="00791298">
        <w:rPr>
          <w:rFonts w:ascii="Times New Roman" w:hAnsi="Times New Roman" w:cs="Times New Roman"/>
          <w:sz w:val="24"/>
          <w:szCs w:val="24"/>
          <w:lang w:val="en-GB"/>
        </w:rPr>
        <w:t>предвидено</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чл</w:t>
      </w:r>
      <w:proofErr w:type="spellEnd"/>
      <w:r w:rsidRPr="00791298">
        <w:rPr>
          <w:rFonts w:ascii="Times New Roman" w:hAnsi="Times New Roman" w:cs="Times New Roman"/>
          <w:sz w:val="24"/>
          <w:szCs w:val="24"/>
          <w:lang w:val="en-GB"/>
        </w:rPr>
        <w:t xml:space="preserve">. 245, </w:t>
      </w:r>
      <w:proofErr w:type="spellStart"/>
      <w:r w:rsidRPr="00791298">
        <w:rPr>
          <w:rFonts w:ascii="Times New Roman" w:hAnsi="Times New Roman" w:cs="Times New Roman"/>
          <w:sz w:val="24"/>
          <w:szCs w:val="24"/>
          <w:lang w:val="en-GB"/>
        </w:rPr>
        <w:t>ал</w:t>
      </w:r>
      <w:proofErr w:type="spellEnd"/>
      <w:r w:rsidRPr="00791298">
        <w:rPr>
          <w:rFonts w:ascii="Times New Roman" w:hAnsi="Times New Roman" w:cs="Times New Roman"/>
          <w:sz w:val="24"/>
          <w:szCs w:val="24"/>
          <w:lang w:val="en-GB"/>
        </w:rPr>
        <w:t xml:space="preserve">. 7 КСО. </w:t>
      </w:r>
      <w:proofErr w:type="spellStart"/>
      <w:r w:rsidRPr="00791298">
        <w:rPr>
          <w:rFonts w:ascii="Times New Roman" w:hAnsi="Times New Roman" w:cs="Times New Roman"/>
          <w:sz w:val="24"/>
          <w:szCs w:val="24"/>
          <w:lang w:val="en-GB"/>
        </w:rPr>
        <w:t>Това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означава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ако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уговорени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специфични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бенефициенти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средствата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разпределени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съгласно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общите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правила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наследяване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справедливо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разпределение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натрупаните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средства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разпоредба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гарантира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средствата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няма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останат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неизползвани</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прехвърлени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законните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наследници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лице</w:t>
      </w:r>
      <w:proofErr w:type="spellEnd"/>
      <w:r w:rsidRPr="00791298">
        <w:rPr>
          <w:rFonts w:ascii="Times New Roman" w:hAnsi="Times New Roman" w:cs="Times New Roman"/>
          <w:sz w:val="24"/>
          <w:szCs w:val="24"/>
          <w:lang w:val="en-GB"/>
        </w:rPr>
        <w:t>.</w:t>
      </w:r>
    </w:p>
    <w:p w14:paraId="267064FC"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Третият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важен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аспект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който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трябва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включен</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е </w:t>
      </w:r>
      <w:proofErr w:type="spellStart"/>
      <w:r w:rsidRPr="00791298">
        <w:rPr>
          <w:rFonts w:ascii="Times New Roman" w:hAnsi="Times New Roman" w:cs="Times New Roman"/>
          <w:sz w:val="24"/>
          <w:szCs w:val="24"/>
          <w:lang w:val="en-GB"/>
        </w:rPr>
        <w:t>размерът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вноска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свързана</w:t>
      </w:r>
      <w:proofErr w:type="spellEnd"/>
      <w:r w:rsidRPr="00791298">
        <w:rPr>
          <w:rFonts w:ascii="Times New Roman" w:hAnsi="Times New Roman" w:cs="Times New Roman"/>
          <w:sz w:val="24"/>
          <w:szCs w:val="24"/>
          <w:lang w:val="en-GB"/>
        </w:rPr>
        <w:t xml:space="preserve"> с </w:t>
      </w:r>
      <w:proofErr w:type="spellStart"/>
      <w:r w:rsidRPr="00791298">
        <w:rPr>
          <w:rFonts w:ascii="Times New Roman" w:hAnsi="Times New Roman" w:cs="Times New Roman"/>
          <w:sz w:val="24"/>
          <w:szCs w:val="24"/>
          <w:lang w:val="en-GB"/>
        </w:rPr>
        <w:t>допълнителното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доброволно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вноска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обикновено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изразява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процент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брутното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възнаграждение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служителя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практика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позволява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вноската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адаптира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различните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нива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възнаграждения</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пропорционална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доходите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lastRenderedPageBreak/>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Въпреки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законодателството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поставя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пречки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страните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конкретен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фиксиран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размер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вноска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вместо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процент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възнаграждението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предпочитано</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случаи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когато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страните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искат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гарантират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определено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ниво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вноските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независимо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промени</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заплатите</w:t>
      </w:r>
      <w:proofErr w:type="spellEnd"/>
      <w:r w:rsidRPr="00791298">
        <w:rPr>
          <w:rFonts w:ascii="Times New Roman" w:hAnsi="Times New Roman" w:cs="Times New Roman"/>
          <w:sz w:val="24"/>
          <w:szCs w:val="24"/>
          <w:lang w:val="en-GB"/>
        </w:rPr>
        <w:t>.</w:t>
      </w:r>
    </w:p>
    <w:p w14:paraId="40DECD58"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Освен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определянето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самия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размер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вноска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колективният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трябва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регламентира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начина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който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тежест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разпределена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между</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осигурителя</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работника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служителя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Обичайна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практика</w:t>
      </w:r>
      <w:proofErr w:type="spellEnd"/>
      <w:r w:rsidRPr="00791298">
        <w:rPr>
          <w:rFonts w:ascii="Times New Roman" w:hAnsi="Times New Roman" w:cs="Times New Roman"/>
          <w:sz w:val="24"/>
          <w:szCs w:val="24"/>
          <w:lang w:val="en-GB"/>
        </w:rPr>
        <w:t xml:space="preserve"> е </w:t>
      </w:r>
      <w:proofErr w:type="spellStart"/>
      <w:r w:rsidRPr="00791298">
        <w:rPr>
          <w:rFonts w:ascii="Times New Roman" w:hAnsi="Times New Roman" w:cs="Times New Roman"/>
          <w:sz w:val="24"/>
          <w:szCs w:val="24"/>
          <w:lang w:val="en-GB"/>
        </w:rPr>
        <w:t>осигурителната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тежест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поделена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между</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двете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страни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определен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процент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w:t>
      </w:r>
      <w:proofErr w:type="spellEnd"/>
      <w:r w:rsidRPr="00791298">
        <w:rPr>
          <w:rFonts w:ascii="Times New Roman" w:hAnsi="Times New Roman" w:cs="Times New Roman"/>
          <w:sz w:val="24"/>
          <w:szCs w:val="24"/>
          <w:lang w:val="en-GB"/>
        </w:rPr>
        <w:t xml:space="preserve">, а </w:t>
      </w:r>
      <w:proofErr w:type="spellStart"/>
      <w:r w:rsidRPr="00791298">
        <w:rPr>
          <w:rFonts w:ascii="Times New Roman" w:hAnsi="Times New Roman" w:cs="Times New Roman"/>
          <w:sz w:val="24"/>
          <w:szCs w:val="24"/>
          <w:lang w:val="en-GB"/>
        </w:rPr>
        <w:t>останалият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процент</w:t>
      </w:r>
      <w:proofErr w:type="spellEnd"/>
      <w:r w:rsidRPr="00791298">
        <w:rPr>
          <w:rFonts w:ascii="Times New Roman" w:hAnsi="Times New Roman" w:cs="Times New Roman"/>
          <w:sz w:val="24"/>
          <w:szCs w:val="24"/>
          <w:lang w:val="en-GB"/>
        </w:rPr>
        <w:t xml:space="preserve"> —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служителя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практика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балансирано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разпределение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финансовата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тежест</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отговорностите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осигуряването</w:t>
      </w:r>
      <w:proofErr w:type="spellEnd"/>
      <w:r w:rsidRPr="00791298">
        <w:rPr>
          <w:rFonts w:ascii="Times New Roman" w:hAnsi="Times New Roman" w:cs="Times New Roman"/>
          <w:sz w:val="24"/>
          <w:szCs w:val="24"/>
          <w:lang w:val="en-GB"/>
        </w:rPr>
        <w:t>.</w:t>
      </w:r>
    </w:p>
    <w:p w14:paraId="3E7892D8"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Въпреки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колективният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предвиди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вноска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изцяло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сметка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означава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работодателят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поеме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цялата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финансова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тежест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допълнителното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работниците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служителите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без</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изисква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тях</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допринасят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със</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свои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средства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Такава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уговорка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привлекателен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елемент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договаряне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който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стимулира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работниците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служителите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присъединят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към</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както</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задържи</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мотивира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квалифицираните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кадри</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предприятието</w:t>
      </w:r>
      <w:proofErr w:type="spellEnd"/>
      <w:r w:rsidRPr="00791298">
        <w:rPr>
          <w:rFonts w:ascii="Times New Roman" w:hAnsi="Times New Roman" w:cs="Times New Roman"/>
          <w:sz w:val="24"/>
          <w:szCs w:val="24"/>
          <w:lang w:val="en-GB"/>
        </w:rPr>
        <w:t>.</w:t>
      </w:r>
    </w:p>
    <w:p w14:paraId="32A63532"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гъвкавост</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договарянето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вноски</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тяхното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разпределение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позволява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страните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съобразят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специфичните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нужди</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възможности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предприятието</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неговите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служители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същевременно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гарантира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адекватно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бъдещи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права</w:t>
      </w:r>
      <w:proofErr w:type="spellEnd"/>
      <w:r w:rsidRPr="00791298">
        <w:rPr>
          <w:rFonts w:ascii="Times New Roman" w:hAnsi="Times New Roman" w:cs="Times New Roman"/>
          <w:sz w:val="24"/>
          <w:szCs w:val="24"/>
          <w:lang w:val="en-GB"/>
        </w:rPr>
        <w:t>.</w:t>
      </w:r>
    </w:p>
    <w:p w14:paraId="7CA414E4"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Липсата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някой</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ключовите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елементи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задължителни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доведе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неговата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недействителност</w:t>
      </w:r>
      <w:proofErr w:type="spellEnd"/>
      <w:r w:rsidRPr="00791298">
        <w:rPr>
          <w:rFonts w:ascii="Times New Roman" w:hAnsi="Times New Roman" w:cs="Times New Roman"/>
          <w:sz w:val="24"/>
          <w:szCs w:val="24"/>
          <w:lang w:val="en-GB"/>
        </w:rPr>
        <w:t xml:space="preserve"> – </w:t>
      </w:r>
      <w:proofErr w:type="spellStart"/>
      <w:r w:rsidRPr="00791298">
        <w:rPr>
          <w:rFonts w:ascii="Times New Roman" w:hAnsi="Times New Roman" w:cs="Times New Roman"/>
          <w:sz w:val="24"/>
          <w:szCs w:val="24"/>
          <w:lang w:val="en-GB"/>
        </w:rPr>
        <w:t>частична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пълна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недействителност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определя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обхвата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пропуснатите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неправилно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уговорени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клаузи</w:t>
      </w:r>
      <w:proofErr w:type="spellEnd"/>
      <w:r w:rsidRPr="00791298">
        <w:rPr>
          <w:rFonts w:ascii="Times New Roman" w:hAnsi="Times New Roman" w:cs="Times New Roman"/>
          <w:sz w:val="24"/>
          <w:szCs w:val="24"/>
          <w:lang w:val="en-GB"/>
        </w:rPr>
        <w:t>.</w:t>
      </w:r>
    </w:p>
    <w:p w14:paraId="3DC25927"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Ако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колективният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урежда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само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създаването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липсват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важни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елементи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участие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видовете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плащания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размерът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вноска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той</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обявен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недействителен</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част</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такива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случаи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договорът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остане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валиден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другите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клаузи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свързани</w:t>
      </w:r>
      <w:proofErr w:type="spellEnd"/>
      <w:r w:rsidRPr="00791298">
        <w:rPr>
          <w:rFonts w:ascii="Times New Roman" w:hAnsi="Times New Roman" w:cs="Times New Roman"/>
          <w:sz w:val="24"/>
          <w:szCs w:val="24"/>
          <w:lang w:val="en-GB"/>
        </w:rPr>
        <w:t xml:space="preserve"> с </w:t>
      </w:r>
      <w:proofErr w:type="spellStart"/>
      <w:r w:rsidRPr="00791298">
        <w:rPr>
          <w:rFonts w:ascii="Times New Roman" w:hAnsi="Times New Roman" w:cs="Times New Roman"/>
          <w:sz w:val="24"/>
          <w:szCs w:val="24"/>
          <w:lang w:val="en-GB"/>
        </w:rPr>
        <w:t>трудовите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осигурителните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отношения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засягат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w:t>
      </w:r>
    </w:p>
    <w:p w14:paraId="63E2FD6A"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Обратно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ако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договорът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обхваща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както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така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други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аспекти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трудовите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осигурителните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отношения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липсата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някой</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задължителните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елементи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свързани</w:t>
      </w:r>
      <w:proofErr w:type="spellEnd"/>
      <w:r w:rsidRPr="00791298">
        <w:rPr>
          <w:rFonts w:ascii="Times New Roman" w:hAnsi="Times New Roman" w:cs="Times New Roman"/>
          <w:sz w:val="24"/>
          <w:szCs w:val="24"/>
          <w:lang w:val="en-GB"/>
        </w:rPr>
        <w:t xml:space="preserve"> с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доведе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частична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недействителност</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този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случай</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само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клаузите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свързани</w:t>
      </w:r>
      <w:proofErr w:type="spellEnd"/>
      <w:r w:rsidRPr="00791298">
        <w:rPr>
          <w:rFonts w:ascii="Times New Roman" w:hAnsi="Times New Roman" w:cs="Times New Roman"/>
          <w:sz w:val="24"/>
          <w:szCs w:val="24"/>
          <w:lang w:val="en-GB"/>
        </w:rPr>
        <w:t xml:space="preserve"> с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обявени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недействителни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останалите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ще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останат</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сила</w:t>
      </w:r>
      <w:proofErr w:type="spellEnd"/>
      <w:r w:rsidRPr="00791298">
        <w:rPr>
          <w:rFonts w:ascii="Times New Roman" w:hAnsi="Times New Roman" w:cs="Times New Roman"/>
          <w:sz w:val="24"/>
          <w:szCs w:val="24"/>
          <w:lang w:val="en-GB"/>
        </w:rPr>
        <w:t>.</w:t>
      </w:r>
    </w:p>
    <w:p w14:paraId="17907E06" w14:textId="17098C8F" w:rsidR="00791298" w:rsidRDefault="00791298" w:rsidP="00791298">
      <w:pPr>
        <w:spacing w:line="360" w:lineRule="auto"/>
        <w:ind w:firstLine="720"/>
        <w:jc w:val="both"/>
        <w:rPr>
          <w:rFonts w:ascii="Times New Roman" w:hAnsi="Times New Roman" w:cs="Times New Roman"/>
          <w:sz w:val="24"/>
          <w:szCs w:val="24"/>
          <w:lang w:val="bg-BG"/>
        </w:rPr>
      </w:pPr>
      <w:proofErr w:type="spellStart"/>
      <w:r w:rsidRPr="00791298">
        <w:rPr>
          <w:rFonts w:ascii="Times New Roman" w:hAnsi="Times New Roman" w:cs="Times New Roman"/>
          <w:sz w:val="24"/>
          <w:szCs w:val="24"/>
          <w:lang w:val="en-GB"/>
        </w:rPr>
        <w:lastRenderedPageBreak/>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рамка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гарантира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договорът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остава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функционален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дори</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при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наличие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грешки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пропуски</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част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клаузите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защита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работниците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служителите</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позволява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договарянето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продължи</w:t>
      </w:r>
      <w:proofErr w:type="spellEnd"/>
      <w:r w:rsidRPr="00791298">
        <w:rPr>
          <w:rFonts w:ascii="Times New Roman" w:hAnsi="Times New Roman" w:cs="Times New Roman"/>
          <w:sz w:val="24"/>
          <w:szCs w:val="24"/>
          <w:lang w:val="en-GB"/>
        </w:rPr>
        <w:t xml:space="preserve"> с </w:t>
      </w:r>
      <w:proofErr w:type="spellStart"/>
      <w:r w:rsidRPr="00791298">
        <w:rPr>
          <w:rFonts w:ascii="Times New Roman" w:hAnsi="Times New Roman" w:cs="Times New Roman"/>
          <w:sz w:val="24"/>
          <w:szCs w:val="24"/>
          <w:lang w:val="en-GB"/>
        </w:rPr>
        <w:t>минимални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корекции</w:t>
      </w:r>
      <w:proofErr w:type="spellEnd"/>
      <w:r>
        <w:rPr>
          <w:rFonts w:ascii="Times New Roman" w:hAnsi="Times New Roman" w:cs="Times New Roman"/>
          <w:sz w:val="24"/>
          <w:szCs w:val="24"/>
          <w:lang w:val="bg-BG"/>
        </w:rPr>
        <w:t>.</w:t>
      </w:r>
      <w:r w:rsidRPr="00791298">
        <w:rPr>
          <w:rFonts w:ascii="Times New Roman" w:hAnsi="Times New Roman" w:cs="Times New Roman"/>
          <w:vanish/>
          <w:sz w:val="24"/>
          <w:szCs w:val="24"/>
          <w:lang w:val="en-GB"/>
        </w:rPr>
        <w:t>Top of Form</w:t>
      </w:r>
    </w:p>
    <w:p w14:paraId="6DD87F19"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Съгласно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чл</w:t>
      </w:r>
      <w:proofErr w:type="spellEnd"/>
      <w:r w:rsidRPr="00791298">
        <w:rPr>
          <w:rFonts w:ascii="Times New Roman" w:hAnsi="Times New Roman" w:cs="Times New Roman"/>
          <w:sz w:val="24"/>
          <w:szCs w:val="24"/>
          <w:lang w:val="en-GB"/>
        </w:rPr>
        <w:t xml:space="preserve">. 236, </w:t>
      </w:r>
      <w:proofErr w:type="spellStart"/>
      <w:r w:rsidRPr="00791298">
        <w:rPr>
          <w:rFonts w:ascii="Times New Roman" w:hAnsi="Times New Roman" w:cs="Times New Roman"/>
          <w:sz w:val="24"/>
          <w:szCs w:val="24"/>
          <w:lang w:val="en-GB"/>
        </w:rPr>
        <w:t>ал</w:t>
      </w:r>
      <w:proofErr w:type="spellEnd"/>
      <w:r w:rsidRPr="00791298">
        <w:rPr>
          <w:rFonts w:ascii="Times New Roman" w:hAnsi="Times New Roman" w:cs="Times New Roman"/>
          <w:sz w:val="24"/>
          <w:szCs w:val="24"/>
          <w:lang w:val="en-GB"/>
        </w:rPr>
        <w:t xml:space="preserve">. 3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Кодекса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социално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(КСО), в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трябва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уредени</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допълнителни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ограниченията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тяхното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отпадане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играят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роля</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регулирането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специфични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ситуации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свързани</w:t>
      </w:r>
      <w:proofErr w:type="spellEnd"/>
      <w:r w:rsidRPr="00791298">
        <w:rPr>
          <w:rFonts w:ascii="Times New Roman" w:hAnsi="Times New Roman" w:cs="Times New Roman"/>
          <w:sz w:val="24"/>
          <w:szCs w:val="24"/>
          <w:lang w:val="en-GB"/>
        </w:rPr>
        <w:t xml:space="preserve"> с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например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определени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ограничени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дори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отпаднат</w:t>
      </w:r>
      <w:proofErr w:type="spellEnd"/>
      <w:r w:rsidRPr="00791298">
        <w:rPr>
          <w:rFonts w:ascii="Times New Roman" w:hAnsi="Times New Roman" w:cs="Times New Roman"/>
          <w:sz w:val="24"/>
          <w:szCs w:val="24"/>
          <w:lang w:val="en-GB"/>
        </w:rPr>
        <w:t>.</w:t>
      </w:r>
    </w:p>
    <w:p w14:paraId="2590DE51" w14:textId="77777777"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Въпреки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важни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цялостната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рамка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професионалната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схема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част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минимално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необходимото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съдържание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определено</w:t>
      </w:r>
      <w:proofErr w:type="spellEnd"/>
      <w:r w:rsidRPr="00791298">
        <w:rPr>
          <w:rFonts w:ascii="Times New Roman" w:hAnsi="Times New Roman" w:cs="Times New Roman"/>
          <w:sz w:val="24"/>
          <w:szCs w:val="24"/>
          <w:lang w:val="en-GB"/>
        </w:rPr>
        <w:t xml:space="preserve"> в </w:t>
      </w:r>
      <w:proofErr w:type="spellStart"/>
      <w:r w:rsidRPr="00791298">
        <w:rPr>
          <w:rFonts w:ascii="Times New Roman" w:hAnsi="Times New Roman" w:cs="Times New Roman"/>
          <w:sz w:val="24"/>
          <w:szCs w:val="24"/>
          <w:lang w:val="en-GB"/>
        </w:rPr>
        <w:t>чл</w:t>
      </w:r>
      <w:proofErr w:type="spellEnd"/>
      <w:r w:rsidRPr="00791298">
        <w:rPr>
          <w:rFonts w:ascii="Times New Roman" w:hAnsi="Times New Roman" w:cs="Times New Roman"/>
          <w:sz w:val="24"/>
          <w:szCs w:val="24"/>
          <w:lang w:val="en-GB"/>
        </w:rPr>
        <w:t xml:space="preserve">. 237, </w:t>
      </w:r>
      <w:proofErr w:type="spellStart"/>
      <w:r w:rsidRPr="00791298">
        <w:rPr>
          <w:rFonts w:ascii="Times New Roman" w:hAnsi="Times New Roman" w:cs="Times New Roman"/>
          <w:sz w:val="24"/>
          <w:szCs w:val="24"/>
          <w:lang w:val="en-GB"/>
        </w:rPr>
        <w:t>ал</w:t>
      </w:r>
      <w:proofErr w:type="spellEnd"/>
      <w:r w:rsidRPr="00791298">
        <w:rPr>
          <w:rFonts w:ascii="Times New Roman" w:hAnsi="Times New Roman" w:cs="Times New Roman"/>
          <w:sz w:val="24"/>
          <w:szCs w:val="24"/>
          <w:lang w:val="en-GB"/>
        </w:rPr>
        <w:t xml:space="preserve">. 3 КСО. </w:t>
      </w:r>
      <w:proofErr w:type="spellStart"/>
      <w:r w:rsidRPr="00791298">
        <w:rPr>
          <w:rFonts w:ascii="Times New Roman" w:hAnsi="Times New Roman" w:cs="Times New Roman"/>
          <w:sz w:val="24"/>
          <w:szCs w:val="24"/>
          <w:lang w:val="en-GB"/>
        </w:rPr>
        <w:t>Минималното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съдържание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основните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аспекти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които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гарантират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валидност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условията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обхвата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допълнителното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доброволно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видовете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пенсионни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плащания</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размерът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осигурителната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вноска</w:t>
      </w:r>
      <w:proofErr w:type="spellEnd"/>
      <w:r w:rsidRPr="00791298">
        <w:rPr>
          <w:rFonts w:ascii="Times New Roman" w:hAnsi="Times New Roman" w:cs="Times New Roman"/>
          <w:sz w:val="24"/>
          <w:szCs w:val="24"/>
          <w:lang w:val="en-GB"/>
        </w:rPr>
        <w:t>.</w:t>
      </w:r>
    </w:p>
    <w:p w14:paraId="41AD8332" w14:textId="5DE07480" w:rsidR="00791298" w:rsidRPr="00791298" w:rsidRDefault="00791298" w:rsidP="00791298">
      <w:pPr>
        <w:spacing w:line="360" w:lineRule="auto"/>
        <w:ind w:firstLine="720"/>
        <w:jc w:val="both"/>
        <w:rPr>
          <w:rFonts w:ascii="Times New Roman" w:hAnsi="Times New Roman" w:cs="Times New Roman"/>
          <w:sz w:val="24"/>
          <w:szCs w:val="24"/>
          <w:lang w:val="en-GB"/>
        </w:rPr>
      </w:pPr>
      <w:proofErr w:type="spellStart"/>
      <w:r w:rsidRPr="00791298">
        <w:rPr>
          <w:rFonts w:ascii="Times New Roman" w:hAnsi="Times New Roman" w:cs="Times New Roman"/>
          <w:sz w:val="24"/>
          <w:szCs w:val="24"/>
          <w:lang w:val="en-GB"/>
        </w:rPr>
        <w:t>Поради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причина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липсата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клаузи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уреждащи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ограниченията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тяхното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отпадане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води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автоматично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недействителност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целия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колективен</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трудов</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Тази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липса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може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разглеждана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пропуск</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който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обаче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засяга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основните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елементи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необходими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неговата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правна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сила</w:t>
      </w:r>
      <w:proofErr w:type="spellEnd"/>
      <w:r>
        <w:rPr>
          <w:rStyle w:val="FootnoteReference"/>
          <w:rFonts w:ascii="Times New Roman" w:hAnsi="Times New Roman" w:cs="Times New Roman"/>
          <w:sz w:val="24"/>
          <w:szCs w:val="24"/>
          <w:lang w:val="en-GB"/>
        </w:rPr>
        <w:footnoteReference w:id="46"/>
      </w:r>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Въпреки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това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включването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тези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условия</w:t>
      </w:r>
      <w:proofErr w:type="spellEnd"/>
      <w:r w:rsidRPr="00791298">
        <w:rPr>
          <w:rFonts w:ascii="Times New Roman" w:hAnsi="Times New Roman" w:cs="Times New Roman"/>
          <w:sz w:val="24"/>
          <w:szCs w:val="24"/>
          <w:lang w:val="en-GB"/>
        </w:rPr>
        <w:t xml:space="preserve"> е </w:t>
      </w:r>
      <w:proofErr w:type="spellStart"/>
      <w:r w:rsidRPr="00791298">
        <w:rPr>
          <w:rFonts w:ascii="Times New Roman" w:hAnsi="Times New Roman" w:cs="Times New Roman"/>
          <w:sz w:val="24"/>
          <w:szCs w:val="24"/>
          <w:lang w:val="en-GB"/>
        </w:rPr>
        <w:t>препоръчително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тъй</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като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предоставят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по-пълна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защита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интересите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осигурените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лица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помагат</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за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предотвратяване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бъдещи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спорове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или</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недоразумения</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свързани</w:t>
      </w:r>
      <w:proofErr w:type="spellEnd"/>
      <w:r w:rsidRPr="00791298">
        <w:rPr>
          <w:rFonts w:ascii="Times New Roman" w:hAnsi="Times New Roman" w:cs="Times New Roman"/>
          <w:sz w:val="24"/>
          <w:szCs w:val="24"/>
          <w:lang w:val="en-GB"/>
        </w:rPr>
        <w:t xml:space="preserve"> с </w:t>
      </w:r>
      <w:proofErr w:type="spellStart"/>
      <w:r w:rsidRPr="00791298">
        <w:rPr>
          <w:rFonts w:ascii="Times New Roman" w:hAnsi="Times New Roman" w:cs="Times New Roman"/>
          <w:sz w:val="24"/>
          <w:szCs w:val="24"/>
          <w:lang w:val="en-GB"/>
        </w:rPr>
        <w:t>правата</w:t>
      </w:r>
      <w:proofErr w:type="spellEnd"/>
      <w:r w:rsidRPr="00791298">
        <w:rPr>
          <w:rFonts w:ascii="Times New Roman" w:hAnsi="Times New Roman" w:cs="Times New Roman"/>
          <w:sz w:val="24"/>
          <w:szCs w:val="24"/>
          <w:lang w:val="en-GB"/>
        </w:rPr>
        <w:t xml:space="preserve"> и </w:t>
      </w:r>
      <w:proofErr w:type="spellStart"/>
      <w:r w:rsidRPr="00791298">
        <w:rPr>
          <w:rFonts w:ascii="Times New Roman" w:hAnsi="Times New Roman" w:cs="Times New Roman"/>
          <w:sz w:val="24"/>
          <w:szCs w:val="24"/>
          <w:lang w:val="en-GB"/>
        </w:rPr>
        <w:t>задълженията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на</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страните</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по</w:t>
      </w:r>
      <w:proofErr w:type="spellEnd"/>
      <w:r w:rsidRPr="00791298">
        <w:rPr>
          <w:rFonts w:ascii="Times New Roman" w:hAnsi="Times New Roman" w:cs="Times New Roman"/>
          <w:sz w:val="24"/>
          <w:szCs w:val="24"/>
          <w:lang w:val="en-GB"/>
        </w:rPr>
        <w:t xml:space="preserve"> </w:t>
      </w:r>
      <w:proofErr w:type="spellStart"/>
      <w:r w:rsidRPr="00791298">
        <w:rPr>
          <w:rFonts w:ascii="Times New Roman" w:hAnsi="Times New Roman" w:cs="Times New Roman"/>
          <w:sz w:val="24"/>
          <w:szCs w:val="24"/>
          <w:lang w:val="en-GB"/>
        </w:rPr>
        <w:t>договора</w:t>
      </w:r>
      <w:proofErr w:type="spellEnd"/>
      <w:r w:rsidRPr="00791298">
        <w:rPr>
          <w:rFonts w:ascii="Times New Roman" w:hAnsi="Times New Roman" w:cs="Times New Roman"/>
          <w:sz w:val="24"/>
          <w:szCs w:val="24"/>
          <w:lang w:val="en-GB"/>
        </w:rPr>
        <w:t>.</w:t>
      </w:r>
    </w:p>
    <w:p w14:paraId="1D3F7157" w14:textId="4D99846A" w:rsidR="00791298" w:rsidRDefault="00791298" w:rsidP="00791298">
      <w:pPr>
        <w:spacing w:line="360" w:lineRule="auto"/>
        <w:ind w:firstLine="720"/>
        <w:jc w:val="both"/>
        <w:rPr>
          <w:rFonts w:ascii="Times New Roman" w:hAnsi="Times New Roman" w:cs="Times New Roman"/>
          <w:sz w:val="24"/>
          <w:szCs w:val="24"/>
        </w:rPr>
      </w:pPr>
      <w:proofErr w:type="spellStart"/>
      <w:r w:rsidRPr="00791298">
        <w:rPr>
          <w:rFonts w:ascii="Times New Roman" w:hAnsi="Times New Roman" w:cs="Times New Roman"/>
          <w:sz w:val="24"/>
          <w:szCs w:val="24"/>
        </w:rPr>
        <w:t>Колективният</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трудов</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договор</w:t>
      </w:r>
      <w:proofErr w:type="spellEnd"/>
      <w:r w:rsidRPr="00791298">
        <w:rPr>
          <w:rFonts w:ascii="Times New Roman" w:hAnsi="Times New Roman" w:cs="Times New Roman"/>
          <w:sz w:val="24"/>
          <w:szCs w:val="24"/>
        </w:rPr>
        <w:t xml:space="preserve"> (КТД) </w:t>
      </w:r>
      <w:proofErr w:type="spellStart"/>
      <w:r w:rsidRPr="00791298">
        <w:rPr>
          <w:rFonts w:ascii="Times New Roman" w:hAnsi="Times New Roman" w:cs="Times New Roman"/>
          <w:sz w:val="24"/>
          <w:szCs w:val="24"/>
        </w:rPr>
        <w:t>може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да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урежда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широк</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кръг</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от</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трудови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отношения</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включително</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трудова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заетост</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работно</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време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отпуски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работни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заплати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допълнителни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възнаграждения</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обезщетения</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здравословни</w:t>
      </w:r>
      <w:proofErr w:type="spellEnd"/>
      <w:r w:rsidRPr="00791298">
        <w:rPr>
          <w:rFonts w:ascii="Times New Roman" w:hAnsi="Times New Roman" w:cs="Times New Roman"/>
          <w:sz w:val="24"/>
          <w:szCs w:val="24"/>
        </w:rPr>
        <w:t xml:space="preserve"> и </w:t>
      </w:r>
      <w:proofErr w:type="spellStart"/>
      <w:r w:rsidRPr="00791298">
        <w:rPr>
          <w:rFonts w:ascii="Times New Roman" w:hAnsi="Times New Roman" w:cs="Times New Roman"/>
          <w:sz w:val="24"/>
          <w:szCs w:val="24"/>
        </w:rPr>
        <w:t>безопасни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условия</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на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труд</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както</w:t>
      </w:r>
      <w:proofErr w:type="spellEnd"/>
      <w:r w:rsidRPr="00791298">
        <w:rPr>
          <w:rFonts w:ascii="Times New Roman" w:hAnsi="Times New Roman" w:cs="Times New Roman"/>
          <w:sz w:val="24"/>
          <w:szCs w:val="24"/>
        </w:rPr>
        <w:t xml:space="preserve"> и </w:t>
      </w:r>
      <w:proofErr w:type="spellStart"/>
      <w:r w:rsidRPr="00791298">
        <w:rPr>
          <w:rFonts w:ascii="Times New Roman" w:hAnsi="Times New Roman" w:cs="Times New Roman"/>
          <w:sz w:val="24"/>
          <w:szCs w:val="24"/>
        </w:rPr>
        <w:t>професионална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квалификация</w:t>
      </w:r>
      <w:proofErr w:type="spellEnd"/>
      <w:r w:rsidRPr="00791298">
        <w:rPr>
          <w:rFonts w:ascii="Times New Roman" w:hAnsi="Times New Roman" w:cs="Times New Roman"/>
          <w:sz w:val="24"/>
          <w:szCs w:val="24"/>
        </w:rPr>
        <w:t xml:space="preserve"> и </w:t>
      </w:r>
      <w:proofErr w:type="spellStart"/>
      <w:r w:rsidRPr="00791298">
        <w:rPr>
          <w:rFonts w:ascii="Times New Roman" w:hAnsi="Times New Roman" w:cs="Times New Roman"/>
          <w:sz w:val="24"/>
          <w:szCs w:val="24"/>
        </w:rPr>
        <w:t>преквалификация</w:t>
      </w:r>
      <w:proofErr w:type="spellEnd"/>
      <w:r w:rsidRPr="00791298">
        <w:rPr>
          <w:rFonts w:ascii="Times New Roman" w:hAnsi="Times New Roman" w:cs="Times New Roman"/>
          <w:sz w:val="24"/>
          <w:szCs w:val="24"/>
        </w:rPr>
        <w:t xml:space="preserve">. КТД </w:t>
      </w:r>
      <w:proofErr w:type="spellStart"/>
      <w:r w:rsidRPr="00791298">
        <w:rPr>
          <w:rFonts w:ascii="Times New Roman" w:hAnsi="Times New Roman" w:cs="Times New Roman"/>
          <w:sz w:val="24"/>
          <w:szCs w:val="24"/>
        </w:rPr>
        <w:t>може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също</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така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да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включва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условия</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за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социално</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битово</w:t>
      </w:r>
      <w:proofErr w:type="spellEnd"/>
      <w:r w:rsidRPr="00791298">
        <w:rPr>
          <w:rFonts w:ascii="Times New Roman" w:hAnsi="Times New Roman" w:cs="Times New Roman"/>
          <w:sz w:val="24"/>
          <w:szCs w:val="24"/>
        </w:rPr>
        <w:t xml:space="preserve"> и </w:t>
      </w:r>
      <w:proofErr w:type="spellStart"/>
      <w:r w:rsidRPr="00791298">
        <w:rPr>
          <w:rFonts w:ascii="Times New Roman" w:hAnsi="Times New Roman" w:cs="Times New Roman"/>
          <w:sz w:val="24"/>
          <w:szCs w:val="24"/>
        </w:rPr>
        <w:t>културно</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обслужване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на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работниците</w:t>
      </w:r>
      <w:proofErr w:type="spellEnd"/>
      <w:r w:rsidRPr="00791298">
        <w:rPr>
          <w:rFonts w:ascii="Times New Roman" w:hAnsi="Times New Roman" w:cs="Times New Roman"/>
          <w:sz w:val="24"/>
          <w:szCs w:val="24"/>
        </w:rPr>
        <w:t xml:space="preserve"> и </w:t>
      </w:r>
      <w:proofErr w:type="spellStart"/>
      <w:r w:rsidRPr="00791298">
        <w:rPr>
          <w:rFonts w:ascii="Times New Roman" w:hAnsi="Times New Roman" w:cs="Times New Roman"/>
          <w:sz w:val="24"/>
          <w:szCs w:val="24"/>
        </w:rPr>
        <w:t>служителите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реда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за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присъединяване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към</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договора</w:t>
      </w:r>
      <w:proofErr w:type="spellEnd"/>
      <w:r w:rsidRPr="00791298">
        <w:rPr>
          <w:rFonts w:ascii="Times New Roman" w:hAnsi="Times New Roman" w:cs="Times New Roman"/>
          <w:sz w:val="24"/>
          <w:szCs w:val="24"/>
        </w:rPr>
        <w:t xml:space="preserve"> и </w:t>
      </w:r>
      <w:proofErr w:type="spellStart"/>
      <w:r w:rsidRPr="00791298">
        <w:rPr>
          <w:rFonts w:ascii="Times New Roman" w:hAnsi="Times New Roman" w:cs="Times New Roman"/>
          <w:sz w:val="24"/>
          <w:szCs w:val="24"/>
        </w:rPr>
        <w:t>условията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за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синдикална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дейност</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Всички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тези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елементи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целят</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да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подобрят</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трудовите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условия</w:t>
      </w:r>
      <w:proofErr w:type="spellEnd"/>
      <w:r w:rsidRPr="00791298">
        <w:rPr>
          <w:rFonts w:ascii="Times New Roman" w:hAnsi="Times New Roman" w:cs="Times New Roman"/>
          <w:sz w:val="24"/>
          <w:szCs w:val="24"/>
        </w:rPr>
        <w:t xml:space="preserve"> и </w:t>
      </w:r>
      <w:proofErr w:type="spellStart"/>
      <w:r w:rsidRPr="00791298">
        <w:rPr>
          <w:rFonts w:ascii="Times New Roman" w:hAnsi="Times New Roman" w:cs="Times New Roman"/>
          <w:sz w:val="24"/>
          <w:szCs w:val="24"/>
        </w:rPr>
        <w:t>социалните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придобивки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на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работниците</w:t>
      </w:r>
      <w:proofErr w:type="spellEnd"/>
      <w:r w:rsidRPr="00791298">
        <w:rPr>
          <w:rFonts w:ascii="Times New Roman" w:hAnsi="Times New Roman" w:cs="Times New Roman"/>
          <w:sz w:val="24"/>
          <w:szCs w:val="24"/>
        </w:rPr>
        <w:t xml:space="preserve"> и </w:t>
      </w:r>
      <w:proofErr w:type="spellStart"/>
      <w:r w:rsidRPr="00791298">
        <w:rPr>
          <w:rFonts w:ascii="Times New Roman" w:hAnsi="Times New Roman" w:cs="Times New Roman"/>
          <w:sz w:val="24"/>
          <w:szCs w:val="24"/>
        </w:rPr>
        <w:t>служителите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като</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същевременно</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се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спазват</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законовите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изисквания</w:t>
      </w:r>
      <w:proofErr w:type="spellEnd"/>
      <w:r w:rsidRPr="00791298">
        <w:rPr>
          <w:rFonts w:ascii="Times New Roman" w:hAnsi="Times New Roman" w:cs="Times New Roman"/>
          <w:sz w:val="24"/>
          <w:szCs w:val="24"/>
        </w:rPr>
        <w:t xml:space="preserve"> и </w:t>
      </w:r>
      <w:proofErr w:type="spellStart"/>
      <w:r w:rsidRPr="00791298">
        <w:rPr>
          <w:rFonts w:ascii="Times New Roman" w:hAnsi="Times New Roman" w:cs="Times New Roman"/>
          <w:sz w:val="24"/>
          <w:szCs w:val="24"/>
        </w:rPr>
        <w:t>се</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договарят</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по-благоприятни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условия</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от</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тези</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предвидени</w:t>
      </w:r>
      <w:proofErr w:type="spellEnd"/>
      <w:r w:rsidRPr="00791298">
        <w:rPr>
          <w:rFonts w:ascii="Times New Roman" w:hAnsi="Times New Roman" w:cs="Times New Roman"/>
          <w:sz w:val="24"/>
          <w:szCs w:val="24"/>
        </w:rPr>
        <w:t xml:space="preserve"> в </w:t>
      </w:r>
      <w:proofErr w:type="spellStart"/>
      <w:r w:rsidRPr="00791298">
        <w:rPr>
          <w:rFonts w:ascii="Times New Roman" w:hAnsi="Times New Roman" w:cs="Times New Roman"/>
          <w:sz w:val="24"/>
          <w:szCs w:val="24"/>
        </w:rPr>
        <w:t>нормативната</w:t>
      </w:r>
      <w:proofErr w:type="spellEnd"/>
      <w:r w:rsidRPr="00791298">
        <w:rPr>
          <w:rFonts w:ascii="Times New Roman" w:hAnsi="Times New Roman" w:cs="Times New Roman"/>
          <w:sz w:val="24"/>
          <w:szCs w:val="24"/>
        </w:rPr>
        <w:t xml:space="preserve"> </w:t>
      </w:r>
      <w:proofErr w:type="spellStart"/>
      <w:r w:rsidRPr="00791298">
        <w:rPr>
          <w:rFonts w:ascii="Times New Roman" w:hAnsi="Times New Roman" w:cs="Times New Roman"/>
          <w:sz w:val="24"/>
          <w:szCs w:val="24"/>
        </w:rPr>
        <w:t>уредба</w:t>
      </w:r>
      <w:proofErr w:type="spellEnd"/>
      <w:r w:rsidRPr="00791298">
        <w:rPr>
          <w:rFonts w:ascii="Times New Roman" w:hAnsi="Times New Roman" w:cs="Times New Roman"/>
          <w:sz w:val="24"/>
          <w:szCs w:val="24"/>
        </w:rPr>
        <w:t>.</w:t>
      </w:r>
      <w:r w:rsidRPr="00791298">
        <w:rPr>
          <w:rFonts w:ascii="Times New Roman" w:hAnsi="Times New Roman" w:cs="Times New Roman"/>
          <w:vanish/>
          <w:sz w:val="24"/>
          <w:szCs w:val="24"/>
          <w:lang w:val="en-GB"/>
        </w:rPr>
        <w:t>Bottom of Form</w:t>
      </w:r>
    </w:p>
    <w:p w14:paraId="73BF66CC"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Съдържанието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(КТД)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включва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разнообразни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аспекти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свързани</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правата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задълженията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както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синдикатите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така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наемните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w:t>
      </w:r>
      <w:proofErr w:type="spellEnd"/>
      <w:r w:rsidRPr="006B0FA5">
        <w:rPr>
          <w:rFonts w:ascii="Times New Roman" w:hAnsi="Times New Roman" w:cs="Times New Roman"/>
          <w:sz w:val="24"/>
          <w:szCs w:val="24"/>
          <w:lang w:val="en-GB"/>
        </w:rPr>
        <w:t xml:space="preserve">. КТД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урежда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правото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синдикатите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информация</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консултация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което</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важно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тяхното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активно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участие</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управлението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процеси</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защита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техните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интереси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също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така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обхваща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въпроси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свързани</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трудовата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заетост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обучението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квалификацията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преквалификацията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включва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задълженията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осигурява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професионално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развитие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lastRenderedPageBreak/>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Важен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елемент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въпросите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свързани</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работното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време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отпуските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където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могат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договарят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по-благоприятни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предвидените</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законодателството</w:t>
      </w:r>
      <w:proofErr w:type="spellEnd"/>
      <w:r w:rsidRPr="006B0FA5">
        <w:rPr>
          <w:rFonts w:ascii="Times New Roman" w:hAnsi="Times New Roman" w:cs="Times New Roman"/>
          <w:sz w:val="24"/>
          <w:szCs w:val="24"/>
          <w:lang w:val="en-GB"/>
        </w:rPr>
        <w:t>.</w:t>
      </w:r>
    </w:p>
    <w:p w14:paraId="10D7A08A"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Здравословните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безопасни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също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ключова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част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съдържанието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КТД, </w:t>
      </w:r>
      <w:proofErr w:type="spellStart"/>
      <w:r w:rsidRPr="006B0FA5">
        <w:rPr>
          <w:rFonts w:ascii="Times New Roman" w:hAnsi="Times New Roman" w:cs="Times New Roman"/>
          <w:sz w:val="24"/>
          <w:szCs w:val="24"/>
          <w:lang w:val="en-GB"/>
        </w:rPr>
        <w:t>като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тук</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могат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предвидят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допълнителни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мерки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защита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здравето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безопасността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областта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възнаграждения</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производителността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включва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договорености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относно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заплащането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стимулирането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както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връзката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между</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заплащането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производителността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Осигурителните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отношения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социалното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битово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обслужване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както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социалното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подпомагане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също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могат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уредени</w:t>
      </w:r>
      <w:proofErr w:type="spellEnd"/>
      <w:r w:rsidRPr="006B0FA5">
        <w:rPr>
          <w:rFonts w:ascii="Times New Roman" w:hAnsi="Times New Roman" w:cs="Times New Roman"/>
          <w:sz w:val="24"/>
          <w:szCs w:val="24"/>
          <w:lang w:val="en-GB"/>
        </w:rPr>
        <w:t xml:space="preserve"> в КТД, </w:t>
      </w:r>
      <w:proofErr w:type="spellStart"/>
      <w:r w:rsidRPr="006B0FA5">
        <w:rPr>
          <w:rFonts w:ascii="Times New Roman" w:hAnsi="Times New Roman" w:cs="Times New Roman"/>
          <w:sz w:val="24"/>
          <w:szCs w:val="24"/>
          <w:lang w:val="en-GB"/>
        </w:rPr>
        <w:t>като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предвидят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допълнителни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социални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придобивки</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мерки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подпомагане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w:t>
      </w:r>
    </w:p>
    <w:p w14:paraId="3B368E7F"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Условията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синдикална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дейност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предоставянето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ресурси</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защита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синдикалните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права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също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могат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включени</w:t>
      </w:r>
      <w:proofErr w:type="spellEnd"/>
      <w:r w:rsidRPr="006B0FA5">
        <w:rPr>
          <w:rFonts w:ascii="Times New Roman" w:hAnsi="Times New Roman" w:cs="Times New Roman"/>
          <w:sz w:val="24"/>
          <w:szCs w:val="24"/>
          <w:lang w:val="en-GB"/>
        </w:rPr>
        <w:t xml:space="preserve"> в КТД. </w:t>
      </w:r>
      <w:proofErr w:type="spellStart"/>
      <w:r w:rsidRPr="006B0FA5">
        <w:rPr>
          <w:rFonts w:ascii="Times New Roman" w:hAnsi="Times New Roman" w:cs="Times New Roman"/>
          <w:sz w:val="24"/>
          <w:szCs w:val="24"/>
          <w:lang w:val="en-GB"/>
        </w:rPr>
        <w:t>Доброволното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уреждане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спорове</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още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един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аспект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който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уреден</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договора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предотвратят</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разрешат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конфликти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между</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работодателя</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мирен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Присъединяването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към</w:t>
      </w:r>
      <w:proofErr w:type="spellEnd"/>
      <w:r w:rsidRPr="006B0FA5">
        <w:rPr>
          <w:rFonts w:ascii="Times New Roman" w:hAnsi="Times New Roman" w:cs="Times New Roman"/>
          <w:sz w:val="24"/>
          <w:szCs w:val="24"/>
          <w:lang w:val="en-GB"/>
        </w:rPr>
        <w:t xml:space="preserve"> КТД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първоначално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страни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договора</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друга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важна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тема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която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включена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както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мерките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предотвратяване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дискриминация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място</w:t>
      </w:r>
      <w:proofErr w:type="spellEnd"/>
      <w:r w:rsidRPr="006B0FA5">
        <w:rPr>
          <w:rFonts w:ascii="Times New Roman" w:hAnsi="Times New Roman" w:cs="Times New Roman"/>
          <w:sz w:val="24"/>
          <w:szCs w:val="24"/>
          <w:lang w:val="en-GB"/>
        </w:rPr>
        <w:t>.</w:t>
      </w:r>
    </w:p>
    <w:p w14:paraId="6E598685" w14:textId="3967F3CA" w:rsidR="006B0FA5" w:rsidRDefault="006B0FA5" w:rsidP="006B0FA5">
      <w:pPr>
        <w:spacing w:line="360" w:lineRule="auto"/>
        <w:ind w:firstLine="720"/>
        <w:jc w:val="both"/>
        <w:rPr>
          <w:rFonts w:ascii="Times New Roman" w:hAnsi="Times New Roman" w:cs="Times New Roman"/>
          <w:sz w:val="24"/>
          <w:szCs w:val="24"/>
          <w:lang w:val="en-GB"/>
        </w:rPr>
      </w:pPr>
      <w:r w:rsidRPr="006B0FA5">
        <w:rPr>
          <w:rFonts w:ascii="Times New Roman" w:hAnsi="Times New Roman" w:cs="Times New Roman"/>
          <w:sz w:val="24"/>
          <w:szCs w:val="24"/>
          <w:lang w:val="en-GB"/>
        </w:rPr>
        <w:t xml:space="preserve">И </w:t>
      </w:r>
      <w:proofErr w:type="spellStart"/>
      <w:r w:rsidRPr="006B0FA5">
        <w:rPr>
          <w:rFonts w:ascii="Times New Roman" w:hAnsi="Times New Roman" w:cs="Times New Roman"/>
          <w:sz w:val="24"/>
          <w:szCs w:val="24"/>
          <w:lang w:val="en-GB"/>
        </w:rPr>
        <w:t>накрая</w:t>
      </w:r>
      <w:proofErr w:type="spellEnd"/>
      <w:r w:rsidRPr="006B0FA5">
        <w:rPr>
          <w:rFonts w:ascii="Times New Roman" w:hAnsi="Times New Roman" w:cs="Times New Roman"/>
          <w:sz w:val="24"/>
          <w:szCs w:val="24"/>
          <w:lang w:val="en-GB"/>
        </w:rPr>
        <w:t xml:space="preserve">, КТД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съдържа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допълнителни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разпоредби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както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преходни</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заключителни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разпоредби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уреждат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специфични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въпроси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свързани</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изпълнението</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прилагането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Всички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елементи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правят</w:t>
      </w:r>
      <w:proofErr w:type="spellEnd"/>
      <w:r w:rsidRPr="006B0FA5">
        <w:rPr>
          <w:rFonts w:ascii="Times New Roman" w:hAnsi="Times New Roman" w:cs="Times New Roman"/>
          <w:sz w:val="24"/>
          <w:szCs w:val="24"/>
          <w:lang w:val="en-GB"/>
        </w:rPr>
        <w:t xml:space="preserve"> КТД </w:t>
      </w:r>
      <w:proofErr w:type="spellStart"/>
      <w:r w:rsidRPr="006B0FA5">
        <w:rPr>
          <w:rFonts w:ascii="Times New Roman" w:hAnsi="Times New Roman" w:cs="Times New Roman"/>
          <w:sz w:val="24"/>
          <w:szCs w:val="24"/>
          <w:lang w:val="en-GB"/>
        </w:rPr>
        <w:t>всеобхватен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документ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който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регулира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ключови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аспекти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осигурителните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отношения</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едно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предприятие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отрасъл</w:t>
      </w:r>
      <w:proofErr w:type="spellEnd"/>
      <w:r w:rsidRPr="006B0FA5">
        <w:rPr>
          <w:rFonts w:ascii="Times New Roman" w:hAnsi="Times New Roman" w:cs="Times New Roman"/>
          <w:sz w:val="24"/>
          <w:szCs w:val="24"/>
          <w:lang w:val="en-GB"/>
        </w:rPr>
        <w:t>.</w:t>
      </w:r>
      <w:r w:rsidRPr="006B0FA5">
        <w:rPr>
          <w:rFonts w:ascii="Times New Roman" w:hAnsi="Times New Roman" w:cs="Times New Roman"/>
          <w:vanish/>
          <w:sz w:val="24"/>
          <w:szCs w:val="24"/>
          <w:lang w:val="en-GB"/>
        </w:rPr>
        <w:t>Top of Form</w:t>
      </w:r>
    </w:p>
    <w:p w14:paraId="0C6465EA"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r w:rsidRPr="006B0FA5">
        <w:rPr>
          <w:rFonts w:ascii="Times New Roman" w:hAnsi="Times New Roman" w:cs="Times New Roman"/>
          <w:sz w:val="24"/>
          <w:szCs w:val="24"/>
          <w:lang w:val="en-GB"/>
        </w:rPr>
        <w:t xml:space="preserve">В </w:t>
      </w:r>
      <w:proofErr w:type="spellStart"/>
      <w:r w:rsidRPr="006B0FA5">
        <w:rPr>
          <w:rFonts w:ascii="Times New Roman" w:hAnsi="Times New Roman" w:cs="Times New Roman"/>
          <w:sz w:val="24"/>
          <w:szCs w:val="24"/>
          <w:lang w:val="en-GB"/>
        </w:rPr>
        <w:t>рамките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българското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законодателство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едно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основните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изисквания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сключването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(КТД) е </w:t>
      </w:r>
      <w:proofErr w:type="spellStart"/>
      <w:r w:rsidRPr="006B0FA5">
        <w:rPr>
          <w:rFonts w:ascii="Times New Roman" w:hAnsi="Times New Roman" w:cs="Times New Roman"/>
          <w:sz w:val="24"/>
          <w:szCs w:val="24"/>
          <w:lang w:val="en-GB"/>
        </w:rPr>
        <w:t>договорените</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него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противоречат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установените</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закона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разпоредби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вече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съществуващи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договори</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работодателят</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обвързан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изискване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има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цел</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гарантира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новите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договорености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няма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влошат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положението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служителите</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сравнение</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минималните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стандарти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предвидени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законодателството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условията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договорени</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по-ранен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w:t>
      </w:r>
    </w:p>
    <w:p w14:paraId="02A674F7"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Основният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критерий</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оценка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евентуално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противоречие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състои</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договорени</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новия</w:t>
      </w:r>
      <w:proofErr w:type="spellEnd"/>
      <w:r w:rsidRPr="006B0FA5">
        <w:rPr>
          <w:rFonts w:ascii="Times New Roman" w:hAnsi="Times New Roman" w:cs="Times New Roman"/>
          <w:sz w:val="24"/>
          <w:szCs w:val="24"/>
          <w:lang w:val="en-GB"/>
        </w:rPr>
        <w:t xml:space="preserve"> КТД,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по-неблагоприятни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минималните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предвидени</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закона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вече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предвидени</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съществуващ</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колективен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Законът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определя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минимални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стандарти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трудови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например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минималната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заплата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максималното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време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минималната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продължителност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отпуските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други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трябва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спазени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във</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всеки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Ако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новият</w:t>
      </w:r>
      <w:proofErr w:type="spellEnd"/>
      <w:r w:rsidRPr="006B0FA5">
        <w:rPr>
          <w:rFonts w:ascii="Times New Roman" w:hAnsi="Times New Roman" w:cs="Times New Roman"/>
          <w:sz w:val="24"/>
          <w:szCs w:val="24"/>
          <w:lang w:val="en-GB"/>
        </w:rPr>
        <w:t xml:space="preserve"> КТД </w:t>
      </w:r>
      <w:proofErr w:type="spellStart"/>
      <w:r w:rsidRPr="006B0FA5">
        <w:rPr>
          <w:rFonts w:ascii="Times New Roman" w:hAnsi="Times New Roman" w:cs="Times New Roman"/>
          <w:sz w:val="24"/>
          <w:szCs w:val="24"/>
          <w:lang w:val="en-GB"/>
        </w:rPr>
        <w:t>съдържа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клаузи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нарушават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минимални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изисквания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считат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недействителни</w:t>
      </w:r>
      <w:proofErr w:type="spellEnd"/>
      <w:r w:rsidRPr="006B0FA5">
        <w:rPr>
          <w:rFonts w:ascii="Times New Roman" w:hAnsi="Times New Roman" w:cs="Times New Roman"/>
          <w:sz w:val="24"/>
          <w:szCs w:val="24"/>
          <w:lang w:val="en-GB"/>
        </w:rPr>
        <w:t>.</w:t>
      </w:r>
    </w:p>
    <w:p w14:paraId="46E1D420"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lastRenderedPageBreak/>
        <w:t>Освен</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когато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вече</w:t>
      </w:r>
      <w:proofErr w:type="spellEnd"/>
      <w:r w:rsidRPr="006B0FA5">
        <w:rPr>
          <w:rFonts w:ascii="Times New Roman" w:hAnsi="Times New Roman" w:cs="Times New Roman"/>
          <w:sz w:val="24"/>
          <w:szCs w:val="24"/>
          <w:lang w:val="en-GB"/>
        </w:rPr>
        <w:t xml:space="preserve"> е </w:t>
      </w:r>
      <w:proofErr w:type="spellStart"/>
      <w:r w:rsidRPr="006B0FA5">
        <w:rPr>
          <w:rFonts w:ascii="Times New Roman" w:hAnsi="Times New Roman" w:cs="Times New Roman"/>
          <w:sz w:val="24"/>
          <w:szCs w:val="24"/>
          <w:lang w:val="en-GB"/>
        </w:rPr>
        <w:t>обвързан</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друг</w:t>
      </w:r>
      <w:proofErr w:type="spellEnd"/>
      <w:r w:rsidRPr="006B0FA5">
        <w:rPr>
          <w:rFonts w:ascii="Times New Roman" w:hAnsi="Times New Roman" w:cs="Times New Roman"/>
          <w:sz w:val="24"/>
          <w:szCs w:val="24"/>
          <w:lang w:val="en-GB"/>
        </w:rPr>
        <w:t xml:space="preserve"> КТД, </w:t>
      </w:r>
      <w:proofErr w:type="spellStart"/>
      <w:r w:rsidRPr="006B0FA5">
        <w:rPr>
          <w:rFonts w:ascii="Times New Roman" w:hAnsi="Times New Roman" w:cs="Times New Roman"/>
          <w:sz w:val="24"/>
          <w:szCs w:val="24"/>
          <w:lang w:val="en-GB"/>
        </w:rPr>
        <w:t>новият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въвежда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по-неблагоприятни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служителите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отколкото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тези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които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вече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договорени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предотвратява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възможността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работодателят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възползва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по-слаби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позиции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отделни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групи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служители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наложи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по-лоши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този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смисъл</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новият</w:t>
      </w:r>
      <w:proofErr w:type="spellEnd"/>
      <w:r w:rsidRPr="006B0FA5">
        <w:rPr>
          <w:rFonts w:ascii="Times New Roman" w:hAnsi="Times New Roman" w:cs="Times New Roman"/>
          <w:sz w:val="24"/>
          <w:szCs w:val="24"/>
          <w:lang w:val="en-GB"/>
        </w:rPr>
        <w:t xml:space="preserve"> КТД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допълва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подобрява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съществуващите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условия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може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влошава</w:t>
      </w:r>
      <w:proofErr w:type="spellEnd"/>
      <w:r w:rsidRPr="006B0FA5">
        <w:rPr>
          <w:rFonts w:ascii="Times New Roman" w:hAnsi="Times New Roman" w:cs="Times New Roman"/>
          <w:sz w:val="24"/>
          <w:szCs w:val="24"/>
          <w:lang w:val="en-GB"/>
        </w:rPr>
        <w:t>.</w:t>
      </w:r>
    </w:p>
    <w:p w14:paraId="6093AE26" w14:textId="77777777" w:rsidR="006B0FA5" w:rsidRPr="006B0FA5" w:rsidRDefault="006B0FA5" w:rsidP="006B0FA5">
      <w:pPr>
        <w:spacing w:line="360" w:lineRule="auto"/>
        <w:ind w:firstLine="720"/>
        <w:jc w:val="both"/>
        <w:rPr>
          <w:rFonts w:ascii="Times New Roman" w:hAnsi="Times New Roman" w:cs="Times New Roman"/>
          <w:sz w:val="24"/>
          <w:szCs w:val="24"/>
          <w:lang w:val="en-GB"/>
        </w:rPr>
      </w:pPr>
      <w:proofErr w:type="spellStart"/>
      <w:r w:rsidRPr="006B0FA5">
        <w:rPr>
          <w:rFonts w:ascii="Times New Roman" w:hAnsi="Times New Roman" w:cs="Times New Roman"/>
          <w:sz w:val="24"/>
          <w:szCs w:val="24"/>
          <w:lang w:val="en-GB"/>
        </w:rPr>
        <w:t>Така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всяка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клауза</w:t>
      </w:r>
      <w:proofErr w:type="spellEnd"/>
      <w:r w:rsidRPr="006B0FA5">
        <w:rPr>
          <w:rFonts w:ascii="Times New Roman" w:hAnsi="Times New Roman" w:cs="Times New Roman"/>
          <w:sz w:val="24"/>
          <w:szCs w:val="24"/>
          <w:lang w:val="en-GB"/>
        </w:rPr>
        <w:t xml:space="preserve"> в </w:t>
      </w:r>
      <w:proofErr w:type="spellStart"/>
      <w:r w:rsidRPr="006B0FA5">
        <w:rPr>
          <w:rFonts w:ascii="Times New Roman" w:hAnsi="Times New Roman" w:cs="Times New Roman"/>
          <w:sz w:val="24"/>
          <w:szCs w:val="24"/>
          <w:lang w:val="en-GB"/>
        </w:rPr>
        <w:t>новия</w:t>
      </w:r>
      <w:proofErr w:type="spellEnd"/>
      <w:r w:rsidRPr="006B0FA5">
        <w:rPr>
          <w:rFonts w:ascii="Times New Roman" w:hAnsi="Times New Roman" w:cs="Times New Roman"/>
          <w:sz w:val="24"/>
          <w:szCs w:val="24"/>
          <w:lang w:val="en-GB"/>
        </w:rPr>
        <w:t xml:space="preserve"> КТД, </w:t>
      </w:r>
      <w:proofErr w:type="spellStart"/>
      <w:r w:rsidRPr="006B0FA5">
        <w:rPr>
          <w:rFonts w:ascii="Times New Roman" w:hAnsi="Times New Roman" w:cs="Times New Roman"/>
          <w:sz w:val="24"/>
          <w:szCs w:val="24"/>
          <w:lang w:val="en-GB"/>
        </w:rPr>
        <w:t>която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противоречи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закона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или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вече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съществуващи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договорености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ще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бъде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считана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недействителна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което</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означава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че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тя</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няма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да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породи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правни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последици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Това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гарантира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защита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правата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работниците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служителите</w:t>
      </w:r>
      <w:proofErr w:type="spellEnd"/>
      <w:r w:rsidRPr="006B0FA5">
        <w:rPr>
          <w:rFonts w:ascii="Times New Roman" w:hAnsi="Times New Roman" w:cs="Times New Roman"/>
          <w:sz w:val="24"/>
          <w:szCs w:val="24"/>
          <w:lang w:val="en-GB"/>
        </w:rPr>
        <w:t xml:space="preserve"> и </w:t>
      </w:r>
      <w:proofErr w:type="spellStart"/>
      <w:r w:rsidRPr="006B0FA5">
        <w:rPr>
          <w:rFonts w:ascii="Times New Roman" w:hAnsi="Times New Roman" w:cs="Times New Roman"/>
          <w:sz w:val="24"/>
          <w:szCs w:val="24"/>
          <w:lang w:val="en-GB"/>
        </w:rPr>
        <w:t>осигурява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съответствие</w:t>
      </w:r>
      <w:proofErr w:type="spellEnd"/>
      <w:r w:rsidRPr="006B0FA5">
        <w:rPr>
          <w:rFonts w:ascii="Times New Roman" w:hAnsi="Times New Roman" w:cs="Times New Roman"/>
          <w:sz w:val="24"/>
          <w:szCs w:val="24"/>
          <w:lang w:val="en-GB"/>
        </w:rPr>
        <w:t xml:space="preserve"> с </w:t>
      </w:r>
      <w:proofErr w:type="spellStart"/>
      <w:r w:rsidRPr="006B0FA5">
        <w:rPr>
          <w:rFonts w:ascii="Times New Roman" w:hAnsi="Times New Roman" w:cs="Times New Roman"/>
          <w:sz w:val="24"/>
          <w:szCs w:val="24"/>
          <w:lang w:val="en-GB"/>
        </w:rPr>
        <w:t>установените</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минимални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стандарти</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на</w:t>
      </w:r>
      <w:proofErr w:type="spellEnd"/>
      <w:r w:rsidRPr="006B0FA5">
        <w:rPr>
          <w:rFonts w:ascii="Times New Roman" w:hAnsi="Times New Roman" w:cs="Times New Roman"/>
          <w:sz w:val="24"/>
          <w:szCs w:val="24"/>
          <w:lang w:val="en-GB"/>
        </w:rPr>
        <w:t xml:space="preserve"> </w:t>
      </w:r>
      <w:proofErr w:type="spellStart"/>
      <w:r w:rsidRPr="006B0FA5">
        <w:rPr>
          <w:rFonts w:ascii="Times New Roman" w:hAnsi="Times New Roman" w:cs="Times New Roman"/>
          <w:sz w:val="24"/>
          <w:szCs w:val="24"/>
          <w:lang w:val="en-GB"/>
        </w:rPr>
        <w:t>труд</w:t>
      </w:r>
      <w:proofErr w:type="spellEnd"/>
      <w:r w:rsidRPr="006B0FA5">
        <w:rPr>
          <w:rFonts w:ascii="Times New Roman" w:hAnsi="Times New Roman" w:cs="Times New Roman"/>
          <w:sz w:val="24"/>
          <w:szCs w:val="24"/>
          <w:lang w:val="en-GB"/>
        </w:rPr>
        <w:t>.</w:t>
      </w:r>
    </w:p>
    <w:p w14:paraId="2BE4C173" w14:textId="7716E16F" w:rsidR="006A4545" w:rsidRPr="006B0FA5" w:rsidRDefault="006A4545" w:rsidP="006A4545">
      <w:pPr>
        <w:pStyle w:val="ListParagraph"/>
        <w:numPr>
          <w:ilvl w:val="1"/>
          <w:numId w:val="24"/>
        </w:numPr>
        <w:spacing w:line="360" w:lineRule="auto"/>
        <w:jc w:val="both"/>
        <w:rPr>
          <w:rFonts w:ascii="Times New Roman" w:hAnsi="Times New Roman" w:cs="Times New Roman"/>
          <w:b/>
          <w:bCs/>
          <w:sz w:val="24"/>
          <w:szCs w:val="24"/>
          <w:lang w:val="ru-RU"/>
        </w:rPr>
      </w:pPr>
      <w:r w:rsidRPr="006A4545">
        <w:rPr>
          <w:rFonts w:ascii="Times New Roman" w:hAnsi="Times New Roman" w:cs="Times New Roman"/>
          <w:b/>
          <w:bCs/>
          <w:sz w:val="24"/>
          <w:szCs w:val="24"/>
          <w:lang w:val="bg-BG"/>
        </w:rPr>
        <w:t>Средства за защита при неизпълнение и недействителност на колективен трудов договор</w:t>
      </w:r>
    </w:p>
    <w:p w14:paraId="43D3509E" w14:textId="3CAC8E74" w:rsidR="006B0FA5" w:rsidRDefault="001C66EB" w:rsidP="001C66EB">
      <w:pPr>
        <w:spacing w:line="360" w:lineRule="auto"/>
        <w:ind w:firstLine="720"/>
        <w:jc w:val="both"/>
        <w:rPr>
          <w:rFonts w:ascii="Times New Roman" w:hAnsi="Times New Roman" w:cs="Times New Roman"/>
          <w:sz w:val="24"/>
          <w:szCs w:val="24"/>
          <w:lang w:val="ru-RU"/>
        </w:rPr>
      </w:pPr>
      <w:r w:rsidRPr="001C66EB">
        <w:rPr>
          <w:rFonts w:ascii="Times New Roman" w:hAnsi="Times New Roman" w:cs="Times New Roman"/>
          <w:sz w:val="24"/>
          <w:szCs w:val="24"/>
          <w:lang w:val="ru-RU"/>
        </w:rPr>
        <w:t>Изпълнението на задълженията по колективен трудов договор е желаното развитие, но когато това не се случи, законодателството предвижда различни механизми за принудително изпълнение на поетите задължения от работодателя.</w:t>
      </w:r>
    </w:p>
    <w:p w14:paraId="5DC6B8DF" w14:textId="77777777" w:rsidR="001C66EB" w:rsidRPr="001C66EB" w:rsidRDefault="001C66EB" w:rsidP="001C66EB">
      <w:pPr>
        <w:spacing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Една такава възможност е исковата защита. </w:t>
      </w:r>
      <w:r w:rsidRPr="001C66EB">
        <w:rPr>
          <w:rFonts w:ascii="Times New Roman" w:hAnsi="Times New Roman" w:cs="Times New Roman"/>
          <w:sz w:val="24"/>
          <w:szCs w:val="24"/>
          <w:lang w:val="ru-RU"/>
        </w:rPr>
        <w:t>Неизпълнението на колективен трудов договор се счита за трудов спор по смисъла на чл. 357, ал. 1 от Кодекса на труда (КТ). В чл. 59 КТ е предвидена възможността за съдебна защита при неизпълнение на колективния трудов договор, като всяка от страните по договора, както и всеки работник или служител, спрямо когото договорът се прилага, може да предяви иск пред съда. Важно е да се подчертае, че в контекста на колективния трудов договор, поради неговия едностранен характер, нарушител на договора може да бъде само работодателят, тъй като работникът или служителят, като икономически по-слабата страна, не може да бъде обвинен за нарушението.</w:t>
      </w:r>
    </w:p>
    <w:p w14:paraId="506C314F"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Искът</w:t>
      </w:r>
      <w:proofErr w:type="spellEnd"/>
      <w:r w:rsidRPr="001C66EB">
        <w:rPr>
          <w:rFonts w:ascii="Times New Roman" w:hAnsi="Times New Roman" w:cs="Times New Roman"/>
          <w:sz w:val="24"/>
          <w:szCs w:val="24"/>
          <w:lang w:val="en-GB"/>
        </w:rPr>
        <w:t xml:space="preserve"> по </w:t>
      </w:r>
      <w:proofErr w:type="spellStart"/>
      <w:r w:rsidRPr="001C66EB">
        <w:rPr>
          <w:rFonts w:ascii="Times New Roman" w:hAnsi="Times New Roman" w:cs="Times New Roman"/>
          <w:sz w:val="24"/>
          <w:szCs w:val="24"/>
          <w:lang w:val="en-GB"/>
        </w:rPr>
        <w:t>чл</w:t>
      </w:r>
      <w:proofErr w:type="spellEnd"/>
      <w:r w:rsidRPr="001C66EB">
        <w:rPr>
          <w:rFonts w:ascii="Times New Roman" w:hAnsi="Times New Roman" w:cs="Times New Roman"/>
          <w:sz w:val="24"/>
          <w:szCs w:val="24"/>
          <w:lang w:val="en-GB"/>
        </w:rPr>
        <w:t xml:space="preserve">. 59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Кодекса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труда</w:t>
      </w:r>
      <w:proofErr w:type="spellEnd"/>
      <w:r w:rsidRPr="001C66EB">
        <w:rPr>
          <w:rFonts w:ascii="Times New Roman" w:hAnsi="Times New Roman" w:cs="Times New Roman"/>
          <w:sz w:val="24"/>
          <w:szCs w:val="24"/>
          <w:lang w:val="en-GB"/>
        </w:rPr>
        <w:t xml:space="preserve"> (КТ) е </w:t>
      </w:r>
      <w:proofErr w:type="spellStart"/>
      <w:r w:rsidRPr="001C66EB">
        <w:rPr>
          <w:rFonts w:ascii="Times New Roman" w:hAnsi="Times New Roman" w:cs="Times New Roman"/>
          <w:sz w:val="24"/>
          <w:szCs w:val="24"/>
          <w:lang w:val="en-GB"/>
        </w:rPr>
        <w:t>правен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механизъм</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който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бъде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използван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неизпълнение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бъде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независимо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равнището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което</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сключен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 </w:t>
      </w:r>
      <w:proofErr w:type="spellStart"/>
      <w:r w:rsidRPr="001C66EB">
        <w:rPr>
          <w:rFonts w:ascii="Times New Roman" w:hAnsi="Times New Roman" w:cs="Times New Roman"/>
          <w:sz w:val="24"/>
          <w:szCs w:val="24"/>
          <w:lang w:val="en-GB"/>
        </w:rPr>
        <w:t>дали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ниво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предприятие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отрасъл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бранш</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община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означава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защита</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достъпна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всички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случаи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нарушение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договорените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условия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независимо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къде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точно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прилага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договорът</w:t>
      </w:r>
      <w:proofErr w:type="spellEnd"/>
      <w:r w:rsidRPr="001C66EB">
        <w:rPr>
          <w:rFonts w:ascii="Times New Roman" w:hAnsi="Times New Roman" w:cs="Times New Roman"/>
          <w:sz w:val="24"/>
          <w:szCs w:val="24"/>
          <w:lang w:val="en-GB"/>
        </w:rPr>
        <w:t>.</w:t>
      </w:r>
    </w:p>
    <w:p w14:paraId="61AC7C7D"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Ищец</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бъде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както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индивидуален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така</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която</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страна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договора</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случаите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когато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неизпълнението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засяга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конкретен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група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работници</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служители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имат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възможно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особено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ако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която</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страна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предприема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действия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защита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засегнатите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лица</w:t>
      </w:r>
      <w:proofErr w:type="spellEnd"/>
      <w:r w:rsidRPr="001C66EB">
        <w:rPr>
          <w:rFonts w:ascii="Times New Roman" w:hAnsi="Times New Roman" w:cs="Times New Roman"/>
          <w:sz w:val="24"/>
          <w:szCs w:val="24"/>
          <w:lang w:val="en-GB"/>
        </w:rPr>
        <w:t>.</w:t>
      </w:r>
    </w:p>
    <w:p w14:paraId="3130AA9E"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Важен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аспект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механизъм</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всеки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спрямо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когото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поражда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действие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такъв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включва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членовете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lastRenderedPageBreak/>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която</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страна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също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така</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работници</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служители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които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присъединили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към</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чл</w:t>
      </w:r>
      <w:proofErr w:type="spellEnd"/>
      <w:r w:rsidRPr="001C66EB">
        <w:rPr>
          <w:rFonts w:ascii="Times New Roman" w:hAnsi="Times New Roman" w:cs="Times New Roman"/>
          <w:sz w:val="24"/>
          <w:szCs w:val="24"/>
          <w:lang w:val="en-GB"/>
        </w:rPr>
        <w:t xml:space="preserve">. 57, </w:t>
      </w:r>
      <w:proofErr w:type="spellStart"/>
      <w:r w:rsidRPr="001C66EB">
        <w:rPr>
          <w:rFonts w:ascii="Times New Roman" w:hAnsi="Times New Roman" w:cs="Times New Roman"/>
          <w:sz w:val="24"/>
          <w:szCs w:val="24"/>
          <w:lang w:val="en-GB"/>
        </w:rPr>
        <w:t>ал</w:t>
      </w:r>
      <w:proofErr w:type="spellEnd"/>
      <w:r w:rsidRPr="001C66EB">
        <w:rPr>
          <w:rFonts w:ascii="Times New Roman" w:hAnsi="Times New Roman" w:cs="Times New Roman"/>
          <w:sz w:val="24"/>
          <w:szCs w:val="24"/>
          <w:lang w:val="en-GB"/>
        </w:rPr>
        <w:t xml:space="preserve">. 2 КТ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чиито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произтичат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разпространението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чл</w:t>
      </w:r>
      <w:proofErr w:type="spellEnd"/>
      <w:r w:rsidRPr="001C66EB">
        <w:rPr>
          <w:rFonts w:ascii="Times New Roman" w:hAnsi="Times New Roman" w:cs="Times New Roman"/>
          <w:sz w:val="24"/>
          <w:szCs w:val="24"/>
          <w:lang w:val="en-GB"/>
        </w:rPr>
        <w:t xml:space="preserve">. 51б, </w:t>
      </w:r>
      <w:proofErr w:type="spellStart"/>
      <w:r w:rsidRPr="001C66EB">
        <w:rPr>
          <w:rFonts w:ascii="Times New Roman" w:hAnsi="Times New Roman" w:cs="Times New Roman"/>
          <w:sz w:val="24"/>
          <w:szCs w:val="24"/>
          <w:lang w:val="en-GB"/>
        </w:rPr>
        <w:t>ал</w:t>
      </w:r>
      <w:proofErr w:type="spellEnd"/>
      <w:r w:rsidRPr="001C66EB">
        <w:rPr>
          <w:rFonts w:ascii="Times New Roman" w:hAnsi="Times New Roman" w:cs="Times New Roman"/>
          <w:sz w:val="24"/>
          <w:szCs w:val="24"/>
          <w:lang w:val="en-GB"/>
        </w:rPr>
        <w:t xml:space="preserve">. 4 КТ.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начин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гарантира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всеки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чийто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нарушени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има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достъп</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защита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дори</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ако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предприема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действия</w:t>
      </w:r>
      <w:proofErr w:type="spellEnd"/>
      <w:r w:rsidRPr="001C66EB">
        <w:rPr>
          <w:rFonts w:ascii="Times New Roman" w:hAnsi="Times New Roman" w:cs="Times New Roman"/>
          <w:sz w:val="24"/>
          <w:szCs w:val="24"/>
          <w:lang w:val="en-GB"/>
        </w:rPr>
        <w:t>.</w:t>
      </w:r>
    </w:p>
    <w:p w14:paraId="7F6380D5" w14:textId="5BF89ACD" w:rsidR="001C66EB" w:rsidRDefault="001C66EB" w:rsidP="006A4545">
      <w:pPr>
        <w:spacing w:line="360" w:lineRule="auto"/>
        <w:ind w:firstLine="720"/>
        <w:jc w:val="both"/>
        <w:rPr>
          <w:rFonts w:ascii="Times New Roman" w:hAnsi="Times New Roman" w:cs="Times New Roman"/>
          <w:sz w:val="24"/>
          <w:szCs w:val="24"/>
          <w:lang w:val="ru-RU"/>
        </w:rPr>
      </w:pPr>
      <w:r w:rsidRPr="001C66EB">
        <w:rPr>
          <w:rFonts w:ascii="Times New Roman" w:hAnsi="Times New Roman" w:cs="Times New Roman"/>
          <w:sz w:val="24"/>
          <w:szCs w:val="24"/>
          <w:lang w:val="ru-RU"/>
        </w:rPr>
        <w:t>За да бъде легитимен ищец по такъв иск, работникът или служителят трябва да бъде обхванат от колективния трудов договор, което може да се дължи на членството му в синдикалната организация, на неговото присъединяване към договора по реда на чл. 57, ал. 2 КТ, или на разпростирането на действието на колективния трудов договор по реда на чл. 51б, ал. 4 КТ от министъра на труда и социалната политика за целия отрасъл или бранш. Тази разпоредба гарантира правата на работниците и служителите, като предоставя ефективен механизъм за защита при нарушаване на техните трудови права, заложени в колективния трудов договор.</w:t>
      </w:r>
    </w:p>
    <w:p w14:paraId="6F5B0525"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която</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страна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има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три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основни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ситуации</w:t>
      </w:r>
      <w:proofErr w:type="spellEnd"/>
      <w:r w:rsidRPr="001C66EB">
        <w:rPr>
          <w:rFonts w:ascii="Times New Roman" w:hAnsi="Times New Roman" w:cs="Times New Roman"/>
          <w:sz w:val="24"/>
          <w:szCs w:val="24"/>
          <w:lang w:val="en-GB"/>
        </w:rPr>
        <w:t>.</w:t>
      </w:r>
    </w:p>
    <w:p w14:paraId="11E15DB2"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Първата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ситуация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възниква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когато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неизпълнението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засяга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всички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голяма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част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работниците</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служителите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независимо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членове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присъединили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към</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друг</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начин</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тези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случаи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предприеме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действия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името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всички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засегнати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Важно</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обаче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отбележи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исковете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могат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бъдат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предявени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обща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сума</w:t>
      </w:r>
      <w:proofErr w:type="spellEnd"/>
      <w:r w:rsidRPr="001C66EB">
        <w:rPr>
          <w:rFonts w:ascii="Times New Roman" w:hAnsi="Times New Roman" w:cs="Times New Roman"/>
          <w:sz w:val="24"/>
          <w:szCs w:val="24"/>
          <w:lang w:val="en-GB"/>
        </w:rPr>
        <w:t xml:space="preserve">, а </w:t>
      </w:r>
      <w:proofErr w:type="spellStart"/>
      <w:r w:rsidRPr="001C66EB">
        <w:rPr>
          <w:rFonts w:ascii="Times New Roman" w:hAnsi="Times New Roman" w:cs="Times New Roman"/>
          <w:sz w:val="24"/>
          <w:szCs w:val="24"/>
          <w:lang w:val="en-GB"/>
        </w:rPr>
        <w:t>трябва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конкретизират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всеки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поотделно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установи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какво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точно</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неизпълнението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работодателя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отношение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всяко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лице</w:t>
      </w:r>
      <w:proofErr w:type="spellEnd"/>
      <w:r w:rsidRPr="001C66EB">
        <w:rPr>
          <w:rFonts w:ascii="Times New Roman" w:hAnsi="Times New Roman" w:cs="Times New Roman"/>
          <w:sz w:val="24"/>
          <w:szCs w:val="24"/>
          <w:lang w:val="en-GB"/>
        </w:rPr>
        <w:t>.</w:t>
      </w:r>
    </w:p>
    <w:p w14:paraId="0DD435E2"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Втората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ситуация</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когато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неизпълнението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засяга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конкретен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независимо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член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присъединен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към</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договора</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този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случай</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действа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пълномощник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засегнатия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означава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има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представлява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съдебния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процес</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предприема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определени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действия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например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сключване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спогодби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признаване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отказване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оттегляне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искове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без</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изричното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упълномощаване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засегнатия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ограничение</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правомощията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установено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закона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защити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интересът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който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даде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съгласие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такива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действия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ако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пожелае</w:t>
      </w:r>
      <w:proofErr w:type="spellEnd"/>
      <w:r w:rsidRPr="001C66EB">
        <w:rPr>
          <w:rFonts w:ascii="Times New Roman" w:hAnsi="Times New Roman" w:cs="Times New Roman"/>
          <w:sz w:val="24"/>
          <w:szCs w:val="24"/>
          <w:lang w:val="en-GB"/>
        </w:rPr>
        <w:t>.</w:t>
      </w:r>
    </w:p>
    <w:p w14:paraId="2123C5C4"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Третата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ситуация</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която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когато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неизпълнението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засяга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директно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самата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случи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например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ако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работодателят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изпълни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своите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задължения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свързани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със</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създаването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материални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условия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дейността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които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договорени</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съответствие</w:t>
      </w:r>
      <w:proofErr w:type="spellEnd"/>
      <w:r w:rsidRPr="001C66EB">
        <w:rPr>
          <w:rFonts w:ascii="Times New Roman" w:hAnsi="Times New Roman" w:cs="Times New Roman"/>
          <w:sz w:val="24"/>
          <w:szCs w:val="24"/>
          <w:lang w:val="en-GB"/>
        </w:rPr>
        <w:t xml:space="preserve"> с </w:t>
      </w:r>
      <w:proofErr w:type="spellStart"/>
      <w:r w:rsidRPr="001C66EB">
        <w:rPr>
          <w:rFonts w:ascii="Times New Roman" w:hAnsi="Times New Roman" w:cs="Times New Roman"/>
          <w:sz w:val="24"/>
          <w:szCs w:val="24"/>
          <w:lang w:val="en-GB"/>
        </w:rPr>
        <w:t>чл</w:t>
      </w:r>
      <w:proofErr w:type="spellEnd"/>
      <w:r w:rsidRPr="001C66EB">
        <w:rPr>
          <w:rFonts w:ascii="Times New Roman" w:hAnsi="Times New Roman" w:cs="Times New Roman"/>
          <w:sz w:val="24"/>
          <w:szCs w:val="24"/>
          <w:lang w:val="en-GB"/>
        </w:rPr>
        <w:t xml:space="preserve">. 46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Кодекса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Друг</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пример</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когато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изплатен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отпускът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дейност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предвиден</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чл</w:t>
      </w:r>
      <w:proofErr w:type="spellEnd"/>
      <w:r w:rsidRPr="001C66EB">
        <w:rPr>
          <w:rFonts w:ascii="Times New Roman" w:hAnsi="Times New Roman" w:cs="Times New Roman"/>
          <w:sz w:val="24"/>
          <w:szCs w:val="24"/>
          <w:lang w:val="en-GB"/>
        </w:rPr>
        <w:t xml:space="preserve">. 159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Кодекса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lastRenderedPageBreak/>
        <w:t>труда</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тези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случаи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има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пряк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интерес</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право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защити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своите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права</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осигури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изпълнението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договорените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условия</w:t>
      </w:r>
      <w:proofErr w:type="spellEnd"/>
      <w:r w:rsidRPr="001C66EB">
        <w:rPr>
          <w:rFonts w:ascii="Times New Roman" w:hAnsi="Times New Roman" w:cs="Times New Roman"/>
          <w:sz w:val="24"/>
          <w:szCs w:val="24"/>
          <w:lang w:val="en-GB"/>
        </w:rPr>
        <w:t>.</w:t>
      </w:r>
    </w:p>
    <w:p w14:paraId="7466BF8D"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Тези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ситуации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подчертават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ролята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представители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работниците</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служителите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но</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като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самостоятелни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субекти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със</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собствени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права</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интереси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които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могат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бъдат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защитени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чрез</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съдебни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искове</w:t>
      </w:r>
      <w:proofErr w:type="spellEnd"/>
      <w:r w:rsidRPr="001C66EB">
        <w:rPr>
          <w:rFonts w:ascii="Times New Roman" w:hAnsi="Times New Roman" w:cs="Times New Roman"/>
          <w:sz w:val="24"/>
          <w:szCs w:val="24"/>
          <w:lang w:val="en-GB"/>
        </w:rPr>
        <w:t>.</w:t>
      </w:r>
    </w:p>
    <w:p w14:paraId="623E69EF"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При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предявяване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неизпълнение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ищецът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който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бъде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както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отделен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така</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трябва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докаже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няколко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основни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обстоятелства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бъде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успешен</w:t>
      </w:r>
      <w:proofErr w:type="spellEnd"/>
      <w:r w:rsidRPr="001C66EB">
        <w:rPr>
          <w:rFonts w:ascii="Times New Roman" w:hAnsi="Times New Roman" w:cs="Times New Roman"/>
          <w:sz w:val="24"/>
          <w:szCs w:val="24"/>
          <w:lang w:val="en-GB"/>
        </w:rPr>
        <w:t>.</w:t>
      </w:r>
    </w:p>
    <w:p w14:paraId="0F72DCB4"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Първо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ищецът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трябва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установи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бил</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трудово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правоотношение</w:t>
      </w:r>
      <w:proofErr w:type="spellEnd"/>
      <w:r w:rsidRPr="001C66EB">
        <w:rPr>
          <w:rFonts w:ascii="Times New Roman" w:hAnsi="Times New Roman" w:cs="Times New Roman"/>
          <w:sz w:val="24"/>
          <w:szCs w:val="24"/>
          <w:lang w:val="en-GB"/>
        </w:rPr>
        <w:t xml:space="preserve"> с </w:t>
      </w:r>
      <w:proofErr w:type="spellStart"/>
      <w:r w:rsidRPr="001C66EB">
        <w:rPr>
          <w:rFonts w:ascii="Times New Roman" w:hAnsi="Times New Roman" w:cs="Times New Roman"/>
          <w:sz w:val="24"/>
          <w:szCs w:val="24"/>
          <w:lang w:val="en-GB"/>
        </w:rPr>
        <w:t>работодателя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важно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защото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работници</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служители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които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имат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имали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валидно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правоотношение</w:t>
      </w:r>
      <w:proofErr w:type="spellEnd"/>
      <w:r w:rsidRPr="001C66EB">
        <w:rPr>
          <w:rFonts w:ascii="Times New Roman" w:hAnsi="Times New Roman" w:cs="Times New Roman"/>
          <w:sz w:val="24"/>
          <w:szCs w:val="24"/>
          <w:lang w:val="en-GB"/>
        </w:rPr>
        <w:t xml:space="preserve"> с </w:t>
      </w:r>
      <w:proofErr w:type="spellStart"/>
      <w:r w:rsidRPr="001C66EB">
        <w:rPr>
          <w:rFonts w:ascii="Times New Roman" w:hAnsi="Times New Roman" w:cs="Times New Roman"/>
          <w:sz w:val="24"/>
          <w:szCs w:val="24"/>
          <w:lang w:val="en-GB"/>
        </w:rPr>
        <w:t>работодателя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могат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претендират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неизпълнение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правоотношение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определя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връзка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между</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служителя</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работодателя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която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основават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задълженията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предвидени</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w:t>
      </w:r>
    </w:p>
    <w:p w14:paraId="4489A7ED"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Второ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ищецът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трябва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докаже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работодателят</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обвързан</w:t>
      </w:r>
      <w:proofErr w:type="spellEnd"/>
      <w:r w:rsidRPr="001C66EB">
        <w:rPr>
          <w:rFonts w:ascii="Times New Roman" w:hAnsi="Times New Roman" w:cs="Times New Roman"/>
          <w:sz w:val="24"/>
          <w:szCs w:val="24"/>
          <w:lang w:val="en-GB"/>
        </w:rPr>
        <w:t xml:space="preserve"> с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който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твърди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изпълнен</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прилага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спрямо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него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включва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доказване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факта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валиден</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обвързващ</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работодателя</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неговите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клаузи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отнасят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ищеца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включва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доказателства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ищецът</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член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която</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страна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подал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заявление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присъединяване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към</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договорът</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разпространен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върху</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всички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работници</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служители</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отрасъла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бранша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чл</w:t>
      </w:r>
      <w:proofErr w:type="spellEnd"/>
      <w:r w:rsidRPr="001C66EB">
        <w:rPr>
          <w:rFonts w:ascii="Times New Roman" w:hAnsi="Times New Roman" w:cs="Times New Roman"/>
          <w:sz w:val="24"/>
          <w:szCs w:val="24"/>
          <w:lang w:val="en-GB"/>
        </w:rPr>
        <w:t xml:space="preserve">. 51б, </w:t>
      </w:r>
      <w:proofErr w:type="spellStart"/>
      <w:r w:rsidRPr="001C66EB">
        <w:rPr>
          <w:rFonts w:ascii="Times New Roman" w:hAnsi="Times New Roman" w:cs="Times New Roman"/>
          <w:sz w:val="24"/>
          <w:szCs w:val="24"/>
          <w:lang w:val="en-GB"/>
        </w:rPr>
        <w:t>ал</w:t>
      </w:r>
      <w:proofErr w:type="spellEnd"/>
      <w:r w:rsidRPr="001C66EB">
        <w:rPr>
          <w:rFonts w:ascii="Times New Roman" w:hAnsi="Times New Roman" w:cs="Times New Roman"/>
          <w:sz w:val="24"/>
          <w:szCs w:val="24"/>
          <w:lang w:val="en-GB"/>
        </w:rPr>
        <w:t xml:space="preserve">. 4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Кодекса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труда</w:t>
      </w:r>
      <w:proofErr w:type="spellEnd"/>
      <w:r w:rsidRPr="001C66EB">
        <w:rPr>
          <w:rFonts w:ascii="Times New Roman" w:hAnsi="Times New Roman" w:cs="Times New Roman"/>
          <w:sz w:val="24"/>
          <w:szCs w:val="24"/>
          <w:lang w:val="en-GB"/>
        </w:rPr>
        <w:t>.</w:t>
      </w:r>
    </w:p>
    <w:p w14:paraId="6FFC1453"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Трето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ищецът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трябва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докаже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самото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неизпълнение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означава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ищецът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трябва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покаже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поведението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работодателя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отклонява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задълженията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предписани</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Неизпълнението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изразява</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неосигуряване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уговорени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условия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неизплащане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договорени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възнаграждения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обезщетения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неспазване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уговорени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почивки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отпуски</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други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подобни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клаузи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ищецът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трябва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представи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конкретни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доказателства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които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показват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работодателят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изпълнил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своите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задължения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съгласно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договора</w:t>
      </w:r>
      <w:proofErr w:type="spellEnd"/>
      <w:r w:rsidRPr="001C66EB">
        <w:rPr>
          <w:rFonts w:ascii="Times New Roman" w:hAnsi="Times New Roman" w:cs="Times New Roman"/>
          <w:sz w:val="24"/>
          <w:szCs w:val="24"/>
          <w:lang w:val="en-GB"/>
        </w:rPr>
        <w:t>.</w:t>
      </w:r>
    </w:p>
    <w:p w14:paraId="34A49D34"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Тези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доказателства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критични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установяване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ищеца</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успешното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предявяване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неизпълнение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Без</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тях</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съдът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могъл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произнесе</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полза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ищеца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тъй</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формират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основата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спор</w:t>
      </w:r>
      <w:proofErr w:type="spellEnd"/>
      <w:r w:rsidRPr="001C66EB">
        <w:rPr>
          <w:rFonts w:ascii="Times New Roman" w:hAnsi="Times New Roman" w:cs="Times New Roman"/>
          <w:sz w:val="24"/>
          <w:szCs w:val="24"/>
          <w:lang w:val="en-GB"/>
        </w:rPr>
        <w:t>.</w:t>
      </w:r>
    </w:p>
    <w:p w14:paraId="24AD2424"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Възможностите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защита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Закона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уреждане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спорове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предоставят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работниците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служителите</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синдикалните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разнообразни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инструменти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защита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техните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права</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случай</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неизпълнение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инструменти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важни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механизми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осигуряване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справедливост</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поддържане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социалния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мир</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трудовите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отношения</w:t>
      </w:r>
      <w:proofErr w:type="spellEnd"/>
      <w:r w:rsidRPr="001C66EB">
        <w:rPr>
          <w:rFonts w:ascii="Times New Roman" w:hAnsi="Times New Roman" w:cs="Times New Roman"/>
          <w:sz w:val="24"/>
          <w:szCs w:val="24"/>
          <w:lang w:val="en-GB"/>
        </w:rPr>
        <w:t>.</w:t>
      </w:r>
    </w:p>
    <w:p w14:paraId="21504DF9"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lastRenderedPageBreak/>
        <w:t>Първият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инструмент</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b/>
          <w:bCs/>
          <w:sz w:val="24"/>
          <w:szCs w:val="24"/>
          <w:lang w:val="en-GB"/>
        </w:rPr>
        <w:t>непосредствените</w:t>
      </w:r>
      <w:proofErr w:type="spellEnd"/>
      <w:r w:rsidRPr="001C66EB">
        <w:rPr>
          <w:rFonts w:ascii="Times New Roman" w:hAnsi="Times New Roman" w:cs="Times New Roman"/>
          <w:b/>
          <w:bCs/>
          <w:sz w:val="24"/>
          <w:szCs w:val="24"/>
          <w:lang w:val="en-GB"/>
        </w:rPr>
        <w:t xml:space="preserve"> </w:t>
      </w:r>
      <w:proofErr w:type="spellStart"/>
      <w:r w:rsidRPr="001C66EB">
        <w:rPr>
          <w:rFonts w:ascii="Times New Roman" w:hAnsi="Times New Roman" w:cs="Times New Roman"/>
          <w:b/>
          <w:bCs/>
          <w:sz w:val="24"/>
          <w:szCs w:val="24"/>
          <w:lang w:val="en-GB"/>
        </w:rPr>
        <w:t>преговори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най-прекият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начин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уреждане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спорове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който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срещат</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опитват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постигнат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споразумение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чрез</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диалог</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Непосредствените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преговори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позволяват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обсъдят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проблемите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директно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без</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включват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външни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посредници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целта</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намери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взаимноизгодно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решение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удовлетвори</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двете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страни</w:t>
      </w:r>
      <w:proofErr w:type="spellEnd"/>
      <w:r w:rsidRPr="001C66EB">
        <w:rPr>
          <w:rFonts w:ascii="Times New Roman" w:hAnsi="Times New Roman" w:cs="Times New Roman"/>
          <w:sz w:val="24"/>
          <w:szCs w:val="24"/>
          <w:lang w:val="en-GB"/>
        </w:rPr>
        <w:t>.</w:t>
      </w:r>
    </w:p>
    <w:p w14:paraId="20CC1B95"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Ако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непосредствените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преговори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доведат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резултат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следващият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инструмент</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b/>
          <w:bCs/>
          <w:sz w:val="24"/>
          <w:szCs w:val="24"/>
          <w:lang w:val="en-GB"/>
        </w:rPr>
        <w:t>посредничеството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подход</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трета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страна</w:t>
      </w:r>
      <w:proofErr w:type="spellEnd"/>
      <w:r w:rsidRPr="001C66EB">
        <w:rPr>
          <w:rFonts w:ascii="Times New Roman" w:hAnsi="Times New Roman" w:cs="Times New Roman"/>
          <w:sz w:val="24"/>
          <w:szCs w:val="24"/>
          <w:lang w:val="en-GB"/>
        </w:rPr>
        <w:t xml:space="preserve"> – </w:t>
      </w:r>
      <w:proofErr w:type="spellStart"/>
      <w:r w:rsidRPr="001C66EB">
        <w:rPr>
          <w:rFonts w:ascii="Times New Roman" w:hAnsi="Times New Roman" w:cs="Times New Roman"/>
          <w:sz w:val="24"/>
          <w:szCs w:val="24"/>
          <w:lang w:val="en-GB"/>
        </w:rPr>
        <w:t>обикновено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професионален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медиатор</w:t>
      </w:r>
      <w:proofErr w:type="spellEnd"/>
      <w:r w:rsidRPr="001C66EB">
        <w:rPr>
          <w:rFonts w:ascii="Times New Roman" w:hAnsi="Times New Roman" w:cs="Times New Roman"/>
          <w:sz w:val="24"/>
          <w:szCs w:val="24"/>
          <w:lang w:val="en-GB"/>
        </w:rPr>
        <w:t xml:space="preserve"> – </w:t>
      </w:r>
      <w:proofErr w:type="spellStart"/>
      <w:r w:rsidRPr="001C66EB">
        <w:rPr>
          <w:rFonts w:ascii="Times New Roman" w:hAnsi="Times New Roman" w:cs="Times New Roman"/>
          <w:sz w:val="24"/>
          <w:szCs w:val="24"/>
          <w:lang w:val="en-GB"/>
        </w:rPr>
        <w:t>помага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постигнат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споразумение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Посредникът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няма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власт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налага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решения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неговата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роля</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улеснява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комуникацията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насочва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дискусиите</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помага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открият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компромисни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решения</w:t>
      </w:r>
      <w:proofErr w:type="spellEnd"/>
      <w:r w:rsidRPr="001C66EB">
        <w:rPr>
          <w:rFonts w:ascii="Times New Roman" w:hAnsi="Times New Roman" w:cs="Times New Roman"/>
          <w:sz w:val="24"/>
          <w:szCs w:val="24"/>
          <w:lang w:val="en-GB"/>
        </w:rPr>
        <w:t>.</w:t>
      </w:r>
    </w:p>
    <w:p w14:paraId="514AD99A"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b/>
          <w:bCs/>
          <w:sz w:val="24"/>
          <w:szCs w:val="24"/>
          <w:lang w:val="en-GB"/>
        </w:rPr>
        <w:t>Доброволният</w:t>
      </w:r>
      <w:proofErr w:type="spellEnd"/>
      <w:r w:rsidRPr="001C66EB">
        <w:rPr>
          <w:rFonts w:ascii="Times New Roman" w:hAnsi="Times New Roman" w:cs="Times New Roman"/>
          <w:b/>
          <w:bCs/>
          <w:sz w:val="24"/>
          <w:szCs w:val="24"/>
          <w:lang w:val="en-GB"/>
        </w:rPr>
        <w:t xml:space="preserve"> </w:t>
      </w:r>
      <w:proofErr w:type="spellStart"/>
      <w:r w:rsidRPr="001C66EB">
        <w:rPr>
          <w:rFonts w:ascii="Times New Roman" w:hAnsi="Times New Roman" w:cs="Times New Roman"/>
          <w:b/>
          <w:bCs/>
          <w:sz w:val="24"/>
          <w:szCs w:val="24"/>
          <w:lang w:val="en-GB"/>
        </w:rPr>
        <w:t>арбитраж</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следващата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възможност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когато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посредничеството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успее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реши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спора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арбитража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съгласяват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приемат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решението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независим</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арбитър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който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след</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изслушване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двете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издава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задължително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изпълнение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решение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Арбитражът</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ефективен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начин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разрешаване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спорове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когато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могат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постигнат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съгласие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сами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избегнат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по-остри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конфликти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стачка</w:t>
      </w:r>
      <w:proofErr w:type="spellEnd"/>
      <w:r w:rsidRPr="001C66EB">
        <w:rPr>
          <w:rFonts w:ascii="Times New Roman" w:hAnsi="Times New Roman" w:cs="Times New Roman"/>
          <w:sz w:val="24"/>
          <w:szCs w:val="24"/>
          <w:lang w:val="en-GB"/>
        </w:rPr>
        <w:t>.</w:t>
      </w:r>
    </w:p>
    <w:p w14:paraId="3F8AC4CF"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b/>
          <w:bCs/>
          <w:sz w:val="24"/>
          <w:szCs w:val="24"/>
          <w:lang w:val="en-GB"/>
        </w:rPr>
        <w:t>Стачката</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последният</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най-краен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инструмент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защита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представлява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спиране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работниците</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служителите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форма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натиск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върху</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работодателя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изпълни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своите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задължения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направи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отстъпки</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преговорите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Организирането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стачка</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сериозен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акт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който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доведе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значителни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икономически</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социални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последствия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прибягва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когато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другите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способи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довели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решение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спора</w:t>
      </w:r>
      <w:proofErr w:type="spellEnd"/>
      <w:r w:rsidRPr="001C66EB">
        <w:rPr>
          <w:rFonts w:ascii="Times New Roman" w:hAnsi="Times New Roman" w:cs="Times New Roman"/>
          <w:sz w:val="24"/>
          <w:szCs w:val="24"/>
          <w:lang w:val="en-GB"/>
        </w:rPr>
        <w:t>.</w:t>
      </w:r>
    </w:p>
    <w:p w14:paraId="49AD0733"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При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използване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способи</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препоръчително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работниците</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синдикалните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първо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опитат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постигнат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споразумение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чрез</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преговори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посредничество</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арбитраж</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запазят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социалния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мир</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избегнат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по-сериозни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конфликти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Ако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способи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доведат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задоволителен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резултат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тогава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могат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прибягват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съдебна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защита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стачни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действия</w:t>
      </w:r>
      <w:proofErr w:type="spellEnd"/>
      <w:r w:rsidRPr="001C66EB">
        <w:rPr>
          <w:rFonts w:ascii="Times New Roman" w:hAnsi="Times New Roman" w:cs="Times New Roman"/>
          <w:sz w:val="24"/>
          <w:szCs w:val="24"/>
          <w:lang w:val="en-GB"/>
        </w:rPr>
        <w:t>.</w:t>
      </w:r>
    </w:p>
    <w:p w14:paraId="25CDC9AC"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Недействителността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отделни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негови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клаузи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настъпва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когато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противоречат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закона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го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заобикалят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съгласно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чл</w:t>
      </w:r>
      <w:proofErr w:type="spellEnd"/>
      <w:r w:rsidRPr="001C66EB">
        <w:rPr>
          <w:rFonts w:ascii="Times New Roman" w:hAnsi="Times New Roman" w:cs="Times New Roman"/>
          <w:sz w:val="24"/>
          <w:szCs w:val="24"/>
          <w:lang w:val="en-GB"/>
        </w:rPr>
        <w:t xml:space="preserve">. 60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Кодекса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труда</w:t>
      </w:r>
      <w:proofErr w:type="spellEnd"/>
      <w:r w:rsidRPr="001C66EB">
        <w:rPr>
          <w:rFonts w:ascii="Times New Roman" w:hAnsi="Times New Roman" w:cs="Times New Roman"/>
          <w:sz w:val="24"/>
          <w:szCs w:val="24"/>
          <w:lang w:val="en-GB"/>
        </w:rPr>
        <w:t xml:space="preserve"> (КТ).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означава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съдът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обяви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недействителен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целия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определени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негови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клаузи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ако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съответстват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норми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опитват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ги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заобиколят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чрез</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неправомерни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условия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обявяване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недействителност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бъде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всяка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 </w:t>
      </w:r>
      <w:proofErr w:type="spellStart"/>
      <w:r w:rsidRPr="001C66EB">
        <w:rPr>
          <w:rFonts w:ascii="Times New Roman" w:hAnsi="Times New Roman" w:cs="Times New Roman"/>
          <w:sz w:val="24"/>
          <w:szCs w:val="24"/>
          <w:lang w:val="en-GB"/>
        </w:rPr>
        <w:t>работодател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синдикална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както</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всеки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спрямо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когото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прилага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съгласно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чл</w:t>
      </w:r>
      <w:proofErr w:type="spellEnd"/>
      <w:r w:rsidRPr="001C66EB">
        <w:rPr>
          <w:rFonts w:ascii="Times New Roman" w:hAnsi="Times New Roman" w:cs="Times New Roman"/>
          <w:sz w:val="24"/>
          <w:szCs w:val="24"/>
          <w:lang w:val="en-GB"/>
        </w:rPr>
        <w:t xml:space="preserve">. 60, </w:t>
      </w:r>
      <w:proofErr w:type="spellStart"/>
      <w:r w:rsidRPr="001C66EB">
        <w:rPr>
          <w:rFonts w:ascii="Times New Roman" w:hAnsi="Times New Roman" w:cs="Times New Roman"/>
          <w:sz w:val="24"/>
          <w:szCs w:val="24"/>
          <w:lang w:val="en-GB"/>
        </w:rPr>
        <w:t>ал</w:t>
      </w:r>
      <w:proofErr w:type="spellEnd"/>
      <w:r w:rsidRPr="001C66EB">
        <w:rPr>
          <w:rFonts w:ascii="Times New Roman" w:hAnsi="Times New Roman" w:cs="Times New Roman"/>
          <w:sz w:val="24"/>
          <w:szCs w:val="24"/>
          <w:lang w:val="en-GB"/>
        </w:rPr>
        <w:t>. 1 КТ.</w:t>
      </w:r>
    </w:p>
    <w:p w14:paraId="62BE84CD"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Недействителността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бъде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прогласена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съд</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след</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предявяване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която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има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интерес</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Важно</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отбележи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този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бъде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само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означава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lastRenderedPageBreak/>
        <w:t>например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работодател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едно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предприятие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оспорва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сключен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браншово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равнище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както</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уточнено</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чл</w:t>
      </w:r>
      <w:proofErr w:type="spellEnd"/>
      <w:r w:rsidRPr="001C66EB">
        <w:rPr>
          <w:rFonts w:ascii="Times New Roman" w:hAnsi="Times New Roman" w:cs="Times New Roman"/>
          <w:sz w:val="24"/>
          <w:szCs w:val="24"/>
          <w:lang w:val="en-GB"/>
        </w:rPr>
        <w:t xml:space="preserve">. 60, </w:t>
      </w:r>
      <w:proofErr w:type="spellStart"/>
      <w:r w:rsidRPr="001C66EB">
        <w:rPr>
          <w:rFonts w:ascii="Times New Roman" w:hAnsi="Times New Roman" w:cs="Times New Roman"/>
          <w:sz w:val="24"/>
          <w:szCs w:val="24"/>
          <w:lang w:val="en-GB"/>
        </w:rPr>
        <w:t>ал</w:t>
      </w:r>
      <w:proofErr w:type="spellEnd"/>
      <w:r w:rsidRPr="001C66EB">
        <w:rPr>
          <w:rFonts w:ascii="Times New Roman" w:hAnsi="Times New Roman" w:cs="Times New Roman"/>
          <w:sz w:val="24"/>
          <w:szCs w:val="24"/>
          <w:lang w:val="en-GB"/>
        </w:rPr>
        <w:t>. 2 КТ.</w:t>
      </w:r>
    </w:p>
    <w:p w14:paraId="41F9AAF4"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Когато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обявяване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недействителност</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подаден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работник</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служител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който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е </w:t>
      </w:r>
      <w:proofErr w:type="spellStart"/>
      <w:r w:rsidRPr="001C66EB">
        <w:rPr>
          <w:rFonts w:ascii="Times New Roman" w:hAnsi="Times New Roman" w:cs="Times New Roman"/>
          <w:sz w:val="24"/>
          <w:szCs w:val="24"/>
          <w:lang w:val="en-GB"/>
        </w:rPr>
        <w:t>присъединил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към</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ответници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делото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стават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договора</w:t>
      </w:r>
      <w:proofErr w:type="spellEnd"/>
      <w:r w:rsidRPr="001C66EB">
        <w:rPr>
          <w:rFonts w:ascii="Times New Roman" w:hAnsi="Times New Roman" w:cs="Times New Roman"/>
          <w:sz w:val="24"/>
          <w:szCs w:val="24"/>
          <w:lang w:val="en-GB"/>
        </w:rPr>
        <w:t xml:space="preserve"> – </w:t>
      </w:r>
      <w:proofErr w:type="spellStart"/>
      <w:r w:rsidRPr="001C66EB">
        <w:rPr>
          <w:rFonts w:ascii="Times New Roman" w:hAnsi="Times New Roman" w:cs="Times New Roman"/>
          <w:sz w:val="24"/>
          <w:szCs w:val="24"/>
          <w:lang w:val="en-GB"/>
        </w:rPr>
        <w:t>синдикалната</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работодателска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организация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отделният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работодател</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имат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правото</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задължението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защитават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сключеното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споразумение</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съда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съгласно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чл</w:t>
      </w:r>
      <w:proofErr w:type="spellEnd"/>
      <w:r w:rsidRPr="001C66EB">
        <w:rPr>
          <w:rFonts w:ascii="Times New Roman" w:hAnsi="Times New Roman" w:cs="Times New Roman"/>
          <w:sz w:val="24"/>
          <w:szCs w:val="24"/>
          <w:lang w:val="en-GB"/>
        </w:rPr>
        <w:t xml:space="preserve">. 60, </w:t>
      </w:r>
      <w:proofErr w:type="spellStart"/>
      <w:r w:rsidRPr="001C66EB">
        <w:rPr>
          <w:rFonts w:ascii="Times New Roman" w:hAnsi="Times New Roman" w:cs="Times New Roman"/>
          <w:sz w:val="24"/>
          <w:szCs w:val="24"/>
          <w:lang w:val="en-GB"/>
        </w:rPr>
        <w:t>ал</w:t>
      </w:r>
      <w:proofErr w:type="spellEnd"/>
      <w:r w:rsidRPr="001C66EB">
        <w:rPr>
          <w:rFonts w:ascii="Times New Roman" w:hAnsi="Times New Roman" w:cs="Times New Roman"/>
          <w:sz w:val="24"/>
          <w:szCs w:val="24"/>
          <w:lang w:val="en-GB"/>
        </w:rPr>
        <w:t>. 3 КТ.</w:t>
      </w:r>
    </w:p>
    <w:p w14:paraId="22201D7F" w14:textId="77777777" w:rsidR="001C66EB" w:rsidRP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Присъединилите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работници</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служители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макар</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имат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интерес</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изхода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делото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задължителни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участници</w:t>
      </w:r>
      <w:proofErr w:type="spellEnd"/>
      <w:r w:rsidRPr="001C66EB">
        <w:rPr>
          <w:rFonts w:ascii="Times New Roman" w:hAnsi="Times New Roman" w:cs="Times New Roman"/>
          <w:sz w:val="24"/>
          <w:szCs w:val="24"/>
          <w:lang w:val="en-GB"/>
        </w:rPr>
        <w:t xml:space="preserve"> в </w:t>
      </w:r>
      <w:proofErr w:type="spellStart"/>
      <w:r w:rsidRPr="001C66EB">
        <w:rPr>
          <w:rFonts w:ascii="Times New Roman" w:hAnsi="Times New Roman" w:cs="Times New Roman"/>
          <w:sz w:val="24"/>
          <w:szCs w:val="24"/>
          <w:lang w:val="en-GB"/>
        </w:rPr>
        <w:t>него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тъй</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искът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може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бъде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предявен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служебно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Ако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съдът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обяви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недействителен</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решението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ще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има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последици</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работници</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служители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които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присъединили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към</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него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съгласно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чл</w:t>
      </w:r>
      <w:proofErr w:type="spellEnd"/>
      <w:r w:rsidRPr="001C66EB">
        <w:rPr>
          <w:rFonts w:ascii="Times New Roman" w:hAnsi="Times New Roman" w:cs="Times New Roman"/>
          <w:sz w:val="24"/>
          <w:szCs w:val="24"/>
          <w:lang w:val="en-GB"/>
        </w:rPr>
        <w:t xml:space="preserve">. 60, </w:t>
      </w:r>
      <w:proofErr w:type="spellStart"/>
      <w:r w:rsidRPr="001C66EB">
        <w:rPr>
          <w:rFonts w:ascii="Times New Roman" w:hAnsi="Times New Roman" w:cs="Times New Roman"/>
          <w:sz w:val="24"/>
          <w:szCs w:val="24"/>
          <w:lang w:val="en-GB"/>
        </w:rPr>
        <w:t>ал</w:t>
      </w:r>
      <w:proofErr w:type="spellEnd"/>
      <w:r w:rsidRPr="001C66EB">
        <w:rPr>
          <w:rFonts w:ascii="Times New Roman" w:hAnsi="Times New Roman" w:cs="Times New Roman"/>
          <w:sz w:val="24"/>
          <w:szCs w:val="24"/>
          <w:lang w:val="en-GB"/>
        </w:rPr>
        <w:t>. 4 КТ.</w:t>
      </w:r>
    </w:p>
    <w:p w14:paraId="45185638" w14:textId="27D3A195" w:rsidR="001C66EB" w:rsidRDefault="001C66EB" w:rsidP="001C66EB">
      <w:pPr>
        <w:spacing w:line="360" w:lineRule="auto"/>
        <w:ind w:firstLine="720"/>
        <w:jc w:val="both"/>
        <w:rPr>
          <w:rFonts w:ascii="Times New Roman" w:hAnsi="Times New Roman" w:cs="Times New Roman"/>
          <w:sz w:val="24"/>
          <w:szCs w:val="24"/>
          <w:lang w:val="en-GB"/>
        </w:rPr>
      </w:pPr>
      <w:proofErr w:type="spellStart"/>
      <w:r w:rsidRPr="001C66EB">
        <w:rPr>
          <w:rFonts w:ascii="Times New Roman" w:hAnsi="Times New Roman" w:cs="Times New Roman"/>
          <w:sz w:val="24"/>
          <w:szCs w:val="24"/>
          <w:lang w:val="en-GB"/>
        </w:rPr>
        <w:t>Основните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основания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обявяване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недействителност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две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когато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договорът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отделни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негови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клаузи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противоречат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закона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или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когато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опит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заобикаляне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закона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Тези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основания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важни</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гарантира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колективният</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трудов</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договор</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спазва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норми</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не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нарушава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законово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установените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права</w:t>
      </w:r>
      <w:proofErr w:type="spellEnd"/>
      <w:r w:rsidRPr="001C66EB">
        <w:rPr>
          <w:rFonts w:ascii="Times New Roman" w:hAnsi="Times New Roman" w:cs="Times New Roman"/>
          <w:sz w:val="24"/>
          <w:szCs w:val="24"/>
          <w:lang w:val="en-GB"/>
        </w:rPr>
        <w:t xml:space="preserve"> и </w:t>
      </w:r>
      <w:proofErr w:type="spellStart"/>
      <w:r w:rsidRPr="001C66EB">
        <w:rPr>
          <w:rFonts w:ascii="Times New Roman" w:hAnsi="Times New Roman" w:cs="Times New Roman"/>
          <w:sz w:val="24"/>
          <w:szCs w:val="24"/>
          <w:lang w:val="en-GB"/>
        </w:rPr>
        <w:t>задължения</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на</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страните</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съгласно</w:t>
      </w:r>
      <w:proofErr w:type="spellEnd"/>
      <w:r w:rsidRPr="001C66EB">
        <w:rPr>
          <w:rFonts w:ascii="Times New Roman" w:hAnsi="Times New Roman" w:cs="Times New Roman"/>
          <w:sz w:val="24"/>
          <w:szCs w:val="24"/>
          <w:lang w:val="en-GB"/>
        </w:rPr>
        <w:t xml:space="preserve"> </w:t>
      </w:r>
      <w:proofErr w:type="spellStart"/>
      <w:r w:rsidRPr="001C66EB">
        <w:rPr>
          <w:rFonts w:ascii="Times New Roman" w:hAnsi="Times New Roman" w:cs="Times New Roman"/>
          <w:sz w:val="24"/>
          <w:szCs w:val="24"/>
          <w:lang w:val="en-GB"/>
        </w:rPr>
        <w:t>чл</w:t>
      </w:r>
      <w:proofErr w:type="spellEnd"/>
      <w:r w:rsidRPr="001C66EB">
        <w:rPr>
          <w:rFonts w:ascii="Times New Roman" w:hAnsi="Times New Roman" w:cs="Times New Roman"/>
          <w:sz w:val="24"/>
          <w:szCs w:val="24"/>
          <w:lang w:val="en-GB"/>
        </w:rPr>
        <w:t xml:space="preserve">. 60, </w:t>
      </w:r>
      <w:proofErr w:type="spellStart"/>
      <w:r w:rsidRPr="001C66EB">
        <w:rPr>
          <w:rFonts w:ascii="Times New Roman" w:hAnsi="Times New Roman" w:cs="Times New Roman"/>
          <w:sz w:val="24"/>
          <w:szCs w:val="24"/>
          <w:lang w:val="en-GB"/>
        </w:rPr>
        <w:t>ал</w:t>
      </w:r>
      <w:proofErr w:type="spellEnd"/>
      <w:r w:rsidRPr="001C66EB">
        <w:rPr>
          <w:rFonts w:ascii="Times New Roman" w:hAnsi="Times New Roman" w:cs="Times New Roman"/>
          <w:sz w:val="24"/>
          <w:szCs w:val="24"/>
          <w:lang w:val="en-GB"/>
        </w:rPr>
        <w:t>. 1 КТ.</w:t>
      </w:r>
    </w:p>
    <w:p w14:paraId="7B6D9472" w14:textId="77777777" w:rsidR="008A4A50" w:rsidRP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Противоречието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основание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недействителност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отделни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негови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клаузи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възниква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когато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тези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клаузи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противоречие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съответстват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задължителни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норми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известни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императивни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норми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установени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законодателството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Според</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чл</w:t>
      </w:r>
      <w:proofErr w:type="spellEnd"/>
      <w:r w:rsidRPr="008A4A50">
        <w:rPr>
          <w:rFonts w:ascii="Times New Roman" w:hAnsi="Times New Roman" w:cs="Times New Roman"/>
          <w:sz w:val="24"/>
          <w:szCs w:val="24"/>
          <w:lang w:val="en-GB"/>
        </w:rPr>
        <w:t xml:space="preserve">. 60 </w:t>
      </w:r>
      <w:proofErr w:type="spellStart"/>
      <w:r w:rsidRPr="008A4A50">
        <w:rPr>
          <w:rFonts w:ascii="Times New Roman" w:hAnsi="Times New Roman" w:cs="Times New Roman"/>
          <w:sz w:val="24"/>
          <w:szCs w:val="24"/>
          <w:lang w:val="en-GB"/>
        </w:rPr>
        <w:t>от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Кодекса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когато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говори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това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ограничава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само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самите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приети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парламента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Под</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трябва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разбира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по-широка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категория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норми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включват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само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подзаконовите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нормативни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актове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приети</w:t>
      </w:r>
      <w:proofErr w:type="spellEnd"/>
      <w:r w:rsidRPr="008A4A50">
        <w:rPr>
          <w:rFonts w:ascii="Times New Roman" w:hAnsi="Times New Roman" w:cs="Times New Roman"/>
          <w:sz w:val="24"/>
          <w:szCs w:val="24"/>
          <w:lang w:val="en-GB"/>
        </w:rPr>
        <w:t xml:space="preserve"> с </w:t>
      </w:r>
      <w:proofErr w:type="spellStart"/>
      <w:r w:rsidRPr="008A4A50">
        <w:rPr>
          <w:rFonts w:ascii="Times New Roman" w:hAnsi="Times New Roman" w:cs="Times New Roman"/>
          <w:sz w:val="24"/>
          <w:szCs w:val="24"/>
          <w:lang w:val="en-GB"/>
        </w:rPr>
        <w:t>цел</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изпълнят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конкретизират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изискванията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тези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закони</w:t>
      </w:r>
      <w:proofErr w:type="spellEnd"/>
      <w:r w:rsidRPr="008A4A50">
        <w:rPr>
          <w:rFonts w:ascii="Times New Roman" w:hAnsi="Times New Roman" w:cs="Times New Roman"/>
          <w:sz w:val="24"/>
          <w:szCs w:val="24"/>
          <w:lang w:val="en-GB"/>
        </w:rPr>
        <w:t>.</w:t>
      </w:r>
    </w:p>
    <w:p w14:paraId="35E4C251" w14:textId="77777777" w:rsidR="008A4A50" w:rsidRP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Например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ако</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колективен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е </w:t>
      </w:r>
      <w:proofErr w:type="spellStart"/>
      <w:r w:rsidRPr="008A4A50">
        <w:rPr>
          <w:rFonts w:ascii="Times New Roman" w:hAnsi="Times New Roman" w:cs="Times New Roman"/>
          <w:sz w:val="24"/>
          <w:szCs w:val="24"/>
          <w:lang w:val="en-GB"/>
        </w:rPr>
        <w:t>предвидена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клауза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която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предоставя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работниците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по-кратък</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срок</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предизвестие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прекратяване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трудовото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правоотношение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установения</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Кодекса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например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по-малко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w:t>
      </w:r>
      <w:proofErr w:type="spellEnd"/>
      <w:r w:rsidRPr="008A4A50">
        <w:rPr>
          <w:rFonts w:ascii="Times New Roman" w:hAnsi="Times New Roman" w:cs="Times New Roman"/>
          <w:sz w:val="24"/>
          <w:szCs w:val="24"/>
          <w:lang w:val="en-GB"/>
        </w:rPr>
        <w:t xml:space="preserve"> 30 </w:t>
      </w:r>
      <w:proofErr w:type="spellStart"/>
      <w:r w:rsidRPr="008A4A50">
        <w:rPr>
          <w:rFonts w:ascii="Times New Roman" w:hAnsi="Times New Roman" w:cs="Times New Roman"/>
          <w:sz w:val="24"/>
          <w:szCs w:val="24"/>
          <w:lang w:val="en-GB"/>
        </w:rPr>
        <w:t>дни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тази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клауза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противоречала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би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могла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бъде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обявена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недействителна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Същото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важи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клаузи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нарушават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установените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минимални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стандарти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здравословни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безопасни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условия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работно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време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почивки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както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уредени</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съответните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подзаконови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актове</w:t>
      </w:r>
      <w:proofErr w:type="spellEnd"/>
      <w:r w:rsidRPr="008A4A50">
        <w:rPr>
          <w:rFonts w:ascii="Times New Roman" w:hAnsi="Times New Roman" w:cs="Times New Roman"/>
          <w:sz w:val="24"/>
          <w:szCs w:val="24"/>
          <w:lang w:val="en-GB"/>
        </w:rPr>
        <w:t>.</w:t>
      </w:r>
    </w:p>
    <w:p w14:paraId="23FF5C4B" w14:textId="77777777" w:rsidR="008A4A50" w:rsidRPr="008A4A50" w:rsidRDefault="008A4A50" w:rsidP="008A4A50">
      <w:pPr>
        <w:spacing w:line="360" w:lineRule="auto"/>
        <w:ind w:firstLine="720"/>
        <w:jc w:val="both"/>
        <w:rPr>
          <w:rFonts w:ascii="Times New Roman" w:hAnsi="Times New Roman" w:cs="Times New Roman"/>
          <w:sz w:val="24"/>
          <w:szCs w:val="24"/>
          <w:lang w:val="en-GB"/>
        </w:rPr>
      </w:pPr>
      <w:r w:rsidRPr="008A4A50">
        <w:rPr>
          <w:rFonts w:ascii="Times New Roman" w:hAnsi="Times New Roman" w:cs="Times New Roman"/>
          <w:sz w:val="24"/>
          <w:szCs w:val="24"/>
          <w:lang w:val="en-GB"/>
        </w:rPr>
        <w:t xml:space="preserve">В </w:t>
      </w:r>
      <w:proofErr w:type="spellStart"/>
      <w:r w:rsidRPr="008A4A50">
        <w:rPr>
          <w:rFonts w:ascii="Times New Roman" w:hAnsi="Times New Roman" w:cs="Times New Roman"/>
          <w:sz w:val="24"/>
          <w:szCs w:val="24"/>
          <w:lang w:val="en-GB"/>
        </w:rPr>
        <w:t>този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контекст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понятието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обхваща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само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Кодекса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безопасни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здравословни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условия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също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така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наредби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постановления</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други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актове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изпълнителната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власт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приети</w:t>
      </w:r>
      <w:proofErr w:type="spellEnd"/>
      <w:r w:rsidRPr="008A4A50">
        <w:rPr>
          <w:rFonts w:ascii="Times New Roman" w:hAnsi="Times New Roman" w:cs="Times New Roman"/>
          <w:sz w:val="24"/>
          <w:szCs w:val="24"/>
          <w:lang w:val="en-GB"/>
        </w:rPr>
        <w:t xml:space="preserve"> с </w:t>
      </w:r>
      <w:proofErr w:type="spellStart"/>
      <w:r w:rsidRPr="008A4A50">
        <w:rPr>
          <w:rFonts w:ascii="Times New Roman" w:hAnsi="Times New Roman" w:cs="Times New Roman"/>
          <w:sz w:val="24"/>
          <w:szCs w:val="24"/>
          <w:lang w:val="en-GB"/>
        </w:rPr>
        <w:t>цел</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детайлизират</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приложат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тези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Ако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колективният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противоречи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която</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е </w:t>
      </w:r>
      <w:proofErr w:type="spellStart"/>
      <w:r w:rsidRPr="008A4A50">
        <w:rPr>
          <w:rFonts w:ascii="Times New Roman" w:hAnsi="Times New Roman" w:cs="Times New Roman"/>
          <w:sz w:val="24"/>
          <w:szCs w:val="24"/>
          <w:lang w:val="en-GB"/>
        </w:rPr>
        <w:t>от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тези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норми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той</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може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бъде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обявен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недействителен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искане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засегнатите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страни</w:t>
      </w:r>
      <w:proofErr w:type="spellEnd"/>
      <w:r w:rsidRPr="008A4A50">
        <w:rPr>
          <w:rFonts w:ascii="Times New Roman" w:hAnsi="Times New Roman" w:cs="Times New Roman"/>
          <w:sz w:val="24"/>
          <w:szCs w:val="24"/>
          <w:lang w:val="en-GB"/>
        </w:rPr>
        <w:t>.</w:t>
      </w:r>
    </w:p>
    <w:p w14:paraId="16846BEF" w14:textId="77777777" w:rsidR="008A4A50" w:rsidRP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lastRenderedPageBreak/>
        <w:t>Това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широк</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тълкуване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понятието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гарантира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че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всички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норми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имат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задължителен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характер</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създадени</w:t>
      </w:r>
      <w:proofErr w:type="spellEnd"/>
      <w:r w:rsidRPr="008A4A50">
        <w:rPr>
          <w:rFonts w:ascii="Times New Roman" w:hAnsi="Times New Roman" w:cs="Times New Roman"/>
          <w:sz w:val="24"/>
          <w:szCs w:val="24"/>
          <w:lang w:val="en-GB"/>
        </w:rPr>
        <w:t xml:space="preserve"> с </w:t>
      </w:r>
      <w:proofErr w:type="spellStart"/>
      <w:r w:rsidRPr="008A4A50">
        <w:rPr>
          <w:rFonts w:ascii="Times New Roman" w:hAnsi="Times New Roman" w:cs="Times New Roman"/>
          <w:sz w:val="24"/>
          <w:szCs w:val="24"/>
          <w:lang w:val="en-GB"/>
        </w:rPr>
        <w:t>цел</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защитават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интереси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работниците</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работодателите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бъдат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спазвани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сключването</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изпълнението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договори</w:t>
      </w:r>
      <w:proofErr w:type="spellEnd"/>
      <w:r w:rsidRPr="008A4A50">
        <w:rPr>
          <w:rFonts w:ascii="Times New Roman" w:hAnsi="Times New Roman" w:cs="Times New Roman"/>
          <w:sz w:val="24"/>
          <w:szCs w:val="24"/>
          <w:lang w:val="en-GB"/>
        </w:rPr>
        <w:t>.</w:t>
      </w:r>
    </w:p>
    <w:p w14:paraId="01E022C5" w14:textId="77777777" w:rsidR="008A4A50" w:rsidRP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Заобикалянето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възниква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когато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страните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използват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средства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формулировки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пръв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поглед</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изглеждат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допустими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законни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всъщност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предназначени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постигнат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резултат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който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противоречи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духа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целта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закона</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този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контекст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самите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действия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клаузи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включени</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договора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може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нарушават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директно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норми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техният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краен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ефект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води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нарушаване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принципи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цели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заложени</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законодателството</w:t>
      </w:r>
      <w:proofErr w:type="spellEnd"/>
      <w:r w:rsidRPr="008A4A50">
        <w:rPr>
          <w:rFonts w:ascii="Times New Roman" w:hAnsi="Times New Roman" w:cs="Times New Roman"/>
          <w:sz w:val="24"/>
          <w:szCs w:val="24"/>
          <w:lang w:val="en-GB"/>
        </w:rPr>
        <w:t>.</w:t>
      </w:r>
    </w:p>
    <w:p w14:paraId="0EA294B2" w14:textId="77777777" w:rsidR="008A4A50" w:rsidRP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Например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ако</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колективен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включи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клауза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която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формално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предоставя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определени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работниците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същото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време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чрез</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сложни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условия</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ограничения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фактически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ги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лишава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тези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това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представлявало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заобикаляне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Такъв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случай</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може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бъде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уговорка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която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теория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допълнителен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отпуск</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практика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го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достъпен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неизползваем</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работниците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чрез</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изисквания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практически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непреодолими</w:t>
      </w:r>
      <w:proofErr w:type="spellEnd"/>
      <w:r w:rsidRPr="008A4A50">
        <w:rPr>
          <w:rFonts w:ascii="Times New Roman" w:hAnsi="Times New Roman" w:cs="Times New Roman"/>
          <w:sz w:val="24"/>
          <w:szCs w:val="24"/>
          <w:lang w:val="en-GB"/>
        </w:rPr>
        <w:t>.</w:t>
      </w:r>
    </w:p>
    <w:p w14:paraId="0E2F1BD4" w14:textId="77777777" w:rsidR="008A4A50" w:rsidRP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Този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подход</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счита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недействителен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тъй</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въпреки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че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формално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нарушава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норми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той</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нарушава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принципите</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целите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законодателството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предназначени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защитават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определени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интереси</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този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смисъл</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заобикалянето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закона</w:t>
      </w:r>
      <w:proofErr w:type="spellEnd"/>
      <w:r w:rsidRPr="008A4A50">
        <w:rPr>
          <w:rFonts w:ascii="Times New Roman" w:hAnsi="Times New Roman" w:cs="Times New Roman"/>
          <w:sz w:val="24"/>
          <w:szCs w:val="24"/>
          <w:lang w:val="en-GB"/>
        </w:rPr>
        <w:t xml:space="preserve"> е </w:t>
      </w:r>
      <w:proofErr w:type="spellStart"/>
      <w:r w:rsidRPr="008A4A50">
        <w:rPr>
          <w:rFonts w:ascii="Times New Roman" w:hAnsi="Times New Roman" w:cs="Times New Roman"/>
          <w:sz w:val="24"/>
          <w:szCs w:val="24"/>
          <w:lang w:val="en-GB"/>
        </w:rPr>
        <w:t>сериозен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проблем</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тъй</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подкопава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правната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система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може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доведе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нарушаване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засегнатите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страни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без</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това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е </w:t>
      </w:r>
      <w:proofErr w:type="spellStart"/>
      <w:r w:rsidRPr="008A4A50">
        <w:rPr>
          <w:rFonts w:ascii="Times New Roman" w:hAnsi="Times New Roman" w:cs="Times New Roman"/>
          <w:sz w:val="24"/>
          <w:szCs w:val="24"/>
          <w:lang w:val="en-GB"/>
        </w:rPr>
        <w:t>видимо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пръв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поглед</w:t>
      </w:r>
      <w:proofErr w:type="spellEnd"/>
      <w:r w:rsidRPr="008A4A50">
        <w:rPr>
          <w:rFonts w:ascii="Times New Roman" w:hAnsi="Times New Roman" w:cs="Times New Roman"/>
          <w:sz w:val="24"/>
          <w:szCs w:val="24"/>
          <w:lang w:val="en-GB"/>
        </w:rPr>
        <w:t>.</w:t>
      </w:r>
    </w:p>
    <w:p w14:paraId="38E67A19" w14:textId="68A4460D" w:rsidR="008A4A50" w:rsidRP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Основанията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недействителност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предвидени</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чл</w:t>
      </w:r>
      <w:proofErr w:type="spellEnd"/>
      <w:r w:rsidRPr="008A4A50">
        <w:rPr>
          <w:rFonts w:ascii="Times New Roman" w:hAnsi="Times New Roman" w:cs="Times New Roman"/>
          <w:sz w:val="24"/>
          <w:szCs w:val="24"/>
          <w:lang w:val="en-GB"/>
        </w:rPr>
        <w:t xml:space="preserve">. 60 </w:t>
      </w:r>
      <w:proofErr w:type="spellStart"/>
      <w:r w:rsidRPr="008A4A50">
        <w:rPr>
          <w:rFonts w:ascii="Times New Roman" w:hAnsi="Times New Roman" w:cs="Times New Roman"/>
          <w:sz w:val="24"/>
          <w:szCs w:val="24"/>
          <w:lang w:val="en-GB"/>
        </w:rPr>
        <w:t>от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Кодекса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труда</w:t>
      </w:r>
      <w:proofErr w:type="spellEnd"/>
      <w:r w:rsidRPr="008A4A50">
        <w:rPr>
          <w:rFonts w:ascii="Times New Roman" w:hAnsi="Times New Roman" w:cs="Times New Roman"/>
          <w:sz w:val="24"/>
          <w:szCs w:val="24"/>
          <w:lang w:val="en-GB"/>
        </w:rPr>
        <w:t xml:space="preserve"> (КТ), </w:t>
      </w:r>
      <w:proofErr w:type="spellStart"/>
      <w:r w:rsidRPr="008A4A50">
        <w:rPr>
          <w:rFonts w:ascii="Times New Roman" w:hAnsi="Times New Roman" w:cs="Times New Roman"/>
          <w:sz w:val="24"/>
          <w:szCs w:val="24"/>
          <w:lang w:val="en-GB"/>
        </w:rPr>
        <w:t>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ограничават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само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противоречие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със</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заобикаляне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Освен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тези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основания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съществува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възможността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бъдат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приложени</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други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основания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недействителност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регламентирани</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Закона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задълженията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договорите</w:t>
      </w:r>
      <w:proofErr w:type="spellEnd"/>
      <w:r w:rsidRPr="008A4A50">
        <w:rPr>
          <w:rFonts w:ascii="Times New Roman" w:hAnsi="Times New Roman" w:cs="Times New Roman"/>
          <w:sz w:val="24"/>
          <w:szCs w:val="24"/>
          <w:lang w:val="en-GB"/>
        </w:rPr>
        <w:t xml:space="preserve"> (ЗЗД). </w:t>
      </w:r>
      <w:proofErr w:type="spellStart"/>
      <w:r w:rsidRPr="008A4A50">
        <w:rPr>
          <w:rFonts w:ascii="Times New Roman" w:hAnsi="Times New Roman" w:cs="Times New Roman"/>
          <w:sz w:val="24"/>
          <w:szCs w:val="24"/>
          <w:lang w:val="en-GB"/>
        </w:rPr>
        <w:t>Това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означава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че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недействителността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един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може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бъде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обявена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базата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други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причини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например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противоречие</w:t>
      </w:r>
      <w:proofErr w:type="spellEnd"/>
      <w:r w:rsidRPr="008A4A50">
        <w:rPr>
          <w:rFonts w:ascii="Times New Roman" w:hAnsi="Times New Roman" w:cs="Times New Roman"/>
          <w:sz w:val="24"/>
          <w:szCs w:val="24"/>
          <w:lang w:val="en-GB"/>
        </w:rPr>
        <w:t xml:space="preserve"> с </w:t>
      </w:r>
      <w:proofErr w:type="spellStart"/>
      <w:r w:rsidRPr="008A4A50">
        <w:rPr>
          <w:rFonts w:ascii="Times New Roman" w:hAnsi="Times New Roman" w:cs="Times New Roman"/>
          <w:sz w:val="24"/>
          <w:szCs w:val="24"/>
          <w:lang w:val="en-GB"/>
        </w:rPr>
        <w:t>добрите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нрави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пороци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волята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измама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заплаха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грешка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както</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други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основания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посочени</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чл</w:t>
      </w:r>
      <w:proofErr w:type="spellEnd"/>
      <w:r w:rsidRPr="008A4A50">
        <w:rPr>
          <w:rFonts w:ascii="Times New Roman" w:hAnsi="Times New Roman" w:cs="Times New Roman"/>
          <w:sz w:val="24"/>
          <w:szCs w:val="24"/>
          <w:lang w:val="en-GB"/>
        </w:rPr>
        <w:t xml:space="preserve">. 26-34 </w:t>
      </w:r>
      <w:proofErr w:type="spellStart"/>
      <w:r w:rsidRPr="008A4A50">
        <w:rPr>
          <w:rFonts w:ascii="Times New Roman" w:hAnsi="Times New Roman" w:cs="Times New Roman"/>
          <w:sz w:val="24"/>
          <w:szCs w:val="24"/>
          <w:lang w:val="en-GB"/>
        </w:rPr>
        <w:t>от</w:t>
      </w:r>
      <w:proofErr w:type="spellEnd"/>
      <w:r w:rsidRPr="008A4A50">
        <w:rPr>
          <w:rFonts w:ascii="Times New Roman" w:hAnsi="Times New Roman" w:cs="Times New Roman"/>
          <w:sz w:val="24"/>
          <w:szCs w:val="24"/>
          <w:lang w:val="en-GB"/>
        </w:rPr>
        <w:t xml:space="preserve"> ЗЗД</w:t>
      </w:r>
      <w:r>
        <w:rPr>
          <w:rStyle w:val="FootnoteReference"/>
          <w:rFonts w:ascii="Times New Roman" w:hAnsi="Times New Roman" w:cs="Times New Roman"/>
          <w:sz w:val="24"/>
          <w:szCs w:val="24"/>
          <w:lang w:val="en-GB"/>
        </w:rPr>
        <w:footnoteReference w:id="47"/>
      </w:r>
      <w:r w:rsidRPr="008A4A50">
        <w:rPr>
          <w:rFonts w:ascii="Times New Roman" w:hAnsi="Times New Roman" w:cs="Times New Roman"/>
          <w:sz w:val="24"/>
          <w:szCs w:val="24"/>
          <w:lang w:val="en-GB"/>
        </w:rPr>
        <w:t>.</w:t>
      </w:r>
    </w:p>
    <w:p w14:paraId="7CE6F615" w14:textId="77777777" w:rsidR="008A4A50" w:rsidRP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Противоречието</w:t>
      </w:r>
      <w:proofErr w:type="spellEnd"/>
      <w:r w:rsidRPr="008A4A50">
        <w:rPr>
          <w:rFonts w:ascii="Times New Roman" w:hAnsi="Times New Roman" w:cs="Times New Roman"/>
          <w:sz w:val="24"/>
          <w:szCs w:val="24"/>
          <w:lang w:val="en-GB"/>
        </w:rPr>
        <w:t xml:space="preserve"> с </w:t>
      </w:r>
      <w:proofErr w:type="spellStart"/>
      <w:r w:rsidRPr="008A4A50">
        <w:rPr>
          <w:rFonts w:ascii="Times New Roman" w:hAnsi="Times New Roman" w:cs="Times New Roman"/>
          <w:sz w:val="24"/>
          <w:szCs w:val="24"/>
          <w:lang w:val="en-GB"/>
        </w:rPr>
        <w:t>добрите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нрави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отнася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случаите</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съдържанието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нарушава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моралните</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етични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стандарти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общоприети</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обществото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Ако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договорът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включва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клаузи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явно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несъответствие</w:t>
      </w:r>
      <w:proofErr w:type="spellEnd"/>
      <w:r w:rsidRPr="008A4A50">
        <w:rPr>
          <w:rFonts w:ascii="Times New Roman" w:hAnsi="Times New Roman" w:cs="Times New Roman"/>
          <w:sz w:val="24"/>
          <w:szCs w:val="24"/>
          <w:lang w:val="en-GB"/>
        </w:rPr>
        <w:t xml:space="preserve"> с </w:t>
      </w:r>
      <w:proofErr w:type="spellStart"/>
      <w:r w:rsidRPr="008A4A50">
        <w:rPr>
          <w:rFonts w:ascii="Times New Roman" w:hAnsi="Times New Roman" w:cs="Times New Roman"/>
          <w:sz w:val="24"/>
          <w:szCs w:val="24"/>
          <w:lang w:val="en-GB"/>
        </w:rPr>
        <w:t>тези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стандарти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той</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може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бъде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обявен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недействителен</w:t>
      </w:r>
      <w:proofErr w:type="spellEnd"/>
      <w:r w:rsidRPr="008A4A50">
        <w:rPr>
          <w:rFonts w:ascii="Times New Roman" w:hAnsi="Times New Roman" w:cs="Times New Roman"/>
          <w:sz w:val="24"/>
          <w:szCs w:val="24"/>
          <w:lang w:val="en-GB"/>
        </w:rPr>
        <w:t>.</w:t>
      </w:r>
    </w:p>
    <w:p w14:paraId="437B7E23" w14:textId="77777777" w:rsidR="008A4A50" w:rsidRP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Пороците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волята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своя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страна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отнасят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случаите</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една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страните</w:t>
      </w:r>
      <w:proofErr w:type="spellEnd"/>
      <w:r w:rsidRPr="008A4A50">
        <w:rPr>
          <w:rFonts w:ascii="Times New Roman" w:hAnsi="Times New Roman" w:cs="Times New Roman"/>
          <w:sz w:val="24"/>
          <w:szCs w:val="24"/>
          <w:lang w:val="en-GB"/>
        </w:rPr>
        <w:t xml:space="preserve"> е </w:t>
      </w:r>
      <w:proofErr w:type="spellStart"/>
      <w:r w:rsidRPr="008A4A50">
        <w:rPr>
          <w:rFonts w:ascii="Times New Roman" w:hAnsi="Times New Roman" w:cs="Times New Roman"/>
          <w:sz w:val="24"/>
          <w:szCs w:val="24"/>
          <w:lang w:val="en-GB"/>
        </w:rPr>
        <w:t>била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принудена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сключи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под</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натиск</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заплаха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измама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или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поради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грешка</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lastRenderedPageBreak/>
        <w:t>такива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ситуации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смята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че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волята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страната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w:t>
      </w:r>
      <w:proofErr w:type="spellEnd"/>
      <w:r w:rsidRPr="008A4A50">
        <w:rPr>
          <w:rFonts w:ascii="Times New Roman" w:hAnsi="Times New Roman" w:cs="Times New Roman"/>
          <w:sz w:val="24"/>
          <w:szCs w:val="24"/>
          <w:lang w:val="en-GB"/>
        </w:rPr>
        <w:t xml:space="preserve"> е </w:t>
      </w:r>
      <w:proofErr w:type="spellStart"/>
      <w:r w:rsidRPr="008A4A50">
        <w:rPr>
          <w:rFonts w:ascii="Times New Roman" w:hAnsi="Times New Roman" w:cs="Times New Roman"/>
          <w:sz w:val="24"/>
          <w:szCs w:val="24"/>
          <w:lang w:val="en-GB"/>
        </w:rPr>
        <w:t>била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свободно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изразена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това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може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послужи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основание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обявяване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недействителен</w:t>
      </w:r>
      <w:proofErr w:type="spellEnd"/>
      <w:r w:rsidRPr="008A4A50">
        <w:rPr>
          <w:rFonts w:ascii="Times New Roman" w:hAnsi="Times New Roman" w:cs="Times New Roman"/>
          <w:sz w:val="24"/>
          <w:szCs w:val="24"/>
          <w:lang w:val="en-GB"/>
        </w:rPr>
        <w:t>.</w:t>
      </w:r>
    </w:p>
    <w:p w14:paraId="73A2DDF4" w14:textId="3A8A3026" w:rsid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lang w:val="en-GB"/>
        </w:rPr>
        <w:t>Тези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допълнителни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основания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разширяват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възможностите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защита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правата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страните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колективния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трудов</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като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предоставят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възможност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засегнатите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лица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оспорят</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само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базата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неговото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съдържание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по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отношение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условията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при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които</w:t>
      </w:r>
      <w:proofErr w:type="spellEnd"/>
      <w:r w:rsidRPr="008A4A50">
        <w:rPr>
          <w:rFonts w:ascii="Times New Roman" w:hAnsi="Times New Roman" w:cs="Times New Roman"/>
          <w:sz w:val="24"/>
          <w:szCs w:val="24"/>
          <w:lang w:val="en-GB"/>
        </w:rPr>
        <w:t xml:space="preserve"> е </w:t>
      </w:r>
      <w:proofErr w:type="spellStart"/>
      <w:r w:rsidRPr="008A4A50">
        <w:rPr>
          <w:rFonts w:ascii="Times New Roman" w:hAnsi="Times New Roman" w:cs="Times New Roman"/>
          <w:sz w:val="24"/>
          <w:szCs w:val="24"/>
          <w:lang w:val="en-GB"/>
        </w:rPr>
        <w:t>бил</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сключен</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Това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осигурява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по-пълна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защита</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гарантира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че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договорите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ще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бъдат</w:t>
      </w:r>
      <w:proofErr w:type="spellEnd"/>
      <w:r w:rsidRPr="008A4A50">
        <w:rPr>
          <w:rFonts w:ascii="Times New Roman" w:hAnsi="Times New Roman" w:cs="Times New Roman"/>
          <w:sz w:val="24"/>
          <w:szCs w:val="24"/>
          <w:lang w:val="en-GB"/>
        </w:rPr>
        <w:t xml:space="preserve"> в </w:t>
      </w:r>
      <w:proofErr w:type="spellStart"/>
      <w:r w:rsidRPr="008A4A50">
        <w:rPr>
          <w:rFonts w:ascii="Times New Roman" w:hAnsi="Times New Roman" w:cs="Times New Roman"/>
          <w:sz w:val="24"/>
          <w:szCs w:val="24"/>
          <w:lang w:val="en-GB"/>
        </w:rPr>
        <w:t>съответствие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само</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със</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законовите</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изисквания</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но</w:t>
      </w:r>
      <w:proofErr w:type="spellEnd"/>
      <w:r w:rsidRPr="008A4A50">
        <w:rPr>
          <w:rFonts w:ascii="Times New Roman" w:hAnsi="Times New Roman" w:cs="Times New Roman"/>
          <w:sz w:val="24"/>
          <w:szCs w:val="24"/>
          <w:lang w:val="en-GB"/>
        </w:rPr>
        <w:t xml:space="preserve"> и с </w:t>
      </w:r>
      <w:proofErr w:type="spellStart"/>
      <w:r w:rsidRPr="008A4A50">
        <w:rPr>
          <w:rFonts w:ascii="Times New Roman" w:hAnsi="Times New Roman" w:cs="Times New Roman"/>
          <w:sz w:val="24"/>
          <w:szCs w:val="24"/>
          <w:lang w:val="en-GB"/>
        </w:rPr>
        <w:t>моралните</w:t>
      </w:r>
      <w:proofErr w:type="spellEnd"/>
      <w:r w:rsidRPr="008A4A50">
        <w:rPr>
          <w:rFonts w:ascii="Times New Roman" w:hAnsi="Times New Roman" w:cs="Times New Roman"/>
          <w:sz w:val="24"/>
          <w:szCs w:val="24"/>
          <w:lang w:val="en-GB"/>
        </w:rPr>
        <w:t xml:space="preserve"> и </w:t>
      </w:r>
      <w:proofErr w:type="spellStart"/>
      <w:r w:rsidRPr="008A4A50">
        <w:rPr>
          <w:rFonts w:ascii="Times New Roman" w:hAnsi="Times New Roman" w:cs="Times New Roman"/>
          <w:sz w:val="24"/>
          <w:szCs w:val="24"/>
          <w:lang w:val="en-GB"/>
        </w:rPr>
        <w:t>етични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стандарти</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на</w:t>
      </w:r>
      <w:proofErr w:type="spellEnd"/>
      <w:r w:rsidRPr="008A4A50">
        <w:rPr>
          <w:rFonts w:ascii="Times New Roman" w:hAnsi="Times New Roman" w:cs="Times New Roman"/>
          <w:sz w:val="24"/>
          <w:szCs w:val="24"/>
          <w:lang w:val="en-GB"/>
        </w:rPr>
        <w:t xml:space="preserve"> </w:t>
      </w:r>
      <w:proofErr w:type="spellStart"/>
      <w:r w:rsidRPr="008A4A50">
        <w:rPr>
          <w:rFonts w:ascii="Times New Roman" w:hAnsi="Times New Roman" w:cs="Times New Roman"/>
          <w:sz w:val="24"/>
          <w:szCs w:val="24"/>
          <w:lang w:val="en-GB"/>
        </w:rPr>
        <w:t>обществото</w:t>
      </w:r>
      <w:proofErr w:type="spellEnd"/>
      <w:r w:rsidRPr="008A4A50">
        <w:rPr>
          <w:rFonts w:ascii="Times New Roman" w:hAnsi="Times New Roman" w:cs="Times New Roman"/>
          <w:sz w:val="24"/>
          <w:szCs w:val="24"/>
          <w:lang w:val="en-GB"/>
        </w:rPr>
        <w:t>.</w:t>
      </w:r>
    </w:p>
    <w:p w14:paraId="6265E8C3" w14:textId="37D6D4A4" w:rsidR="008A4A50" w:rsidRPr="008A4A50" w:rsidRDefault="008A4A50" w:rsidP="008A4A50">
      <w:pPr>
        <w:spacing w:line="360" w:lineRule="auto"/>
        <w:ind w:firstLine="720"/>
        <w:jc w:val="both"/>
        <w:rPr>
          <w:rFonts w:ascii="Times New Roman" w:hAnsi="Times New Roman" w:cs="Times New Roman"/>
          <w:sz w:val="24"/>
          <w:szCs w:val="24"/>
          <w:lang w:val="en-GB"/>
        </w:rPr>
      </w:pPr>
      <w:proofErr w:type="spellStart"/>
      <w:r w:rsidRPr="008A4A50">
        <w:rPr>
          <w:rFonts w:ascii="Times New Roman" w:hAnsi="Times New Roman" w:cs="Times New Roman"/>
          <w:sz w:val="24"/>
          <w:szCs w:val="24"/>
        </w:rPr>
        <w:t>Недействителността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колективния</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трудов</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договор</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може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бъде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пълна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или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частична</w:t>
      </w:r>
      <w:proofErr w:type="spellEnd"/>
      <w:r w:rsidRPr="008A4A50">
        <w:rPr>
          <w:rFonts w:ascii="Times New Roman" w:hAnsi="Times New Roman" w:cs="Times New Roman"/>
          <w:sz w:val="24"/>
          <w:szCs w:val="24"/>
        </w:rPr>
        <w:t xml:space="preserve">, в </w:t>
      </w:r>
      <w:proofErr w:type="spellStart"/>
      <w:r w:rsidRPr="008A4A50">
        <w:rPr>
          <w:rFonts w:ascii="Times New Roman" w:hAnsi="Times New Roman" w:cs="Times New Roman"/>
          <w:sz w:val="24"/>
          <w:szCs w:val="24"/>
        </w:rPr>
        <w:t>зависимост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от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това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дали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порокът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засяга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целия</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договор</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или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само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отделни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негови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клаузи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Пълната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недействителност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настъпва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съществени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нарушения</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като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неспазване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писмената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форма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или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сключване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договора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от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неправомощни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лица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докато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частичната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недействителност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засяга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само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клаузи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които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противоречат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закона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или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го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заобикалят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Обявяването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недействителността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извършва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от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съда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иск</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страните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или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работниците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като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решението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има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действие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само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за</w:t>
      </w:r>
      <w:proofErr w:type="spellEnd"/>
      <w:r w:rsidRPr="008A4A50">
        <w:rPr>
          <w:rFonts w:ascii="Times New Roman" w:hAnsi="Times New Roman" w:cs="Times New Roman"/>
          <w:sz w:val="24"/>
          <w:szCs w:val="24"/>
        </w:rPr>
        <w:t xml:space="preserve"> в </w:t>
      </w:r>
      <w:proofErr w:type="spellStart"/>
      <w:r w:rsidRPr="008A4A50">
        <w:rPr>
          <w:rFonts w:ascii="Times New Roman" w:hAnsi="Times New Roman" w:cs="Times New Roman"/>
          <w:sz w:val="24"/>
          <w:szCs w:val="24"/>
        </w:rPr>
        <w:t>бъдеще</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не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засяга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вече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уредените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отношения</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Правните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последици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от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недействителността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водят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прекратяване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действието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договора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или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клаузите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прилагат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общите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принципи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гражданското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право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за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връщане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полученото</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за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да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се</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защити</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интересът</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на</w:t>
      </w:r>
      <w:proofErr w:type="spellEnd"/>
      <w:r w:rsidRPr="008A4A50">
        <w:rPr>
          <w:rFonts w:ascii="Times New Roman" w:hAnsi="Times New Roman" w:cs="Times New Roman"/>
          <w:sz w:val="24"/>
          <w:szCs w:val="24"/>
        </w:rPr>
        <w:t xml:space="preserve"> </w:t>
      </w:r>
      <w:proofErr w:type="spellStart"/>
      <w:r w:rsidRPr="008A4A50">
        <w:rPr>
          <w:rFonts w:ascii="Times New Roman" w:hAnsi="Times New Roman" w:cs="Times New Roman"/>
          <w:sz w:val="24"/>
          <w:szCs w:val="24"/>
        </w:rPr>
        <w:t>работниците</w:t>
      </w:r>
      <w:proofErr w:type="spellEnd"/>
      <w:r w:rsidRPr="008A4A50">
        <w:rPr>
          <w:rFonts w:ascii="Times New Roman" w:hAnsi="Times New Roman" w:cs="Times New Roman"/>
          <w:sz w:val="24"/>
          <w:szCs w:val="24"/>
        </w:rPr>
        <w:t xml:space="preserve"> и </w:t>
      </w:r>
      <w:proofErr w:type="spellStart"/>
      <w:r w:rsidRPr="008A4A50">
        <w:rPr>
          <w:rFonts w:ascii="Times New Roman" w:hAnsi="Times New Roman" w:cs="Times New Roman"/>
          <w:sz w:val="24"/>
          <w:szCs w:val="24"/>
        </w:rPr>
        <w:t>служителите</w:t>
      </w:r>
      <w:proofErr w:type="spellEnd"/>
      <w:r w:rsidRPr="008A4A50">
        <w:rPr>
          <w:rFonts w:ascii="Times New Roman" w:hAnsi="Times New Roman" w:cs="Times New Roman"/>
          <w:sz w:val="24"/>
          <w:szCs w:val="24"/>
        </w:rPr>
        <w:t>.</w:t>
      </w:r>
    </w:p>
    <w:p w14:paraId="2A77371D" w14:textId="77777777" w:rsidR="008A4A50" w:rsidRDefault="008A4A50">
      <w:pPr>
        <w:spacing w:after="160" w:line="259" w:lineRule="auto"/>
        <w:rPr>
          <w:rFonts w:ascii="Times New Roman" w:hAnsi="Times New Roman" w:cs="Times New Roman"/>
          <w:b/>
          <w:bCs/>
          <w:sz w:val="24"/>
          <w:szCs w:val="24"/>
          <w:lang w:val="bg-BG"/>
        </w:rPr>
      </w:pPr>
      <w:r>
        <w:rPr>
          <w:rFonts w:ascii="Times New Roman" w:hAnsi="Times New Roman" w:cs="Times New Roman"/>
          <w:b/>
          <w:bCs/>
          <w:sz w:val="24"/>
          <w:szCs w:val="24"/>
          <w:lang w:val="bg-BG"/>
        </w:rPr>
        <w:br w:type="page"/>
      </w:r>
    </w:p>
    <w:p w14:paraId="01DE24AF" w14:textId="0E3150AE" w:rsidR="006A4545" w:rsidRDefault="006A4545" w:rsidP="006A4545">
      <w:pPr>
        <w:spacing w:line="360" w:lineRule="auto"/>
        <w:ind w:firstLine="720"/>
        <w:jc w:val="both"/>
        <w:rPr>
          <w:rFonts w:ascii="Times New Roman" w:hAnsi="Times New Roman" w:cs="Times New Roman"/>
          <w:sz w:val="24"/>
          <w:szCs w:val="24"/>
          <w:lang w:val="bg-BG"/>
        </w:rPr>
      </w:pPr>
      <w:r w:rsidRPr="006A4545">
        <w:rPr>
          <w:rFonts w:ascii="Times New Roman" w:hAnsi="Times New Roman" w:cs="Times New Roman"/>
          <w:b/>
          <w:bCs/>
          <w:sz w:val="24"/>
          <w:szCs w:val="24"/>
          <w:lang w:val="bg-BG"/>
        </w:rPr>
        <w:lastRenderedPageBreak/>
        <w:t>Заключение</w:t>
      </w:r>
    </w:p>
    <w:p w14:paraId="176E0CA5" w14:textId="77777777" w:rsidR="00CC6B08" w:rsidRPr="00CC6B08" w:rsidRDefault="00CC6B08" w:rsidP="00CC6B08">
      <w:pPr>
        <w:spacing w:line="360" w:lineRule="auto"/>
        <w:ind w:firstLine="720"/>
        <w:jc w:val="both"/>
        <w:rPr>
          <w:rFonts w:ascii="Times New Roman" w:hAnsi="Times New Roman" w:cs="Times New Roman"/>
          <w:sz w:val="24"/>
          <w:szCs w:val="24"/>
          <w:lang w:val="en-GB"/>
        </w:rPr>
      </w:pPr>
      <w:r w:rsidRPr="00CC6B08">
        <w:rPr>
          <w:rFonts w:ascii="Times New Roman" w:hAnsi="Times New Roman" w:cs="Times New Roman"/>
          <w:sz w:val="24"/>
          <w:szCs w:val="24"/>
          <w:lang w:val="en-GB"/>
        </w:rPr>
        <w:t xml:space="preserve">В </w:t>
      </w:r>
      <w:proofErr w:type="spellStart"/>
      <w:r w:rsidRPr="00CC6B08">
        <w:rPr>
          <w:rFonts w:ascii="Times New Roman" w:hAnsi="Times New Roman" w:cs="Times New Roman"/>
          <w:sz w:val="24"/>
          <w:szCs w:val="24"/>
          <w:lang w:val="en-GB"/>
        </w:rPr>
        <w:t>началните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етапи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индустриализацията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синдикалните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организации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сблъскват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със</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сериозни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предизвикателства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включително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правни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забрани</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репресии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страна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държавата</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работодателите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Постепенно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обаче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тези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организации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успяват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наложат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като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легитимни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представители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работниците</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да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постигнат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важни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успехи</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колективното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договаряне</w:t>
      </w:r>
      <w:proofErr w:type="spellEnd"/>
      <w:r w:rsidRPr="00CC6B08">
        <w:rPr>
          <w:rFonts w:ascii="Times New Roman" w:hAnsi="Times New Roman" w:cs="Times New Roman"/>
          <w:sz w:val="24"/>
          <w:szCs w:val="24"/>
          <w:lang w:val="en-GB"/>
        </w:rPr>
        <w:t>.</w:t>
      </w:r>
    </w:p>
    <w:p w14:paraId="73E7E750" w14:textId="77777777" w:rsidR="00CC6B08" w:rsidRPr="00CC6B08" w:rsidRDefault="00CC6B08" w:rsidP="00CC6B08">
      <w:pPr>
        <w:spacing w:line="360" w:lineRule="auto"/>
        <w:ind w:firstLine="720"/>
        <w:jc w:val="both"/>
        <w:rPr>
          <w:rFonts w:ascii="Times New Roman" w:hAnsi="Times New Roman" w:cs="Times New Roman"/>
          <w:sz w:val="24"/>
          <w:szCs w:val="24"/>
          <w:lang w:val="en-GB"/>
        </w:rPr>
      </w:pPr>
      <w:r w:rsidRPr="00CC6B08">
        <w:rPr>
          <w:rFonts w:ascii="Times New Roman" w:hAnsi="Times New Roman" w:cs="Times New Roman"/>
          <w:sz w:val="24"/>
          <w:szCs w:val="24"/>
          <w:lang w:val="en-GB"/>
        </w:rPr>
        <w:t xml:space="preserve">В </w:t>
      </w:r>
      <w:proofErr w:type="spellStart"/>
      <w:r w:rsidRPr="00CC6B08">
        <w:rPr>
          <w:rFonts w:ascii="Times New Roman" w:hAnsi="Times New Roman" w:cs="Times New Roman"/>
          <w:sz w:val="24"/>
          <w:szCs w:val="24"/>
          <w:lang w:val="en-GB"/>
        </w:rPr>
        <w:t>Англия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процесът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колективно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трудово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договаряне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развива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предимно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ниво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предприятие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като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държавната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намеса</w:t>
      </w:r>
      <w:proofErr w:type="spellEnd"/>
      <w:r w:rsidRPr="00CC6B08">
        <w:rPr>
          <w:rFonts w:ascii="Times New Roman" w:hAnsi="Times New Roman" w:cs="Times New Roman"/>
          <w:sz w:val="24"/>
          <w:szCs w:val="24"/>
          <w:lang w:val="en-GB"/>
        </w:rPr>
        <w:t xml:space="preserve"> е </w:t>
      </w:r>
      <w:proofErr w:type="spellStart"/>
      <w:r w:rsidRPr="00CC6B08">
        <w:rPr>
          <w:rFonts w:ascii="Times New Roman" w:hAnsi="Times New Roman" w:cs="Times New Roman"/>
          <w:sz w:val="24"/>
          <w:szCs w:val="24"/>
          <w:lang w:val="en-GB"/>
        </w:rPr>
        <w:t>ограничена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разлика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това</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страни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като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Германия</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Франция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колективното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договаряне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често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осъществява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секторно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ниво</w:t>
      </w:r>
      <w:proofErr w:type="spellEnd"/>
      <w:r w:rsidRPr="00CC6B08">
        <w:rPr>
          <w:rFonts w:ascii="Times New Roman" w:hAnsi="Times New Roman" w:cs="Times New Roman"/>
          <w:sz w:val="24"/>
          <w:szCs w:val="24"/>
          <w:lang w:val="en-GB"/>
        </w:rPr>
        <w:t xml:space="preserve"> с </w:t>
      </w:r>
      <w:proofErr w:type="spellStart"/>
      <w:r w:rsidRPr="00CC6B08">
        <w:rPr>
          <w:rFonts w:ascii="Times New Roman" w:hAnsi="Times New Roman" w:cs="Times New Roman"/>
          <w:sz w:val="24"/>
          <w:szCs w:val="24"/>
          <w:lang w:val="en-GB"/>
        </w:rPr>
        <w:t>активно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участие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добре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организирани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синдикални</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работодателски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организации</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тези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страни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държавата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играе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по-значима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роля</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регулирането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трудовите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отношения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особено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след</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Втората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световна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война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когато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налагат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модели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социално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партньорство</w:t>
      </w:r>
      <w:proofErr w:type="spellEnd"/>
      <w:r w:rsidRPr="00CC6B08">
        <w:rPr>
          <w:rFonts w:ascii="Times New Roman" w:hAnsi="Times New Roman" w:cs="Times New Roman"/>
          <w:sz w:val="24"/>
          <w:szCs w:val="24"/>
          <w:lang w:val="en-GB"/>
        </w:rPr>
        <w:t>.</w:t>
      </w:r>
    </w:p>
    <w:p w14:paraId="22A1CBF2" w14:textId="77777777" w:rsidR="00CC6B08" w:rsidRPr="00CC6B08" w:rsidRDefault="00CC6B08" w:rsidP="00CC6B08">
      <w:pPr>
        <w:spacing w:line="360" w:lineRule="auto"/>
        <w:ind w:firstLine="720"/>
        <w:jc w:val="both"/>
        <w:rPr>
          <w:rFonts w:ascii="Times New Roman" w:hAnsi="Times New Roman" w:cs="Times New Roman"/>
          <w:sz w:val="24"/>
          <w:szCs w:val="24"/>
          <w:lang w:val="en-GB"/>
        </w:rPr>
      </w:pPr>
      <w:r w:rsidRPr="00CC6B08">
        <w:rPr>
          <w:rFonts w:ascii="Times New Roman" w:hAnsi="Times New Roman" w:cs="Times New Roman"/>
          <w:sz w:val="24"/>
          <w:szCs w:val="24"/>
          <w:lang w:val="en-GB"/>
        </w:rPr>
        <w:t xml:space="preserve">В </w:t>
      </w:r>
      <w:proofErr w:type="spellStart"/>
      <w:r w:rsidRPr="00CC6B08">
        <w:rPr>
          <w:rFonts w:ascii="Times New Roman" w:hAnsi="Times New Roman" w:cs="Times New Roman"/>
          <w:sz w:val="24"/>
          <w:szCs w:val="24"/>
          <w:lang w:val="en-GB"/>
        </w:rPr>
        <w:t>България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развитието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колективното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трудово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договаряне</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синдикалното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движение</w:t>
      </w:r>
      <w:proofErr w:type="spellEnd"/>
      <w:r w:rsidRPr="00CC6B08">
        <w:rPr>
          <w:rFonts w:ascii="Times New Roman" w:hAnsi="Times New Roman" w:cs="Times New Roman"/>
          <w:sz w:val="24"/>
          <w:szCs w:val="24"/>
          <w:lang w:val="en-GB"/>
        </w:rPr>
        <w:t xml:space="preserve"> е </w:t>
      </w:r>
      <w:proofErr w:type="spellStart"/>
      <w:r w:rsidRPr="00CC6B08">
        <w:rPr>
          <w:rFonts w:ascii="Times New Roman" w:hAnsi="Times New Roman" w:cs="Times New Roman"/>
          <w:sz w:val="24"/>
          <w:szCs w:val="24"/>
          <w:lang w:val="en-GB"/>
        </w:rPr>
        <w:t>силно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повлияно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държавната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политика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особено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след</w:t>
      </w:r>
      <w:proofErr w:type="spellEnd"/>
      <w:r w:rsidRPr="00CC6B08">
        <w:rPr>
          <w:rFonts w:ascii="Times New Roman" w:hAnsi="Times New Roman" w:cs="Times New Roman"/>
          <w:sz w:val="24"/>
          <w:szCs w:val="24"/>
          <w:lang w:val="en-GB"/>
        </w:rPr>
        <w:t xml:space="preserve"> 1944 г., </w:t>
      </w:r>
      <w:proofErr w:type="spellStart"/>
      <w:r w:rsidRPr="00CC6B08">
        <w:rPr>
          <w:rFonts w:ascii="Times New Roman" w:hAnsi="Times New Roman" w:cs="Times New Roman"/>
          <w:sz w:val="24"/>
          <w:szCs w:val="24"/>
          <w:lang w:val="en-GB"/>
        </w:rPr>
        <w:t>когато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трудовите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отношения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започват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регулират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съветски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модел</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Въпреки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сходствата</w:t>
      </w:r>
      <w:proofErr w:type="spellEnd"/>
      <w:r w:rsidRPr="00CC6B08">
        <w:rPr>
          <w:rFonts w:ascii="Times New Roman" w:hAnsi="Times New Roman" w:cs="Times New Roman"/>
          <w:sz w:val="24"/>
          <w:szCs w:val="24"/>
          <w:lang w:val="en-GB"/>
        </w:rPr>
        <w:t xml:space="preserve"> с </w:t>
      </w:r>
      <w:proofErr w:type="spellStart"/>
      <w:r w:rsidRPr="00CC6B08">
        <w:rPr>
          <w:rFonts w:ascii="Times New Roman" w:hAnsi="Times New Roman" w:cs="Times New Roman"/>
          <w:sz w:val="24"/>
          <w:szCs w:val="24"/>
          <w:lang w:val="en-GB"/>
        </w:rPr>
        <w:t>европейските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практики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българският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модел</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отличава</w:t>
      </w:r>
      <w:proofErr w:type="spellEnd"/>
      <w:r w:rsidRPr="00CC6B08">
        <w:rPr>
          <w:rFonts w:ascii="Times New Roman" w:hAnsi="Times New Roman" w:cs="Times New Roman"/>
          <w:sz w:val="24"/>
          <w:szCs w:val="24"/>
          <w:lang w:val="en-GB"/>
        </w:rPr>
        <w:t xml:space="preserve"> с </w:t>
      </w:r>
      <w:proofErr w:type="spellStart"/>
      <w:r w:rsidRPr="00CC6B08">
        <w:rPr>
          <w:rFonts w:ascii="Times New Roman" w:hAnsi="Times New Roman" w:cs="Times New Roman"/>
          <w:sz w:val="24"/>
          <w:szCs w:val="24"/>
          <w:lang w:val="en-GB"/>
        </w:rPr>
        <w:t>централизираната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роля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държавата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която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продължава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има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значително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влияние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върху</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трудовите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отношения</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страната</w:t>
      </w:r>
      <w:proofErr w:type="spellEnd"/>
      <w:r w:rsidRPr="00CC6B08">
        <w:rPr>
          <w:rFonts w:ascii="Times New Roman" w:hAnsi="Times New Roman" w:cs="Times New Roman"/>
          <w:sz w:val="24"/>
          <w:szCs w:val="24"/>
          <w:lang w:val="en-GB"/>
        </w:rPr>
        <w:t>.</w:t>
      </w:r>
    </w:p>
    <w:p w14:paraId="6798C1C4" w14:textId="77777777" w:rsidR="00CC6B08" w:rsidRPr="00CC6B08" w:rsidRDefault="00CC6B08" w:rsidP="00CC6B08">
      <w:pPr>
        <w:spacing w:line="360" w:lineRule="auto"/>
        <w:ind w:firstLine="720"/>
        <w:jc w:val="both"/>
        <w:rPr>
          <w:rFonts w:ascii="Times New Roman" w:hAnsi="Times New Roman" w:cs="Times New Roman"/>
          <w:sz w:val="24"/>
          <w:szCs w:val="24"/>
          <w:lang w:val="en-GB"/>
        </w:rPr>
      </w:pPr>
      <w:proofErr w:type="spellStart"/>
      <w:r w:rsidRPr="00CC6B08">
        <w:rPr>
          <w:rFonts w:ascii="Times New Roman" w:hAnsi="Times New Roman" w:cs="Times New Roman"/>
          <w:sz w:val="24"/>
          <w:szCs w:val="24"/>
          <w:lang w:val="en-GB"/>
        </w:rPr>
        <w:t>Колективният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трудов</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договор</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дефинира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като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споразумение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между</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работодател</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синдикална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организация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което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урежда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правата</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задълженията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страните</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рамките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трудовите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отношения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Той</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предоставя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възможност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договаряне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условия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които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надхвърлят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минималните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стандарти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предвидени</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законодателството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като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същевременно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гарантира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че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тези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условия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няма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бъдат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по-неблагоприятни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работниците</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служителите</w:t>
      </w:r>
      <w:proofErr w:type="spellEnd"/>
      <w:r w:rsidRPr="00CC6B08">
        <w:rPr>
          <w:rFonts w:ascii="Times New Roman" w:hAnsi="Times New Roman" w:cs="Times New Roman"/>
          <w:sz w:val="24"/>
          <w:szCs w:val="24"/>
          <w:lang w:val="en-GB"/>
        </w:rPr>
        <w:t>.</w:t>
      </w:r>
    </w:p>
    <w:p w14:paraId="0BA04FF8" w14:textId="77777777" w:rsidR="00CC6B08" w:rsidRPr="00CC6B08" w:rsidRDefault="00CC6B08" w:rsidP="00CC6B08">
      <w:pPr>
        <w:spacing w:line="360" w:lineRule="auto"/>
        <w:ind w:firstLine="720"/>
        <w:jc w:val="both"/>
        <w:rPr>
          <w:rFonts w:ascii="Times New Roman" w:hAnsi="Times New Roman" w:cs="Times New Roman"/>
          <w:sz w:val="24"/>
          <w:szCs w:val="24"/>
          <w:lang w:val="en-GB"/>
        </w:rPr>
      </w:pPr>
      <w:proofErr w:type="spellStart"/>
      <w:r w:rsidRPr="00CC6B08">
        <w:rPr>
          <w:rFonts w:ascii="Times New Roman" w:hAnsi="Times New Roman" w:cs="Times New Roman"/>
          <w:sz w:val="24"/>
          <w:szCs w:val="24"/>
          <w:lang w:val="en-GB"/>
        </w:rPr>
        <w:t>Правната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уредба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колективния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трудов</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договор</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българското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законодателство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създава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необходимите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рамки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ефективното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му</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прилагане</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защита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правата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работниците</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служителите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Законодателството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ясно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определя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ролите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синдикатите</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работодателите</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процеса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колективно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договаряне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което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включва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създаването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правни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механизми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водене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преговори</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сключване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колективни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трудови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договори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Тези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договори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предоставят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възможност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договаряне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по-благоприятни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условия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законово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установените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минимални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стандарти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което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ги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прави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важен</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инструмент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подобряване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трудовите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условия</w:t>
      </w:r>
      <w:proofErr w:type="spellEnd"/>
      <w:r w:rsidRPr="00CC6B08">
        <w:rPr>
          <w:rFonts w:ascii="Times New Roman" w:hAnsi="Times New Roman" w:cs="Times New Roman"/>
          <w:sz w:val="24"/>
          <w:szCs w:val="24"/>
          <w:lang w:val="en-GB"/>
        </w:rPr>
        <w:t>.</w:t>
      </w:r>
    </w:p>
    <w:p w14:paraId="20288A34" w14:textId="77777777" w:rsidR="00CC6B08" w:rsidRPr="00CC6B08" w:rsidRDefault="00CC6B08" w:rsidP="00CC6B08">
      <w:pPr>
        <w:spacing w:line="360" w:lineRule="auto"/>
        <w:ind w:firstLine="720"/>
        <w:jc w:val="both"/>
        <w:rPr>
          <w:rFonts w:ascii="Times New Roman" w:hAnsi="Times New Roman" w:cs="Times New Roman"/>
          <w:sz w:val="24"/>
          <w:szCs w:val="24"/>
          <w:lang w:val="en-GB"/>
        </w:rPr>
      </w:pPr>
      <w:proofErr w:type="spellStart"/>
      <w:r w:rsidRPr="00CC6B08">
        <w:rPr>
          <w:rFonts w:ascii="Times New Roman" w:hAnsi="Times New Roman" w:cs="Times New Roman"/>
          <w:sz w:val="24"/>
          <w:szCs w:val="24"/>
          <w:lang w:val="en-GB"/>
        </w:rPr>
        <w:t>Въпреки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това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самият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процес</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колективно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договаряне</w:t>
      </w:r>
      <w:proofErr w:type="spellEnd"/>
      <w:r w:rsidRPr="00CC6B08">
        <w:rPr>
          <w:rFonts w:ascii="Times New Roman" w:hAnsi="Times New Roman" w:cs="Times New Roman"/>
          <w:sz w:val="24"/>
          <w:szCs w:val="24"/>
          <w:lang w:val="en-GB"/>
        </w:rPr>
        <w:t xml:space="preserve"> е </w:t>
      </w:r>
      <w:proofErr w:type="spellStart"/>
      <w:r w:rsidRPr="00CC6B08">
        <w:rPr>
          <w:rFonts w:ascii="Times New Roman" w:hAnsi="Times New Roman" w:cs="Times New Roman"/>
          <w:sz w:val="24"/>
          <w:szCs w:val="24"/>
          <w:lang w:val="en-GB"/>
        </w:rPr>
        <w:t>изправен</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пред</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редица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предизвикателства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Един</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основните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проблеми</w:t>
      </w:r>
      <w:proofErr w:type="spellEnd"/>
      <w:r w:rsidRPr="00CC6B08">
        <w:rPr>
          <w:rFonts w:ascii="Times New Roman" w:hAnsi="Times New Roman" w:cs="Times New Roman"/>
          <w:sz w:val="24"/>
          <w:szCs w:val="24"/>
          <w:lang w:val="en-GB"/>
        </w:rPr>
        <w:t xml:space="preserve"> е </w:t>
      </w:r>
      <w:proofErr w:type="spellStart"/>
      <w:r w:rsidRPr="00CC6B08">
        <w:rPr>
          <w:rFonts w:ascii="Times New Roman" w:hAnsi="Times New Roman" w:cs="Times New Roman"/>
          <w:sz w:val="24"/>
          <w:szCs w:val="24"/>
          <w:lang w:val="en-GB"/>
        </w:rPr>
        <w:t>недостатъчното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участие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всички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заинтересовани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страни</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процеса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Това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може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доведе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непълно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представителство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интересите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работниците</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служителите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особено</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случаите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когато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всички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синдикални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организации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включени</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преговорите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или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когато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работниците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активно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ангажирани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Липсата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участие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може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доведе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договорености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които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отразяват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напълно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нуждите</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очакванията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всички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работници</w:t>
      </w:r>
      <w:proofErr w:type="spellEnd"/>
      <w:r w:rsidRPr="00CC6B08">
        <w:rPr>
          <w:rFonts w:ascii="Times New Roman" w:hAnsi="Times New Roman" w:cs="Times New Roman"/>
          <w:sz w:val="24"/>
          <w:szCs w:val="24"/>
          <w:lang w:val="en-GB"/>
        </w:rPr>
        <w:t>.</w:t>
      </w:r>
    </w:p>
    <w:p w14:paraId="4E4AADB4" w14:textId="77777777" w:rsidR="00CC6B08" w:rsidRPr="00CC6B08" w:rsidRDefault="00CC6B08" w:rsidP="00CC6B08">
      <w:pPr>
        <w:spacing w:line="360" w:lineRule="auto"/>
        <w:ind w:firstLine="720"/>
        <w:jc w:val="both"/>
        <w:rPr>
          <w:rFonts w:ascii="Times New Roman" w:hAnsi="Times New Roman" w:cs="Times New Roman"/>
          <w:sz w:val="24"/>
          <w:szCs w:val="24"/>
          <w:lang w:val="en-GB"/>
        </w:rPr>
      </w:pPr>
      <w:proofErr w:type="spellStart"/>
      <w:r w:rsidRPr="00CC6B08">
        <w:rPr>
          <w:rFonts w:ascii="Times New Roman" w:hAnsi="Times New Roman" w:cs="Times New Roman"/>
          <w:sz w:val="24"/>
          <w:szCs w:val="24"/>
          <w:lang w:val="en-GB"/>
        </w:rPr>
        <w:lastRenderedPageBreak/>
        <w:t>Освен</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това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колективното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договаряне</w:t>
      </w:r>
      <w:proofErr w:type="spellEnd"/>
      <w:r w:rsidRPr="00CC6B08">
        <w:rPr>
          <w:rFonts w:ascii="Times New Roman" w:hAnsi="Times New Roman" w:cs="Times New Roman"/>
          <w:sz w:val="24"/>
          <w:szCs w:val="24"/>
          <w:lang w:val="en-GB"/>
        </w:rPr>
        <w:t xml:space="preserve"> е </w:t>
      </w:r>
      <w:proofErr w:type="spellStart"/>
      <w:r w:rsidRPr="00CC6B08">
        <w:rPr>
          <w:rFonts w:ascii="Times New Roman" w:hAnsi="Times New Roman" w:cs="Times New Roman"/>
          <w:sz w:val="24"/>
          <w:szCs w:val="24"/>
          <w:lang w:val="en-GB"/>
        </w:rPr>
        <w:t>свързано</w:t>
      </w:r>
      <w:proofErr w:type="spellEnd"/>
      <w:r w:rsidRPr="00CC6B08">
        <w:rPr>
          <w:rFonts w:ascii="Times New Roman" w:hAnsi="Times New Roman" w:cs="Times New Roman"/>
          <w:sz w:val="24"/>
          <w:szCs w:val="24"/>
          <w:lang w:val="en-GB"/>
        </w:rPr>
        <w:t xml:space="preserve"> и с </w:t>
      </w:r>
      <w:proofErr w:type="spellStart"/>
      <w:r w:rsidRPr="00CC6B08">
        <w:rPr>
          <w:rFonts w:ascii="Times New Roman" w:hAnsi="Times New Roman" w:cs="Times New Roman"/>
          <w:sz w:val="24"/>
          <w:szCs w:val="24"/>
          <w:lang w:val="en-GB"/>
        </w:rPr>
        <w:t>потенциални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правни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спорове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Тези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спорове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могат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възникнат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поради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различни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интерпретации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договорените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клаузи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различия</w:t>
      </w:r>
      <w:proofErr w:type="spellEnd"/>
      <w:r w:rsidRPr="00CC6B08">
        <w:rPr>
          <w:rFonts w:ascii="Times New Roman" w:hAnsi="Times New Roman" w:cs="Times New Roman"/>
          <w:sz w:val="24"/>
          <w:szCs w:val="24"/>
          <w:lang w:val="en-GB"/>
        </w:rPr>
        <w:t xml:space="preserve"> в </w:t>
      </w:r>
      <w:proofErr w:type="spellStart"/>
      <w:r w:rsidRPr="00CC6B08">
        <w:rPr>
          <w:rFonts w:ascii="Times New Roman" w:hAnsi="Times New Roman" w:cs="Times New Roman"/>
          <w:sz w:val="24"/>
          <w:szCs w:val="24"/>
          <w:lang w:val="en-GB"/>
        </w:rPr>
        <w:t>изпълнението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договорените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задължения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или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промяна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икономическите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условия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които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правят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изпълнението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договора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или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невъзможно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една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страните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Подобни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правни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спорове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могат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затруднят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прилагането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колективния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трудов</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договор</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да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доведат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напрежение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между</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работодатели</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синдикати</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което</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от</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своя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страна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може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да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засегне</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трудовия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мир</w:t>
      </w:r>
      <w:proofErr w:type="spellEnd"/>
      <w:r w:rsidRPr="00CC6B08">
        <w:rPr>
          <w:rFonts w:ascii="Times New Roman" w:hAnsi="Times New Roman" w:cs="Times New Roman"/>
          <w:sz w:val="24"/>
          <w:szCs w:val="24"/>
          <w:lang w:val="en-GB"/>
        </w:rPr>
        <w:t xml:space="preserve"> и </w:t>
      </w:r>
      <w:proofErr w:type="spellStart"/>
      <w:r w:rsidRPr="00CC6B08">
        <w:rPr>
          <w:rFonts w:ascii="Times New Roman" w:hAnsi="Times New Roman" w:cs="Times New Roman"/>
          <w:sz w:val="24"/>
          <w:szCs w:val="24"/>
          <w:lang w:val="en-GB"/>
        </w:rPr>
        <w:t>ефективността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на</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работния</w:t>
      </w:r>
      <w:proofErr w:type="spellEnd"/>
      <w:r w:rsidRPr="00CC6B08">
        <w:rPr>
          <w:rFonts w:ascii="Times New Roman" w:hAnsi="Times New Roman" w:cs="Times New Roman"/>
          <w:sz w:val="24"/>
          <w:szCs w:val="24"/>
          <w:lang w:val="en-GB"/>
        </w:rPr>
        <w:t xml:space="preserve"> </w:t>
      </w:r>
      <w:proofErr w:type="spellStart"/>
      <w:r w:rsidRPr="00CC6B08">
        <w:rPr>
          <w:rFonts w:ascii="Times New Roman" w:hAnsi="Times New Roman" w:cs="Times New Roman"/>
          <w:sz w:val="24"/>
          <w:szCs w:val="24"/>
          <w:lang w:val="en-GB"/>
        </w:rPr>
        <w:t>процес</w:t>
      </w:r>
      <w:proofErr w:type="spellEnd"/>
      <w:r w:rsidRPr="00CC6B08">
        <w:rPr>
          <w:rFonts w:ascii="Times New Roman" w:hAnsi="Times New Roman" w:cs="Times New Roman"/>
          <w:sz w:val="24"/>
          <w:szCs w:val="24"/>
          <w:lang w:val="en-GB"/>
        </w:rPr>
        <w:t>.</w:t>
      </w:r>
    </w:p>
    <w:p w14:paraId="0BCCD8C0" w14:textId="73760D7F" w:rsidR="00CC6B08" w:rsidRPr="00CC6B08" w:rsidRDefault="00CC6B08" w:rsidP="00CC6B08">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Анализът на </w:t>
      </w:r>
      <w:r w:rsidRPr="00CC6B08">
        <w:rPr>
          <w:rFonts w:ascii="Times New Roman" w:hAnsi="Times New Roman" w:cs="Times New Roman"/>
          <w:sz w:val="24"/>
          <w:szCs w:val="24"/>
          <w:lang w:val="bg-BG"/>
        </w:rPr>
        <w:t>процедурите и правните механизми, свързани със сключването, изпълнението и защитата на колективния трудов договор</w:t>
      </w:r>
      <w:r>
        <w:rPr>
          <w:rFonts w:ascii="Times New Roman" w:hAnsi="Times New Roman" w:cs="Times New Roman"/>
          <w:sz w:val="24"/>
          <w:szCs w:val="24"/>
          <w:lang w:val="bg-BG"/>
        </w:rPr>
        <w:t xml:space="preserve">, подчертава </w:t>
      </w:r>
      <w:r w:rsidRPr="00CC6B08">
        <w:rPr>
          <w:rFonts w:ascii="Times New Roman" w:hAnsi="Times New Roman" w:cs="Times New Roman"/>
          <w:sz w:val="24"/>
          <w:szCs w:val="24"/>
          <w:lang w:val="bg-BG"/>
        </w:rPr>
        <w:t xml:space="preserve"> необходимостта от добре структурирани и внимателно обмислени процеси на колективно договаряне. Сключването на колективен трудов договор изисква сериозна подготовка от страна на синдикатите и работодателите, като особено значение има събирането на информация, изготвянето на проект на договора и воденето на ефективни преговори.</w:t>
      </w:r>
    </w:p>
    <w:p w14:paraId="0FE97D38" w14:textId="480E13E1" w:rsidR="00CC6B08" w:rsidRPr="00CC6B08" w:rsidRDefault="00CC6B08" w:rsidP="00CC6B08">
      <w:pPr>
        <w:spacing w:line="360" w:lineRule="auto"/>
        <w:ind w:firstLine="720"/>
        <w:jc w:val="both"/>
        <w:rPr>
          <w:rFonts w:ascii="Times New Roman" w:hAnsi="Times New Roman" w:cs="Times New Roman"/>
          <w:vanish/>
          <w:sz w:val="24"/>
          <w:szCs w:val="24"/>
          <w:lang w:val="en-GB"/>
        </w:rPr>
      </w:pPr>
      <w:r w:rsidRPr="00CC6B08">
        <w:rPr>
          <w:rFonts w:ascii="Times New Roman" w:hAnsi="Times New Roman" w:cs="Times New Roman"/>
          <w:sz w:val="24"/>
          <w:szCs w:val="24"/>
          <w:lang w:val="bg-BG"/>
        </w:rPr>
        <w:t>Ефективното изпълнение на колективния трудов договор е критично за запазването на трудовия мир и за осигуряване на правата на работниците и служителите. Третата глава ясно показва, че за да се постигне това, е необходим постоянен мониторинг и активно участие на страните в процеса на изпълнение на договорените условия. Всяко отклонение от договора може да доведе до правни спорове, които изискват добре разработени механизми за разрешаване, включително искова защита и използване на процедурите, предвидени в Закона за уреждане на колективни трудови спорове.</w:t>
      </w:r>
      <w:r w:rsidRPr="00CC6B08">
        <w:rPr>
          <w:rFonts w:ascii="Times New Roman" w:hAnsi="Times New Roman" w:cs="Times New Roman"/>
          <w:vanish/>
          <w:sz w:val="24"/>
          <w:szCs w:val="24"/>
          <w:lang w:val="en-GB"/>
        </w:rPr>
        <w:t>Top of Form</w:t>
      </w:r>
    </w:p>
    <w:p w14:paraId="0B759188" w14:textId="77777777" w:rsidR="00CC6B08" w:rsidRPr="00CC6B08" w:rsidRDefault="00CC6B08" w:rsidP="00CC6B08">
      <w:pPr>
        <w:spacing w:line="360" w:lineRule="auto"/>
        <w:ind w:firstLine="720"/>
        <w:jc w:val="both"/>
        <w:rPr>
          <w:rFonts w:ascii="Times New Roman" w:hAnsi="Times New Roman" w:cs="Times New Roman"/>
          <w:vanish/>
          <w:sz w:val="24"/>
          <w:szCs w:val="24"/>
          <w:lang w:val="en-GB"/>
        </w:rPr>
      </w:pPr>
      <w:r w:rsidRPr="00CC6B08">
        <w:rPr>
          <w:rFonts w:ascii="Times New Roman" w:hAnsi="Times New Roman" w:cs="Times New Roman"/>
          <w:vanish/>
          <w:sz w:val="24"/>
          <w:szCs w:val="24"/>
          <w:lang w:val="en-GB"/>
        </w:rPr>
        <w:t>Bottom of Form</w:t>
      </w:r>
    </w:p>
    <w:p w14:paraId="14F0D4BE" w14:textId="77777777" w:rsidR="00CC6B08" w:rsidRPr="006A4545" w:rsidRDefault="00CC6B08" w:rsidP="006A4545">
      <w:pPr>
        <w:spacing w:line="360" w:lineRule="auto"/>
        <w:ind w:firstLine="720"/>
        <w:jc w:val="both"/>
        <w:rPr>
          <w:rFonts w:ascii="Times New Roman" w:hAnsi="Times New Roman" w:cs="Times New Roman"/>
          <w:sz w:val="24"/>
          <w:szCs w:val="24"/>
          <w:lang w:val="bg-BG"/>
        </w:rPr>
      </w:pPr>
    </w:p>
    <w:p w14:paraId="1A7289C5" w14:textId="77777777" w:rsidR="00CC6B08" w:rsidRDefault="00CC6B08">
      <w:pPr>
        <w:spacing w:after="160" w:line="259" w:lineRule="auto"/>
        <w:rPr>
          <w:rFonts w:ascii="Times New Roman" w:hAnsi="Times New Roman" w:cs="Times New Roman"/>
          <w:b/>
          <w:bCs/>
          <w:sz w:val="24"/>
          <w:szCs w:val="24"/>
          <w:lang w:val="bg-BG"/>
        </w:rPr>
      </w:pPr>
      <w:r>
        <w:rPr>
          <w:rFonts w:ascii="Times New Roman" w:hAnsi="Times New Roman" w:cs="Times New Roman"/>
          <w:b/>
          <w:bCs/>
          <w:sz w:val="24"/>
          <w:szCs w:val="24"/>
          <w:lang w:val="bg-BG"/>
        </w:rPr>
        <w:br w:type="page"/>
      </w:r>
    </w:p>
    <w:p w14:paraId="42320120" w14:textId="12F0BA39" w:rsidR="006A4545" w:rsidRDefault="006A4545" w:rsidP="00CC6B08">
      <w:pPr>
        <w:spacing w:line="360" w:lineRule="auto"/>
        <w:ind w:firstLine="720"/>
        <w:jc w:val="center"/>
        <w:rPr>
          <w:rFonts w:ascii="Times New Roman" w:hAnsi="Times New Roman" w:cs="Times New Roman"/>
          <w:sz w:val="24"/>
          <w:szCs w:val="24"/>
          <w:lang w:val="bg-BG"/>
        </w:rPr>
      </w:pPr>
      <w:r w:rsidRPr="006A4545">
        <w:rPr>
          <w:rFonts w:ascii="Times New Roman" w:hAnsi="Times New Roman" w:cs="Times New Roman"/>
          <w:b/>
          <w:bCs/>
          <w:sz w:val="24"/>
          <w:szCs w:val="24"/>
          <w:lang w:val="bg-BG"/>
        </w:rPr>
        <w:lastRenderedPageBreak/>
        <w:t>Използвана литература</w:t>
      </w:r>
    </w:p>
    <w:p w14:paraId="5126BA5E" w14:textId="5DDCEEC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Василев, А. </w:t>
      </w:r>
      <w:r>
        <w:rPr>
          <w:rFonts w:ascii="Times New Roman" w:hAnsi="Times New Roman" w:cs="Times New Roman"/>
          <w:sz w:val="24"/>
          <w:szCs w:val="24"/>
          <w:lang w:val="bg-BG"/>
        </w:rPr>
        <w:t xml:space="preserve">(1997). </w:t>
      </w:r>
      <w:r w:rsidRPr="00CC6B08">
        <w:rPr>
          <w:rFonts w:ascii="Times New Roman" w:hAnsi="Times New Roman" w:cs="Times New Roman"/>
          <w:sz w:val="24"/>
          <w:szCs w:val="24"/>
          <w:lang w:val="bg-BG"/>
        </w:rPr>
        <w:t>Трудово право. Бургас</w:t>
      </w:r>
      <w:r>
        <w:rPr>
          <w:rFonts w:ascii="Times New Roman" w:hAnsi="Times New Roman" w:cs="Times New Roman"/>
          <w:sz w:val="24"/>
          <w:szCs w:val="24"/>
          <w:lang w:val="bg-BG"/>
        </w:rPr>
        <w:t>: издателство Бурагски свободен университет.</w:t>
      </w:r>
    </w:p>
    <w:p w14:paraId="55C87ACC"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Заповед № РД-01-139/12.05.2022 г. на министъра на труда и социалната политика. https://www.tita.bg/downloads/Edition_10_2022/2.%20zapoved-razprostranenie-bktd.pdf</w:t>
      </w:r>
    </w:p>
    <w:p w14:paraId="071BBC01"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  Илиев, М. (2014). Колективен трудов договор и колективно трудово преговаряне. Автореферат на дисертационен труд за присъждане на образователна и научна степен „Доктор“ по Професионално направление 3.6 Право (Трудово право и обществено осигуряване)</w:t>
      </w:r>
    </w:p>
    <w:p w14:paraId="4E082850"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Илиев, М. (2022) Представителство на работниците и служителите, е-сп. „Труд и осигуровки ТИТА“, бр. 10. https://www.tita.bg/trud_osigurovki/edition/11/article/144</w:t>
      </w:r>
    </w:p>
    <w:p w14:paraId="29FF5683"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Илиев, М., Мангачев, И. (2021). Запазване на трудовото правоотношение при промяна на работодателя. е-сп. „Данъци ТИТА“, бр. 147, https://www.tita.bg/free/labor-law/754</w:t>
      </w:r>
    </w:p>
    <w:p w14:paraId="43A6A413"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Йосифов, Н. </w:t>
      </w:r>
      <w:r>
        <w:rPr>
          <w:rFonts w:ascii="Times New Roman" w:hAnsi="Times New Roman" w:cs="Times New Roman"/>
          <w:sz w:val="24"/>
          <w:szCs w:val="24"/>
          <w:lang w:val="bg-BG"/>
        </w:rPr>
        <w:t xml:space="preserve">(2005). </w:t>
      </w:r>
      <w:r w:rsidRPr="00CC6B08">
        <w:rPr>
          <w:rFonts w:ascii="Times New Roman" w:hAnsi="Times New Roman" w:cs="Times New Roman"/>
          <w:sz w:val="24"/>
          <w:szCs w:val="24"/>
          <w:lang w:val="bg-BG"/>
        </w:rPr>
        <w:t>Колективният трудов договор в България. С</w:t>
      </w:r>
      <w:r>
        <w:rPr>
          <w:rFonts w:ascii="Times New Roman" w:hAnsi="Times New Roman" w:cs="Times New Roman"/>
          <w:sz w:val="24"/>
          <w:szCs w:val="24"/>
          <w:lang w:val="bg-BG"/>
        </w:rPr>
        <w:t>офия: издателство „Сиби“.</w:t>
      </w:r>
    </w:p>
    <w:p w14:paraId="6AF1477D"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Кодекс на труда. В сила от 01.01.1987 г. посл. изм. ДВ. бр.67 от 9 Август 2024г. https://www.justice.government.bg/home/normdoc/1594373121</w:t>
      </w:r>
    </w:p>
    <w:p w14:paraId="45507767"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Мръчков, В. </w:t>
      </w:r>
      <w:r>
        <w:rPr>
          <w:rFonts w:ascii="Times New Roman" w:hAnsi="Times New Roman" w:cs="Times New Roman"/>
          <w:sz w:val="24"/>
          <w:szCs w:val="24"/>
          <w:lang w:val="bg-BG"/>
        </w:rPr>
        <w:t xml:space="preserve">(1993). </w:t>
      </w:r>
      <w:r w:rsidRPr="00CC6B08">
        <w:rPr>
          <w:rFonts w:ascii="Times New Roman" w:hAnsi="Times New Roman" w:cs="Times New Roman"/>
          <w:sz w:val="24"/>
          <w:szCs w:val="24"/>
          <w:lang w:val="bg-BG"/>
        </w:rPr>
        <w:t>Действие на колективния трудов договор спрямо работниците и служителите, „Съвременно право”, кн.4</w:t>
      </w:r>
      <w:r>
        <w:rPr>
          <w:rFonts w:ascii="Times New Roman" w:hAnsi="Times New Roman" w:cs="Times New Roman"/>
          <w:sz w:val="24"/>
          <w:szCs w:val="24"/>
          <w:lang w:val="bg-BG"/>
        </w:rPr>
        <w:t>.</w:t>
      </w:r>
    </w:p>
    <w:p w14:paraId="3B0180F6"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Мръчков, В. (2008). Трудово право. София: издателство „Сиби“, с. 796.</w:t>
      </w:r>
    </w:p>
    <w:p w14:paraId="43BD2F57"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Мръчков, В. (2015). Трудово право, София: издателство „Сиби“, с. 846</w:t>
      </w:r>
    </w:p>
    <w:p w14:paraId="4BCDEB81"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Решение № 130 от 10.02.2000 г. на ВКС, III г.о. https://www.tita.bg/downloads/Edition_10_2022/1.%20Reshenie%20130%20ot%202000%20na%20VKS.doc</w:t>
      </w:r>
    </w:p>
    <w:p w14:paraId="35D097F8"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Салчев, Н. (2021). Промени в трудовото законодателство, въведени със Закона за изменение и допълнение на Кодекса на труда (обн. ДВ. бр. 107 от 18.12.2020 г.), е-сп. „Данъци ТИТА“, бр. 142. https://www.tita.bg/danatsi_tita/edition/155/article/3969</w:t>
      </w:r>
    </w:p>
    <w:p w14:paraId="1E62D259"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Филипова, Т. </w:t>
      </w:r>
      <w:r>
        <w:rPr>
          <w:rFonts w:ascii="Times New Roman" w:hAnsi="Times New Roman" w:cs="Times New Roman"/>
          <w:sz w:val="24"/>
          <w:szCs w:val="24"/>
          <w:lang w:val="bg-BG"/>
        </w:rPr>
        <w:t xml:space="preserve">(2008). </w:t>
      </w:r>
      <w:r w:rsidRPr="00CC6B08">
        <w:rPr>
          <w:rFonts w:ascii="Times New Roman" w:hAnsi="Times New Roman" w:cs="Times New Roman"/>
          <w:sz w:val="24"/>
          <w:szCs w:val="24"/>
          <w:lang w:val="bg-BG"/>
        </w:rPr>
        <w:t>Право на присъединяване към колективния трудов договор, „Юридически свят”, кн. 2</w:t>
      </w:r>
      <w:r>
        <w:rPr>
          <w:rFonts w:ascii="Times New Roman" w:hAnsi="Times New Roman" w:cs="Times New Roman"/>
          <w:sz w:val="24"/>
          <w:szCs w:val="24"/>
          <w:lang w:val="bg-BG"/>
        </w:rPr>
        <w:t>.</w:t>
      </w:r>
    </w:p>
    <w:p w14:paraId="502C5E39" w14:textId="77777777" w:rsidR="006A16B2" w:rsidRPr="00CC6B08" w:rsidRDefault="006A16B2" w:rsidP="006A16B2">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Христов, Ж. (2009). Колективното трудово договаряне в предприятието Наръчник. С. https://library.fes.de/pdf-files/bueros/sofia/06846.pdf</w:t>
      </w:r>
    </w:p>
    <w:p w14:paraId="023F2878" w14:textId="45F5821F" w:rsidR="00CC6B08" w:rsidRPr="00CC6B08" w:rsidRDefault="00CC6B08" w:rsidP="00CC6B08">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Bach, H., Dr. Hagen Lesch, &amp; Dr. Sandra Vogel. (2022). Economic policy lessons from historical debates from 1918 to the present. Bach IW-Analyse, 148. </w:t>
      </w:r>
      <w:r w:rsidRPr="00CC6B08">
        <w:rPr>
          <w:rFonts w:ascii="Times New Roman" w:hAnsi="Times New Roman" w:cs="Times New Roman"/>
          <w:sz w:val="24"/>
          <w:szCs w:val="24"/>
          <w:lang w:val="bg-BG"/>
        </w:rPr>
        <w:lastRenderedPageBreak/>
        <w:t>https://www.iwkoeln.de/en/studies/helena-bach-hagen-lesch-sandra-vogel-economic-policy-lessons-from-historical-debates-from-1918-to-the-present.html</w:t>
      </w:r>
    </w:p>
    <w:p w14:paraId="4C00222A" w14:textId="77777777" w:rsidR="00CC6B08" w:rsidRPr="00CC6B08" w:rsidRDefault="00CC6B08" w:rsidP="00CC6B08">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Brown, W. (2021). Foreign Labor Developments British collective bargaining: a decade of reformation. https://www.bls.gov/opub/mlr/1981/07/rpt5full.pdf</w:t>
      </w:r>
    </w:p>
    <w:p w14:paraId="3C2B834C" w14:textId="08169E0B" w:rsidR="00CC6B08" w:rsidRPr="00CC6B08" w:rsidRDefault="00CC6B08" w:rsidP="00CC6B08">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CHARTER OF FUNDAMENTAL RIGHTS OF THE EUROPEAN UNION (2000/C 364/01). https://www.europarl.europa.eu/charter/pdf/text_en.pdf</w:t>
      </w:r>
    </w:p>
    <w:p w14:paraId="6C58C383" w14:textId="77777777" w:rsidR="00CC6B08" w:rsidRPr="00CC6B08" w:rsidRDefault="00CC6B08" w:rsidP="00CC6B08">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  COMMISSION OF THE EUROPEAN COMMUNITIES Brussels, 27.6.2007 COM(2007) 359 final COMMUNICATION FROM THE COMMISSION TO THE EUROPEAN PARLIAMENT, THE COUNCIL, THE EUROPEAN ECONOMIC AND SOCIAL COMMITTEE AND THE COMMITTEE OF THE REGIONS Towards Common Principles of Flexicurity: More and better jobs through flexibility and security {SEC(2007) 861} {SEC(2007) 862}. https://eur-lex.europa.eu/LexUriServ/LexUriServ.do?uri=COM:2007:0359:FIN:en:PDF</w:t>
      </w:r>
    </w:p>
    <w:p w14:paraId="24516EAE" w14:textId="77777777" w:rsidR="00CC6B08" w:rsidRPr="00CC6B08" w:rsidRDefault="00CC6B08" w:rsidP="00CC6B08">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  Council of Europe. The European Social Charter. https://www.coe.int/en/web/european-social-charter#:~:text=The%20European%20Social%20Charter%20is,to%20civil%20and%20political%20rights.</w:t>
      </w:r>
    </w:p>
    <w:p w14:paraId="630FC6E0" w14:textId="77777777" w:rsidR="00CC6B08" w:rsidRPr="00CC6B08" w:rsidRDefault="00CC6B08" w:rsidP="00CC6B08">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  ILO C154 - Collective Bargaining Convention, 1981 (No. 154). https://normlex.ilo.org/dyn/normlex/en/f?p=NORMLEXPUB:12100:0::NO::P12100_INSTRUMENT_ID:312299</w:t>
      </w:r>
    </w:p>
    <w:p w14:paraId="6F4D6C05" w14:textId="77777777" w:rsidR="00CC6B08" w:rsidRPr="00CC6B08" w:rsidRDefault="00CC6B08" w:rsidP="00CC6B08">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  ILO Convention No.98 Right to Organize and Collective Bargaining Convention. https://normlex.ilo.org/dyn/normlex/en/f?p=NORMLEXPUB:12100:0::NO::P12100_INSTRUMENT_ID:312299</w:t>
      </w:r>
    </w:p>
    <w:p w14:paraId="0835E432" w14:textId="77777777" w:rsidR="00CC6B08" w:rsidRPr="00CC6B08" w:rsidRDefault="00CC6B08" w:rsidP="00CC6B08">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  International Labor Organization. (2020). France. Collective bargaining. Ilo.org. https://webapps.ilo.org/dyn/irlex/en/f?p=14100:1100:0::NO::P1100_ISO_CODE3</w:t>
      </w:r>
    </w:p>
    <w:p w14:paraId="75B8D91B" w14:textId="4BA0F5AF" w:rsidR="00CC6B08" w:rsidRPr="00CC6B08" w:rsidRDefault="00CC6B08" w:rsidP="00CC6B08">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  International Labor Organization. (2021). Germany Collective agreements. https://www.ilo.org/media/154461/download</w:t>
      </w:r>
    </w:p>
    <w:p w14:paraId="4F6DDAA4" w14:textId="77777777" w:rsidR="00CC6B08" w:rsidRPr="00CC6B08" w:rsidRDefault="00CC6B08" w:rsidP="00CC6B08">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  Ojeda, A. (2018). An Overview of Collective Bargaining in the United States. https://ecommons.cornell.edu/server/api/core/bitstreams/4cea305f-41bd-40b3-b597-4885de192dd6/content</w:t>
      </w:r>
    </w:p>
    <w:p w14:paraId="4469ACE7" w14:textId="77777777" w:rsidR="00CC6B08" w:rsidRPr="00CC6B08" w:rsidRDefault="00CC6B08" w:rsidP="00CC6B08">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  Vincent, C. (2019). France: the rush towards prioritising the enterprise level. https://www.etui.org/sites/default/files/CB%20Vol%20I%20Chapter%2011.pdf</w:t>
      </w:r>
    </w:p>
    <w:p w14:paraId="378DAF4C" w14:textId="566F2D2A" w:rsidR="00CC6B08" w:rsidRPr="00CC6B08" w:rsidRDefault="00CC6B08" w:rsidP="00CC6B08">
      <w:pPr>
        <w:spacing w:line="360" w:lineRule="auto"/>
        <w:ind w:firstLine="720"/>
        <w:jc w:val="both"/>
        <w:rPr>
          <w:rFonts w:ascii="Times New Roman" w:hAnsi="Times New Roman" w:cs="Times New Roman"/>
          <w:sz w:val="24"/>
          <w:szCs w:val="24"/>
          <w:lang w:val="bg-BG"/>
        </w:rPr>
      </w:pPr>
      <w:r w:rsidRPr="00CC6B08">
        <w:rPr>
          <w:rFonts w:ascii="Times New Roman" w:hAnsi="Times New Roman" w:cs="Times New Roman"/>
          <w:sz w:val="24"/>
          <w:szCs w:val="24"/>
          <w:lang w:val="bg-BG"/>
        </w:rPr>
        <w:t xml:space="preserve">  </w:t>
      </w:r>
    </w:p>
    <w:sectPr w:rsidR="00CC6B08" w:rsidRPr="00CC6B08" w:rsidSect="00E52C38">
      <w:footerReference w:type="default" r:id="rId9"/>
      <w:pgSz w:w="12240" w:h="20160" w:code="5"/>
      <w:pgMar w:top="1440" w:right="1440" w:bottom="1440" w:left="1440"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1EE0" w14:textId="77777777" w:rsidR="00A753C5" w:rsidRDefault="00A753C5" w:rsidP="00E52C38">
      <w:pPr>
        <w:spacing w:after="0" w:line="240" w:lineRule="auto"/>
      </w:pPr>
      <w:r>
        <w:separator/>
      </w:r>
    </w:p>
  </w:endnote>
  <w:endnote w:type="continuationSeparator" w:id="0">
    <w:p w14:paraId="1769C208" w14:textId="77777777" w:rsidR="00A753C5" w:rsidRDefault="00A753C5" w:rsidP="00E5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ExcelciorCyr"/>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491740"/>
      <w:docPartObj>
        <w:docPartGallery w:val="Page Numbers (Bottom of Page)"/>
        <w:docPartUnique/>
      </w:docPartObj>
    </w:sdtPr>
    <w:sdtEndPr>
      <w:rPr>
        <w:noProof/>
      </w:rPr>
    </w:sdtEndPr>
    <w:sdtContent>
      <w:p w14:paraId="33AE7C62" w14:textId="3C4FAA0F" w:rsidR="00E52C38" w:rsidRDefault="00E52C38">
        <w:pPr>
          <w:pStyle w:val="Footer"/>
          <w:jc w:val="right"/>
        </w:pPr>
        <w:r>
          <w:fldChar w:fldCharType="begin"/>
        </w:r>
        <w:r>
          <w:instrText xml:space="preserve"> PAGE   \* MERGEFORMAT </w:instrText>
        </w:r>
        <w:r>
          <w:fldChar w:fldCharType="separate"/>
        </w:r>
        <w:r w:rsidR="00F743B2">
          <w:rPr>
            <w:noProof/>
          </w:rPr>
          <w:t>37</w:t>
        </w:r>
        <w:r>
          <w:rPr>
            <w:noProof/>
          </w:rPr>
          <w:fldChar w:fldCharType="end"/>
        </w:r>
      </w:p>
    </w:sdtContent>
  </w:sdt>
  <w:p w14:paraId="4E6E8A2D" w14:textId="77777777" w:rsidR="00E52C38" w:rsidRDefault="00E52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782F" w14:textId="77777777" w:rsidR="00A753C5" w:rsidRDefault="00A753C5" w:rsidP="00E52C38">
      <w:pPr>
        <w:spacing w:after="0" w:line="240" w:lineRule="auto"/>
      </w:pPr>
      <w:r>
        <w:separator/>
      </w:r>
    </w:p>
  </w:footnote>
  <w:footnote w:type="continuationSeparator" w:id="0">
    <w:p w14:paraId="5FFAF61C" w14:textId="77777777" w:rsidR="00A753C5" w:rsidRDefault="00A753C5" w:rsidP="00E52C38">
      <w:pPr>
        <w:spacing w:after="0" w:line="240" w:lineRule="auto"/>
      </w:pPr>
      <w:r>
        <w:continuationSeparator/>
      </w:r>
    </w:p>
  </w:footnote>
  <w:footnote w:id="1">
    <w:p w14:paraId="148E994E" w14:textId="5656F111" w:rsidR="007C0F20" w:rsidRPr="007C0F20" w:rsidRDefault="007C0F20">
      <w:pPr>
        <w:pStyle w:val="FootnoteText"/>
        <w:rPr>
          <w:lang w:val="bg-BG"/>
        </w:rPr>
      </w:pPr>
      <w:r>
        <w:rPr>
          <w:rStyle w:val="FootnoteReference"/>
        </w:rPr>
        <w:footnoteRef/>
      </w:r>
      <w:r>
        <w:t xml:space="preserve"> </w:t>
      </w:r>
      <w:r w:rsidRPr="007C0F20">
        <w:rPr>
          <w:lang w:val="en-GB"/>
        </w:rPr>
        <w:t xml:space="preserve">Brown, W. (2021). </w:t>
      </w:r>
      <w:r w:rsidRPr="007C0F20">
        <w:rPr>
          <w:i/>
          <w:iCs/>
          <w:lang w:val="en-GB"/>
        </w:rPr>
        <w:t xml:space="preserve">Foreign </w:t>
      </w:r>
      <w:proofErr w:type="spellStart"/>
      <w:r w:rsidRPr="007C0F20">
        <w:rPr>
          <w:i/>
          <w:iCs/>
          <w:lang w:val="en-GB"/>
        </w:rPr>
        <w:t>Labor</w:t>
      </w:r>
      <w:proofErr w:type="spellEnd"/>
      <w:r w:rsidRPr="007C0F20">
        <w:rPr>
          <w:i/>
          <w:iCs/>
          <w:lang w:val="en-GB"/>
        </w:rPr>
        <w:t xml:space="preserve"> Developments British collective bargaining: a decade of reformation</w:t>
      </w:r>
      <w:r w:rsidRPr="007C0F20">
        <w:rPr>
          <w:lang w:val="en-GB"/>
        </w:rPr>
        <w:t>. https://www.bls.gov/opub/mlr/1981/07/rpt5full.pdf</w:t>
      </w:r>
    </w:p>
  </w:footnote>
  <w:footnote w:id="2">
    <w:p w14:paraId="6DFB4975" w14:textId="46EF714A" w:rsidR="007C0F20" w:rsidRPr="007C0F20" w:rsidRDefault="007C0F20">
      <w:pPr>
        <w:pStyle w:val="FootnoteText"/>
        <w:rPr>
          <w:lang w:val="bg-BG"/>
        </w:rPr>
      </w:pPr>
      <w:r>
        <w:rPr>
          <w:rStyle w:val="FootnoteReference"/>
        </w:rPr>
        <w:footnoteRef/>
      </w:r>
      <w:r>
        <w:t xml:space="preserve"> </w:t>
      </w:r>
      <w:r w:rsidRPr="007C0F20">
        <w:rPr>
          <w:lang w:val="en-GB"/>
        </w:rPr>
        <w:t xml:space="preserve">Brown, W. (2021). </w:t>
      </w:r>
      <w:r w:rsidRPr="007C0F20">
        <w:rPr>
          <w:i/>
          <w:iCs/>
          <w:lang w:val="en-GB"/>
        </w:rPr>
        <w:t xml:space="preserve">Foreign </w:t>
      </w:r>
      <w:proofErr w:type="spellStart"/>
      <w:r w:rsidRPr="007C0F20">
        <w:rPr>
          <w:i/>
          <w:iCs/>
          <w:lang w:val="en-GB"/>
        </w:rPr>
        <w:t>Labor</w:t>
      </w:r>
      <w:proofErr w:type="spellEnd"/>
      <w:r w:rsidRPr="007C0F20">
        <w:rPr>
          <w:i/>
          <w:iCs/>
          <w:lang w:val="en-GB"/>
        </w:rPr>
        <w:t xml:space="preserve"> Developments British collective bargaining: a decade of reformation</w:t>
      </w:r>
      <w:r w:rsidRPr="007C0F20">
        <w:rPr>
          <w:lang w:val="en-GB"/>
        </w:rPr>
        <w:t>. https://www.bls.gov/opub/mlr/1981/07/rpt5full.pdf</w:t>
      </w:r>
    </w:p>
  </w:footnote>
  <w:footnote w:id="3">
    <w:p w14:paraId="0407BA76" w14:textId="683FA1D6" w:rsidR="007C0F20" w:rsidRPr="007C0F20" w:rsidRDefault="007C0F20">
      <w:pPr>
        <w:pStyle w:val="FootnoteText"/>
        <w:rPr>
          <w:lang w:val="bg-BG"/>
        </w:rPr>
      </w:pPr>
      <w:r>
        <w:rPr>
          <w:rStyle w:val="FootnoteReference"/>
        </w:rPr>
        <w:footnoteRef/>
      </w:r>
      <w:r>
        <w:t xml:space="preserve"> </w:t>
      </w:r>
      <w:r w:rsidRPr="007C0F20">
        <w:rPr>
          <w:lang w:val="en-GB"/>
        </w:rPr>
        <w:t xml:space="preserve">Brown, W. (2021). </w:t>
      </w:r>
      <w:r w:rsidRPr="007C0F20">
        <w:rPr>
          <w:i/>
          <w:iCs/>
          <w:lang w:val="en-GB"/>
        </w:rPr>
        <w:t xml:space="preserve">Foreign </w:t>
      </w:r>
      <w:proofErr w:type="spellStart"/>
      <w:r w:rsidRPr="007C0F20">
        <w:rPr>
          <w:i/>
          <w:iCs/>
          <w:lang w:val="en-GB"/>
        </w:rPr>
        <w:t>Labor</w:t>
      </w:r>
      <w:proofErr w:type="spellEnd"/>
      <w:r w:rsidRPr="007C0F20">
        <w:rPr>
          <w:i/>
          <w:iCs/>
          <w:lang w:val="en-GB"/>
        </w:rPr>
        <w:t xml:space="preserve"> Developments British collective bargaining: a decade of reformation</w:t>
      </w:r>
      <w:r w:rsidRPr="007C0F20">
        <w:rPr>
          <w:lang w:val="en-GB"/>
        </w:rPr>
        <w:t>. https://www.bls.gov/opub/mlr/1981/07/rpt5full.pdf</w:t>
      </w:r>
    </w:p>
  </w:footnote>
  <w:footnote w:id="4">
    <w:p w14:paraId="41224620" w14:textId="77777777" w:rsidR="007C0F20" w:rsidRPr="007C0F20" w:rsidRDefault="007C0F20" w:rsidP="007C0F20">
      <w:pPr>
        <w:pStyle w:val="FootnoteText"/>
        <w:rPr>
          <w:lang w:val="en-GB"/>
        </w:rPr>
      </w:pPr>
      <w:r>
        <w:rPr>
          <w:rStyle w:val="FootnoteReference"/>
        </w:rPr>
        <w:footnoteRef/>
      </w:r>
      <w:r>
        <w:t xml:space="preserve"> </w:t>
      </w:r>
      <w:r w:rsidRPr="007C0F20">
        <w:rPr>
          <w:lang w:val="en-GB"/>
        </w:rPr>
        <w:t xml:space="preserve">Brown, W. (2021). </w:t>
      </w:r>
      <w:r w:rsidRPr="007C0F20">
        <w:rPr>
          <w:i/>
          <w:iCs/>
          <w:lang w:val="en-GB"/>
        </w:rPr>
        <w:t xml:space="preserve">Foreign </w:t>
      </w:r>
      <w:proofErr w:type="spellStart"/>
      <w:r w:rsidRPr="007C0F20">
        <w:rPr>
          <w:i/>
          <w:iCs/>
          <w:lang w:val="en-GB"/>
        </w:rPr>
        <w:t>Labor</w:t>
      </w:r>
      <w:proofErr w:type="spellEnd"/>
      <w:r w:rsidRPr="007C0F20">
        <w:rPr>
          <w:i/>
          <w:iCs/>
          <w:lang w:val="en-GB"/>
        </w:rPr>
        <w:t xml:space="preserve"> Developments British collective bargaining: a decade of reformation</w:t>
      </w:r>
      <w:r w:rsidRPr="007C0F20">
        <w:rPr>
          <w:lang w:val="en-GB"/>
        </w:rPr>
        <w:t>. https://www.bls.gov/opub/mlr/1981/07/rpt5full.pdf</w:t>
      </w:r>
    </w:p>
    <w:p w14:paraId="45BF8CB6" w14:textId="5AE90C1F" w:rsidR="007C0F20" w:rsidRPr="007C0F20" w:rsidRDefault="007C0F20">
      <w:pPr>
        <w:pStyle w:val="FootnoteText"/>
        <w:rPr>
          <w:lang w:val="bg-BG"/>
        </w:rPr>
      </w:pPr>
    </w:p>
  </w:footnote>
  <w:footnote w:id="5">
    <w:p w14:paraId="5D5CB9FF" w14:textId="2ABEFA27" w:rsidR="007C0F20" w:rsidRPr="007C0F20" w:rsidRDefault="007C0F20">
      <w:pPr>
        <w:pStyle w:val="FootnoteText"/>
        <w:rPr>
          <w:lang w:val="bg-BG"/>
        </w:rPr>
      </w:pPr>
      <w:r>
        <w:rPr>
          <w:rStyle w:val="FootnoteReference"/>
        </w:rPr>
        <w:footnoteRef/>
      </w:r>
      <w:r>
        <w:t xml:space="preserve"> </w:t>
      </w:r>
      <w:r>
        <w:rPr>
          <w:lang w:val="bg-BG"/>
        </w:rPr>
        <w:t xml:space="preserve">Илиев, М. (2014). Колективен трудов договор и колективно трудово преговаряне. </w:t>
      </w:r>
      <w:r>
        <w:rPr>
          <w:lang w:val="bg-BG"/>
        </w:rPr>
        <w:t xml:space="preserve">Автореферат </w:t>
      </w:r>
      <w:proofErr w:type="spellStart"/>
      <w:r w:rsidRPr="007C0F20">
        <w:t>на</w:t>
      </w:r>
      <w:proofErr w:type="spellEnd"/>
      <w:r w:rsidRPr="007C0F20">
        <w:t xml:space="preserve"> </w:t>
      </w:r>
      <w:proofErr w:type="spellStart"/>
      <w:r w:rsidRPr="007C0F20">
        <w:t>дисертационен</w:t>
      </w:r>
      <w:proofErr w:type="spellEnd"/>
      <w:r w:rsidRPr="007C0F20">
        <w:t xml:space="preserve"> </w:t>
      </w:r>
      <w:proofErr w:type="spellStart"/>
      <w:r w:rsidRPr="007C0F20">
        <w:t>труд</w:t>
      </w:r>
      <w:proofErr w:type="spellEnd"/>
      <w:r w:rsidRPr="007C0F20">
        <w:t xml:space="preserve"> </w:t>
      </w:r>
      <w:proofErr w:type="spellStart"/>
      <w:r w:rsidRPr="007C0F20">
        <w:t>за</w:t>
      </w:r>
      <w:proofErr w:type="spellEnd"/>
      <w:r w:rsidRPr="007C0F20">
        <w:t xml:space="preserve"> </w:t>
      </w:r>
      <w:proofErr w:type="spellStart"/>
      <w:r w:rsidRPr="007C0F20">
        <w:t>присъждане</w:t>
      </w:r>
      <w:proofErr w:type="spellEnd"/>
      <w:r w:rsidRPr="007C0F20">
        <w:t xml:space="preserve"> </w:t>
      </w:r>
      <w:proofErr w:type="spellStart"/>
      <w:r w:rsidRPr="007C0F20">
        <w:t>на</w:t>
      </w:r>
      <w:proofErr w:type="spellEnd"/>
      <w:r w:rsidRPr="007C0F20">
        <w:t xml:space="preserve"> </w:t>
      </w:r>
      <w:proofErr w:type="spellStart"/>
      <w:r w:rsidRPr="007C0F20">
        <w:t>образователна</w:t>
      </w:r>
      <w:proofErr w:type="spellEnd"/>
      <w:r w:rsidRPr="007C0F20">
        <w:t xml:space="preserve"> и </w:t>
      </w:r>
      <w:proofErr w:type="spellStart"/>
      <w:r w:rsidRPr="007C0F20">
        <w:t>научна</w:t>
      </w:r>
      <w:proofErr w:type="spellEnd"/>
      <w:r w:rsidRPr="007C0F20">
        <w:t xml:space="preserve"> </w:t>
      </w:r>
      <w:proofErr w:type="spellStart"/>
      <w:r w:rsidRPr="007C0F20">
        <w:t>степен</w:t>
      </w:r>
      <w:proofErr w:type="spellEnd"/>
      <w:r w:rsidRPr="007C0F20">
        <w:t xml:space="preserve"> „</w:t>
      </w:r>
      <w:proofErr w:type="spellStart"/>
      <w:r w:rsidRPr="007C0F20">
        <w:t>Доктор</w:t>
      </w:r>
      <w:proofErr w:type="spellEnd"/>
      <w:r w:rsidRPr="007C0F20">
        <w:t xml:space="preserve">“ </w:t>
      </w:r>
      <w:proofErr w:type="spellStart"/>
      <w:r w:rsidRPr="007C0F20">
        <w:t>по</w:t>
      </w:r>
      <w:proofErr w:type="spellEnd"/>
      <w:r w:rsidRPr="007C0F20">
        <w:t xml:space="preserve"> </w:t>
      </w:r>
      <w:proofErr w:type="spellStart"/>
      <w:r w:rsidRPr="007C0F20">
        <w:t>Професионално</w:t>
      </w:r>
      <w:proofErr w:type="spellEnd"/>
      <w:r w:rsidRPr="007C0F20">
        <w:t xml:space="preserve"> </w:t>
      </w:r>
      <w:proofErr w:type="spellStart"/>
      <w:r w:rsidRPr="007C0F20">
        <w:t>направление</w:t>
      </w:r>
      <w:proofErr w:type="spellEnd"/>
      <w:r w:rsidRPr="007C0F20">
        <w:t xml:space="preserve"> 3.6 </w:t>
      </w:r>
      <w:proofErr w:type="spellStart"/>
      <w:r w:rsidRPr="007C0F20">
        <w:t>Право</w:t>
      </w:r>
      <w:proofErr w:type="spellEnd"/>
      <w:r w:rsidRPr="007C0F20">
        <w:t xml:space="preserve"> (</w:t>
      </w:r>
      <w:proofErr w:type="spellStart"/>
      <w:r w:rsidRPr="007C0F20">
        <w:t>Трудово</w:t>
      </w:r>
      <w:proofErr w:type="spellEnd"/>
      <w:r w:rsidRPr="007C0F20">
        <w:t xml:space="preserve"> </w:t>
      </w:r>
      <w:proofErr w:type="spellStart"/>
      <w:r w:rsidRPr="007C0F20">
        <w:t>право</w:t>
      </w:r>
      <w:proofErr w:type="spellEnd"/>
      <w:r w:rsidRPr="007C0F20">
        <w:t xml:space="preserve"> и </w:t>
      </w:r>
      <w:proofErr w:type="spellStart"/>
      <w:r w:rsidRPr="007C0F20">
        <w:t>обществено</w:t>
      </w:r>
      <w:proofErr w:type="spellEnd"/>
      <w:r w:rsidRPr="007C0F20">
        <w:t xml:space="preserve"> </w:t>
      </w:r>
      <w:proofErr w:type="spellStart"/>
      <w:r w:rsidRPr="007C0F20">
        <w:t>осигуряване</w:t>
      </w:r>
      <w:proofErr w:type="spellEnd"/>
      <w:r w:rsidRPr="007C0F20">
        <w:t>)</w:t>
      </w:r>
    </w:p>
  </w:footnote>
  <w:footnote w:id="6">
    <w:p w14:paraId="7F014B93" w14:textId="1490D3BE" w:rsidR="007C0F20" w:rsidRPr="007C0F20" w:rsidRDefault="007C0F20">
      <w:pPr>
        <w:pStyle w:val="FootnoteText"/>
        <w:rPr>
          <w:lang w:val="bg-BG"/>
        </w:rPr>
      </w:pPr>
      <w:r>
        <w:rPr>
          <w:rStyle w:val="FootnoteReference"/>
        </w:rPr>
        <w:footnoteRef/>
      </w:r>
      <w:r>
        <w:t xml:space="preserve"> </w:t>
      </w:r>
      <w:r w:rsidRPr="007C0F20">
        <w:rPr>
          <w:lang w:val="en-GB"/>
        </w:rPr>
        <w:t xml:space="preserve">Vincent, C. (2019). </w:t>
      </w:r>
      <w:r w:rsidRPr="007C0F20">
        <w:rPr>
          <w:i/>
          <w:iCs/>
          <w:lang w:val="en-GB"/>
        </w:rPr>
        <w:t>France: the rush towards prioritising the enterprise level</w:t>
      </w:r>
      <w:r w:rsidRPr="007C0F20">
        <w:rPr>
          <w:lang w:val="en-GB"/>
        </w:rPr>
        <w:t>. https://www.etui.org/sites/default/files/CB%20Vol%20I%20Chapter%2011.pdf</w:t>
      </w:r>
    </w:p>
  </w:footnote>
  <w:footnote w:id="7">
    <w:p w14:paraId="29DC4A1A" w14:textId="7F438EB3" w:rsidR="007C0F20" w:rsidRPr="007C0F20" w:rsidRDefault="007C0F20">
      <w:pPr>
        <w:pStyle w:val="FootnoteText"/>
        <w:rPr>
          <w:lang w:val="bg-BG"/>
        </w:rPr>
      </w:pPr>
      <w:r>
        <w:rPr>
          <w:rStyle w:val="FootnoteReference"/>
        </w:rPr>
        <w:footnoteRef/>
      </w:r>
      <w:r>
        <w:t xml:space="preserve"> </w:t>
      </w:r>
      <w:r w:rsidRPr="007C0F20">
        <w:rPr>
          <w:lang w:val="en-GB"/>
        </w:rPr>
        <w:t xml:space="preserve">Vincent, C. (2019). </w:t>
      </w:r>
      <w:r w:rsidRPr="007C0F20">
        <w:rPr>
          <w:i/>
          <w:iCs/>
          <w:lang w:val="en-GB"/>
        </w:rPr>
        <w:t>France: the rush towards prioritising the enterprise level</w:t>
      </w:r>
      <w:r w:rsidRPr="007C0F20">
        <w:rPr>
          <w:lang w:val="en-GB"/>
        </w:rPr>
        <w:t>. https://www.etui.org/sites/default/files/CB%20Vol%20I%20Chapter%2011.pdf</w:t>
      </w:r>
    </w:p>
  </w:footnote>
  <w:footnote w:id="8">
    <w:p w14:paraId="3581511F" w14:textId="77777777" w:rsidR="005F5A7D" w:rsidRPr="005F5A7D" w:rsidRDefault="005F5A7D" w:rsidP="005F5A7D">
      <w:pPr>
        <w:pStyle w:val="FootnoteText"/>
        <w:rPr>
          <w:lang w:val="en-GB"/>
        </w:rPr>
      </w:pPr>
      <w:r>
        <w:rPr>
          <w:rStyle w:val="FootnoteReference"/>
        </w:rPr>
        <w:footnoteRef/>
      </w:r>
      <w:r>
        <w:t xml:space="preserve"> </w:t>
      </w:r>
      <w:r w:rsidRPr="005F5A7D">
        <w:rPr>
          <w:lang w:val="en-GB"/>
        </w:rPr>
        <w:t xml:space="preserve">International </w:t>
      </w:r>
      <w:proofErr w:type="spellStart"/>
      <w:r w:rsidRPr="005F5A7D">
        <w:rPr>
          <w:lang w:val="en-GB"/>
        </w:rPr>
        <w:t>Labor</w:t>
      </w:r>
      <w:proofErr w:type="spellEnd"/>
      <w:r w:rsidRPr="005F5A7D">
        <w:rPr>
          <w:lang w:val="en-GB"/>
        </w:rPr>
        <w:t xml:space="preserve"> Organization. (2020). </w:t>
      </w:r>
      <w:r w:rsidRPr="005F5A7D">
        <w:rPr>
          <w:i/>
          <w:iCs/>
          <w:lang w:val="en-GB"/>
        </w:rPr>
        <w:t>France. Collective bargaining</w:t>
      </w:r>
      <w:r w:rsidRPr="005F5A7D">
        <w:rPr>
          <w:lang w:val="en-GB"/>
        </w:rPr>
        <w:t>. Ilo.org. https://webapps.ilo.org/dyn/irlex/en/f?p=14100:1100:0::NO::P1100_ISO_CODE3</w:t>
      </w:r>
    </w:p>
    <w:p w14:paraId="3AC99CEF" w14:textId="3D11EA14" w:rsidR="005F5A7D" w:rsidRPr="005F5A7D" w:rsidRDefault="005F5A7D">
      <w:pPr>
        <w:pStyle w:val="FootnoteText"/>
        <w:rPr>
          <w:lang w:val="en-GB"/>
        </w:rPr>
      </w:pPr>
    </w:p>
  </w:footnote>
  <w:footnote w:id="9">
    <w:p w14:paraId="1F52A17C" w14:textId="231EB0E0" w:rsidR="005F5A7D" w:rsidRPr="005F5A7D" w:rsidRDefault="005F5A7D">
      <w:pPr>
        <w:pStyle w:val="FootnoteText"/>
        <w:rPr>
          <w:lang w:val="en-GB"/>
        </w:rPr>
      </w:pPr>
      <w:r>
        <w:rPr>
          <w:rStyle w:val="FootnoteReference"/>
        </w:rPr>
        <w:footnoteRef/>
      </w:r>
      <w:r>
        <w:t xml:space="preserve"> </w:t>
      </w:r>
      <w:r w:rsidRPr="005F5A7D">
        <w:t>International Labor Organization. (2020). France. Collective bargaining. Ilo.org. https://webapps.ilo.org/dyn/irlex/en/f?p=14100:1100:0::NO::P1100_ISO_CODE3</w:t>
      </w:r>
    </w:p>
  </w:footnote>
  <w:footnote w:id="10">
    <w:p w14:paraId="67E7F527" w14:textId="0A4C2BEF" w:rsidR="005F5A7D" w:rsidRPr="005F5A7D" w:rsidRDefault="005F5A7D">
      <w:pPr>
        <w:pStyle w:val="FootnoteText"/>
        <w:rPr>
          <w:lang w:val="en-GB"/>
        </w:rPr>
      </w:pPr>
      <w:r>
        <w:rPr>
          <w:rStyle w:val="FootnoteReference"/>
        </w:rPr>
        <w:footnoteRef/>
      </w:r>
      <w:r>
        <w:t xml:space="preserve"> </w:t>
      </w:r>
      <w:r w:rsidRPr="005F5A7D">
        <w:t>International Labor Organization. (2020). France. Collective bargaining. Ilo.org. https://webapps.ilo.org/dyn/irlex/en/f?p=14100:1100:0::NO::P1100_ISO_CODE3</w:t>
      </w:r>
    </w:p>
  </w:footnote>
  <w:footnote w:id="11">
    <w:p w14:paraId="68FEA3EB" w14:textId="77777777" w:rsidR="006B336A" w:rsidRPr="006B336A" w:rsidRDefault="006B336A" w:rsidP="006B336A">
      <w:pPr>
        <w:pStyle w:val="FootnoteText"/>
        <w:rPr>
          <w:lang w:val="en-GB"/>
        </w:rPr>
      </w:pPr>
      <w:r>
        <w:rPr>
          <w:rStyle w:val="FootnoteReference"/>
        </w:rPr>
        <w:footnoteRef/>
      </w:r>
      <w:r>
        <w:t xml:space="preserve"> </w:t>
      </w:r>
      <w:r w:rsidRPr="006B336A">
        <w:rPr>
          <w:lang w:val="en-GB"/>
        </w:rPr>
        <w:t xml:space="preserve">International </w:t>
      </w:r>
      <w:proofErr w:type="spellStart"/>
      <w:r w:rsidRPr="006B336A">
        <w:rPr>
          <w:lang w:val="en-GB"/>
        </w:rPr>
        <w:t>Labor</w:t>
      </w:r>
      <w:proofErr w:type="spellEnd"/>
      <w:r w:rsidRPr="006B336A">
        <w:rPr>
          <w:lang w:val="en-GB"/>
        </w:rPr>
        <w:t xml:space="preserve"> Organization. (2021). </w:t>
      </w:r>
      <w:r w:rsidRPr="006B336A">
        <w:rPr>
          <w:i/>
          <w:iCs/>
          <w:lang w:val="en-GB"/>
        </w:rPr>
        <w:t>Germany Collective agreements</w:t>
      </w:r>
      <w:r w:rsidRPr="006B336A">
        <w:rPr>
          <w:lang w:val="en-GB"/>
        </w:rPr>
        <w:t>. https://www.ilo.org/media/154461/download</w:t>
      </w:r>
    </w:p>
    <w:p w14:paraId="2808D29D" w14:textId="0BE359BF" w:rsidR="006B336A" w:rsidRPr="006B336A" w:rsidRDefault="006B336A">
      <w:pPr>
        <w:pStyle w:val="FootnoteText"/>
        <w:rPr>
          <w:lang w:val="en-GB"/>
        </w:rPr>
      </w:pPr>
    </w:p>
  </w:footnote>
  <w:footnote w:id="12">
    <w:p w14:paraId="688929F2" w14:textId="77777777" w:rsidR="006B336A" w:rsidRPr="006B336A" w:rsidRDefault="006B336A" w:rsidP="006B336A">
      <w:pPr>
        <w:pStyle w:val="FootnoteText"/>
        <w:rPr>
          <w:lang w:val="en-GB"/>
        </w:rPr>
      </w:pPr>
      <w:r>
        <w:rPr>
          <w:rStyle w:val="FootnoteReference"/>
        </w:rPr>
        <w:footnoteRef/>
      </w:r>
      <w:r>
        <w:t xml:space="preserve"> </w:t>
      </w:r>
      <w:r w:rsidRPr="006B336A">
        <w:rPr>
          <w:lang w:val="en-GB"/>
        </w:rPr>
        <w:t xml:space="preserve">Bach, H., </w:t>
      </w:r>
      <w:proofErr w:type="spellStart"/>
      <w:r w:rsidRPr="006B336A">
        <w:rPr>
          <w:lang w:val="en-GB"/>
        </w:rPr>
        <w:t>Dr.</w:t>
      </w:r>
      <w:proofErr w:type="spellEnd"/>
      <w:r w:rsidRPr="006B336A">
        <w:rPr>
          <w:lang w:val="en-GB"/>
        </w:rPr>
        <w:t xml:space="preserve"> Hagen </w:t>
      </w:r>
      <w:proofErr w:type="spellStart"/>
      <w:r w:rsidRPr="006B336A">
        <w:rPr>
          <w:lang w:val="en-GB"/>
        </w:rPr>
        <w:t>Lesch</w:t>
      </w:r>
      <w:proofErr w:type="spellEnd"/>
      <w:r w:rsidRPr="006B336A">
        <w:rPr>
          <w:lang w:val="en-GB"/>
        </w:rPr>
        <w:t xml:space="preserve">, &amp; </w:t>
      </w:r>
      <w:proofErr w:type="spellStart"/>
      <w:r w:rsidRPr="006B336A">
        <w:rPr>
          <w:lang w:val="en-GB"/>
        </w:rPr>
        <w:t>Dr.</w:t>
      </w:r>
      <w:proofErr w:type="spellEnd"/>
      <w:r w:rsidRPr="006B336A">
        <w:rPr>
          <w:lang w:val="en-GB"/>
        </w:rPr>
        <w:t xml:space="preserve"> Sandra Vogel. (2022). Economic policy lessons from historical debates from 1918 to the present. </w:t>
      </w:r>
      <w:r w:rsidRPr="006B336A">
        <w:rPr>
          <w:i/>
          <w:iCs/>
          <w:lang w:val="en-GB"/>
        </w:rPr>
        <w:t>Bach IW-Analyse</w:t>
      </w:r>
      <w:r w:rsidRPr="006B336A">
        <w:rPr>
          <w:lang w:val="en-GB"/>
        </w:rPr>
        <w:t xml:space="preserve">, </w:t>
      </w:r>
      <w:r w:rsidRPr="006B336A">
        <w:rPr>
          <w:i/>
          <w:iCs/>
          <w:lang w:val="en-GB"/>
        </w:rPr>
        <w:t>148</w:t>
      </w:r>
      <w:r w:rsidRPr="006B336A">
        <w:rPr>
          <w:lang w:val="en-GB"/>
        </w:rPr>
        <w:t>. https://www.iwkoeln.de/en/studies/helena-bach-hagen-lesch-sandra-vogel-economic-policy-lessons-from-historical-debates-from-1918-to-the-present.html</w:t>
      </w:r>
    </w:p>
    <w:p w14:paraId="3FFA9F1B" w14:textId="711B22BF" w:rsidR="006B336A" w:rsidRPr="006B336A" w:rsidRDefault="006B336A">
      <w:pPr>
        <w:pStyle w:val="FootnoteText"/>
        <w:rPr>
          <w:lang w:val="en-GB"/>
        </w:rPr>
      </w:pPr>
    </w:p>
  </w:footnote>
  <w:footnote w:id="13">
    <w:p w14:paraId="153A15BA" w14:textId="518C95D4" w:rsidR="006B336A" w:rsidRPr="006B336A" w:rsidRDefault="006B336A">
      <w:pPr>
        <w:pStyle w:val="FootnoteText"/>
        <w:rPr>
          <w:lang w:val="bg-BG"/>
        </w:rPr>
      </w:pPr>
      <w:r>
        <w:rPr>
          <w:rStyle w:val="FootnoteReference"/>
        </w:rPr>
        <w:footnoteRef/>
      </w:r>
      <w:r>
        <w:t xml:space="preserve"> </w:t>
      </w:r>
      <w:r w:rsidRPr="006B336A">
        <w:rPr>
          <w:lang w:val="en-GB"/>
        </w:rPr>
        <w:t xml:space="preserve">Bach, H., </w:t>
      </w:r>
      <w:proofErr w:type="spellStart"/>
      <w:r w:rsidRPr="006B336A">
        <w:rPr>
          <w:lang w:val="en-GB"/>
        </w:rPr>
        <w:t>Dr.</w:t>
      </w:r>
      <w:proofErr w:type="spellEnd"/>
      <w:r w:rsidRPr="006B336A">
        <w:rPr>
          <w:lang w:val="en-GB"/>
        </w:rPr>
        <w:t xml:space="preserve"> Hagen </w:t>
      </w:r>
      <w:proofErr w:type="spellStart"/>
      <w:r w:rsidRPr="006B336A">
        <w:rPr>
          <w:lang w:val="en-GB"/>
        </w:rPr>
        <w:t>Lesch</w:t>
      </w:r>
      <w:proofErr w:type="spellEnd"/>
      <w:r w:rsidRPr="006B336A">
        <w:rPr>
          <w:lang w:val="en-GB"/>
        </w:rPr>
        <w:t xml:space="preserve">, &amp; </w:t>
      </w:r>
      <w:proofErr w:type="spellStart"/>
      <w:r w:rsidRPr="006B336A">
        <w:rPr>
          <w:lang w:val="en-GB"/>
        </w:rPr>
        <w:t>Dr.</w:t>
      </w:r>
      <w:proofErr w:type="spellEnd"/>
      <w:r w:rsidRPr="006B336A">
        <w:rPr>
          <w:lang w:val="en-GB"/>
        </w:rPr>
        <w:t xml:space="preserve"> Sandra Vogel. (2022). Economic policy lessons from historical debates from 1918 to the present. </w:t>
      </w:r>
      <w:r w:rsidRPr="006B336A">
        <w:rPr>
          <w:i/>
          <w:iCs/>
          <w:lang w:val="en-GB"/>
        </w:rPr>
        <w:t>Bach IW-Analyse</w:t>
      </w:r>
      <w:r w:rsidRPr="006B336A">
        <w:rPr>
          <w:lang w:val="en-GB"/>
        </w:rPr>
        <w:t xml:space="preserve">, </w:t>
      </w:r>
      <w:r w:rsidRPr="006B336A">
        <w:rPr>
          <w:i/>
          <w:iCs/>
          <w:lang w:val="en-GB"/>
        </w:rPr>
        <w:t>148</w:t>
      </w:r>
      <w:r w:rsidRPr="006B336A">
        <w:rPr>
          <w:lang w:val="en-GB"/>
        </w:rPr>
        <w:t>. https://www.iwkoeln.de/en/studies/helena-bach-hagen-lesch-sandra-vogel-economic-policy-lessons-from-historical-debates-from-1918-to-the-present.html</w:t>
      </w:r>
    </w:p>
  </w:footnote>
  <w:footnote w:id="14">
    <w:p w14:paraId="63E6D8D4" w14:textId="77777777" w:rsidR="004F7164" w:rsidRPr="004F7164" w:rsidRDefault="004F7164" w:rsidP="004F7164">
      <w:pPr>
        <w:pStyle w:val="FootnoteText"/>
        <w:rPr>
          <w:lang w:val="en-GB"/>
        </w:rPr>
      </w:pPr>
      <w:r>
        <w:rPr>
          <w:rStyle w:val="FootnoteReference"/>
        </w:rPr>
        <w:footnoteRef/>
      </w:r>
      <w:r>
        <w:t xml:space="preserve"> </w:t>
      </w:r>
      <w:r w:rsidRPr="004F7164">
        <w:rPr>
          <w:lang w:val="en-GB"/>
        </w:rPr>
        <w:t xml:space="preserve">Ojeda, A. (2018). </w:t>
      </w:r>
      <w:r w:rsidRPr="004F7164">
        <w:rPr>
          <w:i/>
          <w:iCs/>
          <w:lang w:val="en-GB"/>
        </w:rPr>
        <w:t>An Overview of Collective Bargaining in the United States</w:t>
      </w:r>
      <w:r w:rsidRPr="004F7164">
        <w:rPr>
          <w:lang w:val="en-GB"/>
        </w:rPr>
        <w:t>. https://ecommons.cornell.edu/server/api/core/bitstreams/4cea305f-41bd-40b3-b597-4885de192dd6/content</w:t>
      </w:r>
    </w:p>
    <w:p w14:paraId="1F4DCCFE" w14:textId="2A191D26" w:rsidR="004F7164" w:rsidRPr="004F7164" w:rsidRDefault="004F7164">
      <w:pPr>
        <w:pStyle w:val="FootnoteText"/>
        <w:rPr>
          <w:lang w:val="bg-BG"/>
        </w:rPr>
      </w:pPr>
    </w:p>
  </w:footnote>
  <w:footnote w:id="15">
    <w:p w14:paraId="5BCAB6D7" w14:textId="5371D9A5" w:rsidR="00C30F15" w:rsidRPr="00C30F15" w:rsidRDefault="00C30F15">
      <w:pPr>
        <w:pStyle w:val="FootnoteText"/>
        <w:rPr>
          <w:lang w:val="bg-BG"/>
        </w:rPr>
      </w:pPr>
      <w:r>
        <w:rPr>
          <w:rStyle w:val="FootnoteReference"/>
        </w:rPr>
        <w:footnoteRef/>
      </w:r>
      <w:r>
        <w:t xml:space="preserve"> </w:t>
      </w:r>
      <w:r>
        <w:rPr>
          <w:lang w:val="bg-BG"/>
        </w:rPr>
        <w:t>Илиев, М. (2014). Пак там</w:t>
      </w:r>
    </w:p>
  </w:footnote>
  <w:footnote w:id="16">
    <w:p w14:paraId="0B97EA6F" w14:textId="6F319591" w:rsidR="005B2524" w:rsidRPr="005B2524" w:rsidRDefault="005B2524">
      <w:pPr>
        <w:pStyle w:val="FootnoteText"/>
        <w:rPr>
          <w:lang w:val="bg-BG"/>
        </w:rPr>
      </w:pPr>
      <w:r>
        <w:rPr>
          <w:rStyle w:val="FootnoteReference"/>
        </w:rPr>
        <w:footnoteRef/>
      </w:r>
      <w:r>
        <w:t xml:space="preserve"> </w:t>
      </w:r>
      <w:r>
        <w:rPr>
          <w:lang w:val="bg-BG"/>
        </w:rPr>
        <w:t>Илиев, М. (2014). Пак там</w:t>
      </w:r>
    </w:p>
  </w:footnote>
  <w:footnote w:id="17">
    <w:p w14:paraId="30856D70" w14:textId="5824869A" w:rsidR="005B2524" w:rsidRPr="005B2524" w:rsidRDefault="005B2524">
      <w:pPr>
        <w:pStyle w:val="FootnoteText"/>
        <w:rPr>
          <w:lang w:val="bg-BG"/>
        </w:rPr>
      </w:pPr>
      <w:r>
        <w:rPr>
          <w:rStyle w:val="FootnoteReference"/>
        </w:rPr>
        <w:footnoteRef/>
      </w:r>
      <w:r>
        <w:t xml:space="preserve"> </w:t>
      </w:r>
      <w:r>
        <w:rPr>
          <w:lang w:val="bg-BG"/>
        </w:rPr>
        <w:t>Пак там</w:t>
      </w:r>
    </w:p>
  </w:footnote>
  <w:footnote w:id="18">
    <w:p w14:paraId="72DBB5DC" w14:textId="37A9D4D3" w:rsidR="005B2524" w:rsidRPr="005B2524" w:rsidRDefault="005B2524">
      <w:pPr>
        <w:pStyle w:val="FootnoteText"/>
        <w:rPr>
          <w:lang w:val="bg-BG"/>
        </w:rPr>
      </w:pPr>
      <w:r>
        <w:rPr>
          <w:rStyle w:val="FootnoteReference"/>
        </w:rPr>
        <w:footnoteRef/>
      </w:r>
      <w:r>
        <w:t xml:space="preserve"> </w:t>
      </w:r>
      <w:r>
        <w:rPr>
          <w:lang w:val="bg-BG"/>
        </w:rPr>
        <w:t>Пак там</w:t>
      </w:r>
    </w:p>
  </w:footnote>
  <w:footnote w:id="19">
    <w:p w14:paraId="77164973" w14:textId="790C1B33" w:rsidR="0054344E" w:rsidRPr="0054344E" w:rsidRDefault="0054344E">
      <w:pPr>
        <w:pStyle w:val="FootnoteText"/>
        <w:rPr>
          <w:lang w:val="bg-BG"/>
        </w:rPr>
      </w:pPr>
      <w:r>
        <w:rPr>
          <w:rStyle w:val="FootnoteReference"/>
        </w:rPr>
        <w:footnoteRef/>
      </w:r>
      <w:r>
        <w:t xml:space="preserve"> </w:t>
      </w:r>
      <w:r>
        <w:rPr>
          <w:lang w:val="bg-BG"/>
        </w:rPr>
        <w:t>Пак там</w:t>
      </w:r>
    </w:p>
  </w:footnote>
  <w:footnote w:id="20">
    <w:p w14:paraId="4F613A98" w14:textId="4119144D" w:rsidR="000C6F2C" w:rsidRPr="000C6F2C" w:rsidRDefault="000C6F2C">
      <w:pPr>
        <w:pStyle w:val="FootnoteText"/>
        <w:rPr>
          <w:lang w:val="bg-BG"/>
        </w:rPr>
      </w:pPr>
      <w:r>
        <w:rPr>
          <w:rStyle w:val="FootnoteReference"/>
        </w:rPr>
        <w:footnoteRef/>
      </w:r>
      <w:r>
        <w:t xml:space="preserve"> </w:t>
      </w:r>
      <w:r>
        <w:rPr>
          <w:lang w:val="bg-BG"/>
        </w:rPr>
        <w:t xml:space="preserve">Христов, Ж. (2009). </w:t>
      </w:r>
      <w:proofErr w:type="spellStart"/>
      <w:r w:rsidRPr="000C6F2C">
        <w:t>Колективното</w:t>
      </w:r>
      <w:proofErr w:type="spellEnd"/>
      <w:r w:rsidRPr="000C6F2C">
        <w:t xml:space="preserve"> </w:t>
      </w:r>
      <w:proofErr w:type="spellStart"/>
      <w:r w:rsidRPr="000C6F2C">
        <w:t>трудово</w:t>
      </w:r>
      <w:proofErr w:type="spellEnd"/>
      <w:r w:rsidRPr="000C6F2C">
        <w:t xml:space="preserve"> </w:t>
      </w:r>
      <w:proofErr w:type="spellStart"/>
      <w:r w:rsidRPr="000C6F2C">
        <w:t>договаряне</w:t>
      </w:r>
      <w:proofErr w:type="spellEnd"/>
      <w:r w:rsidRPr="000C6F2C">
        <w:t xml:space="preserve"> в </w:t>
      </w:r>
      <w:proofErr w:type="spellStart"/>
      <w:r w:rsidRPr="000C6F2C">
        <w:t>предприятието</w:t>
      </w:r>
      <w:proofErr w:type="spellEnd"/>
      <w:r w:rsidRPr="000C6F2C">
        <w:t xml:space="preserve"> </w:t>
      </w:r>
      <w:proofErr w:type="spellStart"/>
      <w:r w:rsidRPr="000C6F2C">
        <w:t>Наръчник</w:t>
      </w:r>
      <w:proofErr w:type="spellEnd"/>
      <w:r>
        <w:rPr>
          <w:lang w:val="bg-BG"/>
        </w:rPr>
        <w:t xml:space="preserve">. С. </w:t>
      </w:r>
      <w:r w:rsidRPr="000C6F2C">
        <w:rPr>
          <w:lang w:val="bg-BG"/>
        </w:rPr>
        <w:t>https://library.fes.de/pdf-files/bueros/sofia/06846.pdf</w:t>
      </w:r>
    </w:p>
  </w:footnote>
  <w:footnote w:id="21">
    <w:p w14:paraId="6E66CA20" w14:textId="56985E35" w:rsidR="0054344E" w:rsidRPr="0054344E" w:rsidRDefault="0054344E">
      <w:pPr>
        <w:pStyle w:val="FootnoteText"/>
        <w:rPr>
          <w:lang w:val="bg-BG"/>
        </w:rPr>
      </w:pPr>
      <w:r>
        <w:rPr>
          <w:rStyle w:val="FootnoteReference"/>
        </w:rPr>
        <w:footnoteRef/>
      </w:r>
      <w:r>
        <w:t xml:space="preserve"> </w:t>
      </w:r>
      <w:r>
        <w:rPr>
          <w:lang w:val="bg-BG"/>
        </w:rPr>
        <w:t xml:space="preserve">Кодекс на труда. </w:t>
      </w:r>
      <w:r w:rsidRPr="0054344E">
        <w:rPr>
          <w:lang w:val="bg-BG"/>
        </w:rPr>
        <w:t>В сила от 01.01.1987 г.</w:t>
      </w:r>
      <w:r>
        <w:rPr>
          <w:lang w:val="bg-BG"/>
        </w:rPr>
        <w:t xml:space="preserve"> посл. </w:t>
      </w:r>
      <w:r w:rsidRPr="0054344E">
        <w:rPr>
          <w:lang w:val="bg-BG"/>
        </w:rPr>
        <w:t>изм. ДВ. бр.67 от 9 Август 2024г.</w:t>
      </w:r>
      <w:r w:rsidRPr="0054344E">
        <w:t xml:space="preserve"> </w:t>
      </w:r>
      <w:r w:rsidRPr="0054344E">
        <w:rPr>
          <w:lang w:val="bg-BG"/>
        </w:rPr>
        <w:t>https://www.justice.government.bg/home/normdoc/1594373121</w:t>
      </w:r>
    </w:p>
  </w:footnote>
  <w:footnote w:id="22">
    <w:p w14:paraId="449E3977" w14:textId="71C24F03" w:rsidR="0054344E" w:rsidRPr="0054344E" w:rsidRDefault="0054344E">
      <w:pPr>
        <w:pStyle w:val="FootnoteText"/>
        <w:rPr>
          <w:lang w:val="bg-BG"/>
        </w:rPr>
      </w:pPr>
      <w:r>
        <w:rPr>
          <w:rStyle w:val="FootnoteReference"/>
        </w:rPr>
        <w:footnoteRef/>
      </w:r>
      <w:r>
        <w:t xml:space="preserve"> </w:t>
      </w:r>
      <w:r w:rsidRPr="0054344E">
        <w:t>ILO Convention No.98 Right to Organize and Collective Bargaining Convention</w:t>
      </w:r>
      <w:r>
        <w:rPr>
          <w:lang w:val="bg-BG"/>
        </w:rPr>
        <w:t xml:space="preserve">. </w:t>
      </w:r>
      <w:r w:rsidRPr="0054344E">
        <w:rPr>
          <w:lang w:val="bg-BG"/>
        </w:rPr>
        <w:t>https://normlex.ilo.org/dyn/normlex/en/f?p=NORMLEXPUB:12100:0::NO::P12100_INSTRUMENT_ID:312299</w:t>
      </w:r>
    </w:p>
  </w:footnote>
  <w:footnote w:id="23">
    <w:p w14:paraId="08FCCCE8" w14:textId="323B1D80" w:rsidR="0054344E" w:rsidRPr="0054344E" w:rsidRDefault="0054344E">
      <w:pPr>
        <w:pStyle w:val="FootnoteText"/>
        <w:rPr>
          <w:lang w:val="bg-BG"/>
        </w:rPr>
      </w:pPr>
      <w:r>
        <w:rPr>
          <w:rStyle w:val="FootnoteReference"/>
        </w:rPr>
        <w:footnoteRef/>
      </w:r>
      <w:r>
        <w:t xml:space="preserve"> </w:t>
      </w:r>
      <w:r>
        <w:rPr>
          <w:lang w:val="en-GB"/>
        </w:rPr>
        <w:t xml:space="preserve">ILO </w:t>
      </w:r>
      <w:r w:rsidRPr="0054344E">
        <w:rPr>
          <w:lang w:val="en-GB"/>
        </w:rPr>
        <w:t>C154 - Collective Bargaining Convention, 1981 (No. 154)</w:t>
      </w:r>
      <w:r>
        <w:rPr>
          <w:lang w:val="bg-BG"/>
        </w:rPr>
        <w:t xml:space="preserve">. </w:t>
      </w:r>
      <w:r w:rsidRPr="0054344E">
        <w:rPr>
          <w:lang w:val="bg-BG"/>
        </w:rPr>
        <w:t>https://normlex.ilo.org/dyn/normlex/en/f?p=NORMLEXPUB:12100:0::NO::P12100_INSTRUMENT_ID:312299</w:t>
      </w:r>
    </w:p>
  </w:footnote>
  <w:footnote w:id="24">
    <w:p w14:paraId="470BCB26" w14:textId="613FABE1" w:rsidR="0054344E" w:rsidRPr="0054344E" w:rsidRDefault="0054344E">
      <w:pPr>
        <w:pStyle w:val="FootnoteText"/>
        <w:rPr>
          <w:lang w:val="bg-BG"/>
        </w:rPr>
      </w:pPr>
      <w:r>
        <w:rPr>
          <w:rStyle w:val="FootnoteReference"/>
        </w:rPr>
        <w:footnoteRef/>
      </w:r>
      <w:r>
        <w:t xml:space="preserve"> </w:t>
      </w:r>
      <w:r w:rsidRPr="0054344E">
        <w:t>Council of Europe</w:t>
      </w:r>
      <w:r>
        <w:rPr>
          <w:lang w:val="bg-BG"/>
        </w:rPr>
        <w:t xml:space="preserve">. </w:t>
      </w:r>
      <w:r w:rsidRPr="0054344E">
        <w:rPr>
          <w:lang w:val="bg-BG"/>
        </w:rPr>
        <w:t>The European Social Charter</w:t>
      </w:r>
      <w:r>
        <w:rPr>
          <w:lang w:val="bg-BG"/>
        </w:rPr>
        <w:t>.</w:t>
      </w:r>
      <w:r w:rsidRPr="0054344E">
        <w:t xml:space="preserve"> </w:t>
      </w:r>
      <w:r w:rsidRPr="0054344E">
        <w:rPr>
          <w:lang w:val="bg-BG"/>
        </w:rPr>
        <w:t>https://www.coe.int/en/web/european-social-charter#:~:text=The%20European%20Social%20Charter%20is,to%20civil%20and%20political%20rights.</w:t>
      </w:r>
    </w:p>
  </w:footnote>
  <w:footnote w:id="25">
    <w:p w14:paraId="4CC09FE4" w14:textId="43753C9B" w:rsidR="0054344E" w:rsidRPr="0054344E" w:rsidRDefault="0054344E">
      <w:pPr>
        <w:pStyle w:val="FootnoteText"/>
        <w:rPr>
          <w:lang w:val="bg-BG"/>
        </w:rPr>
      </w:pPr>
      <w:r>
        <w:rPr>
          <w:rStyle w:val="FootnoteReference"/>
        </w:rPr>
        <w:footnoteRef/>
      </w:r>
      <w:r>
        <w:t xml:space="preserve"> </w:t>
      </w:r>
      <w:r w:rsidRPr="0054344E">
        <w:t xml:space="preserve">COMMISSION OF THE EUROPEAN COMMUNITIES Brussels, 27.6.2007 </w:t>
      </w:r>
      <w:proofErr w:type="gramStart"/>
      <w:r w:rsidRPr="0054344E">
        <w:t>COM(</w:t>
      </w:r>
      <w:proofErr w:type="gramEnd"/>
      <w:r w:rsidRPr="0054344E">
        <w:t>2007) 359 final COMMUNICATION FROM THE COMMISSION TO THE EUROPEAN PARLIAMENT, THE COUNCIL, THE EUROPEAN ECONOMIC AND SOCIAL COMMITTEE AND THE COMMITTEE OF THE REGIONS Towards Common Principles of Flexicurity: More and better jobs through flexibility and security {SEC(2007) 861} {SEC(2007) 862}</w:t>
      </w:r>
      <w:r>
        <w:rPr>
          <w:lang w:val="bg-BG"/>
        </w:rPr>
        <w:t>.</w:t>
      </w:r>
      <w:r w:rsidRPr="0054344E">
        <w:t xml:space="preserve"> </w:t>
      </w:r>
      <w:r w:rsidRPr="0054344E">
        <w:rPr>
          <w:lang w:val="bg-BG"/>
        </w:rPr>
        <w:t>https://eur-lex.europa.eu/LexUriServ/LexUriServ.do?uri=COM:2007:0359:FIN:en:PDF</w:t>
      </w:r>
    </w:p>
  </w:footnote>
  <w:footnote w:id="26">
    <w:p w14:paraId="6189973B" w14:textId="4398648D" w:rsidR="0054344E" w:rsidRPr="0054344E" w:rsidRDefault="0054344E">
      <w:pPr>
        <w:pStyle w:val="FootnoteText"/>
        <w:rPr>
          <w:lang w:val="bg-BG"/>
        </w:rPr>
      </w:pPr>
      <w:r>
        <w:rPr>
          <w:rStyle w:val="FootnoteReference"/>
        </w:rPr>
        <w:footnoteRef/>
      </w:r>
      <w:r>
        <w:t xml:space="preserve"> </w:t>
      </w:r>
      <w:r w:rsidRPr="0054344E">
        <w:t>CHARTER OF FUNDAMENTAL RIGHTS OF THE EUROPEAN UNION (2000/C 364/01)</w:t>
      </w:r>
      <w:r>
        <w:rPr>
          <w:lang w:val="bg-BG"/>
        </w:rPr>
        <w:t xml:space="preserve">. </w:t>
      </w:r>
      <w:r w:rsidRPr="0054344E">
        <w:rPr>
          <w:lang w:val="bg-BG"/>
        </w:rPr>
        <w:t>https://www.europarl.europa.eu/charter/pdf/text_en.pdf</w:t>
      </w:r>
    </w:p>
  </w:footnote>
  <w:footnote w:id="27">
    <w:p w14:paraId="7C7F298D" w14:textId="7BB6420F" w:rsidR="000C6F2C" w:rsidRPr="000C6F2C" w:rsidRDefault="000C6F2C">
      <w:pPr>
        <w:pStyle w:val="FootnoteText"/>
        <w:rPr>
          <w:lang w:val="bg-BG"/>
        </w:rPr>
      </w:pPr>
      <w:r>
        <w:rPr>
          <w:rStyle w:val="FootnoteReference"/>
        </w:rPr>
        <w:footnoteRef/>
      </w:r>
      <w:r>
        <w:t xml:space="preserve"> </w:t>
      </w:r>
      <w:proofErr w:type="spellStart"/>
      <w:r w:rsidRPr="000C6F2C">
        <w:t>Василев</w:t>
      </w:r>
      <w:proofErr w:type="spellEnd"/>
      <w:r w:rsidRPr="000C6F2C">
        <w:t xml:space="preserve">, А. </w:t>
      </w:r>
      <w:proofErr w:type="spellStart"/>
      <w:r w:rsidRPr="000C6F2C">
        <w:t>Трудово</w:t>
      </w:r>
      <w:proofErr w:type="spellEnd"/>
      <w:r w:rsidRPr="000C6F2C">
        <w:t xml:space="preserve"> </w:t>
      </w:r>
      <w:proofErr w:type="spellStart"/>
      <w:r w:rsidRPr="000C6F2C">
        <w:t>право</w:t>
      </w:r>
      <w:proofErr w:type="spellEnd"/>
      <w:r w:rsidRPr="000C6F2C">
        <w:t xml:space="preserve">. </w:t>
      </w:r>
      <w:proofErr w:type="spellStart"/>
      <w:r w:rsidRPr="000C6F2C">
        <w:t>Бургас</w:t>
      </w:r>
      <w:proofErr w:type="spellEnd"/>
      <w:r w:rsidRPr="000C6F2C">
        <w:t>, 1997, с. 97</w:t>
      </w:r>
      <w:r>
        <w:rPr>
          <w:lang w:val="bg-BG"/>
        </w:rPr>
        <w:t>.</w:t>
      </w:r>
    </w:p>
  </w:footnote>
  <w:footnote w:id="28">
    <w:p w14:paraId="17EA2F94" w14:textId="0ED81332" w:rsidR="000C6F2C" w:rsidRPr="000C6F2C" w:rsidRDefault="000C6F2C">
      <w:pPr>
        <w:pStyle w:val="FootnoteText"/>
        <w:rPr>
          <w:lang w:val="bg-BG"/>
        </w:rPr>
      </w:pPr>
      <w:r>
        <w:rPr>
          <w:rStyle w:val="FootnoteReference"/>
        </w:rPr>
        <w:footnoteRef/>
      </w:r>
      <w:r>
        <w:t xml:space="preserve"> </w:t>
      </w:r>
      <w:r>
        <w:rPr>
          <w:lang w:val="bg-BG"/>
        </w:rPr>
        <w:t>Пак там</w:t>
      </w:r>
    </w:p>
  </w:footnote>
  <w:footnote w:id="29">
    <w:p w14:paraId="7A518563" w14:textId="38721780" w:rsidR="005B2524" w:rsidRPr="005B2524" w:rsidRDefault="005B2524">
      <w:pPr>
        <w:pStyle w:val="FootnoteText"/>
        <w:rPr>
          <w:lang w:val="bg-BG"/>
        </w:rPr>
      </w:pPr>
      <w:r>
        <w:rPr>
          <w:rStyle w:val="FootnoteReference"/>
        </w:rPr>
        <w:footnoteRef/>
      </w:r>
      <w:r>
        <w:t xml:space="preserve"> </w:t>
      </w:r>
      <w:proofErr w:type="spellStart"/>
      <w:r w:rsidRPr="005B2524">
        <w:t>Илиев</w:t>
      </w:r>
      <w:proofErr w:type="spellEnd"/>
      <w:r w:rsidRPr="005B2524">
        <w:t>, М.</w:t>
      </w:r>
      <w:r>
        <w:rPr>
          <w:lang w:val="bg-BG"/>
        </w:rPr>
        <w:t xml:space="preserve"> (2022)</w:t>
      </w:r>
      <w:r w:rsidRPr="005B2524">
        <w:t xml:space="preserve"> </w:t>
      </w:r>
      <w:proofErr w:type="spellStart"/>
      <w:r w:rsidRPr="005B2524">
        <w:t>Представителство</w:t>
      </w:r>
      <w:proofErr w:type="spellEnd"/>
      <w:r w:rsidRPr="005B2524">
        <w:t xml:space="preserve"> </w:t>
      </w:r>
      <w:proofErr w:type="spellStart"/>
      <w:r w:rsidRPr="005B2524">
        <w:t>на</w:t>
      </w:r>
      <w:proofErr w:type="spellEnd"/>
      <w:r w:rsidRPr="005B2524">
        <w:t xml:space="preserve"> </w:t>
      </w:r>
      <w:proofErr w:type="spellStart"/>
      <w:r w:rsidRPr="005B2524">
        <w:t>работниците</w:t>
      </w:r>
      <w:proofErr w:type="spellEnd"/>
      <w:r w:rsidRPr="005B2524">
        <w:t xml:space="preserve"> и </w:t>
      </w:r>
      <w:proofErr w:type="spellStart"/>
      <w:r w:rsidRPr="005B2524">
        <w:t>служителите</w:t>
      </w:r>
      <w:proofErr w:type="spellEnd"/>
      <w:r w:rsidRPr="005B2524">
        <w:t>, е-</w:t>
      </w:r>
      <w:proofErr w:type="spellStart"/>
      <w:r w:rsidRPr="005B2524">
        <w:t>сп</w:t>
      </w:r>
      <w:proofErr w:type="spellEnd"/>
      <w:r w:rsidRPr="005B2524">
        <w:t>. „</w:t>
      </w:r>
      <w:proofErr w:type="spellStart"/>
      <w:r w:rsidRPr="005B2524">
        <w:t>Труд</w:t>
      </w:r>
      <w:proofErr w:type="spellEnd"/>
      <w:r w:rsidRPr="005B2524">
        <w:t xml:space="preserve"> и </w:t>
      </w:r>
      <w:proofErr w:type="spellStart"/>
      <w:r w:rsidRPr="005B2524">
        <w:t>осигуровки</w:t>
      </w:r>
      <w:proofErr w:type="spellEnd"/>
      <w:r w:rsidRPr="005B2524">
        <w:t xml:space="preserve"> </w:t>
      </w:r>
      <w:proofErr w:type="gramStart"/>
      <w:r w:rsidRPr="005B2524">
        <w:t>ТИТА“</w:t>
      </w:r>
      <w:proofErr w:type="gramEnd"/>
      <w:r>
        <w:rPr>
          <w:lang w:val="bg-BG"/>
        </w:rPr>
        <w:t>, бр. 10</w:t>
      </w:r>
      <w:r w:rsidRPr="005B2524">
        <w:t>.</w:t>
      </w:r>
      <w:r w:rsidR="005D34B8" w:rsidRPr="005D34B8">
        <w:t xml:space="preserve"> https://www.tita.bg/trud_osigurovki/edition/11/article/144</w:t>
      </w:r>
    </w:p>
  </w:footnote>
  <w:footnote w:id="30">
    <w:p w14:paraId="6B9C1BCE" w14:textId="43E61011" w:rsidR="00E17C04" w:rsidRPr="00E17C04" w:rsidRDefault="00E17C04">
      <w:pPr>
        <w:pStyle w:val="FootnoteText"/>
        <w:rPr>
          <w:lang w:val="bg-BG"/>
        </w:rPr>
      </w:pPr>
      <w:r>
        <w:rPr>
          <w:rStyle w:val="FootnoteReference"/>
        </w:rPr>
        <w:footnoteRef/>
      </w:r>
      <w:r>
        <w:t xml:space="preserve"> </w:t>
      </w:r>
      <w:r>
        <w:rPr>
          <w:lang w:val="bg-BG"/>
        </w:rPr>
        <w:t>Христов, Ж. (2019). Пак там.</w:t>
      </w:r>
    </w:p>
  </w:footnote>
  <w:footnote w:id="31">
    <w:p w14:paraId="091BD798" w14:textId="2DCF55EA" w:rsidR="00E17C04" w:rsidRPr="00E17C04" w:rsidRDefault="00E17C04">
      <w:pPr>
        <w:pStyle w:val="FootnoteText"/>
        <w:rPr>
          <w:lang w:val="bg-BG"/>
        </w:rPr>
      </w:pPr>
      <w:r>
        <w:rPr>
          <w:rStyle w:val="FootnoteReference"/>
        </w:rPr>
        <w:footnoteRef/>
      </w:r>
      <w:r>
        <w:t xml:space="preserve"> </w:t>
      </w:r>
      <w:r>
        <w:rPr>
          <w:lang w:val="bg-BG"/>
        </w:rPr>
        <w:t>Пак там</w:t>
      </w:r>
    </w:p>
  </w:footnote>
  <w:footnote w:id="32">
    <w:p w14:paraId="084D0A04" w14:textId="0A95B95A" w:rsidR="00E17C04" w:rsidRPr="00E17C04" w:rsidRDefault="00E17C04">
      <w:pPr>
        <w:pStyle w:val="FootnoteText"/>
        <w:rPr>
          <w:lang w:val="bg-BG"/>
        </w:rPr>
      </w:pPr>
      <w:r>
        <w:rPr>
          <w:rStyle w:val="FootnoteReference"/>
        </w:rPr>
        <w:footnoteRef/>
      </w:r>
      <w:r>
        <w:t xml:space="preserve"> </w:t>
      </w:r>
      <w:r>
        <w:rPr>
          <w:lang w:val="bg-BG"/>
        </w:rPr>
        <w:t>Пак там</w:t>
      </w:r>
    </w:p>
  </w:footnote>
  <w:footnote w:id="33">
    <w:p w14:paraId="32760D18" w14:textId="31569078" w:rsidR="003F43C0" w:rsidRPr="003F43C0" w:rsidRDefault="003F43C0">
      <w:pPr>
        <w:pStyle w:val="FootnoteText"/>
        <w:rPr>
          <w:lang w:val="bg-BG"/>
        </w:rPr>
      </w:pPr>
      <w:r>
        <w:rPr>
          <w:rStyle w:val="FootnoteReference"/>
        </w:rPr>
        <w:footnoteRef/>
      </w:r>
      <w:r>
        <w:t xml:space="preserve"> </w:t>
      </w:r>
      <w:r>
        <w:rPr>
          <w:lang w:val="bg-BG"/>
        </w:rPr>
        <w:t>Пак там</w:t>
      </w:r>
    </w:p>
  </w:footnote>
  <w:footnote w:id="34">
    <w:p w14:paraId="553DE105" w14:textId="11508C04" w:rsidR="003F43C0" w:rsidRPr="003F43C0" w:rsidRDefault="003F43C0">
      <w:pPr>
        <w:pStyle w:val="FootnoteText"/>
        <w:rPr>
          <w:lang w:val="bg-BG"/>
        </w:rPr>
      </w:pPr>
      <w:r>
        <w:rPr>
          <w:rStyle w:val="FootnoteReference"/>
        </w:rPr>
        <w:footnoteRef/>
      </w:r>
      <w:r>
        <w:t xml:space="preserve"> </w:t>
      </w:r>
      <w:r>
        <w:rPr>
          <w:lang w:val="bg-BG"/>
        </w:rPr>
        <w:t>Пак там</w:t>
      </w:r>
    </w:p>
  </w:footnote>
  <w:footnote w:id="35">
    <w:p w14:paraId="52AE0C32" w14:textId="7582DD6A" w:rsidR="006B0FA5" w:rsidRPr="006B0FA5" w:rsidRDefault="006B0FA5">
      <w:pPr>
        <w:pStyle w:val="FootnoteText"/>
        <w:rPr>
          <w:lang w:val="bg-BG"/>
        </w:rPr>
      </w:pPr>
      <w:r>
        <w:rPr>
          <w:rStyle w:val="FootnoteReference"/>
        </w:rPr>
        <w:footnoteRef/>
      </w:r>
      <w:r>
        <w:t xml:space="preserve"> </w:t>
      </w:r>
      <w:proofErr w:type="spellStart"/>
      <w:r w:rsidRPr="006B0FA5">
        <w:t>Мръчков</w:t>
      </w:r>
      <w:proofErr w:type="spellEnd"/>
      <w:r w:rsidRPr="006B0FA5">
        <w:t>, В.</w:t>
      </w:r>
      <w:r>
        <w:rPr>
          <w:lang w:val="bg-BG"/>
        </w:rPr>
        <w:t xml:space="preserve"> (2008).</w:t>
      </w:r>
      <w:r w:rsidRPr="006B0FA5">
        <w:t xml:space="preserve"> </w:t>
      </w:r>
      <w:proofErr w:type="spellStart"/>
      <w:r w:rsidRPr="006B0FA5">
        <w:t>Трудово</w:t>
      </w:r>
      <w:proofErr w:type="spellEnd"/>
      <w:r w:rsidRPr="006B0FA5">
        <w:t xml:space="preserve"> </w:t>
      </w:r>
      <w:proofErr w:type="spellStart"/>
      <w:r w:rsidRPr="006B0FA5">
        <w:t>право</w:t>
      </w:r>
      <w:proofErr w:type="spellEnd"/>
      <w:r w:rsidRPr="006B0FA5">
        <w:t xml:space="preserve">. </w:t>
      </w:r>
      <w:r>
        <w:rPr>
          <w:lang w:val="bg-BG"/>
        </w:rPr>
        <w:t>София: издателство „Сиби“, с. 796.</w:t>
      </w:r>
    </w:p>
  </w:footnote>
  <w:footnote w:id="36">
    <w:p w14:paraId="359F9FF1" w14:textId="1222E596" w:rsidR="00017B7C" w:rsidRPr="00017B7C" w:rsidRDefault="00017B7C">
      <w:pPr>
        <w:pStyle w:val="FootnoteText"/>
        <w:rPr>
          <w:lang w:val="bg-BG"/>
        </w:rPr>
      </w:pPr>
      <w:r>
        <w:rPr>
          <w:rStyle w:val="FootnoteReference"/>
        </w:rPr>
        <w:footnoteRef/>
      </w:r>
      <w:r>
        <w:t xml:space="preserve"> </w:t>
      </w:r>
      <w:proofErr w:type="spellStart"/>
      <w:r w:rsidRPr="00017B7C">
        <w:t>Мръчков</w:t>
      </w:r>
      <w:proofErr w:type="spellEnd"/>
      <w:r w:rsidRPr="00017B7C">
        <w:t xml:space="preserve">, В. </w:t>
      </w:r>
      <w:r>
        <w:rPr>
          <w:lang w:val="bg-BG"/>
        </w:rPr>
        <w:t xml:space="preserve">(2015). </w:t>
      </w:r>
      <w:proofErr w:type="spellStart"/>
      <w:r w:rsidRPr="00017B7C">
        <w:t>Трудово</w:t>
      </w:r>
      <w:proofErr w:type="spellEnd"/>
      <w:r w:rsidRPr="00017B7C">
        <w:t xml:space="preserve"> </w:t>
      </w:r>
      <w:proofErr w:type="spellStart"/>
      <w:r w:rsidRPr="00017B7C">
        <w:t>право</w:t>
      </w:r>
      <w:proofErr w:type="spellEnd"/>
      <w:r>
        <w:rPr>
          <w:lang w:val="bg-BG"/>
        </w:rPr>
        <w:t>, София: издателство „</w:t>
      </w:r>
      <w:proofErr w:type="gramStart"/>
      <w:r>
        <w:rPr>
          <w:lang w:val="bg-BG"/>
        </w:rPr>
        <w:t>Сиби“</w:t>
      </w:r>
      <w:proofErr w:type="gramEnd"/>
      <w:r>
        <w:rPr>
          <w:lang w:val="bg-BG"/>
        </w:rPr>
        <w:t>, с. 846</w:t>
      </w:r>
    </w:p>
  </w:footnote>
  <w:footnote w:id="37">
    <w:p w14:paraId="23D45B34" w14:textId="374520C4" w:rsidR="00DF1FED" w:rsidRPr="00DF1FED" w:rsidRDefault="00DF1FED">
      <w:pPr>
        <w:pStyle w:val="FootnoteText"/>
        <w:rPr>
          <w:lang w:val="bg-BG"/>
        </w:rPr>
      </w:pPr>
      <w:r>
        <w:rPr>
          <w:rStyle w:val="FootnoteReference"/>
        </w:rPr>
        <w:footnoteRef/>
      </w:r>
      <w:r>
        <w:t xml:space="preserve"> </w:t>
      </w:r>
      <w:proofErr w:type="spellStart"/>
      <w:r w:rsidRPr="00DF1FED">
        <w:t>Илиев</w:t>
      </w:r>
      <w:proofErr w:type="spellEnd"/>
      <w:r w:rsidRPr="00DF1FED">
        <w:t xml:space="preserve">, М., </w:t>
      </w:r>
      <w:proofErr w:type="spellStart"/>
      <w:r w:rsidRPr="00DF1FED">
        <w:t>Мангачев</w:t>
      </w:r>
      <w:proofErr w:type="spellEnd"/>
      <w:r w:rsidRPr="00DF1FED">
        <w:t xml:space="preserve">, И. </w:t>
      </w:r>
      <w:r>
        <w:rPr>
          <w:lang w:val="bg-BG"/>
        </w:rPr>
        <w:t xml:space="preserve">(2021). </w:t>
      </w:r>
      <w:proofErr w:type="spellStart"/>
      <w:r w:rsidRPr="00DF1FED">
        <w:t>Запазване</w:t>
      </w:r>
      <w:proofErr w:type="spellEnd"/>
      <w:r w:rsidRPr="00DF1FED">
        <w:t xml:space="preserve"> </w:t>
      </w:r>
      <w:proofErr w:type="spellStart"/>
      <w:r w:rsidRPr="00DF1FED">
        <w:t>на</w:t>
      </w:r>
      <w:proofErr w:type="spellEnd"/>
      <w:r w:rsidRPr="00DF1FED">
        <w:t xml:space="preserve"> </w:t>
      </w:r>
      <w:proofErr w:type="spellStart"/>
      <w:r w:rsidRPr="00DF1FED">
        <w:t>трудовото</w:t>
      </w:r>
      <w:proofErr w:type="spellEnd"/>
      <w:r w:rsidRPr="00DF1FED">
        <w:t xml:space="preserve"> </w:t>
      </w:r>
      <w:proofErr w:type="spellStart"/>
      <w:r w:rsidRPr="00DF1FED">
        <w:t>правоотношение</w:t>
      </w:r>
      <w:proofErr w:type="spellEnd"/>
      <w:r w:rsidRPr="00DF1FED">
        <w:t xml:space="preserve"> </w:t>
      </w:r>
      <w:proofErr w:type="spellStart"/>
      <w:r w:rsidRPr="00DF1FED">
        <w:t>при</w:t>
      </w:r>
      <w:proofErr w:type="spellEnd"/>
      <w:r w:rsidRPr="00DF1FED">
        <w:t xml:space="preserve"> </w:t>
      </w:r>
      <w:proofErr w:type="spellStart"/>
      <w:r w:rsidRPr="00DF1FED">
        <w:t>промяна</w:t>
      </w:r>
      <w:proofErr w:type="spellEnd"/>
      <w:r w:rsidRPr="00DF1FED">
        <w:t xml:space="preserve"> </w:t>
      </w:r>
      <w:proofErr w:type="spellStart"/>
      <w:r w:rsidRPr="00DF1FED">
        <w:t>на</w:t>
      </w:r>
      <w:proofErr w:type="spellEnd"/>
      <w:r w:rsidRPr="00DF1FED">
        <w:t xml:space="preserve"> </w:t>
      </w:r>
      <w:proofErr w:type="spellStart"/>
      <w:r w:rsidRPr="00DF1FED">
        <w:t>работодателя</w:t>
      </w:r>
      <w:proofErr w:type="spellEnd"/>
      <w:r>
        <w:rPr>
          <w:lang w:val="bg-BG"/>
        </w:rPr>
        <w:t xml:space="preserve">. </w:t>
      </w:r>
      <w:r w:rsidRPr="00DF1FED">
        <w:rPr>
          <w:lang w:val="bg-BG"/>
        </w:rPr>
        <w:t>е-сп. „Данъци ТИТА“</w:t>
      </w:r>
      <w:r>
        <w:rPr>
          <w:lang w:val="bg-BG"/>
        </w:rPr>
        <w:t xml:space="preserve">, бр. 147, </w:t>
      </w:r>
      <w:r w:rsidRPr="00DF1FED">
        <w:rPr>
          <w:lang w:val="bg-BG"/>
        </w:rPr>
        <w:t>https://www.tita.bg/free/labor-law/754</w:t>
      </w:r>
    </w:p>
  </w:footnote>
  <w:footnote w:id="38">
    <w:p w14:paraId="759C99B5" w14:textId="2DCE3842" w:rsidR="00DF1FED" w:rsidRPr="00DF1FED" w:rsidRDefault="00DF1FED">
      <w:pPr>
        <w:pStyle w:val="FootnoteText"/>
        <w:rPr>
          <w:lang w:val="bg-BG"/>
        </w:rPr>
      </w:pPr>
      <w:r>
        <w:rPr>
          <w:rStyle w:val="FootnoteReference"/>
        </w:rPr>
        <w:footnoteRef/>
      </w:r>
      <w:r>
        <w:t xml:space="preserve"> </w:t>
      </w:r>
      <w:r>
        <w:rPr>
          <w:lang w:val="bg-BG"/>
        </w:rPr>
        <w:t>Илиев, М. (2022). Пак там</w:t>
      </w:r>
    </w:p>
  </w:footnote>
  <w:footnote w:id="39">
    <w:p w14:paraId="0D08FDEE" w14:textId="175A2B7E" w:rsidR="00DF1FED" w:rsidRPr="00DF1FED" w:rsidRDefault="00DF1FED">
      <w:pPr>
        <w:pStyle w:val="FootnoteText"/>
        <w:rPr>
          <w:lang w:val="bg-BG"/>
        </w:rPr>
      </w:pPr>
      <w:r>
        <w:rPr>
          <w:rStyle w:val="FootnoteReference"/>
        </w:rPr>
        <w:footnoteRef/>
      </w:r>
      <w:r>
        <w:t xml:space="preserve"> </w:t>
      </w:r>
      <w:proofErr w:type="spellStart"/>
      <w:r w:rsidRPr="00DF1FED">
        <w:t>Салчев</w:t>
      </w:r>
      <w:proofErr w:type="spellEnd"/>
      <w:r w:rsidRPr="00DF1FED">
        <w:t xml:space="preserve">, Н. </w:t>
      </w:r>
      <w:r>
        <w:rPr>
          <w:lang w:val="bg-BG"/>
        </w:rPr>
        <w:t xml:space="preserve">(2021). </w:t>
      </w:r>
      <w:proofErr w:type="spellStart"/>
      <w:r w:rsidRPr="00DF1FED">
        <w:t>Промени</w:t>
      </w:r>
      <w:proofErr w:type="spellEnd"/>
      <w:r w:rsidRPr="00DF1FED">
        <w:t xml:space="preserve"> в </w:t>
      </w:r>
      <w:proofErr w:type="spellStart"/>
      <w:r w:rsidRPr="00DF1FED">
        <w:t>трудовото</w:t>
      </w:r>
      <w:proofErr w:type="spellEnd"/>
      <w:r w:rsidRPr="00DF1FED">
        <w:t xml:space="preserve"> </w:t>
      </w:r>
      <w:proofErr w:type="spellStart"/>
      <w:r w:rsidRPr="00DF1FED">
        <w:t>законодателство</w:t>
      </w:r>
      <w:proofErr w:type="spellEnd"/>
      <w:r w:rsidRPr="00DF1FED">
        <w:t xml:space="preserve">, </w:t>
      </w:r>
      <w:proofErr w:type="spellStart"/>
      <w:r w:rsidRPr="00DF1FED">
        <w:t>въведени</w:t>
      </w:r>
      <w:proofErr w:type="spellEnd"/>
      <w:r w:rsidRPr="00DF1FED">
        <w:t xml:space="preserve"> </w:t>
      </w:r>
      <w:proofErr w:type="spellStart"/>
      <w:r w:rsidRPr="00DF1FED">
        <w:t>със</w:t>
      </w:r>
      <w:proofErr w:type="spellEnd"/>
      <w:r w:rsidRPr="00DF1FED">
        <w:t xml:space="preserve"> </w:t>
      </w:r>
      <w:proofErr w:type="spellStart"/>
      <w:r w:rsidRPr="00DF1FED">
        <w:t>Закона</w:t>
      </w:r>
      <w:proofErr w:type="spellEnd"/>
      <w:r w:rsidRPr="00DF1FED">
        <w:t xml:space="preserve"> </w:t>
      </w:r>
      <w:proofErr w:type="spellStart"/>
      <w:r w:rsidRPr="00DF1FED">
        <w:t>за</w:t>
      </w:r>
      <w:proofErr w:type="spellEnd"/>
      <w:r w:rsidRPr="00DF1FED">
        <w:t xml:space="preserve"> </w:t>
      </w:r>
      <w:proofErr w:type="spellStart"/>
      <w:r w:rsidRPr="00DF1FED">
        <w:t>изменение</w:t>
      </w:r>
      <w:proofErr w:type="spellEnd"/>
      <w:r w:rsidRPr="00DF1FED">
        <w:t xml:space="preserve"> и </w:t>
      </w:r>
      <w:proofErr w:type="spellStart"/>
      <w:r w:rsidRPr="00DF1FED">
        <w:t>допълнение</w:t>
      </w:r>
      <w:proofErr w:type="spellEnd"/>
      <w:r w:rsidRPr="00DF1FED">
        <w:t xml:space="preserve"> </w:t>
      </w:r>
      <w:proofErr w:type="spellStart"/>
      <w:r w:rsidRPr="00DF1FED">
        <w:t>на</w:t>
      </w:r>
      <w:proofErr w:type="spellEnd"/>
      <w:r w:rsidRPr="00DF1FED">
        <w:t xml:space="preserve"> </w:t>
      </w:r>
      <w:proofErr w:type="spellStart"/>
      <w:r w:rsidRPr="00DF1FED">
        <w:t>Кодекса</w:t>
      </w:r>
      <w:proofErr w:type="spellEnd"/>
      <w:r w:rsidRPr="00DF1FED">
        <w:t xml:space="preserve"> на </w:t>
      </w:r>
      <w:proofErr w:type="spellStart"/>
      <w:r w:rsidRPr="00DF1FED">
        <w:t>труда</w:t>
      </w:r>
      <w:proofErr w:type="spellEnd"/>
      <w:r w:rsidRPr="00DF1FED">
        <w:t xml:space="preserve"> (</w:t>
      </w:r>
      <w:proofErr w:type="spellStart"/>
      <w:r w:rsidRPr="00DF1FED">
        <w:t>обн</w:t>
      </w:r>
      <w:proofErr w:type="spellEnd"/>
      <w:r w:rsidRPr="00DF1FED">
        <w:t xml:space="preserve">. ДВ. </w:t>
      </w:r>
      <w:proofErr w:type="spellStart"/>
      <w:r w:rsidRPr="00DF1FED">
        <w:t>бр</w:t>
      </w:r>
      <w:proofErr w:type="spellEnd"/>
      <w:r w:rsidRPr="00DF1FED">
        <w:t xml:space="preserve">. 107 </w:t>
      </w:r>
      <w:proofErr w:type="spellStart"/>
      <w:r w:rsidRPr="00DF1FED">
        <w:t>от</w:t>
      </w:r>
      <w:proofErr w:type="spellEnd"/>
      <w:r w:rsidRPr="00DF1FED">
        <w:t xml:space="preserve"> 18.12.2020 г.),</w:t>
      </w:r>
      <w:r>
        <w:rPr>
          <w:lang w:val="bg-BG"/>
        </w:rPr>
        <w:t xml:space="preserve"> </w:t>
      </w:r>
      <w:r w:rsidRPr="00DF1FED">
        <w:rPr>
          <w:lang w:val="bg-BG"/>
        </w:rPr>
        <w:t>е-сп. „Данъци ТИТА“</w:t>
      </w:r>
      <w:r>
        <w:rPr>
          <w:lang w:val="bg-BG"/>
        </w:rPr>
        <w:t xml:space="preserve">, бр. 142. </w:t>
      </w:r>
      <w:r w:rsidRPr="00DF1FED">
        <w:rPr>
          <w:lang w:val="bg-BG"/>
        </w:rPr>
        <w:t>https://www.tita.bg/danatsi_tita/edition/155/article/3969</w:t>
      </w:r>
    </w:p>
  </w:footnote>
  <w:footnote w:id="40">
    <w:p w14:paraId="39901B29" w14:textId="34CA5CA6" w:rsidR="00DF1FED" w:rsidRPr="00DF1FED" w:rsidRDefault="00DF1FED">
      <w:pPr>
        <w:pStyle w:val="FootnoteText"/>
        <w:rPr>
          <w:lang w:val="bg-BG"/>
        </w:rPr>
      </w:pPr>
      <w:r>
        <w:rPr>
          <w:rStyle w:val="FootnoteReference"/>
        </w:rPr>
        <w:footnoteRef/>
      </w:r>
      <w:r>
        <w:t xml:space="preserve"> </w:t>
      </w:r>
      <w:proofErr w:type="spellStart"/>
      <w:r w:rsidRPr="00DF1FED">
        <w:t>Мръчков</w:t>
      </w:r>
      <w:proofErr w:type="spellEnd"/>
      <w:r w:rsidRPr="00DF1FED">
        <w:t xml:space="preserve">, В. </w:t>
      </w:r>
      <w:proofErr w:type="spellStart"/>
      <w:r w:rsidRPr="00DF1FED">
        <w:t>Действие</w:t>
      </w:r>
      <w:proofErr w:type="spellEnd"/>
      <w:r w:rsidRPr="00DF1FED">
        <w:t xml:space="preserve"> </w:t>
      </w:r>
      <w:proofErr w:type="spellStart"/>
      <w:r w:rsidRPr="00DF1FED">
        <w:t>на</w:t>
      </w:r>
      <w:proofErr w:type="spellEnd"/>
      <w:r w:rsidRPr="00DF1FED">
        <w:t xml:space="preserve"> </w:t>
      </w:r>
      <w:proofErr w:type="spellStart"/>
      <w:r w:rsidRPr="00DF1FED">
        <w:t>колективния</w:t>
      </w:r>
      <w:proofErr w:type="spellEnd"/>
      <w:r w:rsidRPr="00DF1FED">
        <w:t xml:space="preserve"> </w:t>
      </w:r>
      <w:proofErr w:type="spellStart"/>
      <w:r w:rsidRPr="00DF1FED">
        <w:t>трудов</w:t>
      </w:r>
      <w:proofErr w:type="spellEnd"/>
      <w:r w:rsidRPr="00DF1FED">
        <w:t xml:space="preserve"> </w:t>
      </w:r>
      <w:proofErr w:type="spellStart"/>
      <w:r w:rsidRPr="00DF1FED">
        <w:t>договор</w:t>
      </w:r>
      <w:proofErr w:type="spellEnd"/>
      <w:r w:rsidRPr="00DF1FED">
        <w:t xml:space="preserve"> </w:t>
      </w:r>
      <w:proofErr w:type="spellStart"/>
      <w:r w:rsidRPr="00DF1FED">
        <w:t>спрямо</w:t>
      </w:r>
      <w:proofErr w:type="spellEnd"/>
      <w:r w:rsidRPr="00DF1FED">
        <w:t xml:space="preserve"> </w:t>
      </w:r>
      <w:proofErr w:type="spellStart"/>
      <w:r w:rsidRPr="00DF1FED">
        <w:t>работниците</w:t>
      </w:r>
      <w:proofErr w:type="spellEnd"/>
      <w:r w:rsidRPr="00DF1FED">
        <w:t xml:space="preserve"> и </w:t>
      </w:r>
      <w:proofErr w:type="spellStart"/>
      <w:r w:rsidRPr="00DF1FED">
        <w:t>служителите</w:t>
      </w:r>
      <w:proofErr w:type="spellEnd"/>
      <w:r w:rsidRPr="00DF1FED">
        <w:t>, „</w:t>
      </w:r>
      <w:proofErr w:type="spellStart"/>
      <w:r w:rsidRPr="00DF1FED">
        <w:t>Съвременно</w:t>
      </w:r>
      <w:proofErr w:type="spellEnd"/>
      <w:r w:rsidRPr="00DF1FED">
        <w:t xml:space="preserve"> </w:t>
      </w:r>
      <w:proofErr w:type="spellStart"/>
      <w:r w:rsidRPr="00DF1FED">
        <w:t>право</w:t>
      </w:r>
      <w:proofErr w:type="spellEnd"/>
      <w:r w:rsidRPr="00DF1FED">
        <w:t>”, кн.4, 1993, с.17</w:t>
      </w:r>
    </w:p>
  </w:footnote>
  <w:footnote w:id="41">
    <w:p w14:paraId="0C0C23D1" w14:textId="605408D6" w:rsidR="00DF1FED" w:rsidRPr="00DF1FED" w:rsidRDefault="00DF1FED">
      <w:pPr>
        <w:pStyle w:val="FootnoteText"/>
        <w:rPr>
          <w:lang w:val="bg-BG"/>
        </w:rPr>
      </w:pPr>
      <w:r>
        <w:rPr>
          <w:rStyle w:val="FootnoteReference"/>
        </w:rPr>
        <w:footnoteRef/>
      </w:r>
      <w:r>
        <w:t xml:space="preserve"> </w:t>
      </w:r>
      <w:proofErr w:type="spellStart"/>
      <w:r w:rsidRPr="00DF1FED">
        <w:t>Филипова</w:t>
      </w:r>
      <w:proofErr w:type="spellEnd"/>
      <w:r w:rsidRPr="00DF1FED">
        <w:t xml:space="preserve">, Т. </w:t>
      </w:r>
      <w:proofErr w:type="spellStart"/>
      <w:r w:rsidRPr="00DF1FED">
        <w:t>Право</w:t>
      </w:r>
      <w:proofErr w:type="spellEnd"/>
      <w:r w:rsidRPr="00DF1FED">
        <w:t xml:space="preserve"> </w:t>
      </w:r>
      <w:proofErr w:type="spellStart"/>
      <w:r w:rsidRPr="00DF1FED">
        <w:t>на</w:t>
      </w:r>
      <w:proofErr w:type="spellEnd"/>
      <w:r w:rsidRPr="00DF1FED">
        <w:t xml:space="preserve"> </w:t>
      </w:r>
      <w:proofErr w:type="spellStart"/>
      <w:r w:rsidRPr="00DF1FED">
        <w:t>присъединяване</w:t>
      </w:r>
      <w:proofErr w:type="spellEnd"/>
      <w:r w:rsidRPr="00DF1FED">
        <w:t xml:space="preserve"> </w:t>
      </w:r>
      <w:proofErr w:type="spellStart"/>
      <w:r w:rsidRPr="00DF1FED">
        <w:t>към</w:t>
      </w:r>
      <w:proofErr w:type="spellEnd"/>
      <w:r w:rsidRPr="00DF1FED">
        <w:t xml:space="preserve"> </w:t>
      </w:r>
      <w:proofErr w:type="spellStart"/>
      <w:r w:rsidRPr="00DF1FED">
        <w:t>колективния</w:t>
      </w:r>
      <w:proofErr w:type="spellEnd"/>
      <w:r w:rsidRPr="00DF1FED">
        <w:t xml:space="preserve"> </w:t>
      </w:r>
      <w:proofErr w:type="spellStart"/>
      <w:r w:rsidRPr="00DF1FED">
        <w:t>трудов</w:t>
      </w:r>
      <w:proofErr w:type="spellEnd"/>
      <w:r w:rsidRPr="00DF1FED">
        <w:t xml:space="preserve"> </w:t>
      </w:r>
      <w:proofErr w:type="spellStart"/>
      <w:r w:rsidRPr="00DF1FED">
        <w:t>договор</w:t>
      </w:r>
      <w:proofErr w:type="spellEnd"/>
      <w:r w:rsidRPr="00DF1FED">
        <w:t>, „</w:t>
      </w:r>
      <w:proofErr w:type="spellStart"/>
      <w:r w:rsidRPr="00DF1FED">
        <w:t>Юридически</w:t>
      </w:r>
      <w:proofErr w:type="spellEnd"/>
      <w:r w:rsidRPr="00DF1FED">
        <w:t xml:space="preserve"> </w:t>
      </w:r>
      <w:proofErr w:type="spellStart"/>
      <w:r w:rsidRPr="00DF1FED">
        <w:t>свят</w:t>
      </w:r>
      <w:proofErr w:type="spellEnd"/>
      <w:r w:rsidRPr="00DF1FED">
        <w:t xml:space="preserve">”, </w:t>
      </w:r>
      <w:proofErr w:type="spellStart"/>
      <w:r w:rsidRPr="00DF1FED">
        <w:t>кн</w:t>
      </w:r>
      <w:proofErr w:type="spellEnd"/>
      <w:r w:rsidRPr="00DF1FED">
        <w:t>. 2, 2008, с.59</w:t>
      </w:r>
    </w:p>
  </w:footnote>
  <w:footnote w:id="42">
    <w:p w14:paraId="03A5B229" w14:textId="77F0C7C0" w:rsidR="00DF1FED" w:rsidRPr="00DF1FED" w:rsidRDefault="00DF1FED">
      <w:pPr>
        <w:pStyle w:val="FootnoteText"/>
        <w:rPr>
          <w:lang w:val="bg-BG"/>
        </w:rPr>
      </w:pPr>
      <w:r>
        <w:rPr>
          <w:rStyle w:val="FootnoteReference"/>
        </w:rPr>
        <w:footnoteRef/>
      </w:r>
      <w:r>
        <w:t xml:space="preserve"> </w:t>
      </w:r>
      <w:proofErr w:type="spellStart"/>
      <w:r w:rsidRPr="00DF1FED">
        <w:t>Йосифов</w:t>
      </w:r>
      <w:proofErr w:type="spellEnd"/>
      <w:r w:rsidRPr="00DF1FED">
        <w:t xml:space="preserve">, Н. </w:t>
      </w:r>
      <w:proofErr w:type="spellStart"/>
      <w:r w:rsidRPr="00DF1FED">
        <w:t>Колективният</w:t>
      </w:r>
      <w:proofErr w:type="spellEnd"/>
      <w:r w:rsidRPr="00DF1FED">
        <w:t xml:space="preserve"> </w:t>
      </w:r>
      <w:proofErr w:type="spellStart"/>
      <w:r w:rsidRPr="00DF1FED">
        <w:t>трудов</w:t>
      </w:r>
      <w:proofErr w:type="spellEnd"/>
      <w:r w:rsidRPr="00DF1FED">
        <w:t xml:space="preserve"> </w:t>
      </w:r>
      <w:proofErr w:type="spellStart"/>
      <w:r w:rsidRPr="00DF1FED">
        <w:t>договор</w:t>
      </w:r>
      <w:proofErr w:type="spellEnd"/>
      <w:r w:rsidRPr="00DF1FED">
        <w:t xml:space="preserve"> в </w:t>
      </w:r>
      <w:proofErr w:type="spellStart"/>
      <w:r w:rsidRPr="00DF1FED">
        <w:t>България</w:t>
      </w:r>
      <w:proofErr w:type="spellEnd"/>
      <w:r w:rsidRPr="00DF1FED">
        <w:t xml:space="preserve">. С., 2005, с. 213; </w:t>
      </w:r>
      <w:proofErr w:type="spellStart"/>
      <w:r w:rsidRPr="00DF1FED">
        <w:t>Мръчков</w:t>
      </w:r>
      <w:proofErr w:type="spellEnd"/>
      <w:r w:rsidRPr="00DF1FED">
        <w:t xml:space="preserve">, В. </w:t>
      </w:r>
      <w:proofErr w:type="spellStart"/>
      <w:r w:rsidRPr="00DF1FED">
        <w:t>Трудово</w:t>
      </w:r>
      <w:proofErr w:type="spellEnd"/>
      <w:r w:rsidRPr="00DF1FED">
        <w:t xml:space="preserve"> </w:t>
      </w:r>
      <w:proofErr w:type="spellStart"/>
      <w:r w:rsidRPr="00DF1FED">
        <w:t>право</w:t>
      </w:r>
      <w:proofErr w:type="spellEnd"/>
      <w:r w:rsidRPr="00DF1FED">
        <w:t xml:space="preserve">. 9. </w:t>
      </w:r>
      <w:proofErr w:type="spellStart"/>
      <w:r w:rsidRPr="00DF1FED">
        <w:t>изд</w:t>
      </w:r>
      <w:proofErr w:type="spellEnd"/>
      <w:r w:rsidRPr="00DF1FED">
        <w:t xml:space="preserve">. С., 2015, с. 854; </w:t>
      </w:r>
      <w:proofErr w:type="spellStart"/>
      <w:r w:rsidRPr="00DF1FED">
        <w:t>Мръчков</w:t>
      </w:r>
      <w:proofErr w:type="spellEnd"/>
      <w:r w:rsidRPr="00DF1FED">
        <w:t xml:space="preserve">, В. в </w:t>
      </w:r>
      <w:proofErr w:type="spellStart"/>
      <w:r w:rsidRPr="00DF1FED">
        <w:t>Мръчков</w:t>
      </w:r>
      <w:proofErr w:type="spellEnd"/>
      <w:r w:rsidRPr="00DF1FED">
        <w:t xml:space="preserve">, В., </w:t>
      </w:r>
      <w:proofErr w:type="spellStart"/>
      <w:r w:rsidRPr="00DF1FED">
        <w:t>Средкова</w:t>
      </w:r>
      <w:proofErr w:type="spellEnd"/>
      <w:r w:rsidRPr="00DF1FED">
        <w:t xml:space="preserve">, К., </w:t>
      </w:r>
      <w:proofErr w:type="spellStart"/>
      <w:r w:rsidRPr="00DF1FED">
        <w:t>Василев</w:t>
      </w:r>
      <w:proofErr w:type="spellEnd"/>
      <w:r w:rsidRPr="00DF1FED">
        <w:t xml:space="preserve">, А. </w:t>
      </w:r>
      <w:proofErr w:type="spellStart"/>
      <w:r w:rsidRPr="00DF1FED">
        <w:t>Коментар</w:t>
      </w:r>
      <w:proofErr w:type="spellEnd"/>
      <w:r w:rsidRPr="00DF1FED">
        <w:t xml:space="preserve"> </w:t>
      </w:r>
      <w:proofErr w:type="spellStart"/>
      <w:r w:rsidRPr="00DF1FED">
        <w:t>на</w:t>
      </w:r>
      <w:proofErr w:type="spellEnd"/>
      <w:r w:rsidRPr="00DF1FED">
        <w:t xml:space="preserve"> </w:t>
      </w:r>
      <w:proofErr w:type="spellStart"/>
      <w:r w:rsidRPr="00DF1FED">
        <w:t>Кодекса</w:t>
      </w:r>
      <w:proofErr w:type="spellEnd"/>
      <w:r w:rsidRPr="00DF1FED">
        <w:t xml:space="preserve"> </w:t>
      </w:r>
      <w:proofErr w:type="spellStart"/>
      <w:r w:rsidRPr="00DF1FED">
        <w:t>на</w:t>
      </w:r>
      <w:proofErr w:type="spellEnd"/>
      <w:r w:rsidRPr="00DF1FED">
        <w:t xml:space="preserve"> </w:t>
      </w:r>
      <w:proofErr w:type="spellStart"/>
      <w:r w:rsidRPr="00DF1FED">
        <w:t>труда</w:t>
      </w:r>
      <w:proofErr w:type="spellEnd"/>
      <w:r w:rsidRPr="00DF1FED">
        <w:t xml:space="preserve">. 12. </w:t>
      </w:r>
      <w:proofErr w:type="spellStart"/>
      <w:r w:rsidRPr="00DF1FED">
        <w:t>изд</w:t>
      </w:r>
      <w:proofErr w:type="spellEnd"/>
      <w:r w:rsidRPr="00DF1FED">
        <w:t>. С., 2016, с.177</w:t>
      </w:r>
    </w:p>
  </w:footnote>
  <w:footnote w:id="43">
    <w:p w14:paraId="528FEB17" w14:textId="2EF2D3A9" w:rsidR="00DF1FED" w:rsidRPr="00DF1FED" w:rsidRDefault="00DF1FED">
      <w:pPr>
        <w:pStyle w:val="FootnoteText"/>
        <w:rPr>
          <w:lang w:val="bg-BG"/>
        </w:rPr>
      </w:pPr>
      <w:r>
        <w:rPr>
          <w:rStyle w:val="FootnoteReference"/>
        </w:rPr>
        <w:footnoteRef/>
      </w:r>
      <w:r>
        <w:t xml:space="preserve"> </w:t>
      </w:r>
      <w:proofErr w:type="spellStart"/>
      <w:r w:rsidR="00E358CD" w:rsidRPr="00E358CD">
        <w:t>Решение</w:t>
      </w:r>
      <w:proofErr w:type="spellEnd"/>
      <w:r w:rsidR="00E358CD" w:rsidRPr="00E358CD">
        <w:t xml:space="preserve"> № 130 </w:t>
      </w:r>
      <w:proofErr w:type="spellStart"/>
      <w:r w:rsidR="00E358CD" w:rsidRPr="00E358CD">
        <w:t>от</w:t>
      </w:r>
      <w:proofErr w:type="spellEnd"/>
      <w:r w:rsidR="00E358CD" w:rsidRPr="00E358CD">
        <w:t xml:space="preserve"> 10.02.2000 г. </w:t>
      </w:r>
      <w:proofErr w:type="spellStart"/>
      <w:r w:rsidR="00E358CD" w:rsidRPr="00E358CD">
        <w:t>на</w:t>
      </w:r>
      <w:proofErr w:type="spellEnd"/>
      <w:r w:rsidR="00E358CD" w:rsidRPr="00E358CD">
        <w:t xml:space="preserve"> </w:t>
      </w:r>
      <w:proofErr w:type="spellStart"/>
      <w:r w:rsidR="00E358CD" w:rsidRPr="00E358CD">
        <w:t>Върховния</w:t>
      </w:r>
      <w:proofErr w:type="spellEnd"/>
      <w:r w:rsidR="00E358CD" w:rsidRPr="00E358CD">
        <w:t xml:space="preserve"> </w:t>
      </w:r>
      <w:proofErr w:type="spellStart"/>
      <w:r w:rsidR="00E358CD" w:rsidRPr="00E358CD">
        <w:t>касационен</w:t>
      </w:r>
      <w:proofErr w:type="spellEnd"/>
      <w:r w:rsidR="00E358CD" w:rsidRPr="00E358CD">
        <w:t xml:space="preserve"> </w:t>
      </w:r>
      <w:proofErr w:type="spellStart"/>
      <w:r w:rsidR="00E358CD" w:rsidRPr="00E358CD">
        <w:t>съд</w:t>
      </w:r>
      <w:proofErr w:type="spellEnd"/>
      <w:r w:rsidR="00E358CD" w:rsidRPr="00E358CD">
        <w:t xml:space="preserve"> (ВКС) </w:t>
      </w:r>
      <w:proofErr w:type="spellStart"/>
      <w:r w:rsidR="00E358CD" w:rsidRPr="00E358CD">
        <w:t>потвърждава</w:t>
      </w:r>
      <w:proofErr w:type="spellEnd"/>
      <w:r w:rsidR="00E358CD" w:rsidRPr="00E358CD">
        <w:t xml:space="preserve">, </w:t>
      </w:r>
      <w:proofErr w:type="spellStart"/>
      <w:r w:rsidR="00E358CD" w:rsidRPr="00E358CD">
        <w:t>че</w:t>
      </w:r>
      <w:proofErr w:type="spellEnd"/>
      <w:r w:rsidR="00E358CD" w:rsidRPr="00E358CD">
        <w:t xml:space="preserve"> </w:t>
      </w:r>
      <w:proofErr w:type="spellStart"/>
      <w:r w:rsidR="00E358CD" w:rsidRPr="00E358CD">
        <w:t>за</w:t>
      </w:r>
      <w:proofErr w:type="spellEnd"/>
      <w:r w:rsidR="00E358CD" w:rsidRPr="00E358CD">
        <w:t xml:space="preserve"> </w:t>
      </w:r>
      <w:proofErr w:type="spellStart"/>
      <w:r w:rsidR="00E358CD" w:rsidRPr="00E358CD">
        <w:t>присъединяването</w:t>
      </w:r>
      <w:proofErr w:type="spellEnd"/>
      <w:r w:rsidR="00E358CD" w:rsidRPr="00E358CD">
        <w:t xml:space="preserve"> </w:t>
      </w:r>
      <w:proofErr w:type="spellStart"/>
      <w:r w:rsidR="00E358CD" w:rsidRPr="00E358CD">
        <w:t>на</w:t>
      </w:r>
      <w:proofErr w:type="spellEnd"/>
      <w:r w:rsidR="00E358CD" w:rsidRPr="00E358CD">
        <w:t xml:space="preserve"> </w:t>
      </w:r>
      <w:proofErr w:type="spellStart"/>
      <w:r w:rsidR="00E358CD" w:rsidRPr="00E358CD">
        <w:t>работник</w:t>
      </w:r>
      <w:proofErr w:type="spellEnd"/>
      <w:r w:rsidR="00E358CD" w:rsidRPr="00E358CD">
        <w:t xml:space="preserve"> </w:t>
      </w:r>
      <w:proofErr w:type="spellStart"/>
      <w:r w:rsidR="00E358CD" w:rsidRPr="00E358CD">
        <w:t>или</w:t>
      </w:r>
      <w:proofErr w:type="spellEnd"/>
      <w:r w:rsidR="00E358CD" w:rsidRPr="00E358CD">
        <w:t xml:space="preserve"> </w:t>
      </w:r>
      <w:proofErr w:type="spellStart"/>
      <w:r w:rsidR="00E358CD" w:rsidRPr="00E358CD">
        <w:t>служител</w:t>
      </w:r>
      <w:proofErr w:type="spellEnd"/>
      <w:r w:rsidR="00E358CD" w:rsidRPr="00E358CD">
        <w:t xml:space="preserve"> </w:t>
      </w:r>
      <w:proofErr w:type="spellStart"/>
      <w:r w:rsidR="00E358CD" w:rsidRPr="00E358CD">
        <w:t>към</w:t>
      </w:r>
      <w:proofErr w:type="spellEnd"/>
      <w:r w:rsidR="00E358CD" w:rsidRPr="00E358CD">
        <w:t xml:space="preserve"> </w:t>
      </w:r>
      <w:proofErr w:type="spellStart"/>
      <w:r w:rsidR="00E358CD" w:rsidRPr="00E358CD">
        <w:t>колективен</w:t>
      </w:r>
      <w:proofErr w:type="spellEnd"/>
      <w:r w:rsidR="00E358CD" w:rsidRPr="00E358CD">
        <w:t xml:space="preserve"> </w:t>
      </w:r>
      <w:proofErr w:type="spellStart"/>
      <w:r w:rsidR="00E358CD" w:rsidRPr="00E358CD">
        <w:t>трудов</w:t>
      </w:r>
      <w:proofErr w:type="spellEnd"/>
      <w:r w:rsidR="00E358CD" w:rsidRPr="00E358CD">
        <w:t xml:space="preserve"> </w:t>
      </w:r>
      <w:proofErr w:type="spellStart"/>
      <w:r w:rsidR="00E358CD" w:rsidRPr="00E358CD">
        <w:t>договор</w:t>
      </w:r>
      <w:proofErr w:type="spellEnd"/>
      <w:r w:rsidR="00E358CD" w:rsidRPr="00E358CD">
        <w:t xml:space="preserve"> (КТД) е </w:t>
      </w:r>
      <w:proofErr w:type="spellStart"/>
      <w:r w:rsidR="00E358CD" w:rsidRPr="00E358CD">
        <w:t>необходимо</w:t>
      </w:r>
      <w:proofErr w:type="spellEnd"/>
      <w:r w:rsidR="00E358CD" w:rsidRPr="00E358CD">
        <w:t xml:space="preserve"> </w:t>
      </w:r>
      <w:proofErr w:type="spellStart"/>
      <w:r w:rsidR="00E358CD" w:rsidRPr="00E358CD">
        <w:t>писменото</w:t>
      </w:r>
      <w:proofErr w:type="spellEnd"/>
      <w:r w:rsidR="00E358CD" w:rsidRPr="00E358CD">
        <w:t xml:space="preserve"> </w:t>
      </w:r>
      <w:proofErr w:type="spellStart"/>
      <w:r w:rsidR="00E358CD" w:rsidRPr="00E358CD">
        <w:t>заявление</w:t>
      </w:r>
      <w:proofErr w:type="spellEnd"/>
      <w:r w:rsidR="00E358CD" w:rsidRPr="00E358CD">
        <w:t xml:space="preserve"> </w:t>
      </w:r>
      <w:proofErr w:type="spellStart"/>
      <w:r w:rsidR="00E358CD" w:rsidRPr="00E358CD">
        <w:t>да</w:t>
      </w:r>
      <w:proofErr w:type="spellEnd"/>
      <w:r w:rsidR="00E358CD" w:rsidRPr="00E358CD">
        <w:t xml:space="preserve"> </w:t>
      </w:r>
      <w:proofErr w:type="spellStart"/>
      <w:r w:rsidR="00E358CD" w:rsidRPr="00E358CD">
        <w:t>бъде</w:t>
      </w:r>
      <w:proofErr w:type="spellEnd"/>
      <w:r w:rsidR="00E358CD" w:rsidRPr="00E358CD">
        <w:t xml:space="preserve"> </w:t>
      </w:r>
      <w:proofErr w:type="spellStart"/>
      <w:r w:rsidR="00E358CD" w:rsidRPr="00E358CD">
        <w:t>подадено</w:t>
      </w:r>
      <w:proofErr w:type="spellEnd"/>
      <w:r w:rsidR="00E358CD" w:rsidRPr="00E358CD">
        <w:t xml:space="preserve"> и </w:t>
      </w:r>
      <w:proofErr w:type="spellStart"/>
      <w:r w:rsidR="00E358CD" w:rsidRPr="00E358CD">
        <w:t>получено</w:t>
      </w:r>
      <w:proofErr w:type="spellEnd"/>
      <w:r w:rsidR="00E358CD" w:rsidRPr="00E358CD">
        <w:t xml:space="preserve"> </w:t>
      </w:r>
      <w:proofErr w:type="spellStart"/>
      <w:r w:rsidR="00E358CD" w:rsidRPr="00E358CD">
        <w:t>от</w:t>
      </w:r>
      <w:proofErr w:type="spellEnd"/>
      <w:r w:rsidR="00E358CD" w:rsidRPr="00E358CD">
        <w:t xml:space="preserve"> </w:t>
      </w:r>
      <w:proofErr w:type="spellStart"/>
      <w:r w:rsidR="00E358CD" w:rsidRPr="00E358CD">
        <w:t>ръководството</w:t>
      </w:r>
      <w:proofErr w:type="spellEnd"/>
      <w:r w:rsidR="00E358CD" w:rsidRPr="00E358CD">
        <w:t xml:space="preserve"> </w:t>
      </w:r>
      <w:proofErr w:type="spellStart"/>
      <w:r w:rsidR="00E358CD" w:rsidRPr="00E358CD">
        <w:t>на</w:t>
      </w:r>
      <w:proofErr w:type="spellEnd"/>
      <w:r w:rsidR="00E358CD" w:rsidRPr="00E358CD">
        <w:t xml:space="preserve"> </w:t>
      </w:r>
      <w:proofErr w:type="spellStart"/>
      <w:r w:rsidR="00E358CD" w:rsidRPr="00E358CD">
        <w:t>синдикалната</w:t>
      </w:r>
      <w:proofErr w:type="spellEnd"/>
      <w:r w:rsidR="00E358CD" w:rsidRPr="00E358CD">
        <w:t xml:space="preserve"> </w:t>
      </w:r>
      <w:proofErr w:type="spellStart"/>
      <w:r w:rsidR="00E358CD" w:rsidRPr="00E358CD">
        <w:t>организация</w:t>
      </w:r>
      <w:proofErr w:type="spellEnd"/>
      <w:r w:rsidR="00E358CD" w:rsidRPr="00E358CD">
        <w:t xml:space="preserve"> и </w:t>
      </w:r>
      <w:proofErr w:type="spellStart"/>
      <w:r w:rsidR="00E358CD" w:rsidRPr="00E358CD">
        <w:t>работодателя</w:t>
      </w:r>
      <w:proofErr w:type="spellEnd"/>
      <w:r w:rsidR="00E358CD" w:rsidRPr="00E358CD">
        <w:t xml:space="preserve">, </w:t>
      </w:r>
      <w:proofErr w:type="spellStart"/>
      <w:r w:rsidR="00E358CD" w:rsidRPr="00E358CD">
        <w:t>които</w:t>
      </w:r>
      <w:proofErr w:type="spellEnd"/>
      <w:r w:rsidR="00E358CD" w:rsidRPr="00E358CD">
        <w:t xml:space="preserve"> </w:t>
      </w:r>
      <w:proofErr w:type="spellStart"/>
      <w:r w:rsidR="00E358CD" w:rsidRPr="00E358CD">
        <w:t>са</w:t>
      </w:r>
      <w:proofErr w:type="spellEnd"/>
      <w:r w:rsidR="00E358CD" w:rsidRPr="00E358CD">
        <w:t xml:space="preserve"> </w:t>
      </w:r>
      <w:proofErr w:type="spellStart"/>
      <w:r w:rsidR="00E358CD" w:rsidRPr="00E358CD">
        <w:t>страни</w:t>
      </w:r>
      <w:proofErr w:type="spellEnd"/>
      <w:r w:rsidR="00E358CD" w:rsidRPr="00E358CD">
        <w:t xml:space="preserve"> </w:t>
      </w:r>
      <w:proofErr w:type="spellStart"/>
      <w:r w:rsidR="00E358CD" w:rsidRPr="00E358CD">
        <w:t>по</w:t>
      </w:r>
      <w:proofErr w:type="spellEnd"/>
      <w:r w:rsidR="00E358CD" w:rsidRPr="00E358CD">
        <w:t xml:space="preserve"> </w:t>
      </w:r>
      <w:proofErr w:type="spellStart"/>
      <w:r w:rsidR="00E358CD" w:rsidRPr="00E358CD">
        <w:t>договора</w:t>
      </w:r>
      <w:proofErr w:type="spellEnd"/>
      <w:r w:rsidR="00E358CD" w:rsidRPr="00E358CD">
        <w:t xml:space="preserve">. В </w:t>
      </w:r>
      <w:proofErr w:type="spellStart"/>
      <w:r w:rsidR="00E358CD" w:rsidRPr="00E358CD">
        <w:t>конкретния</w:t>
      </w:r>
      <w:proofErr w:type="spellEnd"/>
      <w:r w:rsidR="00E358CD" w:rsidRPr="00E358CD">
        <w:t xml:space="preserve"> </w:t>
      </w:r>
      <w:proofErr w:type="spellStart"/>
      <w:r w:rsidR="00E358CD" w:rsidRPr="00E358CD">
        <w:t>случай</w:t>
      </w:r>
      <w:proofErr w:type="spellEnd"/>
      <w:r w:rsidR="00E358CD" w:rsidRPr="00E358CD">
        <w:t xml:space="preserve">, </w:t>
      </w:r>
      <w:proofErr w:type="spellStart"/>
      <w:r w:rsidR="00E358CD" w:rsidRPr="00E358CD">
        <w:t>работникът</w:t>
      </w:r>
      <w:proofErr w:type="spellEnd"/>
      <w:r w:rsidR="00E358CD" w:rsidRPr="00E358CD">
        <w:t xml:space="preserve"> Е. Й. К. е </w:t>
      </w:r>
      <w:proofErr w:type="spellStart"/>
      <w:r w:rsidR="00E358CD" w:rsidRPr="00E358CD">
        <w:t>подал</w:t>
      </w:r>
      <w:proofErr w:type="spellEnd"/>
      <w:r w:rsidR="00E358CD" w:rsidRPr="00E358CD">
        <w:t xml:space="preserve"> </w:t>
      </w:r>
      <w:proofErr w:type="spellStart"/>
      <w:r w:rsidR="00E358CD" w:rsidRPr="00E358CD">
        <w:t>такова</w:t>
      </w:r>
      <w:proofErr w:type="spellEnd"/>
      <w:r w:rsidR="00E358CD" w:rsidRPr="00E358CD">
        <w:t xml:space="preserve"> </w:t>
      </w:r>
      <w:proofErr w:type="spellStart"/>
      <w:r w:rsidR="00E358CD" w:rsidRPr="00E358CD">
        <w:t>заявление</w:t>
      </w:r>
      <w:proofErr w:type="spellEnd"/>
      <w:r w:rsidR="00E358CD" w:rsidRPr="00E358CD">
        <w:t xml:space="preserve">, </w:t>
      </w:r>
      <w:proofErr w:type="spellStart"/>
      <w:r w:rsidR="00E358CD" w:rsidRPr="00E358CD">
        <w:t>което</w:t>
      </w:r>
      <w:proofErr w:type="spellEnd"/>
      <w:r w:rsidR="00E358CD" w:rsidRPr="00E358CD">
        <w:t xml:space="preserve"> е </w:t>
      </w:r>
      <w:proofErr w:type="spellStart"/>
      <w:r w:rsidR="00E358CD" w:rsidRPr="00E358CD">
        <w:t>било</w:t>
      </w:r>
      <w:proofErr w:type="spellEnd"/>
      <w:r w:rsidR="00E358CD" w:rsidRPr="00E358CD">
        <w:t xml:space="preserve"> </w:t>
      </w:r>
      <w:proofErr w:type="spellStart"/>
      <w:r w:rsidR="00E358CD" w:rsidRPr="00E358CD">
        <w:t>вписано</w:t>
      </w:r>
      <w:proofErr w:type="spellEnd"/>
      <w:r w:rsidR="00E358CD" w:rsidRPr="00E358CD">
        <w:t xml:space="preserve"> </w:t>
      </w:r>
      <w:proofErr w:type="spellStart"/>
      <w:r w:rsidR="00E358CD" w:rsidRPr="00E358CD">
        <w:t>във</w:t>
      </w:r>
      <w:proofErr w:type="spellEnd"/>
      <w:r w:rsidR="00E358CD" w:rsidRPr="00E358CD">
        <w:t xml:space="preserve"> </w:t>
      </w:r>
      <w:proofErr w:type="spellStart"/>
      <w:r w:rsidR="00E358CD" w:rsidRPr="00E358CD">
        <w:t>входящия</w:t>
      </w:r>
      <w:proofErr w:type="spellEnd"/>
      <w:r w:rsidR="00E358CD" w:rsidRPr="00E358CD">
        <w:t xml:space="preserve"> </w:t>
      </w:r>
      <w:proofErr w:type="spellStart"/>
      <w:r w:rsidR="00E358CD" w:rsidRPr="00E358CD">
        <w:t>дневник</w:t>
      </w:r>
      <w:proofErr w:type="spellEnd"/>
      <w:r w:rsidR="00E358CD" w:rsidRPr="00E358CD">
        <w:t xml:space="preserve"> </w:t>
      </w:r>
      <w:proofErr w:type="spellStart"/>
      <w:r w:rsidR="00E358CD" w:rsidRPr="00E358CD">
        <w:t>на</w:t>
      </w:r>
      <w:proofErr w:type="spellEnd"/>
      <w:r w:rsidR="00E358CD" w:rsidRPr="00E358CD">
        <w:t xml:space="preserve"> </w:t>
      </w:r>
      <w:proofErr w:type="spellStart"/>
      <w:r w:rsidR="00E358CD" w:rsidRPr="00E358CD">
        <w:t>училището</w:t>
      </w:r>
      <w:proofErr w:type="spellEnd"/>
      <w:r w:rsidR="00E358CD" w:rsidRPr="00E358CD">
        <w:t xml:space="preserve"> и </w:t>
      </w:r>
      <w:proofErr w:type="spellStart"/>
      <w:r w:rsidR="00E358CD" w:rsidRPr="00E358CD">
        <w:t>разгледано</w:t>
      </w:r>
      <w:proofErr w:type="spellEnd"/>
      <w:r w:rsidR="00E358CD" w:rsidRPr="00E358CD">
        <w:t xml:space="preserve"> </w:t>
      </w:r>
      <w:proofErr w:type="spellStart"/>
      <w:r w:rsidR="00E358CD" w:rsidRPr="00E358CD">
        <w:t>на</w:t>
      </w:r>
      <w:proofErr w:type="spellEnd"/>
      <w:r w:rsidR="00E358CD" w:rsidRPr="00E358CD">
        <w:t xml:space="preserve"> </w:t>
      </w:r>
      <w:proofErr w:type="spellStart"/>
      <w:r w:rsidR="00E358CD" w:rsidRPr="00E358CD">
        <w:t>общо</w:t>
      </w:r>
      <w:proofErr w:type="spellEnd"/>
      <w:r w:rsidR="00E358CD" w:rsidRPr="00E358CD">
        <w:t xml:space="preserve"> </w:t>
      </w:r>
      <w:proofErr w:type="spellStart"/>
      <w:r w:rsidR="00E358CD" w:rsidRPr="00E358CD">
        <w:t>събрание</w:t>
      </w:r>
      <w:proofErr w:type="spellEnd"/>
      <w:r w:rsidR="00E358CD" w:rsidRPr="00E358CD">
        <w:t xml:space="preserve"> </w:t>
      </w:r>
      <w:proofErr w:type="spellStart"/>
      <w:r w:rsidR="00E358CD" w:rsidRPr="00E358CD">
        <w:t>на</w:t>
      </w:r>
      <w:proofErr w:type="spellEnd"/>
      <w:r w:rsidR="00E358CD" w:rsidRPr="00E358CD">
        <w:t xml:space="preserve"> </w:t>
      </w:r>
      <w:proofErr w:type="spellStart"/>
      <w:r w:rsidR="00E358CD" w:rsidRPr="00E358CD">
        <w:t>синдикалната</w:t>
      </w:r>
      <w:proofErr w:type="spellEnd"/>
      <w:r w:rsidR="00E358CD" w:rsidRPr="00E358CD">
        <w:t xml:space="preserve"> </w:t>
      </w:r>
      <w:proofErr w:type="spellStart"/>
      <w:r w:rsidR="00E358CD" w:rsidRPr="00E358CD">
        <w:t>организация</w:t>
      </w:r>
      <w:proofErr w:type="spellEnd"/>
      <w:r w:rsidR="00E358CD" w:rsidRPr="00E358CD">
        <w:t xml:space="preserve">. ВКС </w:t>
      </w:r>
      <w:proofErr w:type="spellStart"/>
      <w:r w:rsidR="00E358CD" w:rsidRPr="00E358CD">
        <w:t>потвърждава</w:t>
      </w:r>
      <w:proofErr w:type="spellEnd"/>
      <w:r w:rsidR="00E358CD" w:rsidRPr="00E358CD">
        <w:t xml:space="preserve">, </w:t>
      </w:r>
      <w:proofErr w:type="spellStart"/>
      <w:r w:rsidR="00E358CD" w:rsidRPr="00E358CD">
        <w:t>че</w:t>
      </w:r>
      <w:proofErr w:type="spellEnd"/>
      <w:r w:rsidR="00E358CD" w:rsidRPr="00E358CD">
        <w:t xml:space="preserve"> </w:t>
      </w:r>
      <w:proofErr w:type="spellStart"/>
      <w:r w:rsidR="00E358CD" w:rsidRPr="00E358CD">
        <w:t>работодателят</w:t>
      </w:r>
      <w:proofErr w:type="spellEnd"/>
      <w:r w:rsidR="00E358CD" w:rsidRPr="00E358CD">
        <w:t xml:space="preserve"> е </w:t>
      </w:r>
      <w:proofErr w:type="spellStart"/>
      <w:r w:rsidR="00E358CD" w:rsidRPr="00E358CD">
        <w:t>нарушил</w:t>
      </w:r>
      <w:proofErr w:type="spellEnd"/>
      <w:r w:rsidR="00E358CD" w:rsidRPr="00E358CD">
        <w:t xml:space="preserve"> </w:t>
      </w:r>
      <w:proofErr w:type="spellStart"/>
      <w:r w:rsidR="00E358CD" w:rsidRPr="00E358CD">
        <w:t>разпоредбата</w:t>
      </w:r>
      <w:proofErr w:type="spellEnd"/>
      <w:r w:rsidR="00E358CD" w:rsidRPr="00E358CD">
        <w:t xml:space="preserve"> </w:t>
      </w:r>
      <w:proofErr w:type="spellStart"/>
      <w:r w:rsidR="00E358CD" w:rsidRPr="00E358CD">
        <w:t>на</w:t>
      </w:r>
      <w:proofErr w:type="spellEnd"/>
      <w:r w:rsidR="00E358CD" w:rsidRPr="00E358CD">
        <w:t xml:space="preserve"> </w:t>
      </w:r>
      <w:proofErr w:type="spellStart"/>
      <w:r w:rsidR="00E358CD" w:rsidRPr="00E358CD">
        <w:t>чл</w:t>
      </w:r>
      <w:proofErr w:type="spellEnd"/>
      <w:r w:rsidR="00E358CD" w:rsidRPr="00E358CD">
        <w:t xml:space="preserve">. 333, </w:t>
      </w:r>
      <w:proofErr w:type="spellStart"/>
      <w:r w:rsidR="00E358CD" w:rsidRPr="00E358CD">
        <w:t>ал</w:t>
      </w:r>
      <w:proofErr w:type="spellEnd"/>
      <w:r w:rsidR="00E358CD" w:rsidRPr="00E358CD">
        <w:t xml:space="preserve">. 4 КТ, </w:t>
      </w:r>
      <w:proofErr w:type="spellStart"/>
      <w:r w:rsidR="00E358CD" w:rsidRPr="00E358CD">
        <w:t>като</w:t>
      </w:r>
      <w:proofErr w:type="spellEnd"/>
      <w:r w:rsidR="00E358CD" w:rsidRPr="00E358CD">
        <w:t xml:space="preserve"> </w:t>
      </w:r>
      <w:proofErr w:type="spellStart"/>
      <w:r w:rsidR="00E358CD" w:rsidRPr="00E358CD">
        <w:t>не</w:t>
      </w:r>
      <w:proofErr w:type="spellEnd"/>
      <w:r w:rsidR="00E358CD" w:rsidRPr="00E358CD">
        <w:t xml:space="preserve"> е </w:t>
      </w:r>
      <w:proofErr w:type="spellStart"/>
      <w:r w:rsidR="00E358CD" w:rsidRPr="00E358CD">
        <w:t>получил</w:t>
      </w:r>
      <w:proofErr w:type="spellEnd"/>
      <w:r w:rsidR="00E358CD" w:rsidRPr="00E358CD">
        <w:t xml:space="preserve"> </w:t>
      </w:r>
      <w:proofErr w:type="spellStart"/>
      <w:r w:rsidR="00E358CD" w:rsidRPr="00E358CD">
        <w:t>предварително</w:t>
      </w:r>
      <w:proofErr w:type="spellEnd"/>
      <w:r w:rsidR="00E358CD" w:rsidRPr="00E358CD">
        <w:t xml:space="preserve"> </w:t>
      </w:r>
      <w:proofErr w:type="spellStart"/>
      <w:r w:rsidR="00E358CD" w:rsidRPr="00E358CD">
        <w:t>съгласие</w:t>
      </w:r>
      <w:proofErr w:type="spellEnd"/>
      <w:r w:rsidR="00E358CD" w:rsidRPr="00E358CD">
        <w:t xml:space="preserve"> </w:t>
      </w:r>
      <w:proofErr w:type="spellStart"/>
      <w:r w:rsidR="00E358CD" w:rsidRPr="00E358CD">
        <w:t>от</w:t>
      </w:r>
      <w:proofErr w:type="spellEnd"/>
      <w:r w:rsidR="00E358CD" w:rsidRPr="00E358CD">
        <w:t xml:space="preserve"> </w:t>
      </w:r>
      <w:proofErr w:type="spellStart"/>
      <w:r w:rsidR="00E358CD" w:rsidRPr="00E358CD">
        <w:t>синдикалната</w:t>
      </w:r>
      <w:proofErr w:type="spellEnd"/>
      <w:r w:rsidR="00E358CD" w:rsidRPr="00E358CD">
        <w:t xml:space="preserve"> </w:t>
      </w:r>
      <w:proofErr w:type="spellStart"/>
      <w:r w:rsidR="00E358CD" w:rsidRPr="00E358CD">
        <w:t>организация</w:t>
      </w:r>
      <w:proofErr w:type="spellEnd"/>
      <w:r w:rsidR="00E358CD" w:rsidRPr="00E358CD">
        <w:t xml:space="preserve"> </w:t>
      </w:r>
      <w:proofErr w:type="spellStart"/>
      <w:r w:rsidR="00E358CD" w:rsidRPr="00E358CD">
        <w:t>за</w:t>
      </w:r>
      <w:proofErr w:type="spellEnd"/>
      <w:r w:rsidR="00E358CD" w:rsidRPr="00E358CD">
        <w:t xml:space="preserve"> </w:t>
      </w:r>
      <w:proofErr w:type="spellStart"/>
      <w:r w:rsidR="00E358CD" w:rsidRPr="00E358CD">
        <w:t>уволнението</w:t>
      </w:r>
      <w:proofErr w:type="spellEnd"/>
      <w:r w:rsidR="00E358CD" w:rsidRPr="00E358CD">
        <w:t xml:space="preserve"> </w:t>
      </w:r>
      <w:proofErr w:type="spellStart"/>
      <w:r w:rsidR="00E358CD" w:rsidRPr="00E358CD">
        <w:t>на</w:t>
      </w:r>
      <w:proofErr w:type="spellEnd"/>
      <w:r w:rsidR="00E358CD" w:rsidRPr="00E358CD">
        <w:t xml:space="preserve"> </w:t>
      </w:r>
      <w:proofErr w:type="spellStart"/>
      <w:r w:rsidR="00E358CD" w:rsidRPr="00E358CD">
        <w:t>работника</w:t>
      </w:r>
      <w:proofErr w:type="spellEnd"/>
      <w:r w:rsidR="00E358CD" w:rsidRPr="00E358CD">
        <w:t xml:space="preserve">, </w:t>
      </w:r>
      <w:proofErr w:type="spellStart"/>
      <w:r w:rsidR="00E358CD" w:rsidRPr="00E358CD">
        <w:t>което</w:t>
      </w:r>
      <w:proofErr w:type="spellEnd"/>
      <w:r w:rsidR="00E358CD" w:rsidRPr="00E358CD">
        <w:t xml:space="preserve"> </w:t>
      </w:r>
      <w:proofErr w:type="spellStart"/>
      <w:r w:rsidR="00E358CD" w:rsidRPr="00E358CD">
        <w:t>води</w:t>
      </w:r>
      <w:proofErr w:type="spellEnd"/>
      <w:r w:rsidR="00E358CD" w:rsidRPr="00E358CD">
        <w:t xml:space="preserve"> </w:t>
      </w:r>
      <w:proofErr w:type="spellStart"/>
      <w:r w:rsidR="00E358CD" w:rsidRPr="00E358CD">
        <w:t>до</w:t>
      </w:r>
      <w:proofErr w:type="spellEnd"/>
      <w:r w:rsidR="00E358CD" w:rsidRPr="00E358CD">
        <w:t xml:space="preserve"> </w:t>
      </w:r>
      <w:proofErr w:type="spellStart"/>
      <w:r w:rsidR="00E358CD" w:rsidRPr="00E358CD">
        <w:t>отмяна</w:t>
      </w:r>
      <w:proofErr w:type="spellEnd"/>
      <w:r w:rsidR="00E358CD" w:rsidRPr="00E358CD">
        <w:t xml:space="preserve"> </w:t>
      </w:r>
      <w:proofErr w:type="spellStart"/>
      <w:r w:rsidR="00E358CD" w:rsidRPr="00E358CD">
        <w:t>на</w:t>
      </w:r>
      <w:proofErr w:type="spellEnd"/>
      <w:r w:rsidR="00E358CD" w:rsidRPr="00E358CD">
        <w:t xml:space="preserve"> </w:t>
      </w:r>
      <w:proofErr w:type="spellStart"/>
      <w:r w:rsidR="00E358CD" w:rsidRPr="00E358CD">
        <w:t>заповедта</w:t>
      </w:r>
      <w:proofErr w:type="spellEnd"/>
      <w:r w:rsidR="00E358CD" w:rsidRPr="00E358CD">
        <w:t xml:space="preserve"> </w:t>
      </w:r>
      <w:proofErr w:type="spellStart"/>
      <w:r w:rsidR="00E358CD" w:rsidRPr="00E358CD">
        <w:t>за</w:t>
      </w:r>
      <w:proofErr w:type="spellEnd"/>
      <w:r w:rsidR="00E358CD" w:rsidRPr="00E358CD">
        <w:t xml:space="preserve"> </w:t>
      </w:r>
      <w:proofErr w:type="spellStart"/>
      <w:r w:rsidR="00E358CD" w:rsidRPr="00E358CD">
        <w:t>уволнение</w:t>
      </w:r>
      <w:proofErr w:type="spellEnd"/>
      <w:r w:rsidR="00E358CD" w:rsidRPr="00E358CD">
        <w:t xml:space="preserve">. </w:t>
      </w:r>
      <w:proofErr w:type="spellStart"/>
      <w:r w:rsidR="00E358CD" w:rsidRPr="00E358CD">
        <w:t>Решение</w:t>
      </w:r>
      <w:proofErr w:type="spellEnd"/>
      <w:r w:rsidR="00E358CD" w:rsidRPr="00E358CD">
        <w:t xml:space="preserve"> № 130 </w:t>
      </w:r>
      <w:proofErr w:type="spellStart"/>
      <w:r w:rsidR="00E358CD" w:rsidRPr="00E358CD">
        <w:t>от</w:t>
      </w:r>
      <w:proofErr w:type="spellEnd"/>
      <w:r w:rsidR="00E358CD" w:rsidRPr="00E358CD">
        <w:t xml:space="preserve"> 10.02.2000 г. </w:t>
      </w:r>
      <w:proofErr w:type="spellStart"/>
      <w:r w:rsidR="00E358CD" w:rsidRPr="00E358CD">
        <w:t>на</w:t>
      </w:r>
      <w:proofErr w:type="spellEnd"/>
      <w:r w:rsidR="00E358CD" w:rsidRPr="00E358CD">
        <w:t xml:space="preserve"> ВКС, III </w:t>
      </w:r>
      <w:proofErr w:type="spellStart"/>
      <w:r w:rsidR="00E358CD" w:rsidRPr="00E358CD">
        <w:t>г.о</w:t>
      </w:r>
      <w:proofErr w:type="spellEnd"/>
      <w:r w:rsidR="00E358CD" w:rsidRPr="00E358CD">
        <w:t>.</w:t>
      </w:r>
      <w:r w:rsidR="00E358CD">
        <w:rPr>
          <w:lang w:val="bg-BG"/>
        </w:rPr>
        <w:t xml:space="preserve"> </w:t>
      </w:r>
      <w:r w:rsidR="00E358CD" w:rsidRPr="00E358CD">
        <w:t>https://www.tita.bg/downloads/Edition_10_2022/1.%20Reshenie%20130%20ot%202000%20na%20VKS.doc</w:t>
      </w:r>
    </w:p>
  </w:footnote>
  <w:footnote w:id="44">
    <w:p w14:paraId="20BA8AC2" w14:textId="2D0F9446" w:rsidR="00E358CD" w:rsidRPr="00E358CD" w:rsidRDefault="00E358CD">
      <w:pPr>
        <w:pStyle w:val="FootnoteText"/>
        <w:rPr>
          <w:lang w:val="bg-BG"/>
        </w:rPr>
      </w:pPr>
      <w:r>
        <w:rPr>
          <w:rStyle w:val="FootnoteReference"/>
        </w:rPr>
        <w:footnoteRef/>
      </w:r>
      <w:r>
        <w:t xml:space="preserve"> </w:t>
      </w:r>
      <w:r>
        <w:rPr>
          <w:lang w:val="bg-BG"/>
        </w:rPr>
        <w:t>Салчев, Н. (2021). Пак там</w:t>
      </w:r>
    </w:p>
  </w:footnote>
  <w:footnote w:id="45">
    <w:p w14:paraId="17E346D6" w14:textId="4AD92AA5" w:rsidR="00E358CD" w:rsidRPr="00E358CD" w:rsidRDefault="00E358CD">
      <w:pPr>
        <w:pStyle w:val="FootnoteText"/>
        <w:rPr>
          <w:lang w:val="bg-BG"/>
        </w:rPr>
      </w:pPr>
      <w:r>
        <w:rPr>
          <w:rStyle w:val="FootnoteReference"/>
        </w:rPr>
        <w:footnoteRef/>
      </w:r>
      <w:r>
        <w:t xml:space="preserve"> </w:t>
      </w:r>
      <w:proofErr w:type="spellStart"/>
      <w:r w:rsidRPr="00E358CD">
        <w:t>Заповед</w:t>
      </w:r>
      <w:proofErr w:type="spellEnd"/>
      <w:r w:rsidRPr="00E358CD">
        <w:t xml:space="preserve"> № РД-01-139/12.05.2022 г. </w:t>
      </w:r>
      <w:proofErr w:type="spellStart"/>
      <w:r w:rsidRPr="00E358CD">
        <w:t>на</w:t>
      </w:r>
      <w:proofErr w:type="spellEnd"/>
      <w:r w:rsidRPr="00E358CD">
        <w:t xml:space="preserve"> </w:t>
      </w:r>
      <w:proofErr w:type="spellStart"/>
      <w:r w:rsidRPr="00E358CD">
        <w:t>министъра</w:t>
      </w:r>
      <w:proofErr w:type="spellEnd"/>
      <w:r w:rsidRPr="00E358CD">
        <w:t xml:space="preserve"> </w:t>
      </w:r>
      <w:proofErr w:type="spellStart"/>
      <w:r w:rsidRPr="00E358CD">
        <w:t>на</w:t>
      </w:r>
      <w:proofErr w:type="spellEnd"/>
      <w:r w:rsidRPr="00E358CD">
        <w:t xml:space="preserve"> </w:t>
      </w:r>
      <w:proofErr w:type="spellStart"/>
      <w:r w:rsidRPr="00E358CD">
        <w:t>труда</w:t>
      </w:r>
      <w:proofErr w:type="spellEnd"/>
      <w:r w:rsidRPr="00E358CD">
        <w:t xml:space="preserve"> и </w:t>
      </w:r>
      <w:proofErr w:type="spellStart"/>
      <w:r w:rsidRPr="00E358CD">
        <w:t>социалната</w:t>
      </w:r>
      <w:proofErr w:type="spellEnd"/>
      <w:r w:rsidRPr="00E358CD">
        <w:t xml:space="preserve"> </w:t>
      </w:r>
      <w:proofErr w:type="spellStart"/>
      <w:r w:rsidRPr="00E358CD">
        <w:t>политика</w:t>
      </w:r>
      <w:proofErr w:type="spellEnd"/>
      <w:r>
        <w:rPr>
          <w:lang w:val="bg-BG"/>
        </w:rPr>
        <w:t>.</w:t>
      </w:r>
      <w:r w:rsidRPr="00E358CD">
        <w:t xml:space="preserve"> </w:t>
      </w:r>
      <w:r w:rsidRPr="00E358CD">
        <w:rPr>
          <w:lang w:val="bg-BG"/>
        </w:rPr>
        <w:t>https://www.tita.bg/downloads/Edition_10_2022/2.%20zapoved-razprostranenie-bktd.pdf</w:t>
      </w:r>
    </w:p>
  </w:footnote>
  <w:footnote w:id="46">
    <w:p w14:paraId="06E231D0" w14:textId="531E4226" w:rsidR="00791298" w:rsidRPr="00791298" w:rsidRDefault="00791298">
      <w:pPr>
        <w:pStyle w:val="FootnoteText"/>
        <w:rPr>
          <w:lang w:val="bg-BG"/>
        </w:rPr>
      </w:pPr>
      <w:r>
        <w:rPr>
          <w:rStyle w:val="FootnoteReference"/>
        </w:rPr>
        <w:footnoteRef/>
      </w:r>
      <w:r>
        <w:t xml:space="preserve"> </w:t>
      </w:r>
      <w:r>
        <w:rPr>
          <w:lang w:val="bg-BG"/>
        </w:rPr>
        <w:t>Илиев, М. (2022). Пак там</w:t>
      </w:r>
    </w:p>
  </w:footnote>
  <w:footnote w:id="47">
    <w:p w14:paraId="012060A1" w14:textId="4A62DCEC" w:rsidR="008A4A50" w:rsidRPr="008A4A50" w:rsidRDefault="008A4A50">
      <w:pPr>
        <w:pStyle w:val="FootnoteText"/>
        <w:rPr>
          <w:lang w:val="bg-BG"/>
        </w:rPr>
      </w:pPr>
      <w:r>
        <w:rPr>
          <w:rStyle w:val="FootnoteReference"/>
        </w:rPr>
        <w:footnoteRef/>
      </w:r>
      <w:r>
        <w:t xml:space="preserve"> </w:t>
      </w:r>
      <w:proofErr w:type="spellStart"/>
      <w:r w:rsidRPr="008A4A50">
        <w:t>Мръчков</w:t>
      </w:r>
      <w:proofErr w:type="spellEnd"/>
      <w:r w:rsidRPr="008A4A50">
        <w:t>, В.</w:t>
      </w:r>
      <w:r>
        <w:rPr>
          <w:lang w:val="bg-BG"/>
        </w:rPr>
        <w:t xml:space="preserve"> (2015). Пак там, с. 861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B13"/>
    <w:multiLevelType w:val="multilevel"/>
    <w:tmpl w:val="5202A51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FB3876"/>
    <w:multiLevelType w:val="multilevel"/>
    <w:tmpl w:val="8F7AD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65219"/>
    <w:multiLevelType w:val="multilevel"/>
    <w:tmpl w:val="A0543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A31BF"/>
    <w:multiLevelType w:val="multilevel"/>
    <w:tmpl w:val="3828E42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A85B3E"/>
    <w:multiLevelType w:val="hybridMultilevel"/>
    <w:tmpl w:val="56685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984D13"/>
    <w:multiLevelType w:val="multilevel"/>
    <w:tmpl w:val="19A8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F4F85"/>
    <w:multiLevelType w:val="multilevel"/>
    <w:tmpl w:val="EDBE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A4DD9"/>
    <w:multiLevelType w:val="multilevel"/>
    <w:tmpl w:val="9BE6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10BF9"/>
    <w:multiLevelType w:val="multilevel"/>
    <w:tmpl w:val="1FE2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86B2E"/>
    <w:multiLevelType w:val="multilevel"/>
    <w:tmpl w:val="1FF8E8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BDE405D"/>
    <w:multiLevelType w:val="multilevel"/>
    <w:tmpl w:val="BE66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D0595A"/>
    <w:multiLevelType w:val="multilevel"/>
    <w:tmpl w:val="2668AC3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8450CB"/>
    <w:multiLevelType w:val="multilevel"/>
    <w:tmpl w:val="8FA0691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242DBE"/>
    <w:multiLevelType w:val="multilevel"/>
    <w:tmpl w:val="2CF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C5095"/>
    <w:multiLevelType w:val="multilevel"/>
    <w:tmpl w:val="77F8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452B7"/>
    <w:multiLevelType w:val="multilevel"/>
    <w:tmpl w:val="F600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C07DA"/>
    <w:multiLevelType w:val="multilevel"/>
    <w:tmpl w:val="EB92C5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A346CF5"/>
    <w:multiLevelType w:val="multilevel"/>
    <w:tmpl w:val="647A11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D296E21"/>
    <w:multiLevelType w:val="multilevel"/>
    <w:tmpl w:val="5746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66A57"/>
    <w:multiLevelType w:val="multilevel"/>
    <w:tmpl w:val="C9C0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20218"/>
    <w:multiLevelType w:val="multilevel"/>
    <w:tmpl w:val="E2F447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FDD1549"/>
    <w:multiLevelType w:val="multilevel"/>
    <w:tmpl w:val="97809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BB1A06"/>
    <w:multiLevelType w:val="multilevel"/>
    <w:tmpl w:val="143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34BDB"/>
    <w:multiLevelType w:val="multilevel"/>
    <w:tmpl w:val="2E1AF6C2"/>
    <w:lvl w:ilvl="0">
      <w:start w:val="1"/>
      <w:numFmt w:val="decimal"/>
      <w:lvlText w:val="%1."/>
      <w:lvlJc w:val="left"/>
      <w:pPr>
        <w:tabs>
          <w:tab w:val="num" w:pos="720"/>
        </w:tabs>
        <w:ind w:left="720" w:hanging="360"/>
      </w:pPr>
      <w:rPr>
        <w:rFonts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E17C81"/>
    <w:multiLevelType w:val="multilevel"/>
    <w:tmpl w:val="62D4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E4999"/>
    <w:multiLevelType w:val="multilevel"/>
    <w:tmpl w:val="56F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16"/>
  </w:num>
  <w:num w:numId="4">
    <w:abstractNumId w:val="11"/>
  </w:num>
  <w:num w:numId="5">
    <w:abstractNumId w:val="23"/>
  </w:num>
  <w:num w:numId="6">
    <w:abstractNumId w:val="14"/>
  </w:num>
  <w:num w:numId="7">
    <w:abstractNumId w:val="5"/>
  </w:num>
  <w:num w:numId="8">
    <w:abstractNumId w:val="15"/>
  </w:num>
  <w:num w:numId="9">
    <w:abstractNumId w:val="25"/>
  </w:num>
  <w:num w:numId="10">
    <w:abstractNumId w:val="13"/>
  </w:num>
  <w:num w:numId="11">
    <w:abstractNumId w:val="19"/>
  </w:num>
  <w:num w:numId="12">
    <w:abstractNumId w:val="18"/>
  </w:num>
  <w:num w:numId="13">
    <w:abstractNumId w:val="8"/>
  </w:num>
  <w:num w:numId="14">
    <w:abstractNumId w:val="6"/>
  </w:num>
  <w:num w:numId="15">
    <w:abstractNumId w:val="22"/>
  </w:num>
  <w:num w:numId="16">
    <w:abstractNumId w:val="24"/>
  </w:num>
  <w:num w:numId="17">
    <w:abstractNumId w:val="7"/>
  </w:num>
  <w:num w:numId="18">
    <w:abstractNumId w:val="21"/>
  </w:num>
  <w:num w:numId="19">
    <w:abstractNumId w:val="1"/>
  </w:num>
  <w:num w:numId="20">
    <w:abstractNumId w:val="4"/>
  </w:num>
  <w:num w:numId="21">
    <w:abstractNumId w:val="20"/>
  </w:num>
  <w:num w:numId="22">
    <w:abstractNumId w:val="17"/>
  </w:num>
  <w:num w:numId="23">
    <w:abstractNumId w:val="0"/>
  </w:num>
  <w:num w:numId="24">
    <w:abstractNumId w:val="3"/>
  </w:num>
  <w:num w:numId="25">
    <w:abstractNumId w:val="10"/>
  </w:num>
  <w:num w:numId="2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6C"/>
    <w:rsid w:val="000033D8"/>
    <w:rsid w:val="00017B7C"/>
    <w:rsid w:val="00031E94"/>
    <w:rsid w:val="00036E1B"/>
    <w:rsid w:val="000C6F2C"/>
    <w:rsid w:val="000E1D6C"/>
    <w:rsid w:val="000F6158"/>
    <w:rsid w:val="00100E7D"/>
    <w:rsid w:val="001076D6"/>
    <w:rsid w:val="00112398"/>
    <w:rsid w:val="0012652A"/>
    <w:rsid w:val="00127AE6"/>
    <w:rsid w:val="00132373"/>
    <w:rsid w:val="001353E8"/>
    <w:rsid w:val="001509BF"/>
    <w:rsid w:val="001709F3"/>
    <w:rsid w:val="00177E67"/>
    <w:rsid w:val="00182E09"/>
    <w:rsid w:val="001C66EB"/>
    <w:rsid w:val="001E24FF"/>
    <w:rsid w:val="002265EF"/>
    <w:rsid w:val="002849F5"/>
    <w:rsid w:val="002C7AC0"/>
    <w:rsid w:val="002D6098"/>
    <w:rsid w:val="002E37CA"/>
    <w:rsid w:val="00364D0B"/>
    <w:rsid w:val="003921F4"/>
    <w:rsid w:val="003B1E84"/>
    <w:rsid w:val="003C68D5"/>
    <w:rsid w:val="003E6444"/>
    <w:rsid w:val="003E7B77"/>
    <w:rsid w:val="003F43C0"/>
    <w:rsid w:val="00420F17"/>
    <w:rsid w:val="0042328A"/>
    <w:rsid w:val="004A18C7"/>
    <w:rsid w:val="004F7164"/>
    <w:rsid w:val="0054344E"/>
    <w:rsid w:val="005924AB"/>
    <w:rsid w:val="00592ABE"/>
    <w:rsid w:val="005B2524"/>
    <w:rsid w:val="005B5219"/>
    <w:rsid w:val="005D34B8"/>
    <w:rsid w:val="005F5A7D"/>
    <w:rsid w:val="00660B5A"/>
    <w:rsid w:val="006A16B2"/>
    <w:rsid w:val="006A4545"/>
    <w:rsid w:val="006B0FA5"/>
    <w:rsid w:val="006B336A"/>
    <w:rsid w:val="006E6C0B"/>
    <w:rsid w:val="00703CF6"/>
    <w:rsid w:val="00757B25"/>
    <w:rsid w:val="00767E34"/>
    <w:rsid w:val="00771462"/>
    <w:rsid w:val="00784F88"/>
    <w:rsid w:val="00791298"/>
    <w:rsid w:val="007A5818"/>
    <w:rsid w:val="007B5E6E"/>
    <w:rsid w:val="007C0F20"/>
    <w:rsid w:val="00837BBB"/>
    <w:rsid w:val="00850B24"/>
    <w:rsid w:val="008947E3"/>
    <w:rsid w:val="008A4A50"/>
    <w:rsid w:val="008E19E3"/>
    <w:rsid w:val="008E7557"/>
    <w:rsid w:val="00911147"/>
    <w:rsid w:val="0092597B"/>
    <w:rsid w:val="00931C5F"/>
    <w:rsid w:val="00952E45"/>
    <w:rsid w:val="009A3199"/>
    <w:rsid w:val="009C1DF8"/>
    <w:rsid w:val="00A24810"/>
    <w:rsid w:val="00A353C8"/>
    <w:rsid w:val="00A5608E"/>
    <w:rsid w:val="00A753C5"/>
    <w:rsid w:val="00A97B7F"/>
    <w:rsid w:val="00AF25BA"/>
    <w:rsid w:val="00B05043"/>
    <w:rsid w:val="00B542DE"/>
    <w:rsid w:val="00B605C1"/>
    <w:rsid w:val="00BE31F9"/>
    <w:rsid w:val="00C03E4F"/>
    <w:rsid w:val="00C277E7"/>
    <w:rsid w:val="00C30F15"/>
    <w:rsid w:val="00C5554F"/>
    <w:rsid w:val="00C61ACF"/>
    <w:rsid w:val="00CC6B08"/>
    <w:rsid w:val="00D54403"/>
    <w:rsid w:val="00D6276D"/>
    <w:rsid w:val="00D8406F"/>
    <w:rsid w:val="00DB20DC"/>
    <w:rsid w:val="00DE7097"/>
    <w:rsid w:val="00DF1FED"/>
    <w:rsid w:val="00E17C04"/>
    <w:rsid w:val="00E358CD"/>
    <w:rsid w:val="00E43612"/>
    <w:rsid w:val="00E52C38"/>
    <w:rsid w:val="00E57EDF"/>
    <w:rsid w:val="00E83DDB"/>
    <w:rsid w:val="00ED5806"/>
    <w:rsid w:val="00EE2FCE"/>
    <w:rsid w:val="00F27564"/>
    <w:rsid w:val="00F743B2"/>
    <w:rsid w:val="00FB2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F4F2"/>
  <w15:chartTrackingRefBased/>
  <w15:docId w15:val="{337CAE70-2964-470F-853C-1BFDDEE5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E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AC0"/>
    <w:pPr>
      <w:ind w:left="720"/>
      <w:contextualSpacing/>
    </w:pPr>
  </w:style>
  <w:style w:type="character" w:styleId="Hyperlink">
    <w:name w:val="Hyperlink"/>
    <w:basedOn w:val="DefaultParagraphFont"/>
    <w:uiPriority w:val="99"/>
    <w:unhideWhenUsed/>
    <w:rsid w:val="002265EF"/>
    <w:rPr>
      <w:color w:val="0563C1" w:themeColor="hyperlink"/>
      <w:u w:val="single"/>
    </w:rPr>
  </w:style>
  <w:style w:type="character" w:customStyle="1" w:styleId="UnresolvedMention1">
    <w:name w:val="Unresolved Mention1"/>
    <w:basedOn w:val="DefaultParagraphFont"/>
    <w:uiPriority w:val="99"/>
    <w:semiHidden/>
    <w:unhideWhenUsed/>
    <w:rsid w:val="002265EF"/>
    <w:rPr>
      <w:color w:val="605E5C"/>
      <w:shd w:val="clear" w:color="auto" w:fill="E1DFDD"/>
    </w:rPr>
  </w:style>
  <w:style w:type="paragraph" w:styleId="Header">
    <w:name w:val="header"/>
    <w:basedOn w:val="Normal"/>
    <w:link w:val="HeaderChar"/>
    <w:uiPriority w:val="99"/>
    <w:unhideWhenUsed/>
    <w:rsid w:val="00E52C38"/>
    <w:pPr>
      <w:tabs>
        <w:tab w:val="center" w:pos="4703"/>
        <w:tab w:val="right" w:pos="9406"/>
      </w:tabs>
      <w:spacing w:after="0" w:line="240" w:lineRule="auto"/>
    </w:pPr>
  </w:style>
  <w:style w:type="character" w:customStyle="1" w:styleId="HeaderChar">
    <w:name w:val="Header Char"/>
    <w:basedOn w:val="DefaultParagraphFont"/>
    <w:link w:val="Header"/>
    <w:uiPriority w:val="99"/>
    <w:rsid w:val="00E52C38"/>
    <w:rPr>
      <w:kern w:val="0"/>
      <w14:ligatures w14:val="none"/>
    </w:rPr>
  </w:style>
  <w:style w:type="paragraph" w:styleId="Footer">
    <w:name w:val="footer"/>
    <w:basedOn w:val="Normal"/>
    <w:link w:val="FooterChar"/>
    <w:uiPriority w:val="99"/>
    <w:unhideWhenUsed/>
    <w:rsid w:val="00E52C38"/>
    <w:pPr>
      <w:tabs>
        <w:tab w:val="center" w:pos="4703"/>
        <w:tab w:val="right" w:pos="9406"/>
      </w:tabs>
      <w:spacing w:after="0" w:line="240" w:lineRule="auto"/>
    </w:pPr>
  </w:style>
  <w:style w:type="character" w:customStyle="1" w:styleId="FooterChar">
    <w:name w:val="Footer Char"/>
    <w:basedOn w:val="DefaultParagraphFont"/>
    <w:link w:val="Footer"/>
    <w:uiPriority w:val="99"/>
    <w:rsid w:val="00E52C38"/>
    <w:rPr>
      <w:kern w:val="0"/>
      <w14:ligatures w14:val="none"/>
    </w:rPr>
  </w:style>
  <w:style w:type="paragraph" w:styleId="NormalWeb">
    <w:name w:val="Normal (Web)"/>
    <w:basedOn w:val="Normal"/>
    <w:uiPriority w:val="99"/>
    <w:semiHidden/>
    <w:unhideWhenUsed/>
    <w:rsid w:val="007C0F20"/>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C0F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F20"/>
    <w:rPr>
      <w:kern w:val="0"/>
      <w:sz w:val="20"/>
      <w:szCs w:val="20"/>
      <w14:ligatures w14:val="none"/>
    </w:rPr>
  </w:style>
  <w:style w:type="character" w:styleId="FootnoteReference">
    <w:name w:val="footnote reference"/>
    <w:basedOn w:val="DefaultParagraphFont"/>
    <w:uiPriority w:val="99"/>
    <w:semiHidden/>
    <w:unhideWhenUsed/>
    <w:rsid w:val="007C0F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516">
      <w:bodyDiv w:val="1"/>
      <w:marLeft w:val="0"/>
      <w:marRight w:val="0"/>
      <w:marTop w:val="0"/>
      <w:marBottom w:val="0"/>
      <w:divBdr>
        <w:top w:val="none" w:sz="0" w:space="0" w:color="auto"/>
        <w:left w:val="none" w:sz="0" w:space="0" w:color="auto"/>
        <w:bottom w:val="none" w:sz="0" w:space="0" w:color="auto"/>
        <w:right w:val="none" w:sz="0" w:space="0" w:color="auto"/>
      </w:divBdr>
      <w:divsChild>
        <w:div w:id="157187201">
          <w:marLeft w:val="-720"/>
          <w:marRight w:val="0"/>
          <w:marTop w:val="0"/>
          <w:marBottom w:val="0"/>
          <w:divBdr>
            <w:top w:val="none" w:sz="0" w:space="0" w:color="auto"/>
            <w:left w:val="none" w:sz="0" w:space="0" w:color="auto"/>
            <w:bottom w:val="none" w:sz="0" w:space="0" w:color="auto"/>
            <w:right w:val="none" w:sz="0" w:space="0" w:color="auto"/>
          </w:divBdr>
        </w:div>
      </w:divsChild>
    </w:div>
    <w:div w:id="78526796">
      <w:bodyDiv w:val="1"/>
      <w:marLeft w:val="0"/>
      <w:marRight w:val="0"/>
      <w:marTop w:val="0"/>
      <w:marBottom w:val="0"/>
      <w:divBdr>
        <w:top w:val="none" w:sz="0" w:space="0" w:color="auto"/>
        <w:left w:val="none" w:sz="0" w:space="0" w:color="auto"/>
        <w:bottom w:val="none" w:sz="0" w:space="0" w:color="auto"/>
        <w:right w:val="none" w:sz="0" w:space="0" w:color="auto"/>
      </w:divBdr>
      <w:divsChild>
        <w:div w:id="90011814">
          <w:marLeft w:val="0"/>
          <w:marRight w:val="0"/>
          <w:marTop w:val="0"/>
          <w:marBottom w:val="0"/>
          <w:divBdr>
            <w:top w:val="none" w:sz="0" w:space="0" w:color="auto"/>
            <w:left w:val="none" w:sz="0" w:space="0" w:color="auto"/>
            <w:bottom w:val="none" w:sz="0" w:space="0" w:color="auto"/>
            <w:right w:val="none" w:sz="0" w:space="0" w:color="auto"/>
          </w:divBdr>
          <w:divsChild>
            <w:div w:id="1302422628">
              <w:marLeft w:val="0"/>
              <w:marRight w:val="0"/>
              <w:marTop w:val="0"/>
              <w:marBottom w:val="0"/>
              <w:divBdr>
                <w:top w:val="none" w:sz="0" w:space="0" w:color="auto"/>
                <w:left w:val="none" w:sz="0" w:space="0" w:color="auto"/>
                <w:bottom w:val="none" w:sz="0" w:space="0" w:color="auto"/>
                <w:right w:val="none" w:sz="0" w:space="0" w:color="auto"/>
              </w:divBdr>
              <w:divsChild>
                <w:div w:id="1412968253">
                  <w:marLeft w:val="0"/>
                  <w:marRight w:val="0"/>
                  <w:marTop w:val="0"/>
                  <w:marBottom w:val="0"/>
                  <w:divBdr>
                    <w:top w:val="none" w:sz="0" w:space="0" w:color="auto"/>
                    <w:left w:val="none" w:sz="0" w:space="0" w:color="auto"/>
                    <w:bottom w:val="none" w:sz="0" w:space="0" w:color="auto"/>
                    <w:right w:val="none" w:sz="0" w:space="0" w:color="auto"/>
                  </w:divBdr>
                  <w:divsChild>
                    <w:div w:id="6070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9378">
          <w:marLeft w:val="0"/>
          <w:marRight w:val="0"/>
          <w:marTop w:val="0"/>
          <w:marBottom w:val="0"/>
          <w:divBdr>
            <w:top w:val="none" w:sz="0" w:space="0" w:color="auto"/>
            <w:left w:val="none" w:sz="0" w:space="0" w:color="auto"/>
            <w:bottom w:val="none" w:sz="0" w:space="0" w:color="auto"/>
            <w:right w:val="none" w:sz="0" w:space="0" w:color="auto"/>
          </w:divBdr>
          <w:divsChild>
            <w:div w:id="1117137036">
              <w:marLeft w:val="0"/>
              <w:marRight w:val="0"/>
              <w:marTop w:val="0"/>
              <w:marBottom w:val="0"/>
              <w:divBdr>
                <w:top w:val="none" w:sz="0" w:space="0" w:color="auto"/>
                <w:left w:val="none" w:sz="0" w:space="0" w:color="auto"/>
                <w:bottom w:val="none" w:sz="0" w:space="0" w:color="auto"/>
                <w:right w:val="none" w:sz="0" w:space="0" w:color="auto"/>
              </w:divBdr>
              <w:divsChild>
                <w:div w:id="779686812">
                  <w:marLeft w:val="0"/>
                  <w:marRight w:val="0"/>
                  <w:marTop w:val="0"/>
                  <w:marBottom w:val="0"/>
                  <w:divBdr>
                    <w:top w:val="none" w:sz="0" w:space="0" w:color="auto"/>
                    <w:left w:val="none" w:sz="0" w:space="0" w:color="auto"/>
                    <w:bottom w:val="none" w:sz="0" w:space="0" w:color="auto"/>
                    <w:right w:val="none" w:sz="0" w:space="0" w:color="auto"/>
                  </w:divBdr>
                  <w:divsChild>
                    <w:div w:id="5632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2037">
      <w:bodyDiv w:val="1"/>
      <w:marLeft w:val="0"/>
      <w:marRight w:val="0"/>
      <w:marTop w:val="0"/>
      <w:marBottom w:val="0"/>
      <w:divBdr>
        <w:top w:val="none" w:sz="0" w:space="0" w:color="auto"/>
        <w:left w:val="none" w:sz="0" w:space="0" w:color="auto"/>
        <w:bottom w:val="none" w:sz="0" w:space="0" w:color="auto"/>
        <w:right w:val="none" w:sz="0" w:space="0" w:color="auto"/>
      </w:divBdr>
    </w:div>
    <w:div w:id="102313832">
      <w:bodyDiv w:val="1"/>
      <w:marLeft w:val="0"/>
      <w:marRight w:val="0"/>
      <w:marTop w:val="0"/>
      <w:marBottom w:val="0"/>
      <w:divBdr>
        <w:top w:val="none" w:sz="0" w:space="0" w:color="auto"/>
        <w:left w:val="none" w:sz="0" w:space="0" w:color="auto"/>
        <w:bottom w:val="none" w:sz="0" w:space="0" w:color="auto"/>
        <w:right w:val="none" w:sz="0" w:space="0" w:color="auto"/>
      </w:divBdr>
      <w:divsChild>
        <w:div w:id="688262540">
          <w:marLeft w:val="0"/>
          <w:marRight w:val="0"/>
          <w:marTop w:val="0"/>
          <w:marBottom w:val="0"/>
          <w:divBdr>
            <w:top w:val="none" w:sz="0" w:space="0" w:color="auto"/>
            <w:left w:val="none" w:sz="0" w:space="0" w:color="auto"/>
            <w:bottom w:val="none" w:sz="0" w:space="0" w:color="auto"/>
            <w:right w:val="none" w:sz="0" w:space="0" w:color="auto"/>
          </w:divBdr>
          <w:divsChild>
            <w:div w:id="221185412">
              <w:marLeft w:val="0"/>
              <w:marRight w:val="0"/>
              <w:marTop w:val="0"/>
              <w:marBottom w:val="0"/>
              <w:divBdr>
                <w:top w:val="none" w:sz="0" w:space="0" w:color="auto"/>
                <w:left w:val="none" w:sz="0" w:space="0" w:color="auto"/>
                <w:bottom w:val="none" w:sz="0" w:space="0" w:color="auto"/>
                <w:right w:val="none" w:sz="0" w:space="0" w:color="auto"/>
              </w:divBdr>
              <w:divsChild>
                <w:div w:id="742796038">
                  <w:marLeft w:val="0"/>
                  <w:marRight w:val="0"/>
                  <w:marTop w:val="0"/>
                  <w:marBottom w:val="0"/>
                  <w:divBdr>
                    <w:top w:val="none" w:sz="0" w:space="0" w:color="auto"/>
                    <w:left w:val="none" w:sz="0" w:space="0" w:color="auto"/>
                    <w:bottom w:val="none" w:sz="0" w:space="0" w:color="auto"/>
                    <w:right w:val="none" w:sz="0" w:space="0" w:color="auto"/>
                  </w:divBdr>
                  <w:divsChild>
                    <w:div w:id="619410501">
                      <w:marLeft w:val="0"/>
                      <w:marRight w:val="0"/>
                      <w:marTop w:val="0"/>
                      <w:marBottom w:val="0"/>
                      <w:divBdr>
                        <w:top w:val="none" w:sz="0" w:space="0" w:color="auto"/>
                        <w:left w:val="none" w:sz="0" w:space="0" w:color="auto"/>
                        <w:bottom w:val="none" w:sz="0" w:space="0" w:color="auto"/>
                        <w:right w:val="none" w:sz="0" w:space="0" w:color="auto"/>
                      </w:divBdr>
                      <w:divsChild>
                        <w:div w:id="1030687188">
                          <w:marLeft w:val="0"/>
                          <w:marRight w:val="0"/>
                          <w:marTop w:val="0"/>
                          <w:marBottom w:val="0"/>
                          <w:divBdr>
                            <w:top w:val="none" w:sz="0" w:space="0" w:color="auto"/>
                            <w:left w:val="none" w:sz="0" w:space="0" w:color="auto"/>
                            <w:bottom w:val="none" w:sz="0" w:space="0" w:color="auto"/>
                            <w:right w:val="none" w:sz="0" w:space="0" w:color="auto"/>
                          </w:divBdr>
                          <w:divsChild>
                            <w:div w:id="697898210">
                              <w:marLeft w:val="0"/>
                              <w:marRight w:val="0"/>
                              <w:marTop w:val="0"/>
                              <w:marBottom w:val="0"/>
                              <w:divBdr>
                                <w:top w:val="none" w:sz="0" w:space="0" w:color="auto"/>
                                <w:left w:val="none" w:sz="0" w:space="0" w:color="auto"/>
                                <w:bottom w:val="none" w:sz="0" w:space="0" w:color="auto"/>
                                <w:right w:val="none" w:sz="0" w:space="0" w:color="auto"/>
                              </w:divBdr>
                              <w:divsChild>
                                <w:div w:id="214898917">
                                  <w:marLeft w:val="0"/>
                                  <w:marRight w:val="0"/>
                                  <w:marTop w:val="0"/>
                                  <w:marBottom w:val="0"/>
                                  <w:divBdr>
                                    <w:top w:val="none" w:sz="0" w:space="0" w:color="auto"/>
                                    <w:left w:val="none" w:sz="0" w:space="0" w:color="auto"/>
                                    <w:bottom w:val="none" w:sz="0" w:space="0" w:color="auto"/>
                                    <w:right w:val="none" w:sz="0" w:space="0" w:color="auto"/>
                                  </w:divBdr>
                                  <w:divsChild>
                                    <w:div w:id="1680548590">
                                      <w:marLeft w:val="0"/>
                                      <w:marRight w:val="0"/>
                                      <w:marTop w:val="0"/>
                                      <w:marBottom w:val="0"/>
                                      <w:divBdr>
                                        <w:top w:val="none" w:sz="0" w:space="0" w:color="auto"/>
                                        <w:left w:val="none" w:sz="0" w:space="0" w:color="auto"/>
                                        <w:bottom w:val="none" w:sz="0" w:space="0" w:color="auto"/>
                                        <w:right w:val="none" w:sz="0" w:space="0" w:color="auto"/>
                                      </w:divBdr>
                                      <w:divsChild>
                                        <w:div w:id="2136023752">
                                          <w:marLeft w:val="0"/>
                                          <w:marRight w:val="0"/>
                                          <w:marTop w:val="0"/>
                                          <w:marBottom w:val="0"/>
                                          <w:divBdr>
                                            <w:top w:val="none" w:sz="0" w:space="0" w:color="auto"/>
                                            <w:left w:val="none" w:sz="0" w:space="0" w:color="auto"/>
                                            <w:bottom w:val="none" w:sz="0" w:space="0" w:color="auto"/>
                                            <w:right w:val="none" w:sz="0" w:space="0" w:color="auto"/>
                                          </w:divBdr>
                                          <w:divsChild>
                                            <w:div w:id="1610896559">
                                              <w:marLeft w:val="0"/>
                                              <w:marRight w:val="0"/>
                                              <w:marTop w:val="0"/>
                                              <w:marBottom w:val="0"/>
                                              <w:divBdr>
                                                <w:top w:val="none" w:sz="0" w:space="0" w:color="auto"/>
                                                <w:left w:val="none" w:sz="0" w:space="0" w:color="auto"/>
                                                <w:bottom w:val="none" w:sz="0" w:space="0" w:color="auto"/>
                                                <w:right w:val="none" w:sz="0" w:space="0" w:color="auto"/>
                                              </w:divBdr>
                                              <w:divsChild>
                                                <w:div w:id="103305184">
                                                  <w:marLeft w:val="0"/>
                                                  <w:marRight w:val="0"/>
                                                  <w:marTop w:val="0"/>
                                                  <w:marBottom w:val="0"/>
                                                  <w:divBdr>
                                                    <w:top w:val="none" w:sz="0" w:space="0" w:color="auto"/>
                                                    <w:left w:val="none" w:sz="0" w:space="0" w:color="auto"/>
                                                    <w:bottom w:val="none" w:sz="0" w:space="0" w:color="auto"/>
                                                    <w:right w:val="none" w:sz="0" w:space="0" w:color="auto"/>
                                                  </w:divBdr>
                                                  <w:divsChild>
                                                    <w:div w:id="2053773400">
                                                      <w:marLeft w:val="0"/>
                                                      <w:marRight w:val="0"/>
                                                      <w:marTop w:val="0"/>
                                                      <w:marBottom w:val="0"/>
                                                      <w:divBdr>
                                                        <w:top w:val="none" w:sz="0" w:space="0" w:color="auto"/>
                                                        <w:left w:val="none" w:sz="0" w:space="0" w:color="auto"/>
                                                        <w:bottom w:val="none" w:sz="0" w:space="0" w:color="auto"/>
                                                        <w:right w:val="none" w:sz="0" w:space="0" w:color="auto"/>
                                                      </w:divBdr>
                                                      <w:divsChild>
                                                        <w:div w:id="6366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5353">
                                              <w:marLeft w:val="0"/>
                                              <w:marRight w:val="0"/>
                                              <w:marTop w:val="0"/>
                                              <w:marBottom w:val="0"/>
                                              <w:divBdr>
                                                <w:top w:val="none" w:sz="0" w:space="0" w:color="auto"/>
                                                <w:left w:val="none" w:sz="0" w:space="0" w:color="auto"/>
                                                <w:bottom w:val="none" w:sz="0" w:space="0" w:color="auto"/>
                                                <w:right w:val="none" w:sz="0" w:space="0" w:color="auto"/>
                                              </w:divBdr>
                                              <w:divsChild>
                                                <w:div w:id="1570725621">
                                                  <w:marLeft w:val="0"/>
                                                  <w:marRight w:val="0"/>
                                                  <w:marTop w:val="0"/>
                                                  <w:marBottom w:val="0"/>
                                                  <w:divBdr>
                                                    <w:top w:val="none" w:sz="0" w:space="0" w:color="auto"/>
                                                    <w:left w:val="none" w:sz="0" w:space="0" w:color="auto"/>
                                                    <w:bottom w:val="none" w:sz="0" w:space="0" w:color="auto"/>
                                                    <w:right w:val="none" w:sz="0" w:space="0" w:color="auto"/>
                                                  </w:divBdr>
                                                  <w:divsChild>
                                                    <w:div w:id="177546819">
                                                      <w:marLeft w:val="0"/>
                                                      <w:marRight w:val="0"/>
                                                      <w:marTop w:val="0"/>
                                                      <w:marBottom w:val="0"/>
                                                      <w:divBdr>
                                                        <w:top w:val="none" w:sz="0" w:space="0" w:color="auto"/>
                                                        <w:left w:val="none" w:sz="0" w:space="0" w:color="auto"/>
                                                        <w:bottom w:val="none" w:sz="0" w:space="0" w:color="auto"/>
                                                        <w:right w:val="none" w:sz="0" w:space="0" w:color="auto"/>
                                                      </w:divBdr>
                                                      <w:divsChild>
                                                        <w:div w:id="18729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7100916">
          <w:marLeft w:val="0"/>
          <w:marRight w:val="0"/>
          <w:marTop w:val="0"/>
          <w:marBottom w:val="0"/>
          <w:divBdr>
            <w:top w:val="none" w:sz="0" w:space="0" w:color="auto"/>
            <w:left w:val="none" w:sz="0" w:space="0" w:color="auto"/>
            <w:bottom w:val="none" w:sz="0" w:space="0" w:color="auto"/>
            <w:right w:val="none" w:sz="0" w:space="0" w:color="auto"/>
          </w:divBdr>
          <w:divsChild>
            <w:div w:id="529341270">
              <w:marLeft w:val="0"/>
              <w:marRight w:val="0"/>
              <w:marTop w:val="0"/>
              <w:marBottom w:val="0"/>
              <w:divBdr>
                <w:top w:val="none" w:sz="0" w:space="0" w:color="auto"/>
                <w:left w:val="none" w:sz="0" w:space="0" w:color="auto"/>
                <w:bottom w:val="none" w:sz="0" w:space="0" w:color="auto"/>
                <w:right w:val="none" w:sz="0" w:space="0" w:color="auto"/>
              </w:divBdr>
              <w:divsChild>
                <w:div w:id="8359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1738">
      <w:bodyDiv w:val="1"/>
      <w:marLeft w:val="0"/>
      <w:marRight w:val="0"/>
      <w:marTop w:val="0"/>
      <w:marBottom w:val="0"/>
      <w:divBdr>
        <w:top w:val="none" w:sz="0" w:space="0" w:color="auto"/>
        <w:left w:val="none" w:sz="0" w:space="0" w:color="auto"/>
        <w:bottom w:val="none" w:sz="0" w:space="0" w:color="auto"/>
        <w:right w:val="none" w:sz="0" w:space="0" w:color="auto"/>
      </w:divBdr>
      <w:divsChild>
        <w:div w:id="1628242039">
          <w:marLeft w:val="0"/>
          <w:marRight w:val="0"/>
          <w:marTop w:val="0"/>
          <w:marBottom w:val="0"/>
          <w:divBdr>
            <w:top w:val="none" w:sz="0" w:space="0" w:color="auto"/>
            <w:left w:val="none" w:sz="0" w:space="0" w:color="auto"/>
            <w:bottom w:val="none" w:sz="0" w:space="0" w:color="auto"/>
            <w:right w:val="none" w:sz="0" w:space="0" w:color="auto"/>
          </w:divBdr>
          <w:divsChild>
            <w:div w:id="372072727">
              <w:marLeft w:val="0"/>
              <w:marRight w:val="0"/>
              <w:marTop w:val="0"/>
              <w:marBottom w:val="0"/>
              <w:divBdr>
                <w:top w:val="none" w:sz="0" w:space="0" w:color="auto"/>
                <w:left w:val="none" w:sz="0" w:space="0" w:color="auto"/>
                <w:bottom w:val="none" w:sz="0" w:space="0" w:color="auto"/>
                <w:right w:val="none" w:sz="0" w:space="0" w:color="auto"/>
              </w:divBdr>
              <w:divsChild>
                <w:div w:id="1065836441">
                  <w:marLeft w:val="0"/>
                  <w:marRight w:val="0"/>
                  <w:marTop w:val="0"/>
                  <w:marBottom w:val="0"/>
                  <w:divBdr>
                    <w:top w:val="none" w:sz="0" w:space="0" w:color="auto"/>
                    <w:left w:val="none" w:sz="0" w:space="0" w:color="auto"/>
                    <w:bottom w:val="none" w:sz="0" w:space="0" w:color="auto"/>
                    <w:right w:val="none" w:sz="0" w:space="0" w:color="auto"/>
                  </w:divBdr>
                  <w:divsChild>
                    <w:div w:id="3304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6082">
          <w:marLeft w:val="0"/>
          <w:marRight w:val="0"/>
          <w:marTop w:val="0"/>
          <w:marBottom w:val="0"/>
          <w:divBdr>
            <w:top w:val="none" w:sz="0" w:space="0" w:color="auto"/>
            <w:left w:val="none" w:sz="0" w:space="0" w:color="auto"/>
            <w:bottom w:val="none" w:sz="0" w:space="0" w:color="auto"/>
            <w:right w:val="none" w:sz="0" w:space="0" w:color="auto"/>
          </w:divBdr>
          <w:divsChild>
            <w:div w:id="705102490">
              <w:marLeft w:val="0"/>
              <w:marRight w:val="0"/>
              <w:marTop w:val="0"/>
              <w:marBottom w:val="0"/>
              <w:divBdr>
                <w:top w:val="none" w:sz="0" w:space="0" w:color="auto"/>
                <w:left w:val="none" w:sz="0" w:space="0" w:color="auto"/>
                <w:bottom w:val="none" w:sz="0" w:space="0" w:color="auto"/>
                <w:right w:val="none" w:sz="0" w:space="0" w:color="auto"/>
              </w:divBdr>
              <w:divsChild>
                <w:div w:id="643697649">
                  <w:marLeft w:val="0"/>
                  <w:marRight w:val="0"/>
                  <w:marTop w:val="0"/>
                  <w:marBottom w:val="0"/>
                  <w:divBdr>
                    <w:top w:val="none" w:sz="0" w:space="0" w:color="auto"/>
                    <w:left w:val="none" w:sz="0" w:space="0" w:color="auto"/>
                    <w:bottom w:val="none" w:sz="0" w:space="0" w:color="auto"/>
                    <w:right w:val="none" w:sz="0" w:space="0" w:color="auto"/>
                  </w:divBdr>
                  <w:divsChild>
                    <w:div w:id="13865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0404">
      <w:bodyDiv w:val="1"/>
      <w:marLeft w:val="0"/>
      <w:marRight w:val="0"/>
      <w:marTop w:val="0"/>
      <w:marBottom w:val="0"/>
      <w:divBdr>
        <w:top w:val="none" w:sz="0" w:space="0" w:color="auto"/>
        <w:left w:val="none" w:sz="0" w:space="0" w:color="auto"/>
        <w:bottom w:val="none" w:sz="0" w:space="0" w:color="auto"/>
        <w:right w:val="none" w:sz="0" w:space="0" w:color="auto"/>
      </w:divBdr>
    </w:div>
    <w:div w:id="160850443">
      <w:bodyDiv w:val="1"/>
      <w:marLeft w:val="0"/>
      <w:marRight w:val="0"/>
      <w:marTop w:val="0"/>
      <w:marBottom w:val="0"/>
      <w:divBdr>
        <w:top w:val="none" w:sz="0" w:space="0" w:color="auto"/>
        <w:left w:val="none" w:sz="0" w:space="0" w:color="auto"/>
        <w:bottom w:val="none" w:sz="0" w:space="0" w:color="auto"/>
        <w:right w:val="none" w:sz="0" w:space="0" w:color="auto"/>
      </w:divBdr>
    </w:div>
    <w:div w:id="235021534">
      <w:bodyDiv w:val="1"/>
      <w:marLeft w:val="0"/>
      <w:marRight w:val="0"/>
      <w:marTop w:val="0"/>
      <w:marBottom w:val="0"/>
      <w:divBdr>
        <w:top w:val="none" w:sz="0" w:space="0" w:color="auto"/>
        <w:left w:val="none" w:sz="0" w:space="0" w:color="auto"/>
        <w:bottom w:val="none" w:sz="0" w:space="0" w:color="auto"/>
        <w:right w:val="none" w:sz="0" w:space="0" w:color="auto"/>
      </w:divBdr>
      <w:divsChild>
        <w:div w:id="2102525961">
          <w:marLeft w:val="0"/>
          <w:marRight w:val="0"/>
          <w:marTop w:val="0"/>
          <w:marBottom w:val="0"/>
          <w:divBdr>
            <w:top w:val="none" w:sz="0" w:space="0" w:color="auto"/>
            <w:left w:val="none" w:sz="0" w:space="0" w:color="auto"/>
            <w:bottom w:val="none" w:sz="0" w:space="0" w:color="auto"/>
            <w:right w:val="none" w:sz="0" w:space="0" w:color="auto"/>
          </w:divBdr>
          <w:divsChild>
            <w:div w:id="502163647">
              <w:marLeft w:val="0"/>
              <w:marRight w:val="0"/>
              <w:marTop w:val="0"/>
              <w:marBottom w:val="0"/>
              <w:divBdr>
                <w:top w:val="none" w:sz="0" w:space="0" w:color="auto"/>
                <w:left w:val="none" w:sz="0" w:space="0" w:color="auto"/>
                <w:bottom w:val="none" w:sz="0" w:space="0" w:color="auto"/>
                <w:right w:val="none" w:sz="0" w:space="0" w:color="auto"/>
              </w:divBdr>
              <w:divsChild>
                <w:div w:id="56175803">
                  <w:marLeft w:val="0"/>
                  <w:marRight w:val="0"/>
                  <w:marTop w:val="0"/>
                  <w:marBottom w:val="0"/>
                  <w:divBdr>
                    <w:top w:val="none" w:sz="0" w:space="0" w:color="auto"/>
                    <w:left w:val="none" w:sz="0" w:space="0" w:color="auto"/>
                    <w:bottom w:val="none" w:sz="0" w:space="0" w:color="auto"/>
                    <w:right w:val="none" w:sz="0" w:space="0" w:color="auto"/>
                  </w:divBdr>
                  <w:divsChild>
                    <w:div w:id="1565069230">
                      <w:marLeft w:val="0"/>
                      <w:marRight w:val="0"/>
                      <w:marTop w:val="0"/>
                      <w:marBottom w:val="0"/>
                      <w:divBdr>
                        <w:top w:val="none" w:sz="0" w:space="0" w:color="auto"/>
                        <w:left w:val="none" w:sz="0" w:space="0" w:color="auto"/>
                        <w:bottom w:val="none" w:sz="0" w:space="0" w:color="auto"/>
                        <w:right w:val="none" w:sz="0" w:space="0" w:color="auto"/>
                      </w:divBdr>
                      <w:divsChild>
                        <w:div w:id="439882869">
                          <w:marLeft w:val="0"/>
                          <w:marRight w:val="0"/>
                          <w:marTop w:val="0"/>
                          <w:marBottom w:val="0"/>
                          <w:divBdr>
                            <w:top w:val="none" w:sz="0" w:space="0" w:color="auto"/>
                            <w:left w:val="none" w:sz="0" w:space="0" w:color="auto"/>
                            <w:bottom w:val="none" w:sz="0" w:space="0" w:color="auto"/>
                            <w:right w:val="none" w:sz="0" w:space="0" w:color="auto"/>
                          </w:divBdr>
                          <w:divsChild>
                            <w:div w:id="1221863574">
                              <w:marLeft w:val="0"/>
                              <w:marRight w:val="0"/>
                              <w:marTop w:val="0"/>
                              <w:marBottom w:val="0"/>
                              <w:divBdr>
                                <w:top w:val="none" w:sz="0" w:space="0" w:color="auto"/>
                                <w:left w:val="none" w:sz="0" w:space="0" w:color="auto"/>
                                <w:bottom w:val="none" w:sz="0" w:space="0" w:color="auto"/>
                                <w:right w:val="none" w:sz="0" w:space="0" w:color="auto"/>
                              </w:divBdr>
                              <w:divsChild>
                                <w:div w:id="829368855">
                                  <w:marLeft w:val="0"/>
                                  <w:marRight w:val="0"/>
                                  <w:marTop w:val="0"/>
                                  <w:marBottom w:val="0"/>
                                  <w:divBdr>
                                    <w:top w:val="none" w:sz="0" w:space="0" w:color="auto"/>
                                    <w:left w:val="none" w:sz="0" w:space="0" w:color="auto"/>
                                    <w:bottom w:val="none" w:sz="0" w:space="0" w:color="auto"/>
                                    <w:right w:val="none" w:sz="0" w:space="0" w:color="auto"/>
                                  </w:divBdr>
                                  <w:divsChild>
                                    <w:div w:id="69664983">
                                      <w:marLeft w:val="0"/>
                                      <w:marRight w:val="0"/>
                                      <w:marTop w:val="0"/>
                                      <w:marBottom w:val="0"/>
                                      <w:divBdr>
                                        <w:top w:val="none" w:sz="0" w:space="0" w:color="auto"/>
                                        <w:left w:val="none" w:sz="0" w:space="0" w:color="auto"/>
                                        <w:bottom w:val="none" w:sz="0" w:space="0" w:color="auto"/>
                                        <w:right w:val="none" w:sz="0" w:space="0" w:color="auto"/>
                                      </w:divBdr>
                                      <w:divsChild>
                                        <w:div w:id="1028795915">
                                          <w:marLeft w:val="0"/>
                                          <w:marRight w:val="0"/>
                                          <w:marTop w:val="0"/>
                                          <w:marBottom w:val="0"/>
                                          <w:divBdr>
                                            <w:top w:val="none" w:sz="0" w:space="0" w:color="auto"/>
                                            <w:left w:val="none" w:sz="0" w:space="0" w:color="auto"/>
                                            <w:bottom w:val="none" w:sz="0" w:space="0" w:color="auto"/>
                                            <w:right w:val="none" w:sz="0" w:space="0" w:color="auto"/>
                                          </w:divBdr>
                                          <w:divsChild>
                                            <w:div w:id="1390422138">
                                              <w:marLeft w:val="0"/>
                                              <w:marRight w:val="0"/>
                                              <w:marTop w:val="0"/>
                                              <w:marBottom w:val="0"/>
                                              <w:divBdr>
                                                <w:top w:val="none" w:sz="0" w:space="0" w:color="auto"/>
                                                <w:left w:val="none" w:sz="0" w:space="0" w:color="auto"/>
                                                <w:bottom w:val="none" w:sz="0" w:space="0" w:color="auto"/>
                                                <w:right w:val="none" w:sz="0" w:space="0" w:color="auto"/>
                                              </w:divBdr>
                                              <w:divsChild>
                                                <w:div w:id="638653710">
                                                  <w:marLeft w:val="0"/>
                                                  <w:marRight w:val="0"/>
                                                  <w:marTop w:val="0"/>
                                                  <w:marBottom w:val="0"/>
                                                  <w:divBdr>
                                                    <w:top w:val="none" w:sz="0" w:space="0" w:color="auto"/>
                                                    <w:left w:val="none" w:sz="0" w:space="0" w:color="auto"/>
                                                    <w:bottom w:val="none" w:sz="0" w:space="0" w:color="auto"/>
                                                    <w:right w:val="none" w:sz="0" w:space="0" w:color="auto"/>
                                                  </w:divBdr>
                                                  <w:divsChild>
                                                    <w:div w:id="80445350">
                                                      <w:marLeft w:val="0"/>
                                                      <w:marRight w:val="0"/>
                                                      <w:marTop w:val="0"/>
                                                      <w:marBottom w:val="0"/>
                                                      <w:divBdr>
                                                        <w:top w:val="none" w:sz="0" w:space="0" w:color="auto"/>
                                                        <w:left w:val="none" w:sz="0" w:space="0" w:color="auto"/>
                                                        <w:bottom w:val="none" w:sz="0" w:space="0" w:color="auto"/>
                                                        <w:right w:val="none" w:sz="0" w:space="0" w:color="auto"/>
                                                      </w:divBdr>
                                                      <w:divsChild>
                                                        <w:div w:id="3375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30573">
                                              <w:marLeft w:val="0"/>
                                              <w:marRight w:val="0"/>
                                              <w:marTop w:val="0"/>
                                              <w:marBottom w:val="0"/>
                                              <w:divBdr>
                                                <w:top w:val="none" w:sz="0" w:space="0" w:color="auto"/>
                                                <w:left w:val="none" w:sz="0" w:space="0" w:color="auto"/>
                                                <w:bottom w:val="none" w:sz="0" w:space="0" w:color="auto"/>
                                                <w:right w:val="none" w:sz="0" w:space="0" w:color="auto"/>
                                              </w:divBdr>
                                              <w:divsChild>
                                                <w:div w:id="1971476505">
                                                  <w:marLeft w:val="0"/>
                                                  <w:marRight w:val="0"/>
                                                  <w:marTop w:val="0"/>
                                                  <w:marBottom w:val="0"/>
                                                  <w:divBdr>
                                                    <w:top w:val="none" w:sz="0" w:space="0" w:color="auto"/>
                                                    <w:left w:val="none" w:sz="0" w:space="0" w:color="auto"/>
                                                    <w:bottom w:val="none" w:sz="0" w:space="0" w:color="auto"/>
                                                    <w:right w:val="none" w:sz="0" w:space="0" w:color="auto"/>
                                                  </w:divBdr>
                                                  <w:divsChild>
                                                    <w:div w:id="890191979">
                                                      <w:marLeft w:val="0"/>
                                                      <w:marRight w:val="0"/>
                                                      <w:marTop w:val="0"/>
                                                      <w:marBottom w:val="0"/>
                                                      <w:divBdr>
                                                        <w:top w:val="none" w:sz="0" w:space="0" w:color="auto"/>
                                                        <w:left w:val="none" w:sz="0" w:space="0" w:color="auto"/>
                                                        <w:bottom w:val="none" w:sz="0" w:space="0" w:color="auto"/>
                                                        <w:right w:val="none" w:sz="0" w:space="0" w:color="auto"/>
                                                      </w:divBdr>
                                                      <w:divsChild>
                                                        <w:div w:id="13748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4821487">
          <w:marLeft w:val="0"/>
          <w:marRight w:val="0"/>
          <w:marTop w:val="0"/>
          <w:marBottom w:val="0"/>
          <w:divBdr>
            <w:top w:val="none" w:sz="0" w:space="0" w:color="auto"/>
            <w:left w:val="none" w:sz="0" w:space="0" w:color="auto"/>
            <w:bottom w:val="none" w:sz="0" w:space="0" w:color="auto"/>
            <w:right w:val="none" w:sz="0" w:space="0" w:color="auto"/>
          </w:divBdr>
          <w:divsChild>
            <w:div w:id="1735006689">
              <w:marLeft w:val="0"/>
              <w:marRight w:val="0"/>
              <w:marTop w:val="0"/>
              <w:marBottom w:val="0"/>
              <w:divBdr>
                <w:top w:val="none" w:sz="0" w:space="0" w:color="auto"/>
                <w:left w:val="none" w:sz="0" w:space="0" w:color="auto"/>
                <w:bottom w:val="none" w:sz="0" w:space="0" w:color="auto"/>
                <w:right w:val="none" w:sz="0" w:space="0" w:color="auto"/>
              </w:divBdr>
              <w:divsChild>
                <w:div w:id="14903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1767">
      <w:bodyDiv w:val="1"/>
      <w:marLeft w:val="0"/>
      <w:marRight w:val="0"/>
      <w:marTop w:val="0"/>
      <w:marBottom w:val="0"/>
      <w:divBdr>
        <w:top w:val="none" w:sz="0" w:space="0" w:color="auto"/>
        <w:left w:val="none" w:sz="0" w:space="0" w:color="auto"/>
        <w:bottom w:val="none" w:sz="0" w:space="0" w:color="auto"/>
        <w:right w:val="none" w:sz="0" w:space="0" w:color="auto"/>
      </w:divBdr>
      <w:divsChild>
        <w:div w:id="664432925">
          <w:marLeft w:val="0"/>
          <w:marRight w:val="0"/>
          <w:marTop w:val="0"/>
          <w:marBottom w:val="0"/>
          <w:divBdr>
            <w:top w:val="none" w:sz="0" w:space="0" w:color="auto"/>
            <w:left w:val="none" w:sz="0" w:space="0" w:color="auto"/>
            <w:bottom w:val="none" w:sz="0" w:space="0" w:color="auto"/>
            <w:right w:val="none" w:sz="0" w:space="0" w:color="auto"/>
          </w:divBdr>
          <w:divsChild>
            <w:div w:id="1490945315">
              <w:marLeft w:val="0"/>
              <w:marRight w:val="0"/>
              <w:marTop w:val="0"/>
              <w:marBottom w:val="0"/>
              <w:divBdr>
                <w:top w:val="none" w:sz="0" w:space="0" w:color="auto"/>
                <w:left w:val="none" w:sz="0" w:space="0" w:color="auto"/>
                <w:bottom w:val="none" w:sz="0" w:space="0" w:color="auto"/>
                <w:right w:val="none" w:sz="0" w:space="0" w:color="auto"/>
              </w:divBdr>
              <w:divsChild>
                <w:div w:id="1544828283">
                  <w:marLeft w:val="0"/>
                  <w:marRight w:val="0"/>
                  <w:marTop w:val="0"/>
                  <w:marBottom w:val="0"/>
                  <w:divBdr>
                    <w:top w:val="none" w:sz="0" w:space="0" w:color="auto"/>
                    <w:left w:val="none" w:sz="0" w:space="0" w:color="auto"/>
                    <w:bottom w:val="none" w:sz="0" w:space="0" w:color="auto"/>
                    <w:right w:val="none" w:sz="0" w:space="0" w:color="auto"/>
                  </w:divBdr>
                  <w:divsChild>
                    <w:div w:id="512495182">
                      <w:marLeft w:val="0"/>
                      <w:marRight w:val="0"/>
                      <w:marTop w:val="0"/>
                      <w:marBottom w:val="0"/>
                      <w:divBdr>
                        <w:top w:val="none" w:sz="0" w:space="0" w:color="auto"/>
                        <w:left w:val="none" w:sz="0" w:space="0" w:color="auto"/>
                        <w:bottom w:val="none" w:sz="0" w:space="0" w:color="auto"/>
                        <w:right w:val="none" w:sz="0" w:space="0" w:color="auto"/>
                      </w:divBdr>
                      <w:divsChild>
                        <w:div w:id="1314718164">
                          <w:marLeft w:val="0"/>
                          <w:marRight w:val="0"/>
                          <w:marTop w:val="0"/>
                          <w:marBottom w:val="0"/>
                          <w:divBdr>
                            <w:top w:val="none" w:sz="0" w:space="0" w:color="auto"/>
                            <w:left w:val="none" w:sz="0" w:space="0" w:color="auto"/>
                            <w:bottom w:val="none" w:sz="0" w:space="0" w:color="auto"/>
                            <w:right w:val="none" w:sz="0" w:space="0" w:color="auto"/>
                          </w:divBdr>
                          <w:divsChild>
                            <w:div w:id="15551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620012">
      <w:bodyDiv w:val="1"/>
      <w:marLeft w:val="0"/>
      <w:marRight w:val="0"/>
      <w:marTop w:val="0"/>
      <w:marBottom w:val="0"/>
      <w:divBdr>
        <w:top w:val="none" w:sz="0" w:space="0" w:color="auto"/>
        <w:left w:val="none" w:sz="0" w:space="0" w:color="auto"/>
        <w:bottom w:val="none" w:sz="0" w:space="0" w:color="auto"/>
        <w:right w:val="none" w:sz="0" w:space="0" w:color="auto"/>
      </w:divBdr>
      <w:divsChild>
        <w:div w:id="1427652354">
          <w:marLeft w:val="0"/>
          <w:marRight w:val="0"/>
          <w:marTop w:val="0"/>
          <w:marBottom w:val="0"/>
          <w:divBdr>
            <w:top w:val="none" w:sz="0" w:space="0" w:color="auto"/>
            <w:left w:val="none" w:sz="0" w:space="0" w:color="auto"/>
            <w:bottom w:val="none" w:sz="0" w:space="0" w:color="auto"/>
            <w:right w:val="none" w:sz="0" w:space="0" w:color="auto"/>
          </w:divBdr>
          <w:divsChild>
            <w:div w:id="1763793868">
              <w:marLeft w:val="0"/>
              <w:marRight w:val="0"/>
              <w:marTop w:val="0"/>
              <w:marBottom w:val="0"/>
              <w:divBdr>
                <w:top w:val="none" w:sz="0" w:space="0" w:color="auto"/>
                <w:left w:val="none" w:sz="0" w:space="0" w:color="auto"/>
                <w:bottom w:val="none" w:sz="0" w:space="0" w:color="auto"/>
                <w:right w:val="none" w:sz="0" w:space="0" w:color="auto"/>
              </w:divBdr>
              <w:divsChild>
                <w:div w:id="1001153689">
                  <w:marLeft w:val="0"/>
                  <w:marRight w:val="0"/>
                  <w:marTop w:val="0"/>
                  <w:marBottom w:val="0"/>
                  <w:divBdr>
                    <w:top w:val="none" w:sz="0" w:space="0" w:color="auto"/>
                    <w:left w:val="none" w:sz="0" w:space="0" w:color="auto"/>
                    <w:bottom w:val="none" w:sz="0" w:space="0" w:color="auto"/>
                    <w:right w:val="none" w:sz="0" w:space="0" w:color="auto"/>
                  </w:divBdr>
                  <w:divsChild>
                    <w:div w:id="1955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69324">
          <w:marLeft w:val="0"/>
          <w:marRight w:val="0"/>
          <w:marTop w:val="0"/>
          <w:marBottom w:val="0"/>
          <w:divBdr>
            <w:top w:val="none" w:sz="0" w:space="0" w:color="auto"/>
            <w:left w:val="none" w:sz="0" w:space="0" w:color="auto"/>
            <w:bottom w:val="none" w:sz="0" w:space="0" w:color="auto"/>
            <w:right w:val="none" w:sz="0" w:space="0" w:color="auto"/>
          </w:divBdr>
          <w:divsChild>
            <w:div w:id="632752874">
              <w:marLeft w:val="0"/>
              <w:marRight w:val="0"/>
              <w:marTop w:val="0"/>
              <w:marBottom w:val="0"/>
              <w:divBdr>
                <w:top w:val="none" w:sz="0" w:space="0" w:color="auto"/>
                <w:left w:val="none" w:sz="0" w:space="0" w:color="auto"/>
                <w:bottom w:val="none" w:sz="0" w:space="0" w:color="auto"/>
                <w:right w:val="none" w:sz="0" w:space="0" w:color="auto"/>
              </w:divBdr>
              <w:divsChild>
                <w:div w:id="1486697810">
                  <w:marLeft w:val="0"/>
                  <w:marRight w:val="0"/>
                  <w:marTop w:val="0"/>
                  <w:marBottom w:val="0"/>
                  <w:divBdr>
                    <w:top w:val="none" w:sz="0" w:space="0" w:color="auto"/>
                    <w:left w:val="none" w:sz="0" w:space="0" w:color="auto"/>
                    <w:bottom w:val="none" w:sz="0" w:space="0" w:color="auto"/>
                    <w:right w:val="none" w:sz="0" w:space="0" w:color="auto"/>
                  </w:divBdr>
                  <w:divsChild>
                    <w:div w:id="1131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655358">
      <w:bodyDiv w:val="1"/>
      <w:marLeft w:val="0"/>
      <w:marRight w:val="0"/>
      <w:marTop w:val="0"/>
      <w:marBottom w:val="0"/>
      <w:divBdr>
        <w:top w:val="none" w:sz="0" w:space="0" w:color="auto"/>
        <w:left w:val="none" w:sz="0" w:space="0" w:color="auto"/>
        <w:bottom w:val="none" w:sz="0" w:space="0" w:color="auto"/>
        <w:right w:val="none" w:sz="0" w:space="0" w:color="auto"/>
      </w:divBdr>
      <w:divsChild>
        <w:div w:id="1231387967">
          <w:marLeft w:val="-720"/>
          <w:marRight w:val="0"/>
          <w:marTop w:val="0"/>
          <w:marBottom w:val="0"/>
          <w:divBdr>
            <w:top w:val="none" w:sz="0" w:space="0" w:color="auto"/>
            <w:left w:val="none" w:sz="0" w:space="0" w:color="auto"/>
            <w:bottom w:val="none" w:sz="0" w:space="0" w:color="auto"/>
            <w:right w:val="none" w:sz="0" w:space="0" w:color="auto"/>
          </w:divBdr>
        </w:div>
      </w:divsChild>
    </w:div>
    <w:div w:id="302586167">
      <w:bodyDiv w:val="1"/>
      <w:marLeft w:val="0"/>
      <w:marRight w:val="0"/>
      <w:marTop w:val="0"/>
      <w:marBottom w:val="0"/>
      <w:divBdr>
        <w:top w:val="none" w:sz="0" w:space="0" w:color="auto"/>
        <w:left w:val="none" w:sz="0" w:space="0" w:color="auto"/>
        <w:bottom w:val="none" w:sz="0" w:space="0" w:color="auto"/>
        <w:right w:val="none" w:sz="0" w:space="0" w:color="auto"/>
      </w:divBdr>
      <w:divsChild>
        <w:div w:id="594020952">
          <w:marLeft w:val="0"/>
          <w:marRight w:val="0"/>
          <w:marTop w:val="0"/>
          <w:marBottom w:val="0"/>
          <w:divBdr>
            <w:top w:val="none" w:sz="0" w:space="0" w:color="auto"/>
            <w:left w:val="none" w:sz="0" w:space="0" w:color="auto"/>
            <w:bottom w:val="none" w:sz="0" w:space="0" w:color="auto"/>
            <w:right w:val="none" w:sz="0" w:space="0" w:color="auto"/>
          </w:divBdr>
          <w:divsChild>
            <w:div w:id="822350680">
              <w:marLeft w:val="0"/>
              <w:marRight w:val="0"/>
              <w:marTop w:val="0"/>
              <w:marBottom w:val="0"/>
              <w:divBdr>
                <w:top w:val="none" w:sz="0" w:space="0" w:color="auto"/>
                <w:left w:val="none" w:sz="0" w:space="0" w:color="auto"/>
                <w:bottom w:val="none" w:sz="0" w:space="0" w:color="auto"/>
                <w:right w:val="none" w:sz="0" w:space="0" w:color="auto"/>
              </w:divBdr>
              <w:divsChild>
                <w:div w:id="1009409105">
                  <w:marLeft w:val="0"/>
                  <w:marRight w:val="0"/>
                  <w:marTop w:val="0"/>
                  <w:marBottom w:val="0"/>
                  <w:divBdr>
                    <w:top w:val="none" w:sz="0" w:space="0" w:color="auto"/>
                    <w:left w:val="none" w:sz="0" w:space="0" w:color="auto"/>
                    <w:bottom w:val="none" w:sz="0" w:space="0" w:color="auto"/>
                    <w:right w:val="none" w:sz="0" w:space="0" w:color="auto"/>
                  </w:divBdr>
                  <w:divsChild>
                    <w:div w:id="1104838269">
                      <w:marLeft w:val="0"/>
                      <w:marRight w:val="0"/>
                      <w:marTop w:val="0"/>
                      <w:marBottom w:val="0"/>
                      <w:divBdr>
                        <w:top w:val="none" w:sz="0" w:space="0" w:color="auto"/>
                        <w:left w:val="none" w:sz="0" w:space="0" w:color="auto"/>
                        <w:bottom w:val="none" w:sz="0" w:space="0" w:color="auto"/>
                        <w:right w:val="none" w:sz="0" w:space="0" w:color="auto"/>
                      </w:divBdr>
                      <w:divsChild>
                        <w:div w:id="1700425033">
                          <w:marLeft w:val="0"/>
                          <w:marRight w:val="0"/>
                          <w:marTop w:val="0"/>
                          <w:marBottom w:val="0"/>
                          <w:divBdr>
                            <w:top w:val="none" w:sz="0" w:space="0" w:color="auto"/>
                            <w:left w:val="none" w:sz="0" w:space="0" w:color="auto"/>
                            <w:bottom w:val="none" w:sz="0" w:space="0" w:color="auto"/>
                            <w:right w:val="none" w:sz="0" w:space="0" w:color="auto"/>
                          </w:divBdr>
                          <w:divsChild>
                            <w:div w:id="1483082715">
                              <w:marLeft w:val="0"/>
                              <w:marRight w:val="0"/>
                              <w:marTop w:val="0"/>
                              <w:marBottom w:val="0"/>
                              <w:divBdr>
                                <w:top w:val="none" w:sz="0" w:space="0" w:color="auto"/>
                                <w:left w:val="none" w:sz="0" w:space="0" w:color="auto"/>
                                <w:bottom w:val="none" w:sz="0" w:space="0" w:color="auto"/>
                                <w:right w:val="none" w:sz="0" w:space="0" w:color="auto"/>
                              </w:divBdr>
                              <w:divsChild>
                                <w:div w:id="1861507541">
                                  <w:marLeft w:val="0"/>
                                  <w:marRight w:val="0"/>
                                  <w:marTop w:val="0"/>
                                  <w:marBottom w:val="0"/>
                                  <w:divBdr>
                                    <w:top w:val="none" w:sz="0" w:space="0" w:color="auto"/>
                                    <w:left w:val="none" w:sz="0" w:space="0" w:color="auto"/>
                                    <w:bottom w:val="none" w:sz="0" w:space="0" w:color="auto"/>
                                    <w:right w:val="none" w:sz="0" w:space="0" w:color="auto"/>
                                  </w:divBdr>
                                  <w:divsChild>
                                    <w:div w:id="1839494348">
                                      <w:marLeft w:val="0"/>
                                      <w:marRight w:val="0"/>
                                      <w:marTop w:val="0"/>
                                      <w:marBottom w:val="0"/>
                                      <w:divBdr>
                                        <w:top w:val="none" w:sz="0" w:space="0" w:color="auto"/>
                                        <w:left w:val="none" w:sz="0" w:space="0" w:color="auto"/>
                                        <w:bottom w:val="none" w:sz="0" w:space="0" w:color="auto"/>
                                        <w:right w:val="none" w:sz="0" w:space="0" w:color="auto"/>
                                      </w:divBdr>
                                      <w:divsChild>
                                        <w:div w:id="522520859">
                                          <w:marLeft w:val="0"/>
                                          <w:marRight w:val="0"/>
                                          <w:marTop w:val="0"/>
                                          <w:marBottom w:val="0"/>
                                          <w:divBdr>
                                            <w:top w:val="none" w:sz="0" w:space="0" w:color="auto"/>
                                            <w:left w:val="none" w:sz="0" w:space="0" w:color="auto"/>
                                            <w:bottom w:val="none" w:sz="0" w:space="0" w:color="auto"/>
                                            <w:right w:val="none" w:sz="0" w:space="0" w:color="auto"/>
                                          </w:divBdr>
                                          <w:divsChild>
                                            <w:div w:id="661586326">
                                              <w:marLeft w:val="0"/>
                                              <w:marRight w:val="0"/>
                                              <w:marTop w:val="0"/>
                                              <w:marBottom w:val="0"/>
                                              <w:divBdr>
                                                <w:top w:val="none" w:sz="0" w:space="0" w:color="auto"/>
                                                <w:left w:val="none" w:sz="0" w:space="0" w:color="auto"/>
                                                <w:bottom w:val="none" w:sz="0" w:space="0" w:color="auto"/>
                                                <w:right w:val="none" w:sz="0" w:space="0" w:color="auto"/>
                                              </w:divBdr>
                                              <w:divsChild>
                                                <w:div w:id="1306885276">
                                                  <w:marLeft w:val="0"/>
                                                  <w:marRight w:val="0"/>
                                                  <w:marTop w:val="0"/>
                                                  <w:marBottom w:val="0"/>
                                                  <w:divBdr>
                                                    <w:top w:val="none" w:sz="0" w:space="0" w:color="auto"/>
                                                    <w:left w:val="none" w:sz="0" w:space="0" w:color="auto"/>
                                                    <w:bottom w:val="none" w:sz="0" w:space="0" w:color="auto"/>
                                                    <w:right w:val="none" w:sz="0" w:space="0" w:color="auto"/>
                                                  </w:divBdr>
                                                  <w:divsChild>
                                                    <w:div w:id="1859269771">
                                                      <w:marLeft w:val="0"/>
                                                      <w:marRight w:val="0"/>
                                                      <w:marTop w:val="0"/>
                                                      <w:marBottom w:val="0"/>
                                                      <w:divBdr>
                                                        <w:top w:val="none" w:sz="0" w:space="0" w:color="auto"/>
                                                        <w:left w:val="none" w:sz="0" w:space="0" w:color="auto"/>
                                                        <w:bottom w:val="none" w:sz="0" w:space="0" w:color="auto"/>
                                                        <w:right w:val="none" w:sz="0" w:space="0" w:color="auto"/>
                                                      </w:divBdr>
                                                      <w:divsChild>
                                                        <w:div w:id="8244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72191">
                                              <w:marLeft w:val="0"/>
                                              <w:marRight w:val="0"/>
                                              <w:marTop w:val="0"/>
                                              <w:marBottom w:val="0"/>
                                              <w:divBdr>
                                                <w:top w:val="none" w:sz="0" w:space="0" w:color="auto"/>
                                                <w:left w:val="none" w:sz="0" w:space="0" w:color="auto"/>
                                                <w:bottom w:val="none" w:sz="0" w:space="0" w:color="auto"/>
                                                <w:right w:val="none" w:sz="0" w:space="0" w:color="auto"/>
                                              </w:divBdr>
                                              <w:divsChild>
                                                <w:div w:id="1700860981">
                                                  <w:marLeft w:val="0"/>
                                                  <w:marRight w:val="0"/>
                                                  <w:marTop w:val="0"/>
                                                  <w:marBottom w:val="0"/>
                                                  <w:divBdr>
                                                    <w:top w:val="none" w:sz="0" w:space="0" w:color="auto"/>
                                                    <w:left w:val="none" w:sz="0" w:space="0" w:color="auto"/>
                                                    <w:bottom w:val="none" w:sz="0" w:space="0" w:color="auto"/>
                                                    <w:right w:val="none" w:sz="0" w:space="0" w:color="auto"/>
                                                  </w:divBdr>
                                                  <w:divsChild>
                                                    <w:div w:id="1442341470">
                                                      <w:marLeft w:val="0"/>
                                                      <w:marRight w:val="0"/>
                                                      <w:marTop w:val="0"/>
                                                      <w:marBottom w:val="0"/>
                                                      <w:divBdr>
                                                        <w:top w:val="none" w:sz="0" w:space="0" w:color="auto"/>
                                                        <w:left w:val="none" w:sz="0" w:space="0" w:color="auto"/>
                                                        <w:bottom w:val="none" w:sz="0" w:space="0" w:color="auto"/>
                                                        <w:right w:val="none" w:sz="0" w:space="0" w:color="auto"/>
                                                      </w:divBdr>
                                                      <w:divsChild>
                                                        <w:div w:id="15026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7806999">
          <w:marLeft w:val="0"/>
          <w:marRight w:val="0"/>
          <w:marTop w:val="0"/>
          <w:marBottom w:val="0"/>
          <w:divBdr>
            <w:top w:val="none" w:sz="0" w:space="0" w:color="auto"/>
            <w:left w:val="none" w:sz="0" w:space="0" w:color="auto"/>
            <w:bottom w:val="none" w:sz="0" w:space="0" w:color="auto"/>
            <w:right w:val="none" w:sz="0" w:space="0" w:color="auto"/>
          </w:divBdr>
          <w:divsChild>
            <w:div w:id="524170173">
              <w:marLeft w:val="0"/>
              <w:marRight w:val="0"/>
              <w:marTop w:val="0"/>
              <w:marBottom w:val="0"/>
              <w:divBdr>
                <w:top w:val="none" w:sz="0" w:space="0" w:color="auto"/>
                <w:left w:val="none" w:sz="0" w:space="0" w:color="auto"/>
                <w:bottom w:val="none" w:sz="0" w:space="0" w:color="auto"/>
                <w:right w:val="none" w:sz="0" w:space="0" w:color="auto"/>
              </w:divBdr>
              <w:divsChild>
                <w:div w:id="17540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352">
      <w:bodyDiv w:val="1"/>
      <w:marLeft w:val="0"/>
      <w:marRight w:val="0"/>
      <w:marTop w:val="0"/>
      <w:marBottom w:val="0"/>
      <w:divBdr>
        <w:top w:val="none" w:sz="0" w:space="0" w:color="auto"/>
        <w:left w:val="none" w:sz="0" w:space="0" w:color="auto"/>
        <w:bottom w:val="none" w:sz="0" w:space="0" w:color="auto"/>
        <w:right w:val="none" w:sz="0" w:space="0" w:color="auto"/>
      </w:divBdr>
    </w:div>
    <w:div w:id="342319803">
      <w:bodyDiv w:val="1"/>
      <w:marLeft w:val="0"/>
      <w:marRight w:val="0"/>
      <w:marTop w:val="0"/>
      <w:marBottom w:val="0"/>
      <w:divBdr>
        <w:top w:val="none" w:sz="0" w:space="0" w:color="auto"/>
        <w:left w:val="none" w:sz="0" w:space="0" w:color="auto"/>
        <w:bottom w:val="none" w:sz="0" w:space="0" w:color="auto"/>
        <w:right w:val="none" w:sz="0" w:space="0" w:color="auto"/>
      </w:divBdr>
      <w:divsChild>
        <w:div w:id="1136751261">
          <w:marLeft w:val="-720"/>
          <w:marRight w:val="0"/>
          <w:marTop w:val="0"/>
          <w:marBottom w:val="0"/>
          <w:divBdr>
            <w:top w:val="none" w:sz="0" w:space="0" w:color="auto"/>
            <w:left w:val="none" w:sz="0" w:space="0" w:color="auto"/>
            <w:bottom w:val="none" w:sz="0" w:space="0" w:color="auto"/>
            <w:right w:val="none" w:sz="0" w:space="0" w:color="auto"/>
          </w:divBdr>
        </w:div>
      </w:divsChild>
    </w:div>
    <w:div w:id="346640263">
      <w:bodyDiv w:val="1"/>
      <w:marLeft w:val="0"/>
      <w:marRight w:val="0"/>
      <w:marTop w:val="0"/>
      <w:marBottom w:val="0"/>
      <w:divBdr>
        <w:top w:val="none" w:sz="0" w:space="0" w:color="auto"/>
        <w:left w:val="none" w:sz="0" w:space="0" w:color="auto"/>
        <w:bottom w:val="none" w:sz="0" w:space="0" w:color="auto"/>
        <w:right w:val="none" w:sz="0" w:space="0" w:color="auto"/>
      </w:divBdr>
      <w:divsChild>
        <w:div w:id="801577870">
          <w:marLeft w:val="-720"/>
          <w:marRight w:val="0"/>
          <w:marTop w:val="0"/>
          <w:marBottom w:val="0"/>
          <w:divBdr>
            <w:top w:val="none" w:sz="0" w:space="0" w:color="auto"/>
            <w:left w:val="none" w:sz="0" w:space="0" w:color="auto"/>
            <w:bottom w:val="none" w:sz="0" w:space="0" w:color="auto"/>
            <w:right w:val="none" w:sz="0" w:space="0" w:color="auto"/>
          </w:divBdr>
        </w:div>
      </w:divsChild>
    </w:div>
    <w:div w:id="398285739">
      <w:bodyDiv w:val="1"/>
      <w:marLeft w:val="0"/>
      <w:marRight w:val="0"/>
      <w:marTop w:val="0"/>
      <w:marBottom w:val="0"/>
      <w:divBdr>
        <w:top w:val="none" w:sz="0" w:space="0" w:color="auto"/>
        <w:left w:val="none" w:sz="0" w:space="0" w:color="auto"/>
        <w:bottom w:val="none" w:sz="0" w:space="0" w:color="auto"/>
        <w:right w:val="none" w:sz="0" w:space="0" w:color="auto"/>
      </w:divBdr>
      <w:divsChild>
        <w:div w:id="1221595227">
          <w:marLeft w:val="0"/>
          <w:marRight w:val="0"/>
          <w:marTop w:val="0"/>
          <w:marBottom w:val="0"/>
          <w:divBdr>
            <w:top w:val="none" w:sz="0" w:space="0" w:color="auto"/>
            <w:left w:val="none" w:sz="0" w:space="0" w:color="auto"/>
            <w:bottom w:val="none" w:sz="0" w:space="0" w:color="auto"/>
            <w:right w:val="none" w:sz="0" w:space="0" w:color="auto"/>
          </w:divBdr>
          <w:divsChild>
            <w:div w:id="746536482">
              <w:marLeft w:val="0"/>
              <w:marRight w:val="0"/>
              <w:marTop w:val="0"/>
              <w:marBottom w:val="0"/>
              <w:divBdr>
                <w:top w:val="none" w:sz="0" w:space="0" w:color="auto"/>
                <w:left w:val="none" w:sz="0" w:space="0" w:color="auto"/>
                <w:bottom w:val="none" w:sz="0" w:space="0" w:color="auto"/>
                <w:right w:val="none" w:sz="0" w:space="0" w:color="auto"/>
              </w:divBdr>
              <w:divsChild>
                <w:div w:id="981467424">
                  <w:marLeft w:val="0"/>
                  <w:marRight w:val="0"/>
                  <w:marTop w:val="0"/>
                  <w:marBottom w:val="0"/>
                  <w:divBdr>
                    <w:top w:val="none" w:sz="0" w:space="0" w:color="auto"/>
                    <w:left w:val="none" w:sz="0" w:space="0" w:color="auto"/>
                    <w:bottom w:val="none" w:sz="0" w:space="0" w:color="auto"/>
                    <w:right w:val="none" w:sz="0" w:space="0" w:color="auto"/>
                  </w:divBdr>
                  <w:divsChild>
                    <w:div w:id="128060588">
                      <w:marLeft w:val="0"/>
                      <w:marRight w:val="0"/>
                      <w:marTop w:val="0"/>
                      <w:marBottom w:val="0"/>
                      <w:divBdr>
                        <w:top w:val="none" w:sz="0" w:space="0" w:color="auto"/>
                        <w:left w:val="none" w:sz="0" w:space="0" w:color="auto"/>
                        <w:bottom w:val="none" w:sz="0" w:space="0" w:color="auto"/>
                        <w:right w:val="none" w:sz="0" w:space="0" w:color="auto"/>
                      </w:divBdr>
                      <w:divsChild>
                        <w:div w:id="1240142556">
                          <w:marLeft w:val="0"/>
                          <w:marRight w:val="0"/>
                          <w:marTop w:val="0"/>
                          <w:marBottom w:val="0"/>
                          <w:divBdr>
                            <w:top w:val="none" w:sz="0" w:space="0" w:color="auto"/>
                            <w:left w:val="none" w:sz="0" w:space="0" w:color="auto"/>
                            <w:bottom w:val="none" w:sz="0" w:space="0" w:color="auto"/>
                            <w:right w:val="none" w:sz="0" w:space="0" w:color="auto"/>
                          </w:divBdr>
                          <w:divsChild>
                            <w:div w:id="962033571">
                              <w:marLeft w:val="0"/>
                              <w:marRight w:val="0"/>
                              <w:marTop w:val="0"/>
                              <w:marBottom w:val="0"/>
                              <w:divBdr>
                                <w:top w:val="none" w:sz="0" w:space="0" w:color="auto"/>
                                <w:left w:val="none" w:sz="0" w:space="0" w:color="auto"/>
                                <w:bottom w:val="none" w:sz="0" w:space="0" w:color="auto"/>
                                <w:right w:val="none" w:sz="0" w:space="0" w:color="auto"/>
                              </w:divBdr>
                              <w:divsChild>
                                <w:div w:id="263920056">
                                  <w:marLeft w:val="0"/>
                                  <w:marRight w:val="0"/>
                                  <w:marTop w:val="0"/>
                                  <w:marBottom w:val="0"/>
                                  <w:divBdr>
                                    <w:top w:val="none" w:sz="0" w:space="0" w:color="auto"/>
                                    <w:left w:val="none" w:sz="0" w:space="0" w:color="auto"/>
                                    <w:bottom w:val="none" w:sz="0" w:space="0" w:color="auto"/>
                                    <w:right w:val="none" w:sz="0" w:space="0" w:color="auto"/>
                                  </w:divBdr>
                                  <w:divsChild>
                                    <w:div w:id="1850178098">
                                      <w:marLeft w:val="0"/>
                                      <w:marRight w:val="0"/>
                                      <w:marTop w:val="0"/>
                                      <w:marBottom w:val="0"/>
                                      <w:divBdr>
                                        <w:top w:val="none" w:sz="0" w:space="0" w:color="auto"/>
                                        <w:left w:val="none" w:sz="0" w:space="0" w:color="auto"/>
                                        <w:bottom w:val="none" w:sz="0" w:space="0" w:color="auto"/>
                                        <w:right w:val="none" w:sz="0" w:space="0" w:color="auto"/>
                                      </w:divBdr>
                                      <w:divsChild>
                                        <w:div w:id="543256230">
                                          <w:marLeft w:val="0"/>
                                          <w:marRight w:val="0"/>
                                          <w:marTop w:val="0"/>
                                          <w:marBottom w:val="0"/>
                                          <w:divBdr>
                                            <w:top w:val="none" w:sz="0" w:space="0" w:color="auto"/>
                                            <w:left w:val="none" w:sz="0" w:space="0" w:color="auto"/>
                                            <w:bottom w:val="none" w:sz="0" w:space="0" w:color="auto"/>
                                            <w:right w:val="none" w:sz="0" w:space="0" w:color="auto"/>
                                          </w:divBdr>
                                          <w:divsChild>
                                            <w:div w:id="1134829610">
                                              <w:marLeft w:val="0"/>
                                              <w:marRight w:val="0"/>
                                              <w:marTop w:val="0"/>
                                              <w:marBottom w:val="0"/>
                                              <w:divBdr>
                                                <w:top w:val="none" w:sz="0" w:space="0" w:color="auto"/>
                                                <w:left w:val="none" w:sz="0" w:space="0" w:color="auto"/>
                                                <w:bottom w:val="none" w:sz="0" w:space="0" w:color="auto"/>
                                                <w:right w:val="none" w:sz="0" w:space="0" w:color="auto"/>
                                              </w:divBdr>
                                              <w:divsChild>
                                                <w:div w:id="798914560">
                                                  <w:marLeft w:val="0"/>
                                                  <w:marRight w:val="0"/>
                                                  <w:marTop w:val="0"/>
                                                  <w:marBottom w:val="0"/>
                                                  <w:divBdr>
                                                    <w:top w:val="none" w:sz="0" w:space="0" w:color="auto"/>
                                                    <w:left w:val="none" w:sz="0" w:space="0" w:color="auto"/>
                                                    <w:bottom w:val="none" w:sz="0" w:space="0" w:color="auto"/>
                                                    <w:right w:val="none" w:sz="0" w:space="0" w:color="auto"/>
                                                  </w:divBdr>
                                                  <w:divsChild>
                                                    <w:div w:id="1854954987">
                                                      <w:marLeft w:val="0"/>
                                                      <w:marRight w:val="0"/>
                                                      <w:marTop w:val="0"/>
                                                      <w:marBottom w:val="0"/>
                                                      <w:divBdr>
                                                        <w:top w:val="none" w:sz="0" w:space="0" w:color="auto"/>
                                                        <w:left w:val="none" w:sz="0" w:space="0" w:color="auto"/>
                                                        <w:bottom w:val="none" w:sz="0" w:space="0" w:color="auto"/>
                                                        <w:right w:val="none" w:sz="0" w:space="0" w:color="auto"/>
                                                      </w:divBdr>
                                                      <w:divsChild>
                                                        <w:div w:id="13214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800">
                                              <w:marLeft w:val="0"/>
                                              <w:marRight w:val="0"/>
                                              <w:marTop w:val="0"/>
                                              <w:marBottom w:val="0"/>
                                              <w:divBdr>
                                                <w:top w:val="none" w:sz="0" w:space="0" w:color="auto"/>
                                                <w:left w:val="none" w:sz="0" w:space="0" w:color="auto"/>
                                                <w:bottom w:val="none" w:sz="0" w:space="0" w:color="auto"/>
                                                <w:right w:val="none" w:sz="0" w:space="0" w:color="auto"/>
                                              </w:divBdr>
                                              <w:divsChild>
                                                <w:div w:id="762261454">
                                                  <w:marLeft w:val="0"/>
                                                  <w:marRight w:val="0"/>
                                                  <w:marTop w:val="0"/>
                                                  <w:marBottom w:val="0"/>
                                                  <w:divBdr>
                                                    <w:top w:val="none" w:sz="0" w:space="0" w:color="auto"/>
                                                    <w:left w:val="none" w:sz="0" w:space="0" w:color="auto"/>
                                                    <w:bottom w:val="none" w:sz="0" w:space="0" w:color="auto"/>
                                                    <w:right w:val="none" w:sz="0" w:space="0" w:color="auto"/>
                                                  </w:divBdr>
                                                  <w:divsChild>
                                                    <w:div w:id="723062639">
                                                      <w:marLeft w:val="0"/>
                                                      <w:marRight w:val="0"/>
                                                      <w:marTop w:val="0"/>
                                                      <w:marBottom w:val="0"/>
                                                      <w:divBdr>
                                                        <w:top w:val="none" w:sz="0" w:space="0" w:color="auto"/>
                                                        <w:left w:val="none" w:sz="0" w:space="0" w:color="auto"/>
                                                        <w:bottom w:val="none" w:sz="0" w:space="0" w:color="auto"/>
                                                        <w:right w:val="none" w:sz="0" w:space="0" w:color="auto"/>
                                                      </w:divBdr>
                                                      <w:divsChild>
                                                        <w:div w:id="18460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194045">
          <w:marLeft w:val="0"/>
          <w:marRight w:val="0"/>
          <w:marTop w:val="0"/>
          <w:marBottom w:val="0"/>
          <w:divBdr>
            <w:top w:val="none" w:sz="0" w:space="0" w:color="auto"/>
            <w:left w:val="none" w:sz="0" w:space="0" w:color="auto"/>
            <w:bottom w:val="none" w:sz="0" w:space="0" w:color="auto"/>
            <w:right w:val="none" w:sz="0" w:space="0" w:color="auto"/>
          </w:divBdr>
          <w:divsChild>
            <w:div w:id="2008710315">
              <w:marLeft w:val="0"/>
              <w:marRight w:val="0"/>
              <w:marTop w:val="0"/>
              <w:marBottom w:val="0"/>
              <w:divBdr>
                <w:top w:val="none" w:sz="0" w:space="0" w:color="auto"/>
                <w:left w:val="none" w:sz="0" w:space="0" w:color="auto"/>
                <w:bottom w:val="none" w:sz="0" w:space="0" w:color="auto"/>
                <w:right w:val="none" w:sz="0" w:space="0" w:color="auto"/>
              </w:divBdr>
              <w:divsChild>
                <w:div w:id="18890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03964">
      <w:bodyDiv w:val="1"/>
      <w:marLeft w:val="0"/>
      <w:marRight w:val="0"/>
      <w:marTop w:val="0"/>
      <w:marBottom w:val="0"/>
      <w:divBdr>
        <w:top w:val="none" w:sz="0" w:space="0" w:color="auto"/>
        <w:left w:val="none" w:sz="0" w:space="0" w:color="auto"/>
        <w:bottom w:val="none" w:sz="0" w:space="0" w:color="auto"/>
        <w:right w:val="none" w:sz="0" w:space="0" w:color="auto"/>
      </w:divBdr>
      <w:divsChild>
        <w:div w:id="1264607363">
          <w:marLeft w:val="0"/>
          <w:marRight w:val="0"/>
          <w:marTop w:val="0"/>
          <w:marBottom w:val="0"/>
          <w:divBdr>
            <w:top w:val="none" w:sz="0" w:space="0" w:color="auto"/>
            <w:left w:val="none" w:sz="0" w:space="0" w:color="auto"/>
            <w:bottom w:val="none" w:sz="0" w:space="0" w:color="auto"/>
            <w:right w:val="none" w:sz="0" w:space="0" w:color="auto"/>
          </w:divBdr>
          <w:divsChild>
            <w:div w:id="1464886161">
              <w:marLeft w:val="0"/>
              <w:marRight w:val="0"/>
              <w:marTop w:val="0"/>
              <w:marBottom w:val="0"/>
              <w:divBdr>
                <w:top w:val="none" w:sz="0" w:space="0" w:color="auto"/>
                <w:left w:val="none" w:sz="0" w:space="0" w:color="auto"/>
                <w:bottom w:val="none" w:sz="0" w:space="0" w:color="auto"/>
                <w:right w:val="none" w:sz="0" w:space="0" w:color="auto"/>
              </w:divBdr>
              <w:divsChild>
                <w:div w:id="998657909">
                  <w:marLeft w:val="0"/>
                  <w:marRight w:val="0"/>
                  <w:marTop w:val="0"/>
                  <w:marBottom w:val="0"/>
                  <w:divBdr>
                    <w:top w:val="none" w:sz="0" w:space="0" w:color="auto"/>
                    <w:left w:val="none" w:sz="0" w:space="0" w:color="auto"/>
                    <w:bottom w:val="none" w:sz="0" w:space="0" w:color="auto"/>
                    <w:right w:val="none" w:sz="0" w:space="0" w:color="auto"/>
                  </w:divBdr>
                  <w:divsChild>
                    <w:div w:id="1145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19420">
          <w:marLeft w:val="0"/>
          <w:marRight w:val="0"/>
          <w:marTop w:val="0"/>
          <w:marBottom w:val="0"/>
          <w:divBdr>
            <w:top w:val="none" w:sz="0" w:space="0" w:color="auto"/>
            <w:left w:val="none" w:sz="0" w:space="0" w:color="auto"/>
            <w:bottom w:val="none" w:sz="0" w:space="0" w:color="auto"/>
            <w:right w:val="none" w:sz="0" w:space="0" w:color="auto"/>
          </w:divBdr>
          <w:divsChild>
            <w:div w:id="1841696443">
              <w:marLeft w:val="0"/>
              <w:marRight w:val="0"/>
              <w:marTop w:val="0"/>
              <w:marBottom w:val="0"/>
              <w:divBdr>
                <w:top w:val="none" w:sz="0" w:space="0" w:color="auto"/>
                <w:left w:val="none" w:sz="0" w:space="0" w:color="auto"/>
                <w:bottom w:val="none" w:sz="0" w:space="0" w:color="auto"/>
                <w:right w:val="none" w:sz="0" w:space="0" w:color="auto"/>
              </w:divBdr>
              <w:divsChild>
                <w:div w:id="1437754565">
                  <w:marLeft w:val="0"/>
                  <w:marRight w:val="0"/>
                  <w:marTop w:val="0"/>
                  <w:marBottom w:val="0"/>
                  <w:divBdr>
                    <w:top w:val="none" w:sz="0" w:space="0" w:color="auto"/>
                    <w:left w:val="none" w:sz="0" w:space="0" w:color="auto"/>
                    <w:bottom w:val="none" w:sz="0" w:space="0" w:color="auto"/>
                    <w:right w:val="none" w:sz="0" w:space="0" w:color="auto"/>
                  </w:divBdr>
                  <w:divsChild>
                    <w:div w:id="6936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79440">
      <w:bodyDiv w:val="1"/>
      <w:marLeft w:val="0"/>
      <w:marRight w:val="0"/>
      <w:marTop w:val="0"/>
      <w:marBottom w:val="0"/>
      <w:divBdr>
        <w:top w:val="none" w:sz="0" w:space="0" w:color="auto"/>
        <w:left w:val="none" w:sz="0" w:space="0" w:color="auto"/>
        <w:bottom w:val="none" w:sz="0" w:space="0" w:color="auto"/>
        <w:right w:val="none" w:sz="0" w:space="0" w:color="auto"/>
      </w:divBdr>
    </w:div>
    <w:div w:id="458110910">
      <w:bodyDiv w:val="1"/>
      <w:marLeft w:val="0"/>
      <w:marRight w:val="0"/>
      <w:marTop w:val="0"/>
      <w:marBottom w:val="0"/>
      <w:divBdr>
        <w:top w:val="none" w:sz="0" w:space="0" w:color="auto"/>
        <w:left w:val="none" w:sz="0" w:space="0" w:color="auto"/>
        <w:bottom w:val="none" w:sz="0" w:space="0" w:color="auto"/>
        <w:right w:val="none" w:sz="0" w:space="0" w:color="auto"/>
      </w:divBdr>
      <w:divsChild>
        <w:div w:id="1073160163">
          <w:marLeft w:val="0"/>
          <w:marRight w:val="0"/>
          <w:marTop w:val="0"/>
          <w:marBottom w:val="0"/>
          <w:divBdr>
            <w:top w:val="none" w:sz="0" w:space="0" w:color="auto"/>
            <w:left w:val="none" w:sz="0" w:space="0" w:color="auto"/>
            <w:bottom w:val="none" w:sz="0" w:space="0" w:color="auto"/>
            <w:right w:val="none" w:sz="0" w:space="0" w:color="auto"/>
          </w:divBdr>
          <w:divsChild>
            <w:div w:id="1050302669">
              <w:marLeft w:val="0"/>
              <w:marRight w:val="0"/>
              <w:marTop w:val="0"/>
              <w:marBottom w:val="0"/>
              <w:divBdr>
                <w:top w:val="none" w:sz="0" w:space="0" w:color="auto"/>
                <w:left w:val="none" w:sz="0" w:space="0" w:color="auto"/>
                <w:bottom w:val="none" w:sz="0" w:space="0" w:color="auto"/>
                <w:right w:val="none" w:sz="0" w:space="0" w:color="auto"/>
              </w:divBdr>
              <w:divsChild>
                <w:div w:id="960577312">
                  <w:marLeft w:val="0"/>
                  <w:marRight w:val="0"/>
                  <w:marTop w:val="0"/>
                  <w:marBottom w:val="0"/>
                  <w:divBdr>
                    <w:top w:val="none" w:sz="0" w:space="0" w:color="auto"/>
                    <w:left w:val="none" w:sz="0" w:space="0" w:color="auto"/>
                    <w:bottom w:val="none" w:sz="0" w:space="0" w:color="auto"/>
                    <w:right w:val="none" w:sz="0" w:space="0" w:color="auto"/>
                  </w:divBdr>
                  <w:divsChild>
                    <w:div w:id="10466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43205">
          <w:marLeft w:val="0"/>
          <w:marRight w:val="0"/>
          <w:marTop w:val="0"/>
          <w:marBottom w:val="0"/>
          <w:divBdr>
            <w:top w:val="none" w:sz="0" w:space="0" w:color="auto"/>
            <w:left w:val="none" w:sz="0" w:space="0" w:color="auto"/>
            <w:bottom w:val="none" w:sz="0" w:space="0" w:color="auto"/>
            <w:right w:val="none" w:sz="0" w:space="0" w:color="auto"/>
          </w:divBdr>
          <w:divsChild>
            <w:div w:id="1914855446">
              <w:marLeft w:val="0"/>
              <w:marRight w:val="0"/>
              <w:marTop w:val="0"/>
              <w:marBottom w:val="0"/>
              <w:divBdr>
                <w:top w:val="none" w:sz="0" w:space="0" w:color="auto"/>
                <w:left w:val="none" w:sz="0" w:space="0" w:color="auto"/>
                <w:bottom w:val="none" w:sz="0" w:space="0" w:color="auto"/>
                <w:right w:val="none" w:sz="0" w:space="0" w:color="auto"/>
              </w:divBdr>
              <w:divsChild>
                <w:div w:id="1133910264">
                  <w:marLeft w:val="0"/>
                  <w:marRight w:val="0"/>
                  <w:marTop w:val="0"/>
                  <w:marBottom w:val="0"/>
                  <w:divBdr>
                    <w:top w:val="none" w:sz="0" w:space="0" w:color="auto"/>
                    <w:left w:val="none" w:sz="0" w:space="0" w:color="auto"/>
                    <w:bottom w:val="none" w:sz="0" w:space="0" w:color="auto"/>
                    <w:right w:val="none" w:sz="0" w:space="0" w:color="auto"/>
                  </w:divBdr>
                  <w:divsChild>
                    <w:div w:id="14781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332114">
      <w:bodyDiv w:val="1"/>
      <w:marLeft w:val="0"/>
      <w:marRight w:val="0"/>
      <w:marTop w:val="0"/>
      <w:marBottom w:val="0"/>
      <w:divBdr>
        <w:top w:val="none" w:sz="0" w:space="0" w:color="auto"/>
        <w:left w:val="none" w:sz="0" w:space="0" w:color="auto"/>
        <w:bottom w:val="none" w:sz="0" w:space="0" w:color="auto"/>
        <w:right w:val="none" w:sz="0" w:space="0" w:color="auto"/>
      </w:divBdr>
    </w:div>
    <w:div w:id="547110759">
      <w:bodyDiv w:val="1"/>
      <w:marLeft w:val="0"/>
      <w:marRight w:val="0"/>
      <w:marTop w:val="0"/>
      <w:marBottom w:val="0"/>
      <w:divBdr>
        <w:top w:val="none" w:sz="0" w:space="0" w:color="auto"/>
        <w:left w:val="none" w:sz="0" w:space="0" w:color="auto"/>
        <w:bottom w:val="none" w:sz="0" w:space="0" w:color="auto"/>
        <w:right w:val="none" w:sz="0" w:space="0" w:color="auto"/>
      </w:divBdr>
    </w:div>
    <w:div w:id="575013766">
      <w:bodyDiv w:val="1"/>
      <w:marLeft w:val="0"/>
      <w:marRight w:val="0"/>
      <w:marTop w:val="0"/>
      <w:marBottom w:val="0"/>
      <w:divBdr>
        <w:top w:val="none" w:sz="0" w:space="0" w:color="auto"/>
        <w:left w:val="none" w:sz="0" w:space="0" w:color="auto"/>
        <w:bottom w:val="none" w:sz="0" w:space="0" w:color="auto"/>
        <w:right w:val="none" w:sz="0" w:space="0" w:color="auto"/>
      </w:divBdr>
      <w:divsChild>
        <w:div w:id="1485776649">
          <w:marLeft w:val="0"/>
          <w:marRight w:val="0"/>
          <w:marTop w:val="0"/>
          <w:marBottom w:val="0"/>
          <w:divBdr>
            <w:top w:val="none" w:sz="0" w:space="0" w:color="auto"/>
            <w:left w:val="none" w:sz="0" w:space="0" w:color="auto"/>
            <w:bottom w:val="none" w:sz="0" w:space="0" w:color="auto"/>
            <w:right w:val="none" w:sz="0" w:space="0" w:color="auto"/>
          </w:divBdr>
          <w:divsChild>
            <w:div w:id="1388991950">
              <w:marLeft w:val="0"/>
              <w:marRight w:val="0"/>
              <w:marTop w:val="0"/>
              <w:marBottom w:val="0"/>
              <w:divBdr>
                <w:top w:val="none" w:sz="0" w:space="0" w:color="auto"/>
                <w:left w:val="none" w:sz="0" w:space="0" w:color="auto"/>
                <w:bottom w:val="none" w:sz="0" w:space="0" w:color="auto"/>
                <w:right w:val="none" w:sz="0" w:space="0" w:color="auto"/>
              </w:divBdr>
              <w:divsChild>
                <w:div w:id="536625032">
                  <w:marLeft w:val="0"/>
                  <w:marRight w:val="0"/>
                  <w:marTop w:val="0"/>
                  <w:marBottom w:val="0"/>
                  <w:divBdr>
                    <w:top w:val="none" w:sz="0" w:space="0" w:color="auto"/>
                    <w:left w:val="none" w:sz="0" w:space="0" w:color="auto"/>
                    <w:bottom w:val="none" w:sz="0" w:space="0" w:color="auto"/>
                    <w:right w:val="none" w:sz="0" w:space="0" w:color="auto"/>
                  </w:divBdr>
                  <w:divsChild>
                    <w:div w:id="36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6012">
          <w:marLeft w:val="0"/>
          <w:marRight w:val="0"/>
          <w:marTop w:val="0"/>
          <w:marBottom w:val="0"/>
          <w:divBdr>
            <w:top w:val="none" w:sz="0" w:space="0" w:color="auto"/>
            <w:left w:val="none" w:sz="0" w:space="0" w:color="auto"/>
            <w:bottom w:val="none" w:sz="0" w:space="0" w:color="auto"/>
            <w:right w:val="none" w:sz="0" w:space="0" w:color="auto"/>
          </w:divBdr>
          <w:divsChild>
            <w:div w:id="445856469">
              <w:marLeft w:val="0"/>
              <w:marRight w:val="0"/>
              <w:marTop w:val="0"/>
              <w:marBottom w:val="0"/>
              <w:divBdr>
                <w:top w:val="none" w:sz="0" w:space="0" w:color="auto"/>
                <w:left w:val="none" w:sz="0" w:space="0" w:color="auto"/>
                <w:bottom w:val="none" w:sz="0" w:space="0" w:color="auto"/>
                <w:right w:val="none" w:sz="0" w:space="0" w:color="auto"/>
              </w:divBdr>
              <w:divsChild>
                <w:div w:id="443303528">
                  <w:marLeft w:val="0"/>
                  <w:marRight w:val="0"/>
                  <w:marTop w:val="0"/>
                  <w:marBottom w:val="0"/>
                  <w:divBdr>
                    <w:top w:val="none" w:sz="0" w:space="0" w:color="auto"/>
                    <w:left w:val="none" w:sz="0" w:space="0" w:color="auto"/>
                    <w:bottom w:val="none" w:sz="0" w:space="0" w:color="auto"/>
                    <w:right w:val="none" w:sz="0" w:space="0" w:color="auto"/>
                  </w:divBdr>
                  <w:divsChild>
                    <w:div w:id="6669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613292">
      <w:bodyDiv w:val="1"/>
      <w:marLeft w:val="0"/>
      <w:marRight w:val="0"/>
      <w:marTop w:val="0"/>
      <w:marBottom w:val="0"/>
      <w:divBdr>
        <w:top w:val="none" w:sz="0" w:space="0" w:color="auto"/>
        <w:left w:val="none" w:sz="0" w:space="0" w:color="auto"/>
        <w:bottom w:val="none" w:sz="0" w:space="0" w:color="auto"/>
        <w:right w:val="none" w:sz="0" w:space="0" w:color="auto"/>
      </w:divBdr>
      <w:divsChild>
        <w:div w:id="820196787">
          <w:marLeft w:val="0"/>
          <w:marRight w:val="0"/>
          <w:marTop w:val="0"/>
          <w:marBottom w:val="0"/>
          <w:divBdr>
            <w:top w:val="none" w:sz="0" w:space="0" w:color="auto"/>
            <w:left w:val="none" w:sz="0" w:space="0" w:color="auto"/>
            <w:bottom w:val="none" w:sz="0" w:space="0" w:color="auto"/>
            <w:right w:val="none" w:sz="0" w:space="0" w:color="auto"/>
          </w:divBdr>
          <w:divsChild>
            <w:div w:id="1812015745">
              <w:marLeft w:val="0"/>
              <w:marRight w:val="0"/>
              <w:marTop w:val="0"/>
              <w:marBottom w:val="0"/>
              <w:divBdr>
                <w:top w:val="none" w:sz="0" w:space="0" w:color="auto"/>
                <w:left w:val="none" w:sz="0" w:space="0" w:color="auto"/>
                <w:bottom w:val="none" w:sz="0" w:space="0" w:color="auto"/>
                <w:right w:val="none" w:sz="0" w:space="0" w:color="auto"/>
              </w:divBdr>
              <w:divsChild>
                <w:div w:id="618607969">
                  <w:marLeft w:val="0"/>
                  <w:marRight w:val="0"/>
                  <w:marTop w:val="0"/>
                  <w:marBottom w:val="0"/>
                  <w:divBdr>
                    <w:top w:val="none" w:sz="0" w:space="0" w:color="auto"/>
                    <w:left w:val="none" w:sz="0" w:space="0" w:color="auto"/>
                    <w:bottom w:val="none" w:sz="0" w:space="0" w:color="auto"/>
                    <w:right w:val="none" w:sz="0" w:space="0" w:color="auto"/>
                  </w:divBdr>
                  <w:divsChild>
                    <w:div w:id="13727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22411">
          <w:marLeft w:val="0"/>
          <w:marRight w:val="0"/>
          <w:marTop w:val="0"/>
          <w:marBottom w:val="0"/>
          <w:divBdr>
            <w:top w:val="none" w:sz="0" w:space="0" w:color="auto"/>
            <w:left w:val="none" w:sz="0" w:space="0" w:color="auto"/>
            <w:bottom w:val="none" w:sz="0" w:space="0" w:color="auto"/>
            <w:right w:val="none" w:sz="0" w:space="0" w:color="auto"/>
          </w:divBdr>
          <w:divsChild>
            <w:div w:id="120535285">
              <w:marLeft w:val="0"/>
              <w:marRight w:val="0"/>
              <w:marTop w:val="0"/>
              <w:marBottom w:val="0"/>
              <w:divBdr>
                <w:top w:val="none" w:sz="0" w:space="0" w:color="auto"/>
                <w:left w:val="none" w:sz="0" w:space="0" w:color="auto"/>
                <w:bottom w:val="none" w:sz="0" w:space="0" w:color="auto"/>
                <w:right w:val="none" w:sz="0" w:space="0" w:color="auto"/>
              </w:divBdr>
              <w:divsChild>
                <w:div w:id="288322585">
                  <w:marLeft w:val="0"/>
                  <w:marRight w:val="0"/>
                  <w:marTop w:val="0"/>
                  <w:marBottom w:val="0"/>
                  <w:divBdr>
                    <w:top w:val="none" w:sz="0" w:space="0" w:color="auto"/>
                    <w:left w:val="none" w:sz="0" w:space="0" w:color="auto"/>
                    <w:bottom w:val="none" w:sz="0" w:space="0" w:color="auto"/>
                    <w:right w:val="none" w:sz="0" w:space="0" w:color="auto"/>
                  </w:divBdr>
                  <w:divsChild>
                    <w:div w:id="6815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665153">
      <w:bodyDiv w:val="1"/>
      <w:marLeft w:val="0"/>
      <w:marRight w:val="0"/>
      <w:marTop w:val="0"/>
      <w:marBottom w:val="0"/>
      <w:divBdr>
        <w:top w:val="none" w:sz="0" w:space="0" w:color="auto"/>
        <w:left w:val="none" w:sz="0" w:space="0" w:color="auto"/>
        <w:bottom w:val="none" w:sz="0" w:space="0" w:color="auto"/>
        <w:right w:val="none" w:sz="0" w:space="0" w:color="auto"/>
      </w:divBdr>
    </w:div>
    <w:div w:id="672031084">
      <w:bodyDiv w:val="1"/>
      <w:marLeft w:val="0"/>
      <w:marRight w:val="0"/>
      <w:marTop w:val="0"/>
      <w:marBottom w:val="0"/>
      <w:divBdr>
        <w:top w:val="none" w:sz="0" w:space="0" w:color="auto"/>
        <w:left w:val="none" w:sz="0" w:space="0" w:color="auto"/>
        <w:bottom w:val="none" w:sz="0" w:space="0" w:color="auto"/>
        <w:right w:val="none" w:sz="0" w:space="0" w:color="auto"/>
      </w:divBdr>
      <w:divsChild>
        <w:div w:id="651524699">
          <w:marLeft w:val="-720"/>
          <w:marRight w:val="0"/>
          <w:marTop w:val="0"/>
          <w:marBottom w:val="0"/>
          <w:divBdr>
            <w:top w:val="none" w:sz="0" w:space="0" w:color="auto"/>
            <w:left w:val="none" w:sz="0" w:space="0" w:color="auto"/>
            <w:bottom w:val="none" w:sz="0" w:space="0" w:color="auto"/>
            <w:right w:val="none" w:sz="0" w:space="0" w:color="auto"/>
          </w:divBdr>
        </w:div>
      </w:divsChild>
    </w:div>
    <w:div w:id="695889693">
      <w:bodyDiv w:val="1"/>
      <w:marLeft w:val="0"/>
      <w:marRight w:val="0"/>
      <w:marTop w:val="0"/>
      <w:marBottom w:val="0"/>
      <w:divBdr>
        <w:top w:val="none" w:sz="0" w:space="0" w:color="auto"/>
        <w:left w:val="none" w:sz="0" w:space="0" w:color="auto"/>
        <w:bottom w:val="none" w:sz="0" w:space="0" w:color="auto"/>
        <w:right w:val="none" w:sz="0" w:space="0" w:color="auto"/>
      </w:divBdr>
      <w:divsChild>
        <w:div w:id="2069186361">
          <w:marLeft w:val="0"/>
          <w:marRight w:val="0"/>
          <w:marTop w:val="0"/>
          <w:marBottom w:val="0"/>
          <w:divBdr>
            <w:top w:val="none" w:sz="0" w:space="0" w:color="auto"/>
            <w:left w:val="none" w:sz="0" w:space="0" w:color="auto"/>
            <w:bottom w:val="none" w:sz="0" w:space="0" w:color="auto"/>
            <w:right w:val="none" w:sz="0" w:space="0" w:color="auto"/>
          </w:divBdr>
          <w:divsChild>
            <w:div w:id="905456332">
              <w:marLeft w:val="0"/>
              <w:marRight w:val="0"/>
              <w:marTop w:val="0"/>
              <w:marBottom w:val="0"/>
              <w:divBdr>
                <w:top w:val="none" w:sz="0" w:space="0" w:color="auto"/>
                <w:left w:val="none" w:sz="0" w:space="0" w:color="auto"/>
                <w:bottom w:val="none" w:sz="0" w:space="0" w:color="auto"/>
                <w:right w:val="none" w:sz="0" w:space="0" w:color="auto"/>
              </w:divBdr>
              <w:divsChild>
                <w:div w:id="1563101760">
                  <w:marLeft w:val="0"/>
                  <w:marRight w:val="0"/>
                  <w:marTop w:val="0"/>
                  <w:marBottom w:val="0"/>
                  <w:divBdr>
                    <w:top w:val="none" w:sz="0" w:space="0" w:color="auto"/>
                    <w:left w:val="none" w:sz="0" w:space="0" w:color="auto"/>
                    <w:bottom w:val="none" w:sz="0" w:space="0" w:color="auto"/>
                    <w:right w:val="none" w:sz="0" w:space="0" w:color="auto"/>
                  </w:divBdr>
                  <w:divsChild>
                    <w:div w:id="3082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1055">
          <w:marLeft w:val="0"/>
          <w:marRight w:val="0"/>
          <w:marTop w:val="0"/>
          <w:marBottom w:val="0"/>
          <w:divBdr>
            <w:top w:val="none" w:sz="0" w:space="0" w:color="auto"/>
            <w:left w:val="none" w:sz="0" w:space="0" w:color="auto"/>
            <w:bottom w:val="none" w:sz="0" w:space="0" w:color="auto"/>
            <w:right w:val="none" w:sz="0" w:space="0" w:color="auto"/>
          </w:divBdr>
          <w:divsChild>
            <w:div w:id="2080903101">
              <w:marLeft w:val="0"/>
              <w:marRight w:val="0"/>
              <w:marTop w:val="0"/>
              <w:marBottom w:val="0"/>
              <w:divBdr>
                <w:top w:val="none" w:sz="0" w:space="0" w:color="auto"/>
                <w:left w:val="none" w:sz="0" w:space="0" w:color="auto"/>
                <w:bottom w:val="none" w:sz="0" w:space="0" w:color="auto"/>
                <w:right w:val="none" w:sz="0" w:space="0" w:color="auto"/>
              </w:divBdr>
              <w:divsChild>
                <w:div w:id="1467745514">
                  <w:marLeft w:val="0"/>
                  <w:marRight w:val="0"/>
                  <w:marTop w:val="0"/>
                  <w:marBottom w:val="0"/>
                  <w:divBdr>
                    <w:top w:val="none" w:sz="0" w:space="0" w:color="auto"/>
                    <w:left w:val="none" w:sz="0" w:space="0" w:color="auto"/>
                    <w:bottom w:val="none" w:sz="0" w:space="0" w:color="auto"/>
                    <w:right w:val="none" w:sz="0" w:space="0" w:color="auto"/>
                  </w:divBdr>
                  <w:divsChild>
                    <w:div w:id="2064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25754">
      <w:bodyDiv w:val="1"/>
      <w:marLeft w:val="0"/>
      <w:marRight w:val="0"/>
      <w:marTop w:val="0"/>
      <w:marBottom w:val="0"/>
      <w:divBdr>
        <w:top w:val="none" w:sz="0" w:space="0" w:color="auto"/>
        <w:left w:val="none" w:sz="0" w:space="0" w:color="auto"/>
        <w:bottom w:val="none" w:sz="0" w:space="0" w:color="auto"/>
        <w:right w:val="none" w:sz="0" w:space="0" w:color="auto"/>
      </w:divBdr>
      <w:divsChild>
        <w:div w:id="1434745949">
          <w:marLeft w:val="0"/>
          <w:marRight w:val="0"/>
          <w:marTop w:val="0"/>
          <w:marBottom w:val="0"/>
          <w:divBdr>
            <w:top w:val="none" w:sz="0" w:space="0" w:color="auto"/>
            <w:left w:val="none" w:sz="0" w:space="0" w:color="auto"/>
            <w:bottom w:val="none" w:sz="0" w:space="0" w:color="auto"/>
            <w:right w:val="none" w:sz="0" w:space="0" w:color="auto"/>
          </w:divBdr>
          <w:divsChild>
            <w:div w:id="1498768510">
              <w:marLeft w:val="0"/>
              <w:marRight w:val="0"/>
              <w:marTop w:val="0"/>
              <w:marBottom w:val="0"/>
              <w:divBdr>
                <w:top w:val="none" w:sz="0" w:space="0" w:color="auto"/>
                <w:left w:val="none" w:sz="0" w:space="0" w:color="auto"/>
                <w:bottom w:val="none" w:sz="0" w:space="0" w:color="auto"/>
                <w:right w:val="none" w:sz="0" w:space="0" w:color="auto"/>
              </w:divBdr>
              <w:divsChild>
                <w:div w:id="1323777641">
                  <w:marLeft w:val="0"/>
                  <w:marRight w:val="0"/>
                  <w:marTop w:val="0"/>
                  <w:marBottom w:val="0"/>
                  <w:divBdr>
                    <w:top w:val="none" w:sz="0" w:space="0" w:color="auto"/>
                    <w:left w:val="none" w:sz="0" w:space="0" w:color="auto"/>
                    <w:bottom w:val="none" w:sz="0" w:space="0" w:color="auto"/>
                    <w:right w:val="none" w:sz="0" w:space="0" w:color="auto"/>
                  </w:divBdr>
                  <w:divsChild>
                    <w:div w:id="2122334455">
                      <w:marLeft w:val="0"/>
                      <w:marRight w:val="0"/>
                      <w:marTop w:val="0"/>
                      <w:marBottom w:val="0"/>
                      <w:divBdr>
                        <w:top w:val="none" w:sz="0" w:space="0" w:color="auto"/>
                        <w:left w:val="none" w:sz="0" w:space="0" w:color="auto"/>
                        <w:bottom w:val="none" w:sz="0" w:space="0" w:color="auto"/>
                        <w:right w:val="none" w:sz="0" w:space="0" w:color="auto"/>
                      </w:divBdr>
                      <w:divsChild>
                        <w:div w:id="1461997844">
                          <w:marLeft w:val="0"/>
                          <w:marRight w:val="0"/>
                          <w:marTop w:val="0"/>
                          <w:marBottom w:val="0"/>
                          <w:divBdr>
                            <w:top w:val="none" w:sz="0" w:space="0" w:color="auto"/>
                            <w:left w:val="none" w:sz="0" w:space="0" w:color="auto"/>
                            <w:bottom w:val="none" w:sz="0" w:space="0" w:color="auto"/>
                            <w:right w:val="none" w:sz="0" w:space="0" w:color="auto"/>
                          </w:divBdr>
                          <w:divsChild>
                            <w:div w:id="105660786">
                              <w:marLeft w:val="0"/>
                              <w:marRight w:val="0"/>
                              <w:marTop w:val="0"/>
                              <w:marBottom w:val="0"/>
                              <w:divBdr>
                                <w:top w:val="none" w:sz="0" w:space="0" w:color="auto"/>
                                <w:left w:val="none" w:sz="0" w:space="0" w:color="auto"/>
                                <w:bottom w:val="none" w:sz="0" w:space="0" w:color="auto"/>
                                <w:right w:val="none" w:sz="0" w:space="0" w:color="auto"/>
                              </w:divBdr>
                              <w:divsChild>
                                <w:div w:id="901406860">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1189755868">
                                          <w:marLeft w:val="0"/>
                                          <w:marRight w:val="0"/>
                                          <w:marTop w:val="0"/>
                                          <w:marBottom w:val="0"/>
                                          <w:divBdr>
                                            <w:top w:val="none" w:sz="0" w:space="0" w:color="auto"/>
                                            <w:left w:val="none" w:sz="0" w:space="0" w:color="auto"/>
                                            <w:bottom w:val="none" w:sz="0" w:space="0" w:color="auto"/>
                                            <w:right w:val="none" w:sz="0" w:space="0" w:color="auto"/>
                                          </w:divBdr>
                                          <w:divsChild>
                                            <w:div w:id="243153562">
                                              <w:marLeft w:val="0"/>
                                              <w:marRight w:val="0"/>
                                              <w:marTop w:val="0"/>
                                              <w:marBottom w:val="0"/>
                                              <w:divBdr>
                                                <w:top w:val="none" w:sz="0" w:space="0" w:color="auto"/>
                                                <w:left w:val="none" w:sz="0" w:space="0" w:color="auto"/>
                                                <w:bottom w:val="none" w:sz="0" w:space="0" w:color="auto"/>
                                                <w:right w:val="none" w:sz="0" w:space="0" w:color="auto"/>
                                              </w:divBdr>
                                              <w:divsChild>
                                                <w:div w:id="1473012686">
                                                  <w:marLeft w:val="0"/>
                                                  <w:marRight w:val="0"/>
                                                  <w:marTop w:val="0"/>
                                                  <w:marBottom w:val="0"/>
                                                  <w:divBdr>
                                                    <w:top w:val="none" w:sz="0" w:space="0" w:color="auto"/>
                                                    <w:left w:val="none" w:sz="0" w:space="0" w:color="auto"/>
                                                    <w:bottom w:val="none" w:sz="0" w:space="0" w:color="auto"/>
                                                    <w:right w:val="none" w:sz="0" w:space="0" w:color="auto"/>
                                                  </w:divBdr>
                                                  <w:divsChild>
                                                    <w:div w:id="1609315264">
                                                      <w:marLeft w:val="0"/>
                                                      <w:marRight w:val="0"/>
                                                      <w:marTop w:val="0"/>
                                                      <w:marBottom w:val="0"/>
                                                      <w:divBdr>
                                                        <w:top w:val="none" w:sz="0" w:space="0" w:color="auto"/>
                                                        <w:left w:val="none" w:sz="0" w:space="0" w:color="auto"/>
                                                        <w:bottom w:val="none" w:sz="0" w:space="0" w:color="auto"/>
                                                        <w:right w:val="none" w:sz="0" w:space="0" w:color="auto"/>
                                                      </w:divBdr>
                                                      <w:divsChild>
                                                        <w:div w:id="251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7693">
                                              <w:marLeft w:val="0"/>
                                              <w:marRight w:val="0"/>
                                              <w:marTop w:val="0"/>
                                              <w:marBottom w:val="0"/>
                                              <w:divBdr>
                                                <w:top w:val="none" w:sz="0" w:space="0" w:color="auto"/>
                                                <w:left w:val="none" w:sz="0" w:space="0" w:color="auto"/>
                                                <w:bottom w:val="none" w:sz="0" w:space="0" w:color="auto"/>
                                                <w:right w:val="none" w:sz="0" w:space="0" w:color="auto"/>
                                              </w:divBdr>
                                              <w:divsChild>
                                                <w:div w:id="1321811048">
                                                  <w:marLeft w:val="0"/>
                                                  <w:marRight w:val="0"/>
                                                  <w:marTop w:val="0"/>
                                                  <w:marBottom w:val="0"/>
                                                  <w:divBdr>
                                                    <w:top w:val="none" w:sz="0" w:space="0" w:color="auto"/>
                                                    <w:left w:val="none" w:sz="0" w:space="0" w:color="auto"/>
                                                    <w:bottom w:val="none" w:sz="0" w:space="0" w:color="auto"/>
                                                    <w:right w:val="none" w:sz="0" w:space="0" w:color="auto"/>
                                                  </w:divBdr>
                                                  <w:divsChild>
                                                    <w:div w:id="1277640337">
                                                      <w:marLeft w:val="0"/>
                                                      <w:marRight w:val="0"/>
                                                      <w:marTop w:val="0"/>
                                                      <w:marBottom w:val="0"/>
                                                      <w:divBdr>
                                                        <w:top w:val="none" w:sz="0" w:space="0" w:color="auto"/>
                                                        <w:left w:val="none" w:sz="0" w:space="0" w:color="auto"/>
                                                        <w:bottom w:val="none" w:sz="0" w:space="0" w:color="auto"/>
                                                        <w:right w:val="none" w:sz="0" w:space="0" w:color="auto"/>
                                                      </w:divBdr>
                                                      <w:divsChild>
                                                        <w:div w:id="12543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608476">
          <w:marLeft w:val="0"/>
          <w:marRight w:val="0"/>
          <w:marTop w:val="0"/>
          <w:marBottom w:val="0"/>
          <w:divBdr>
            <w:top w:val="none" w:sz="0" w:space="0" w:color="auto"/>
            <w:left w:val="none" w:sz="0" w:space="0" w:color="auto"/>
            <w:bottom w:val="none" w:sz="0" w:space="0" w:color="auto"/>
            <w:right w:val="none" w:sz="0" w:space="0" w:color="auto"/>
          </w:divBdr>
          <w:divsChild>
            <w:div w:id="1956058888">
              <w:marLeft w:val="0"/>
              <w:marRight w:val="0"/>
              <w:marTop w:val="0"/>
              <w:marBottom w:val="0"/>
              <w:divBdr>
                <w:top w:val="none" w:sz="0" w:space="0" w:color="auto"/>
                <w:left w:val="none" w:sz="0" w:space="0" w:color="auto"/>
                <w:bottom w:val="none" w:sz="0" w:space="0" w:color="auto"/>
                <w:right w:val="none" w:sz="0" w:space="0" w:color="auto"/>
              </w:divBdr>
              <w:divsChild>
                <w:div w:id="9666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47216">
      <w:bodyDiv w:val="1"/>
      <w:marLeft w:val="0"/>
      <w:marRight w:val="0"/>
      <w:marTop w:val="0"/>
      <w:marBottom w:val="0"/>
      <w:divBdr>
        <w:top w:val="none" w:sz="0" w:space="0" w:color="auto"/>
        <w:left w:val="none" w:sz="0" w:space="0" w:color="auto"/>
        <w:bottom w:val="none" w:sz="0" w:space="0" w:color="auto"/>
        <w:right w:val="none" w:sz="0" w:space="0" w:color="auto"/>
      </w:divBdr>
    </w:div>
    <w:div w:id="824474860">
      <w:bodyDiv w:val="1"/>
      <w:marLeft w:val="0"/>
      <w:marRight w:val="0"/>
      <w:marTop w:val="0"/>
      <w:marBottom w:val="0"/>
      <w:divBdr>
        <w:top w:val="none" w:sz="0" w:space="0" w:color="auto"/>
        <w:left w:val="none" w:sz="0" w:space="0" w:color="auto"/>
        <w:bottom w:val="none" w:sz="0" w:space="0" w:color="auto"/>
        <w:right w:val="none" w:sz="0" w:space="0" w:color="auto"/>
      </w:divBdr>
      <w:divsChild>
        <w:div w:id="1755320809">
          <w:marLeft w:val="-720"/>
          <w:marRight w:val="0"/>
          <w:marTop w:val="0"/>
          <w:marBottom w:val="0"/>
          <w:divBdr>
            <w:top w:val="none" w:sz="0" w:space="0" w:color="auto"/>
            <w:left w:val="none" w:sz="0" w:space="0" w:color="auto"/>
            <w:bottom w:val="none" w:sz="0" w:space="0" w:color="auto"/>
            <w:right w:val="none" w:sz="0" w:space="0" w:color="auto"/>
          </w:divBdr>
        </w:div>
      </w:divsChild>
    </w:div>
    <w:div w:id="836385074">
      <w:bodyDiv w:val="1"/>
      <w:marLeft w:val="0"/>
      <w:marRight w:val="0"/>
      <w:marTop w:val="0"/>
      <w:marBottom w:val="0"/>
      <w:divBdr>
        <w:top w:val="none" w:sz="0" w:space="0" w:color="auto"/>
        <w:left w:val="none" w:sz="0" w:space="0" w:color="auto"/>
        <w:bottom w:val="none" w:sz="0" w:space="0" w:color="auto"/>
        <w:right w:val="none" w:sz="0" w:space="0" w:color="auto"/>
      </w:divBdr>
    </w:div>
    <w:div w:id="858856086">
      <w:bodyDiv w:val="1"/>
      <w:marLeft w:val="0"/>
      <w:marRight w:val="0"/>
      <w:marTop w:val="0"/>
      <w:marBottom w:val="0"/>
      <w:divBdr>
        <w:top w:val="none" w:sz="0" w:space="0" w:color="auto"/>
        <w:left w:val="none" w:sz="0" w:space="0" w:color="auto"/>
        <w:bottom w:val="none" w:sz="0" w:space="0" w:color="auto"/>
        <w:right w:val="none" w:sz="0" w:space="0" w:color="auto"/>
      </w:divBdr>
    </w:div>
    <w:div w:id="859007116">
      <w:bodyDiv w:val="1"/>
      <w:marLeft w:val="0"/>
      <w:marRight w:val="0"/>
      <w:marTop w:val="0"/>
      <w:marBottom w:val="0"/>
      <w:divBdr>
        <w:top w:val="none" w:sz="0" w:space="0" w:color="auto"/>
        <w:left w:val="none" w:sz="0" w:space="0" w:color="auto"/>
        <w:bottom w:val="none" w:sz="0" w:space="0" w:color="auto"/>
        <w:right w:val="none" w:sz="0" w:space="0" w:color="auto"/>
      </w:divBdr>
      <w:divsChild>
        <w:div w:id="104278811">
          <w:marLeft w:val="0"/>
          <w:marRight w:val="0"/>
          <w:marTop w:val="0"/>
          <w:marBottom w:val="0"/>
          <w:divBdr>
            <w:top w:val="none" w:sz="0" w:space="0" w:color="auto"/>
            <w:left w:val="none" w:sz="0" w:space="0" w:color="auto"/>
            <w:bottom w:val="none" w:sz="0" w:space="0" w:color="auto"/>
            <w:right w:val="none" w:sz="0" w:space="0" w:color="auto"/>
          </w:divBdr>
          <w:divsChild>
            <w:div w:id="1284580238">
              <w:marLeft w:val="0"/>
              <w:marRight w:val="0"/>
              <w:marTop w:val="0"/>
              <w:marBottom w:val="0"/>
              <w:divBdr>
                <w:top w:val="none" w:sz="0" w:space="0" w:color="auto"/>
                <w:left w:val="none" w:sz="0" w:space="0" w:color="auto"/>
                <w:bottom w:val="none" w:sz="0" w:space="0" w:color="auto"/>
                <w:right w:val="none" w:sz="0" w:space="0" w:color="auto"/>
              </w:divBdr>
              <w:divsChild>
                <w:div w:id="1504935687">
                  <w:marLeft w:val="0"/>
                  <w:marRight w:val="0"/>
                  <w:marTop w:val="0"/>
                  <w:marBottom w:val="0"/>
                  <w:divBdr>
                    <w:top w:val="none" w:sz="0" w:space="0" w:color="auto"/>
                    <w:left w:val="none" w:sz="0" w:space="0" w:color="auto"/>
                    <w:bottom w:val="none" w:sz="0" w:space="0" w:color="auto"/>
                    <w:right w:val="none" w:sz="0" w:space="0" w:color="auto"/>
                  </w:divBdr>
                  <w:divsChild>
                    <w:div w:id="1643001482">
                      <w:marLeft w:val="0"/>
                      <w:marRight w:val="0"/>
                      <w:marTop w:val="0"/>
                      <w:marBottom w:val="0"/>
                      <w:divBdr>
                        <w:top w:val="none" w:sz="0" w:space="0" w:color="auto"/>
                        <w:left w:val="none" w:sz="0" w:space="0" w:color="auto"/>
                        <w:bottom w:val="none" w:sz="0" w:space="0" w:color="auto"/>
                        <w:right w:val="none" w:sz="0" w:space="0" w:color="auto"/>
                      </w:divBdr>
                      <w:divsChild>
                        <w:div w:id="1894996073">
                          <w:marLeft w:val="0"/>
                          <w:marRight w:val="0"/>
                          <w:marTop w:val="0"/>
                          <w:marBottom w:val="0"/>
                          <w:divBdr>
                            <w:top w:val="none" w:sz="0" w:space="0" w:color="auto"/>
                            <w:left w:val="none" w:sz="0" w:space="0" w:color="auto"/>
                            <w:bottom w:val="none" w:sz="0" w:space="0" w:color="auto"/>
                            <w:right w:val="none" w:sz="0" w:space="0" w:color="auto"/>
                          </w:divBdr>
                          <w:divsChild>
                            <w:div w:id="12827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399099">
      <w:bodyDiv w:val="1"/>
      <w:marLeft w:val="0"/>
      <w:marRight w:val="0"/>
      <w:marTop w:val="0"/>
      <w:marBottom w:val="0"/>
      <w:divBdr>
        <w:top w:val="none" w:sz="0" w:space="0" w:color="auto"/>
        <w:left w:val="none" w:sz="0" w:space="0" w:color="auto"/>
        <w:bottom w:val="none" w:sz="0" w:space="0" w:color="auto"/>
        <w:right w:val="none" w:sz="0" w:space="0" w:color="auto"/>
      </w:divBdr>
      <w:divsChild>
        <w:div w:id="767582219">
          <w:marLeft w:val="-720"/>
          <w:marRight w:val="0"/>
          <w:marTop w:val="0"/>
          <w:marBottom w:val="0"/>
          <w:divBdr>
            <w:top w:val="none" w:sz="0" w:space="0" w:color="auto"/>
            <w:left w:val="none" w:sz="0" w:space="0" w:color="auto"/>
            <w:bottom w:val="none" w:sz="0" w:space="0" w:color="auto"/>
            <w:right w:val="none" w:sz="0" w:space="0" w:color="auto"/>
          </w:divBdr>
        </w:div>
      </w:divsChild>
    </w:div>
    <w:div w:id="971785442">
      <w:bodyDiv w:val="1"/>
      <w:marLeft w:val="0"/>
      <w:marRight w:val="0"/>
      <w:marTop w:val="0"/>
      <w:marBottom w:val="0"/>
      <w:divBdr>
        <w:top w:val="none" w:sz="0" w:space="0" w:color="auto"/>
        <w:left w:val="none" w:sz="0" w:space="0" w:color="auto"/>
        <w:bottom w:val="none" w:sz="0" w:space="0" w:color="auto"/>
        <w:right w:val="none" w:sz="0" w:space="0" w:color="auto"/>
      </w:divBdr>
      <w:divsChild>
        <w:div w:id="164440776">
          <w:marLeft w:val="0"/>
          <w:marRight w:val="0"/>
          <w:marTop w:val="0"/>
          <w:marBottom w:val="0"/>
          <w:divBdr>
            <w:top w:val="none" w:sz="0" w:space="0" w:color="auto"/>
            <w:left w:val="none" w:sz="0" w:space="0" w:color="auto"/>
            <w:bottom w:val="none" w:sz="0" w:space="0" w:color="auto"/>
            <w:right w:val="none" w:sz="0" w:space="0" w:color="auto"/>
          </w:divBdr>
          <w:divsChild>
            <w:div w:id="568418765">
              <w:marLeft w:val="0"/>
              <w:marRight w:val="0"/>
              <w:marTop w:val="0"/>
              <w:marBottom w:val="0"/>
              <w:divBdr>
                <w:top w:val="none" w:sz="0" w:space="0" w:color="auto"/>
                <w:left w:val="none" w:sz="0" w:space="0" w:color="auto"/>
                <w:bottom w:val="none" w:sz="0" w:space="0" w:color="auto"/>
                <w:right w:val="none" w:sz="0" w:space="0" w:color="auto"/>
              </w:divBdr>
              <w:divsChild>
                <w:div w:id="1925340147">
                  <w:marLeft w:val="0"/>
                  <w:marRight w:val="0"/>
                  <w:marTop w:val="0"/>
                  <w:marBottom w:val="0"/>
                  <w:divBdr>
                    <w:top w:val="none" w:sz="0" w:space="0" w:color="auto"/>
                    <w:left w:val="none" w:sz="0" w:space="0" w:color="auto"/>
                    <w:bottom w:val="none" w:sz="0" w:space="0" w:color="auto"/>
                    <w:right w:val="none" w:sz="0" w:space="0" w:color="auto"/>
                  </w:divBdr>
                  <w:divsChild>
                    <w:div w:id="1942060164">
                      <w:marLeft w:val="0"/>
                      <w:marRight w:val="0"/>
                      <w:marTop w:val="0"/>
                      <w:marBottom w:val="0"/>
                      <w:divBdr>
                        <w:top w:val="none" w:sz="0" w:space="0" w:color="auto"/>
                        <w:left w:val="none" w:sz="0" w:space="0" w:color="auto"/>
                        <w:bottom w:val="none" w:sz="0" w:space="0" w:color="auto"/>
                        <w:right w:val="none" w:sz="0" w:space="0" w:color="auto"/>
                      </w:divBdr>
                      <w:divsChild>
                        <w:div w:id="846872924">
                          <w:marLeft w:val="0"/>
                          <w:marRight w:val="0"/>
                          <w:marTop w:val="0"/>
                          <w:marBottom w:val="0"/>
                          <w:divBdr>
                            <w:top w:val="none" w:sz="0" w:space="0" w:color="auto"/>
                            <w:left w:val="none" w:sz="0" w:space="0" w:color="auto"/>
                            <w:bottom w:val="none" w:sz="0" w:space="0" w:color="auto"/>
                            <w:right w:val="none" w:sz="0" w:space="0" w:color="auto"/>
                          </w:divBdr>
                          <w:divsChild>
                            <w:div w:id="1069377651">
                              <w:marLeft w:val="0"/>
                              <w:marRight w:val="0"/>
                              <w:marTop w:val="0"/>
                              <w:marBottom w:val="0"/>
                              <w:divBdr>
                                <w:top w:val="none" w:sz="0" w:space="0" w:color="auto"/>
                                <w:left w:val="none" w:sz="0" w:space="0" w:color="auto"/>
                                <w:bottom w:val="none" w:sz="0" w:space="0" w:color="auto"/>
                                <w:right w:val="none" w:sz="0" w:space="0" w:color="auto"/>
                              </w:divBdr>
                              <w:divsChild>
                                <w:div w:id="1968468591">
                                  <w:marLeft w:val="0"/>
                                  <w:marRight w:val="0"/>
                                  <w:marTop w:val="0"/>
                                  <w:marBottom w:val="0"/>
                                  <w:divBdr>
                                    <w:top w:val="none" w:sz="0" w:space="0" w:color="auto"/>
                                    <w:left w:val="none" w:sz="0" w:space="0" w:color="auto"/>
                                    <w:bottom w:val="none" w:sz="0" w:space="0" w:color="auto"/>
                                    <w:right w:val="none" w:sz="0" w:space="0" w:color="auto"/>
                                  </w:divBdr>
                                  <w:divsChild>
                                    <w:div w:id="1902789903">
                                      <w:marLeft w:val="0"/>
                                      <w:marRight w:val="0"/>
                                      <w:marTop w:val="0"/>
                                      <w:marBottom w:val="0"/>
                                      <w:divBdr>
                                        <w:top w:val="none" w:sz="0" w:space="0" w:color="auto"/>
                                        <w:left w:val="none" w:sz="0" w:space="0" w:color="auto"/>
                                        <w:bottom w:val="none" w:sz="0" w:space="0" w:color="auto"/>
                                        <w:right w:val="none" w:sz="0" w:space="0" w:color="auto"/>
                                      </w:divBdr>
                                      <w:divsChild>
                                        <w:div w:id="636910473">
                                          <w:marLeft w:val="0"/>
                                          <w:marRight w:val="0"/>
                                          <w:marTop w:val="0"/>
                                          <w:marBottom w:val="0"/>
                                          <w:divBdr>
                                            <w:top w:val="none" w:sz="0" w:space="0" w:color="auto"/>
                                            <w:left w:val="none" w:sz="0" w:space="0" w:color="auto"/>
                                            <w:bottom w:val="none" w:sz="0" w:space="0" w:color="auto"/>
                                            <w:right w:val="none" w:sz="0" w:space="0" w:color="auto"/>
                                          </w:divBdr>
                                          <w:divsChild>
                                            <w:div w:id="127212510">
                                              <w:marLeft w:val="0"/>
                                              <w:marRight w:val="0"/>
                                              <w:marTop w:val="0"/>
                                              <w:marBottom w:val="0"/>
                                              <w:divBdr>
                                                <w:top w:val="none" w:sz="0" w:space="0" w:color="auto"/>
                                                <w:left w:val="none" w:sz="0" w:space="0" w:color="auto"/>
                                                <w:bottom w:val="none" w:sz="0" w:space="0" w:color="auto"/>
                                                <w:right w:val="none" w:sz="0" w:space="0" w:color="auto"/>
                                              </w:divBdr>
                                              <w:divsChild>
                                                <w:div w:id="662708196">
                                                  <w:marLeft w:val="0"/>
                                                  <w:marRight w:val="0"/>
                                                  <w:marTop w:val="0"/>
                                                  <w:marBottom w:val="0"/>
                                                  <w:divBdr>
                                                    <w:top w:val="none" w:sz="0" w:space="0" w:color="auto"/>
                                                    <w:left w:val="none" w:sz="0" w:space="0" w:color="auto"/>
                                                    <w:bottom w:val="none" w:sz="0" w:space="0" w:color="auto"/>
                                                    <w:right w:val="none" w:sz="0" w:space="0" w:color="auto"/>
                                                  </w:divBdr>
                                                  <w:divsChild>
                                                    <w:div w:id="949626303">
                                                      <w:marLeft w:val="0"/>
                                                      <w:marRight w:val="0"/>
                                                      <w:marTop w:val="0"/>
                                                      <w:marBottom w:val="0"/>
                                                      <w:divBdr>
                                                        <w:top w:val="none" w:sz="0" w:space="0" w:color="auto"/>
                                                        <w:left w:val="none" w:sz="0" w:space="0" w:color="auto"/>
                                                        <w:bottom w:val="none" w:sz="0" w:space="0" w:color="auto"/>
                                                        <w:right w:val="none" w:sz="0" w:space="0" w:color="auto"/>
                                                      </w:divBdr>
                                                      <w:divsChild>
                                                        <w:div w:id="16327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5680">
                                              <w:marLeft w:val="0"/>
                                              <w:marRight w:val="0"/>
                                              <w:marTop w:val="0"/>
                                              <w:marBottom w:val="0"/>
                                              <w:divBdr>
                                                <w:top w:val="none" w:sz="0" w:space="0" w:color="auto"/>
                                                <w:left w:val="none" w:sz="0" w:space="0" w:color="auto"/>
                                                <w:bottom w:val="none" w:sz="0" w:space="0" w:color="auto"/>
                                                <w:right w:val="none" w:sz="0" w:space="0" w:color="auto"/>
                                              </w:divBdr>
                                              <w:divsChild>
                                                <w:div w:id="704913593">
                                                  <w:marLeft w:val="0"/>
                                                  <w:marRight w:val="0"/>
                                                  <w:marTop w:val="0"/>
                                                  <w:marBottom w:val="0"/>
                                                  <w:divBdr>
                                                    <w:top w:val="none" w:sz="0" w:space="0" w:color="auto"/>
                                                    <w:left w:val="none" w:sz="0" w:space="0" w:color="auto"/>
                                                    <w:bottom w:val="none" w:sz="0" w:space="0" w:color="auto"/>
                                                    <w:right w:val="none" w:sz="0" w:space="0" w:color="auto"/>
                                                  </w:divBdr>
                                                  <w:divsChild>
                                                    <w:div w:id="915165251">
                                                      <w:marLeft w:val="0"/>
                                                      <w:marRight w:val="0"/>
                                                      <w:marTop w:val="0"/>
                                                      <w:marBottom w:val="0"/>
                                                      <w:divBdr>
                                                        <w:top w:val="none" w:sz="0" w:space="0" w:color="auto"/>
                                                        <w:left w:val="none" w:sz="0" w:space="0" w:color="auto"/>
                                                        <w:bottom w:val="none" w:sz="0" w:space="0" w:color="auto"/>
                                                        <w:right w:val="none" w:sz="0" w:space="0" w:color="auto"/>
                                                      </w:divBdr>
                                                      <w:divsChild>
                                                        <w:div w:id="3830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060306">
          <w:marLeft w:val="0"/>
          <w:marRight w:val="0"/>
          <w:marTop w:val="0"/>
          <w:marBottom w:val="0"/>
          <w:divBdr>
            <w:top w:val="none" w:sz="0" w:space="0" w:color="auto"/>
            <w:left w:val="none" w:sz="0" w:space="0" w:color="auto"/>
            <w:bottom w:val="none" w:sz="0" w:space="0" w:color="auto"/>
            <w:right w:val="none" w:sz="0" w:space="0" w:color="auto"/>
          </w:divBdr>
          <w:divsChild>
            <w:div w:id="1748573736">
              <w:marLeft w:val="0"/>
              <w:marRight w:val="0"/>
              <w:marTop w:val="0"/>
              <w:marBottom w:val="0"/>
              <w:divBdr>
                <w:top w:val="none" w:sz="0" w:space="0" w:color="auto"/>
                <w:left w:val="none" w:sz="0" w:space="0" w:color="auto"/>
                <w:bottom w:val="none" w:sz="0" w:space="0" w:color="auto"/>
                <w:right w:val="none" w:sz="0" w:space="0" w:color="auto"/>
              </w:divBdr>
              <w:divsChild>
                <w:div w:id="11028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0359">
      <w:bodyDiv w:val="1"/>
      <w:marLeft w:val="0"/>
      <w:marRight w:val="0"/>
      <w:marTop w:val="0"/>
      <w:marBottom w:val="0"/>
      <w:divBdr>
        <w:top w:val="none" w:sz="0" w:space="0" w:color="auto"/>
        <w:left w:val="none" w:sz="0" w:space="0" w:color="auto"/>
        <w:bottom w:val="none" w:sz="0" w:space="0" w:color="auto"/>
        <w:right w:val="none" w:sz="0" w:space="0" w:color="auto"/>
      </w:divBdr>
    </w:div>
    <w:div w:id="994652499">
      <w:bodyDiv w:val="1"/>
      <w:marLeft w:val="0"/>
      <w:marRight w:val="0"/>
      <w:marTop w:val="0"/>
      <w:marBottom w:val="0"/>
      <w:divBdr>
        <w:top w:val="none" w:sz="0" w:space="0" w:color="auto"/>
        <w:left w:val="none" w:sz="0" w:space="0" w:color="auto"/>
        <w:bottom w:val="none" w:sz="0" w:space="0" w:color="auto"/>
        <w:right w:val="none" w:sz="0" w:space="0" w:color="auto"/>
      </w:divBdr>
      <w:divsChild>
        <w:div w:id="108664871">
          <w:marLeft w:val="0"/>
          <w:marRight w:val="0"/>
          <w:marTop w:val="0"/>
          <w:marBottom w:val="0"/>
          <w:divBdr>
            <w:top w:val="none" w:sz="0" w:space="0" w:color="auto"/>
            <w:left w:val="none" w:sz="0" w:space="0" w:color="auto"/>
            <w:bottom w:val="none" w:sz="0" w:space="0" w:color="auto"/>
            <w:right w:val="none" w:sz="0" w:space="0" w:color="auto"/>
          </w:divBdr>
          <w:divsChild>
            <w:div w:id="741681575">
              <w:marLeft w:val="0"/>
              <w:marRight w:val="0"/>
              <w:marTop w:val="0"/>
              <w:marBottom w:val="0"/>
              <w:divBdr>
                <w:top w:val="none" w:sz="0" w:space="0" w:color="auto"/>
                <w:left w:val="none" w:sz="0" w:space="0" w:color="auto"/>
                <w:bottom w:val="none" w:sz="0" w:space="0" w:color="auto"/>
                <w:right w:val="none" w:sz="0" w:space="0" w:color="auto"/>
              </w:divBdr>
              <w:divsChild>
                <w:div w:id="1105346422">
                  <w:marLeft w:val="0"/>
                  <w:marRight w:val="0"/>
                  <w:marTop w:val="0"/>
                  <w:marBottom w:val="0"/>
                  <w:divBdr>
                    <w:top w:val="none" w:sz="0" w:space="0" w:color="auto"/>
                    <w:left w:val="none" w:sz="0" w:space="0" w:color="auto"/>
                    <w:bottom w:val="none" w:sz="0" w:space="0" w:color="auto"/>
                    <w:right w:val="none" w:sz="0" w:space="0" w:color="auto"/>
                  </w:divBdr>
                  <w:divsChild>
                    <w:div w:id="1901018575">
                      <w:marLeft w:val="0"/>
                      <w:marRight w:val="0"/>
                      <w:marTop w:val="0"/>
                      <w:marBottom w:val="0"/>
                      <w:divBdr>
                        <w:top w:val="none" w:sz="0" w:space="0" w:color="auto"/>
                        <w:left w:val="none" w:sz="0" w:space="0" w:color="auto"/>
                        <w:bottom w:val="none" w:sz="0" w:space="0" w:color="auto"/>
                        <w:right w:val="none" w:sz="0" w:space="0" w:color="auto"/>
                      </w:divBdr>
                      <w:divsChild>
                        <w:div w:id="591160824">
                          <w:marLeft w:val="0"/>
                          <w:marRight w:val="0"/>
                          <w:marTop w:val="0"/>
                          <w:marBottom w:val="0"/>
                          <w:divBdr>
                            <w:top w:val="none" w:sz="0" w:space="0" w:color="auto"/>
                            <w:left w:val="none" w:sz="0" w:space="0" w:color="auto"/>
                            <w:bottom w:val="none" w:sz="0" w:space="0" w:color="auto"/>
                            <w:right w:val="none" w:sz="0" w:space="0" w:color="auto"/>
                          </w:divBdr>
                          <w:divsChild>
                            <w:div w:id="2022853681">
                              <w:marLeft w:val="0"/>
                              <w:marRight w:val="0"/>
                              <w:marTop w:val="0"/>
                              <w:marBottom w:val="0"/>
                              <w:divBdr>
                                <w:top w:val="none" w:sz="0" w:space="0" w:color="auto"/>
                                <w:left w:val="none" w:sz="0" w:space="0" w:color="auto"/>
                                <w:bottom w:val="none" w:sz="0" w:space="0" w:color="auto"/>
                                <w:right w:val="none" w:sz="0" w:space="0" w:color="auto"/>
                              </w:divBdr>
                              <w:divsChild>
                                <w:div w:id="1713575747">
                                  <w:marLeft w:val="0"/>
                                  <w:marRight w:val="0"/>
                                  <w:marTop w:val="0"/>
                                  <w:marBottom w:val="0"/>
                                  <w:divBdr>
                                    <w:top w:val="none" w:sz="0" w:space="0" w:color="auto"/>
                                    <w:left w:val="none" w:sz="0" w:space="0" w:color="auto"/>
                                    <w:bottom w:val="none" w:sz="0" w:space="0" w:color="auto"/>
                                    <w:right w:val="none" w:sz="0" w:space="0" w:color="auto"/>
                                  </w:divBdr>
                                  <w:divsChild>
                                    <w:div w:id="1290474537">
                                      <w:marLeft w:val="0"/>
                                      <w:marRight w:val="0"/>
                                      <w:marTop w:val="0"/>
                                      <w:marBottom w:val="0"/>
                                      <w:divBdr>
                                        <w:top w:val="none" w:sz="0" w:space="0" w:color="auto"/>
                                        <w:left w:val="none" w:sz="0" w:space="0" w:color="auto"/>
                                        <w:bottom w:val="none" w:sz="0" w:space="0" w:color="auto"/>
                                        <w:right w:val="none" w:sz="0" w:space="0" w:color="auto"/>
                                      </w:divBdr>
                                      <w:divsChild>
                                        <w:div w:id="2105414119">
                                          <w:marLeft w:val="0"/>
                                          <w:marRight w:val="0"/>
                                          <w:marTop w:val="0"/>
                                          <w:marBottom w:val="0"/>
                                          <w:divBdr>
                                            <w:top w:val="none" w:sz="0" w:space="0" w:color="auto"/>
                                            <w:left w:val="none" w:sz="0" w:space="0" w:color="auto"/>
                                            <w:bottom w:val="none" w:sz="0" w:space="0" w:color="auto"/>
                                            <w:right w:val="none" w:sz="0" w:space="0" w:color="auto"/>
                                          </w:divBdr>
                                          <w:divsChild>
                                            <w:div w:id="1408767788">
                                              <w:marLeft w:val="0"/>
                                              <w:marRight w:val="0"/>
                                              <w:marTop w:val="0"/>
                                              <w:marBottom w:val="0"/>
                                              <w:divBdr>
                                                <w:top w:val="none" w:sz="0" w:space="0" w:color="auto"/>
                                                <w:left w:val="none" w:sz="0" w:space="0" w:color="auto"/>
                                                <w:bottom w:val="none" w:sz="0" w:space="0" w:color="auto"/>
                                                <w:right w:val="none" w:sz="0" w:space="0" w:color="auto"/>
                                              </w:divBdr>
                                              <w:divsChild>
                                                <w:div w:id="1213269682">
                                                  <w:marLeft w:val="0"/>
                                                  <w:marRight w:val="0"/>
                                                  <w:marTop w:val="0"/>
                                                  <w:marBottom w:val="0"/>
                                                  <w:divBdr>
                                                    <w:top w:val="none" w:sz="0" w:space="0" w:color="auto"/>
                                                    <w:left w:val="none" w:sz="0" w:space="0" w:color="auto"/>
                                                    <w:bottom w:val="none" w:sz="0" w:space="0" w:color="auto"/>
                                                    <w:right w:val="none" w:sz="0" w:space="0" w:color="auto"/>
                                                  </w:divBdr>
                                                  <w:divsChild>
                                                    <w:div w:id="846289551">
                                                      <w:marLeft w:val="0"/>
                                                      <w:marRight w:val="0"/>
                                                      <w:marTop w:val="0"/>
                                                      <w:marBottom w:val="0"/>
                                                      <w:divBdr>
                                                        <w:top w:val="none" w:sz="0" w:space="0" w:color="auto"/>
                                                        <w:left w:val="none" w:sz="0" w:space="0" w:color="auto"/>
                                                        <w:bottom w:val="none" w:sz="0" w:space="0" w:color="auto"/>
                                                        <w:right w:val="none" w:sz="0" w:space="0" w:color="auto"/>
                                                      </w:divBdr>
                                                      <w:divsChild>
                                                        <w:div w:id="4761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8649">
                                              <w:marLeft w:val="0"/>
                                              <w:marRight w:val="0"/>
                                              <w:marTop w:val="0"/>
                                              <w:marBottom w:val="0"/>
                                              <w:divBdr>
                                                <w:top w:val="none" w:sz="0" w:space="0" w:color="auto"/>
                                                <w:left w:val="none" w:sz="0" w:space="0" w:color="auto"/>
                                                <w:bottom w:val="none" w:sz="0" w:space="0" w:color="auto"/>
                                                <w:right w:val="none" w:sz="0" w:space="0" w:color="auto"/>
                                              </w:divBdr>
                                              <w:divsChild>
                                                <w:div w:id="1153106548">
                                                  <w:marLeft w:val="0"/>
                                                  <w:marRight w:val="0"/>
                                                  <w:marTop w:val="0"/>
                                                  <w:marBottom w:val="0"/>
                                                  <w:divBdr>
                                                    <w:top w:val="none" w:sz="0" w:space="0" w:color="auto"/>
                                                    <w:left w:val="none" w:sz="0" w:space="0" w:color="auto"/>
                                                    <w:bottom w:val="none" w:sz="0" w:space="0" w:color="auto"/>
                                                    <w:right w:val="none" w:sz="0" w:space="0" w:color="auto"/>
                                                  </w:divBdr>
                                                  <w:divsChild>
                                                    <w:div w:id="204493398">
                                                      <w:marLeft w:val="0"/>
                                                      <w:marRight w:val="0"/>
                                                      <w:marTop w:val="0"/>
                                                      <w:marBottom w:val="0"/>
                                                      <w:divBdr>
                                                        <w:top w:val="none" w:sz="0" w:space="0" w:color="auto"/>
                                                        <w:left w:val="none" w:sz="0" w:space="0" w:color="auto"/>
                                                        <w:bottom w:val="none" w:sz="0" w:space="0" w:color="auto"/>
                                                        <w:right w:val="none" w:sz="0" w:space="0" w:color="auto"/>
                                                      </w:divBdr>
                                                      <w:divsChild>
                                                        <w:div w:id="3484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22491">
          <w:marLeft w:val="0"/>
          <w:marRight w:val="0"/>
          <w:marTop w:val="0"/>
          <w:marBottom w:val="0"/>
          <w:divBdr>
            <w:top w:val="none" w:sz="0" w:space="0" w:color="auto"/>
            <w:left w:val="none" w:sz="0" w:space="0" w:color="auto"/>
            <w:bottom w:val="none" w:sz="0" w:space="0" w:color="auto"/>
            <w:right w:val="none" w:sz="0" w:space="0" w:color="auto"/>
          </w:divBdr>
          <w:divsChild>
            <w:div w:id="360322150">
              <w:marLeft w:val="0"/>
              <w:marRight w:val="0"/>
              <w:marTop w:val="0"/>
              <w:marBottom w:val="0"/>
              <w:divBdr>
                <w:top w:val="none" w:sz="0" w:space="0" w:color="auto"/>
                <w:left w:val="none" w:sz="0" w:space="0" w:color="auto"/>
                <w:bottom w:val="none" w:sz="0" w:space="0" w:color="auto"/>
                <w:right w:val="none" w:sz="0" w:space="0" w:color="auto"/>
              </w:divBdr>
              <w:divsChild>
                <w:div w:id="6088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08656">
      <w:bodyDiv w:val="1"/>
      <w:marLeft w:val="0"/>
      <w:marRight w:val="0"/>
      <w:marTop w:val="0"/>
      <w:marBottom w:val="0"/>
      <w:divBdr>
        <w:top w:val="none" w:sz="0" w:space="0" w:color="auto"/>
        <w:left w:val="none" w:sz="0" w:space="0" w:color="auto"/>
        <w:bottom w:val="none" w:sz="0" w:space="0" w:color="auto"/>
        <w:right w:val="none" w:sz="0" w:space="0" w:color="auto"/>
      </w:divBdr>
    </w:div>
    <w:div w:id="999843610">
      <w:bodyDiv w:val="1"/>
      <w:marLeft w:val="0"/>
      <w:marRight w:val="0"/>
      <w:marTop w:val="0"/>
      <w:marBottom w:val="0"/>
      <w:divBdr>
        <w:top w:val="none" w:sz="0" w:space="0" w:color="auto"/>
        <w:left w:val="none" w:sz="0" w:space="0" w:color="auto"/>
        <w:bottom w:val="none" w:sz="0" w:space="0" w:color="auto"/>
        <w:right w:val="none" w:sz="0" w:space="0" w:color="auto"/>
      </w:divBdr>
      <w:divsChild>
        <w:div w:id="272518768">
          <w:marLeft w:val="-720"/>
          <w:marRight w:val="0"/>
          <w:marTop w:val="0"/>
          <w:marBottom w:val="0"/>
          <w:divBdr>
            <w:top w:val="none" w:sz="0" w:space="0" w:color="auto"/>
            <w:left w:val="none" w:sz="0" w:space="0" w:color="auto"/>
            <w:bottom w:val="none" w:sz="0" w:space="0" w:color="auto"/>
            <w:right w:val="none" w:sz="0" w:space="0" w:color="auto"/>
          </w:divBdr>
        </w:div>
      </w:divsChild>
    </w:div>
    <w:div w:id="1037661987">
      <w:bodyDiv w:val="1"/>
      <w:marLeft w:val="0"/>
      <w:marRight w:val="0"/>
      <w:marTop w:val="0"/>
      <w:marBottom w:val="0"/>
      <w:divBdr>
        <w:top w:val="none" w:sz="0" w:space="0" w:color="auto"/>
        <w:left w:val="none" w:sz="0" w:space="0" w:color="auto"/>
        <w:bottom w:val="none" w:sz="0" w:space="0" w:color="auto"/>
        <w:right w:val="none" w:sz="0" w:space="0" w:color="auto"/>
      </w:divBdr>
    </w:div>
    <w:div w:id="1052776147">
      <w:bodyDiv w:val="1"/>
      <w:marLeft w:val="0"/>
      <w:marRight w:val="0"/>
      <w:marTop w:val="0"/>
      <w:marBottom w:val="0"/>
      <w:divBdr>
        <w:top w:val="none" w:sz="0" w:space="0" w:color="auto"/>
        <w:left w:val="none" w:sz="0" w:space="0" w:color="auto"/>
        <w:bottom w:val="none" w:sz="0" w:space="0" w:color="auto"/>
        <w:right w:val="none" w:sz="0" w:space="0" w:color="auto"/>
      </w:divBdr>
    </w:div>
    <w:div w:id="1082022926">
      <w:bodyDiv w:val="1"/>
      <w:marLeft w:val="0"/>
      <w:marRight w:val="0"/>
      <w:marTop w:val="0"/>
      <w:marBottom w:val="0"/>
      <w:divBdr>
        <w:top w:val="none" w:sz="0" w:space="0" w:color="auto"/>
        <w:left w:val="none" w:sz="0" w:space="0" w:color="auto"/>
        <w:bottom w:val="none" w:sz="0" w:space="0" w:color="auto"/>
        <w:right w:val="none" w:sz="0" w:space="0" w:color="auto"/>
      </w:divBdr>
      <w:divsChild>
        <w:div w:id="2133203107">
          <w:marLeft w:val="0"/>
          <w:marRight w:val="0"/>
          <w:marTop w:val="0"/>
          <w:marBottom w:val="0"/>
          <w:divBdr>
            <w:top w:val="none" w:sz="0" w:space="0" w:color="auto"/>
            <w:left w:val="none" w:sz="0" w:space="0" w:color="auto"/>
            <w:bottom w:val="none" w:sz="0" w:space="0" w:color="auto"/>
            <w:right w:val="none" w:sz="0" w:space="0" w:color="auto"/>
          </w:divBdr>
          <w:divsChild>
            <w:div w:id="1043556850">
              <w:marLeft w:val="0"/>
              <w:marRight w:val="0"/>
              <w:marTop w:val="0"/>
              <w:marBottom w:val="0"/>
              <w:divBdr>
                <w:top w:val="none" w:sz="0" w:space="0" w:color="auto"/>
                <w:left w:val="none" w:sz="0" w:space="0" w:color="auto"/>
                <w:bottom w:val="none" w:sz="0" w:space="0" w:color="auto"/>
                <w:right w:val="none" w:sz="0" w:space="0" w:color="auto"/>
              </w:divBdr>
              <w:divsChild>
                <w:div w:id="44331448">
                  <w:marLeft w:val="0"/>
                  <w:marRight w:val="0"/>
                  <w:marTop w:val="0"/>
                  <w:marBottom w:val="0"/>
                  <w:divBdr>
                    <w:top w:val="none" w:sz="0" w:space="0" w:color="auto"/>
                    <w:left w:val="none" w:sz="0" w:space="0" w:color="auto"/>
                    <w:bottom w:val="none" w:sz="0" w:space="0" w:color="auto"/>
                    <w:right w:val="none" w:sz="0" w:space="0" w:color="auto"/>
                  </w:divBdr>
                  <w:divsChild>
                    <w:div w:id="7989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1097">
          <w:marLeft w:val="0"/>
          <w:marRight w:val="0"/>
          <w:marTop w:val="0"/>
          <w:marBottom w:val="0"/>
          <w:divBdr>
            <w:top w:val="none" w:sz="0" w:space="0" w:color="auto"/>
            <w:left w:val="none" w:sz="0" w:space="0" w:color="auto"/>
            <w:bottom w:val="none" w:sz="0" w:space="0" w:color="auto"/>
            <w:right w:val="none" w:sz="0" w:space="0" w:color="auto"/>
          </w:divBdr>
          <w:divsChild>
            <w:div w:id="1736275539">
              <w:marLeft w:val="0"/>
              <w:marRight w:val="0"/>
              <w:marTop w:val="0"/>
              <w:marBottom w:val="0"/>
              <w:divBdr>
                <w:top w:val="none" w:sz="0" w:space="0" w:color="auto"/>
                <w:left w:val="none" w:sz="0" w:space="0" w:color="auto"/>
                <w:bottom w:val="none" w:sz="0" w:space="0" w:color="auto"/>
                <w:right w:val="none" w:sz="0" w:space="0" w:color="auto"/>
              </w:divBdr>
              <w:divsChild>
                <w:div w:id="1366054857">
                  <w:marLeft w:val="0"/>
                  <w:marRight w:val="0"/>
                  <w:marTop w:val="0"/>
                  <w:marBottom w:val="0"/>
                  <w:divBdr>
                    <w:top w:val="none" w:sz="0" w:space="0" w:color="auto"/>
                    <w:left w:val="none" w:sz="0" w:space="0" w:color="auto"/>
                    <w:bottom w:val="none" w:sz="0" w:space="0" w:color="auto"/>
                    <w:right w:val="none" w:sz="0" w:space="0" w:color="auto"/>
                  </w:divBdr>
                  <w:divsChild>
                    <w:div w:id="9529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17346">
      <w:bodyDiv w:val="1"/>
      <w:marLeft w:val="0"/>
      <w:marRight w:val="0"/>
      <w:marTop w:val="0"/>
      <w:marBottom w:val="0"/>
      <w:divBdr>
        <w:top w:val="none" w:sz="0" w:space="0" w:color="auto"/>
        <w:left w:val="none" w:sz="0" w:space="0" w:color="auto"/>
        <w:bottom w:val="none" w:sz="0" w:space="0" w:color="auto"/>
        <w:right w:val="none" w:sz="0" w:space="0" w:color="auto"/>
      </w:divBdr>
    </w:div>
    <w:div w:id="1147816806">
      <w:bodyDiv w:val="1"/>
      <w:marLeft w:val="0"/>
      <w:marRight w:val="0"/>
      <w:marTop w:val="0"/>
      <w:marBottom w:val="0"/>
      <w:divBdr>
        <w:top w:val="none" w:sz="0" w:space="0" w:color="auto"/>
        <w:left w:val="none" w:sz="0" w:space="0" w:color="auto"/>
        <w:bottom w:val="none" w:sz="0" w:space="0" w:color="auto"/>
        <w:right w:val="none" w:sz="0" w:space="0" w:color="auto"/>
      </w:divBdr>
      <w:divsChild>
        <w:div w:id="1746296422">
          <w:marLeft w:val="0"/>
          <w:marRight w:val="0"/>
          <w:marTop w:val="0"/>
          <w:marBottom w:val="0"/>
          <w:divBdr>
            <w:top w:val="none" w:sz="0" w:space="0" w:color="auto"/>
            <w:left w:val="none" w:sz="0" w:space="0" w:color="auto"/>
            <w:bottom w:val="none" w:sz="0" w:space="0" w:color="auto"/>
            <w:right w:val="none" w:sz="0" w:space="0" w:color="auto"/>
          </w:divBdr>
          <w:divsChild>
            <w:div w:id="106243868">
              <w:marLeft w:val="0"/>
              <w:marRight w:val="0"/>
              <w:marTop w:val="0"/>
              <w:marBottom w:val="0"/>
              <w:divBdr>
                <w:top w:val="none" w:sz="0" w:space="0" w:color="auto"/>
                <w:left w:val="none" w:sz="0" w:space="0" w:color="auto"/>
                <w:bottom w:val="none" w:sz="0" w:space="0" w:color="auto"/>
                <w:right w:val="none" w:sz="0" w:space="0" w:color="auto"/>
              </w:divBdr>
              <w:divsChild>
                <w:div w:id="825972725">
                  <w:marLeft w:val="0"/>
                  <w:marRight w:val="0"/>
                  <w:marTop w:val="0"/>
                  <w:marBottom w:val="0"/>
                  <w:divBdr>
                    <w:top w:val="none" w:sz="0" w:space="0" w:color="auto"/>
                    <w:left w:val="none" w:sz="0" w:space="0" w:color="auto"/>
                    <w:bottom w:val="none" w:sz="0" w:space="0" w:color="auto"/>
                    <w:right w:val="none" w:sz="0" w:space="0" w:color="auto"/>
                  </w:divBdr>
                  <w:divsChild>
                    <w:div w:id="729427555">
                      <w:marLeft w:val="0"/>
                      <w:marRight w:val="0"/>
                      <w:marTop w:val="0"/>
                      <w:marBottom w:val="0"/>
                      <w:divBdr>
                        <w:top w:val="none" w:sz="0" w:space="0" w:color="auto"/>
                        <w:left w:val="none" w:sz="0" w:space="0" w:color="auto"/>
                        <w:bottom w:val="none" w:sz="0" w:space="0" w:color="auto"/>
                        <w:right w:val="none" w:sz="0" w:space="0" w:color="auto"/>
                      </w:divBdr>
                      <w:divsChild>
                        <w:div w:id="383219148">
                          <w:marLeft w:val="0"/>
                          <w:marRight w:val="0"/>
                          <w:marTop w:val="0"/>
                          <w:marBottom w:val="0"/>
                          <w:divBdr>
                            <w:top w:val="none" w:sz="0" w:space="0" w:color="auto"/>
                            <w:left w:val="none" w:sz="0" w:space="0" w:color="auto"/>
                            <w:bottom w:val="none" w:sz="0" w:space="0" w:color="auto"/>
                            <w:right w:val="none" w:sz="0" w:space="0" w:color="auto"/>
                          </w:divBdr>
                          <w:divsChild>
                            <w:div w:id="1921677431">
                              <w:marLeft w:val="0"/>
                              <w:marRight w:val="0"/>
                              <w:marTop w:val="0"/>
                              <w:marBottom w:val="0"/>
                              <w:divBdr>
                                <w:top w:val="none" w:sz="0" w:space="0" w:color="auto"/>
                                <w:left w:val="none" w:sz="0" w:space="0" w:color="auto"/>
                                <w:bottom w:val="none" w:sz="0" w:space="0" w:color="auto"/>
                                <w:right w:val="none" w:sz="0" w:space="0" w:color="auto"/>
                              </w:divBdr>
                              <w:divsChild>
                                <w:div w:id="876241903">
                                  <w:marLeft w:val="0"/>
                                  <w:marRight w:val="0"/>
                                  <w:marTop w:val="0"/>
                                  <w:marBottom w:val="0"/>
                                  <w:divBdr>
                                    <w:top w:val="none" w:sz="0" w:space="0" w:color="auto"/>
                                    <w:left w:val="none" w:sz="0" w:space="0" w:color="auto"/>
                                    <w:bottom w:val="none" w:sz="0" w:space="0" w:color="auto"/>
                                    <w:right w:val="none" w:sz="0" w:space="0" w:color="auto"/>
                                  </w:divBdr>
                                  <w:divsChild>
                                    <w:div w:id="276254510">
                                      <w:marLeft w:val="0"/>
                                      <w:marRight w:val="0"/>
                                      <w:marTop w:val="0"/>
                                      <w:marBottom w:val="0"/>
                                      <w:divBdr>
                                        <w:top w:val="none" w:sz="0" w:space="0" w:color="auto"/>
                                        <w:left w:val="none" w:sz="0" w:space="0" w:color="auto"/>
                                        <w:bottom w:val="none" w:sz="0" w:space="0" w:color="auto"/>
                                        <w:right w:val="none" w:sz="0" w:space="0" w:color="auto"/>
                                      </w:divBdr>
                                      <w:divsChild>
                                        <w:div w:id="432826072">
                                          <w:marLeft w:val="0"/>
                                          <w:marRight w:val="0"/>
                                          <w:marTop w:val="0"/>
                                          <w:marBottom w:val="0"/>
                                          <w:divBdr>
                                            <w:top w:val="none" w:sz="0" w:space="0" w:color="auto"/>
                                            <w:left w:val="none" w:sz="0" w:space="0" w:color="auto"/>
                                            <w:bottom w:val="none" w:sz="0" w:space="0" w:color="auto"/>
                                            <w:right w:val="none" w:sz="0" w:space="0" w:color="auto"/>
                                          </w:divBdr>
                                          <w:divsChild>
                                            <w:div w:id="212814874">
                                              <w:marLeft w:val="0"/>
                                              <w:marRight w:val="0"/>
                                              <w:marTop w:val="0"/>
                                              <w:marBottom w:val="0"/>
                                              <w:divBdr>
                                                <w:top w:val="none" w:sz="0" w:space="0" w:color="auto"/>
                                                <w:left w:val="none" w:sz="0" w:space="0" w:color="auto"/>
                                                <w:bottom w:val="none" w:sz="0" w:space="0" w:color="auto"/>
                                                <w:right w:val="none" w:sz="0" w:space="0" w:color="auto"/>
                                              </w:divBdr>
                                              <w:divsChild>
                                                <w:div w:id="22364565">
                                                  <w:marLeft w:val="0"/>
                                                  <w:marRight w:val="0"/>
                                                  <w:marTop w:val="0"/>
                                                  <w:marBottom w:val="0"/>
                                                  <w:divBdr>
                                                    <w:top w:val="none" w:sz="0" w:space="0" w:color="auto"/>
                                                    <w:left w:val="none" w:sz="0" w:space="0" w:color="auto"/>
                                                    <w:bottom w:val="none" w:sz="0" w:space="0" w:color="auto"/>
                                                    <w:right w:val="none" w:sz="0" w:space="0" w:color="auto"/>
                                                  </w:divBdr>
                                                  <w:divsChild>
                                                    <w:div w:id="307977649">
                                                      <w:marLeft w:val="0"/>
                                                      <w:marRight w:val="0"/>
                                                      <w:marTop w:val="0"/>
                                                      <w:marBottom w:val="0"/>
                                                      <w:divBdr>
                                                        <w:top w:val="none" w:sz="0" w:space="0" w:color="auto"/>
                                                        <w:left w:val="none" w:sz="0" w:space="0" w:color="auto"/>
                                                        <w:bottom w:val="none" w:sz="0" w:space="0" w:color="auto"/>
                                                        <w:right w:val="none" w:sz="0" w:space="0" w:color="auto"/>
                                                      </w:divBdr>
                                                      <w:divsChild>
                                                        <w:div w:id="14036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6797">
                                              <w:marLeft w:val="0"/>
                                              <w:marRight w:val="0"/>
                                              <w:marTop w:val="0"/>
                                              <w:marBottom w:val="0"/>
                                              <w:divBdr>
                                                <w:top w:val="none" w:sz="0" w:space="0" w:color="auto"/>
                                                <w:left w:val="none" w:sz="0" w:space="0" w:color="auto"/>
                                                <w:bottom w:val="none" w:sz="0" w:space="0" w:color="auto"/>
                                                <w:right w:val="none" w:sz="0" w:space="0" w:color="auto"/>
                                              </w:divBdr>
                                              <w:divsChild>
                                                <w:div w:id="1710567551">
                                                  <w:marLeft w:val="0"/>
                                                  <w:marRight w:val="0"/>
                                                  <w:marTop w:val="0"/>
                                                  <w:marBottom w:val="0"/>
                                                  <w:divBdr>
                                                    <w:top w:val="none" w:sz="0" w:space="0" w:color="auto"/>
                                                    <w:left w:val="none" w:sz="0" w:space="0" w:color="auto"/>
                                                    <w:bottom w:val="none" w:sz="0" w:space="0" w:color="auto"/>
                                                    <w:right w:val="none" w:sz="0" w:space="0" w:color="auto"/>
                                                  </w:divBdr>
                                                  <w:divsChild>
                                                    <w:div w:id="1757434865">
                                                      <w:marLeft w:val="0"/>
                                                      <w:marRight w:val="0"/>
                                                      <w:marTop w:val="0"/>
                                                      <w:marBottom w:val="0"/>
                                                      <w:divBdr>
                                                        <w:top w:val="none" w:sz="0" w:space="0" w:color="auto"/>
                                                        <w:left w:val="none" w:sz="0" w:space="0" w:color="auto"/>
                                                        <w:bottom w:val="none" w:sz="0" w:space="0" w:color="auto"/>
                                                        <w:right w:val="none" w:sz="0" w:space="0" w:color="auto"/>
                                                      </w:divBdr>
                                                      <w:divsChild>
                                                        <w:div w:id="8114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944562">
          <w:marLeft w:val="0"/>
          <w:marRight w:val="0"/>
          <w:marTop w:val="0"/>
          <w:marBottom w:val="0"/>
          <w:divBdr>
            <w:top w:val="none" w:sz="0" w:space="0" w:color="auto"/>
            <w:left w:val="none" w:sz="0" w:space="0" w:color="auto"/>
            <w:bottom w:val="none" w:sz="0" w:space="0" w:color="auto"/>
            <w:right w:val="none" w:sz="0" w:space="0" w:color="auto"/>
          </w:divBdr>
          <w:divsChild>
            <w:div w:id="1733652201">
              <w:marLeft w:val="0"/>
              <w:marRight w:val="0"/>
              <w:marTop w:val="0"/>
              <w:marBottom w:val="0"/>
              <w:divBdr>
                <w:top w:val="none" w:sz="0" w:space="0" w:color="auto"/>
                <w:left w:val="none" w:sz="0" w:space="0" w:color="auto"/>
                <w:bottom w:val="none" w:sz="0" w:space="0" w:color="auto"/>
                <w:right w:val="none" w:sz="0" w:space="0" w:color="auto"/>
              </w:divBdr>
              <w:divsChild>
                <w:div w:id="61613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2715">
      <w:bodyDiv w:val="1"/>
      <w:marLeft w:val="0"/>
      <w:marRight w:val="0"/>
      <w:marTop w:val="0"/>
      <w:marBottom w:val="0"/>
      <w:divBdr>
        <w:top w:val="none" w:sz="0" w:space="0" w:color="auto"/>
        <w:left w:val="none" w:sz="0" w:space="0" w:color="auto"/>
        <w:bottom w:val="none" w:sz="0" w:space="0" w:color="auto"/>
        <w:right w:val="none" w:sz="0" w:space="0" w:color="auto"/>
      </w:divBdr>
      <w:divsChild>
        <w:div w:id="2022202377">
          <w:marLeft w:val="0"/>
          <w:marRight w:val="0"/>
          <w:marTop w:val="0"/>
          <w:marBottom w:val="0"/>
          <w:divBdr>
            <w:top w:val="none" w:sz="0" w:space="0" w:color="auto"/>
            <w:left w:val="none" w:sz="0" w:space="0" w:color="auto"/>
            <w:bottom w:val="none" w:sz="0" w:space="0" w:color="auto"/>
            <w:right w:val="none" w:sz="0" w:space="0" w:color="auto"/>
          </w:divBdr>
          <w:divsChild>
            <w:div w:id="1965457340">
              <w:marLeft w:val="0"/>
              <w:marRight w:val="0"/>
              <w:marTop w:val="0"/>
              <w:marBottom w:val="0"/>
              <w:divBdr>
                <w:top w:val="none" w:sz="0" w:space="0" w:color="auto"/>
                <w:left w:val="none" w:sz="0" w:space="0" w:color="auto"/>
                <w:bottom w:val="none" w:sz="0" w:space="0" w:color="auto"/>
                <w:right w:val="none" w:sz="0" w:space="0" w:color="auto"/>
              </w:divBdr>
              <w:divsChild>
                <w:div w:id="1973560302">
                  <w:marLeft w:val="0"/>
                  <w:marRight w:val="0"/>
                  <w:marTop w:val="0"/>
                  <w:marBottom w:val="0"/>
                  <w:divBdr>
                    <w:top w:val="none" w:sz="0" w:space="0" w:color="auto"/>
                    <w:left w:val="none" w:sz="0" w:space="0" w:color="auto"/>
                    <w:bottom w:val="none" w:sz="0" w:space="0" w:color="auto"/>
                    <w:right w:val="none" w:sz="0" w:space="0" w:color="auto"/>
                  </w:divBdr>
                  <w:divsChild>
                    <w:div w:id="1548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7764">
          <w:marLeft w:val="0"/>
          <w:marRight w:val="0"/>
          <w:marTop w:val="0"/>
          <w:marBottom w:val="0"/>
          <w:divBdr>
            <w:top w:val="none" w:sz="0" w:space="0" w:color="auto"/>
            <w:left w:val="none" w:sz="0" w:space="0" w:color="auto"/>
            <w:bottom w:val="none" w:sz="0" w:space="0" w:color="auto"/>
            <w:right w:val="none" w:sz="0" w:space="0" w:color="auto"/>
          </w:divBdr>
          <w:divsChild>
            <w:div w:id="1228031286">
              <w:marLeft w:val="0"/>
              <w:marRight w:val="0"/>
              <w:marTop w:val="0"/>
              <w:marBottom w:val="0"/>
              <w:divBdr>
                <w:top w:val="none" w:sz="0" w:space="0" w:color="auto"/>
                <w:left w:val="none" w:sz="0" w:space="0" w:color="auto"/>
                <w:bottom w:val="none" w:sz="0" w:space="0" w:color="auto"/>
                <w:right w:val="none" w:sz="0" w:space="0" w:color="auto"/>
              </w:divBdr>
              <w:divsChild>
                <w:div w:id="1132208172">
                  <w:marLeft w:val="0"/>
                  <w:marRight w:val="0"/>
                  <w:marTop w:val="0"/>
                  <w:marBottom w:val="0"/>
                  <w:divBdr>
                    <w:top w:val="none" w:sz="0" w:space="0" w:color="auto"/>
                    <w:left w:val="none" w:sz="0" w:space="0" w:color="auto"/>
                    <w:bottom w:val="none" w:sz="0" w:space="0" w:color="auto"/>
                    <w:right w:val="none" w:sz="0" w:space="0" w:color="auto"/>
                  </w:divBdr>
                  <w:divsChild>
                    <w:div w:id="18114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4931">
      <w:bodyDiv w:val="1"/>
      <w:marLeft w:val="0"/>
      <w:marRight w:val="0"/>
      <w:marTop w:val="0"/>
      <w:marBottom w:val="0"/>
      <w:divBdr>
        <w:top w:val="none" w:sz="0" w:space="0" w:color="auto"/>
        <w:left w:val="none" w:sz="0" w:space="0" w:color="auto"/>
        <w:bottom w:val="none" w:sz="0" w:space="0" w:color="auto"/>
        <w:right w:val="none" w:sz="0" w:space="0" w:color="auto"/>
      </w:divBdr>
      <w:divsChild>
        <w:div w:id="1021010691">
          <w:marLeft w:val="0"/>
          <w:marRight w:val="0"/>
          <w:marTop w:val="0"/>
          <w:marBottom w:val="0"/>
          <w:divBdr>
            <w:top w:val="none" w:sz="0" w:space="0" w:color="auto"/>
            <w:left w:val="none" w:sz="0" w:space="0" w:color="auto"/>
            <w:bottom w:val="none" w:sz="0" w:space="0" w:color="auto"/>
            <w:right w:val="none" w:sz="0" w:space="0" w:color="auto"/>
          </w:divBdr>
          <w:divsChild>
            <w:div w:id="1114978523">
              <w:marLeft w:val="0"/>
              <w:marRight w:val="0"/>
              <w:marTop w:val="0"/>
              <w:marBottom w:val="0"/>
              <w:divBdr>
                <w:top w:val="none" w:sz="0" w:space="0" w:color="auto"/>
                <w:left w:val="none" w:sz="0" w:space="0" w:color="auto"/>
                <w:bottom w:val="none" w:sz="0" w:space="0" w:color="auto"/>
                <w:right w:val="none" w:sz="0" w:space="0" w:color="auto"/>
              </w:divBdr>
              <w:divsChild>
                <w:div w:id="1443841367">
                  <w:marLeft w:val="0"/>
                  <w:marRight w:val="0"/>
                  <w:marTop w:val="0"/>
                  <w:marBottom w:val="0"/>
                  <w:divBdr>
                    <w:top w:val="none" w:sz="0" w:space="0" w:color="auto"/>
                    <w:left w:val="none" w:sz="0" w:space="0" w:color="auto"/>
                    <w:bottom w:val="none" w:sz="0" w:space="0" w:color="auto"/>
                    <w:right w:val="none" w:sz="0" w:space="0" w:color="auto"/>
                  </w:divBdr>
                  <w:divsChild>
                    <w:div w:id="998457214">
                      <w:marLeft w:val="0"/>
                      <w:marRight w:val="0"/>
                      <w:marTop w:val="0"/>
                      <w:marBottom w:val="0"/>
                      <w:divBdr>
                        <w:top w:val="none" w:sz="0" w:space="0" w:color="auto"/>
                        <w:left w:val="none" w:sz="0" w:space="0" w:color="auto"/>
                        <w:bottom w:val="none" w:sz="0" w:space="0" w:color="auto"/>
                        <w:right w:val="none" w:sz="0" w:space="0" w:color="auto"/>
                      </w:divBdr>
                      <w:divsChild>
                        <w:div w:id="2127775777">
                          <w:marLeft w:val="0"/>
                          <w:marRight w:val="0"/>
                          <w:marTop w:val="0"/>
                          <w:marBottom w:val="0"/>
                          <w:divBdr>
                            <w:top w:val="none" w:sz="0" w:space="0" w:color="auto"/>
                            <w:left w:val="none" w:sz="0" w:space="0" w:color="auto"/>
                            <w:bottom w:val="none" w:sz="0" w:space="0" w:color="auto"/>
                            <w:right w:val="none" w:sz="0" w:space="0" w:color="auto"/>
                          </w:divBdr>
                          <w:divsChild>
                            <w:div w:id="812719353">
                              <w:marLeft w:val="0"/>
                              <w:marRight w:val="0"/>
                              <w:marTop w:val="0"/>
                              <w:marBottom w:val="0"/>
                              <w:divBdr>
                                <w:top w:val="none" w:sz="0" w:space="0" w:color="auto"/>
                                <w:left w:val="none" w:sz="0" w:space="0" w:color="auto"/>
                                <w:bottom w:val="none" w:sz="0" w:space="0" w:color="auto"/>
                                <w:right w:val="none" w:sz="0" w:space="0" w:color="auto"/>
                              </w:divBdr>
                              <w:divsChild>
                                <w:div w:id="1290477842">
                                  <w:marLeft w:val="0"/>
                                  <w:marRight w:val="0"/>
                                  <w:marTop w:val="0"/>
                                  <w:marBottom w:val="0"/>
                                  <w:divBdr>
                                    <w:top w:val="none" w:sz="0" w:space="0" w:color="auto"/>
                                    <w:left w:val="none" w:sz="0" w:space="0" w:color="auto"/>
                                    <w:bottom w:val="none" w:sz="0" w:space="0" w:color="auto"/>
                                    <w:right w:val="none" w:sz="0" w:space="0" w:color="auto"/>
                                  </w:divBdr>
                                  <w:divsChild>
                                    <w:div w:id="968054986">
                                      <w:marLeft w:val="0"/>
                                      <w:marRight w:val="0"/>
                                      <w:marTop w:val="0"/>
                                      <w:marBottom w:val="0"/>
                                      <w:divBdr>
                                        <w:top w:val="none" w:sz="0" w:space="0" w:color="auto"/>
                                        <w:left w:val="none" w:sz="0" w:space="0" w:color="auto"/>
                                        <w:bottom w:val="none" w:sz="0" w:space="0" w:color="auto"/>
                                        <w:right w:val="none" w:sz="0" w:space="0" w:color="auto"/>
                                      </w:divBdr>
                                      <w:divsChild>
                                        <w:div w:id="2099591203">
                                          <w:marLeft w:val="0"/>
                                          <w:marRight w:val="0"/>
                                          <w:marTop w:val="0"/>
                                          <w:marBottom w:val="0"/>
                                          <w:divBdr>
                                            <w:top w:val="none" w:sz="0" w:space="0" w:color="auto"/>
                                            <w:left w:val="none" w:sz="0" w:space="0" w:color="auto"/>
                                            <w:bottom w:val="none" w:sz="0" w:space="0" w:color="auto"/>
                                            <w:right w:val="none" w:sz="0" w:space="0" w:color="auto"/>
                                          </w:divBdr>
                                          <w:divsChild>
                                            <w:div w:id="966350163">
                                              <w:marLeft w:val="0"/>
                                              <w:marRight w:val="0"/>
                                              <w:marTop w:val="0"/>
                                              <w:marBottom w:val="0"/>
                                              <w:divBdr>
                                                <w:top w:val="none" w:sz="0" w:space="0" w:color="auto"/>
                                                <w:left w:val="none" w:sz="0" w:space="0" w:color="auto"/>
                                                <w:bottom w:val="none" w:sz="0" w:space="0" w:color="auto"/>
                                                <w:right w:val="none" w:sz="0" w:space="0" w:color="auto"/>
                                              </w:divBdr>
                                              <w:divsChild>
                                                <w:div w:id="692002493">
                                                  <w:marLeft w:val="0"/>
                                                  <w:marRight w:val="0"/>
                                                  <w:marTop w:val="0"/>
                                                  <w:marBottom w:val="0"/>
                                                  <w:divBdr>
                                                    <w:top w:val="none" w:sz="0" w:space="0" w:color="auto"/>
                                                    <w:left w:val="none" w:sz="0" w:space="0" w:color="auto"/>
                                                    <w:bottom w:val="none" w:sz="0" w:space="0" w:color="auto"/>
                                                    <w:right w:val="none" w:sz="0" w:space="0" w:color="auto"/>
                                                  </w:divBdr>
                                                  <w:divsChild>
                                                    <w:div w:id="914163013">
                                                      <w:marLeft w:val="0"/>
                                                      <w:marRight w:val="0"/>
                                                      <w:marTop w:val="0"/>
                                                      <w:marBottom w:val="0"/>
                                                      <w:divBdr>
                                                        <w:top w:val="none" w:sz="0" w:space="0" w:color="auto"/>
                                                        <w:left w:val="none" w:sz="0" w:space="0" w:color="auto"/>
                                                        <w:bottom w:val="none" w:sz="0" w:space="0" w:color="auto"/>
                                                        <w:right w:val="none" w:sz="0" w:space="0" w:color="auto"/>
                                                      </w:divBdr>
                                                      <w:divsChild>
                                                        <w:div w:id="14764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7008">
                                              <w:marLeft w:val="0"/>
                                              <w:marRight w:val="0"/>
                                              <w:marTop w:val="0"/>
                                              <w:marBottom w:val="0"/>
                                              <w:divBdr>
                                                <w:top w:val="none" w:sz="0" w:space="0" w:color="auto"/>
                                                <w:left w:val="none" w:sz="0" w:space="0" w:color="auto"/>
                                                <w:bottom w:val="none" w:sz="0" w:space="0" w:color="auto"/>
                                                <w:right w:val="none" w:sz="0" w:space="0" w:color="auto"/>
                                              </w:divBdr>
                                              <w:divsChild>
                                                <w:div w:id="275331612">
                                                  <w:marLeft w:val="0"/>
                                                  <w:marRight w:val="0"/>
                                                  <w:marTop w:val="0"/>
                                                  <w:marBottom w:val="0"/>
                                                  <w:divBdr>
                                                    <w:top w:val="none" w:sz="0" w:space="0" w:color="auto"/>
                                                    <w:left w:val="none" w:sz="0" w:space="0" w:color="auto"/>
                                                    <w:bottom w:val="none" w:sz="0" w:space="0" w:color="auto"/>
                                                    <w:right w:val="none" w:sz="0" w:space="0" w:color="auto"/>
                                                  </w:divBdr>
                                                  <w:divsChild>
                                                    <w:div w:id="148517555">
                                                      <w:marLeft w:val="0"/>
                                                      <w:marRight w:val="0"/>
                                                      <w:marTop w:val="0"/>
                                                      <w:marBottom w:val="0"/>
                                                      <w:divBdr>
                                                        <w:top w:val="none" w:sz="0" w:space="0" w:color="auto"/>
                                                        <w:left w:val="none" w:sz="0" w:space="0" w:color="auto"/>
                                                        <w:bottom w:val="none" w:sz="0" w:space="0" w:color="auto"/>
                                                        <w:right w:val="none" w:sz="0" w:space="0" w:color="auto"/>
                                                      </w:divBdr>
                                                      <w:divsChild>
                                                        <w:div w:id="18639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7453196">
          <w:marLeft w:val="0"/>
          <w:marRight w:val="0"/>
          <w:marTop w:val="0"/>
          <w:marBottom w:val="0"/>
          <w:divBdr>
            <w:top w:val="none" w:sz="0" w:space="0" w:color="auto"/>
            <w:left w:val="none" w:sz="0" w:space="0" w:color="auto"/>
            <w:bottom w:val="none" w:sz="0" w:space="0" w:color="auto"/>
            <w:right w:val="none" w:sz="0" w:space="0" w:color="auto"/>
          </w:divBdr>
          <w:divsChild>
            <w:div w:id="270018831">
              <w:marLeft w:val="0"/>
              <w:marRight w:val="0"/>
              <w:marTop w:val="0"/>
              <w:marBottom w:val="0"/>
              <w:divBdr>
                <w:top w:val="none" w:sz="0" w:space="0" w:color="auto"/>
                <w:left w:val="none" w:sz="0" w:space="0" w:color="auto"/>
                <w:bottom w:val="none" w:sz="0" w:space="0" w:color="auto"/>
                <w:right w:val="none" w:sz="0" w:space="0" w:color="auto"/>
              </w:divBdr>
              <w:divsChild>
                <w:div w:id="1221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05716">
      <w:bodyDiv w:val="1"/>
      <w:marLeft w:val="0"/>
      <w:marRight w:val="0"/>
      <w:marTop w:val="0"/>
      <w:marBottom w:val="0"/>
      <w:divBdr>
        <w:top w:val="none" w:sz="0" w:space="0" w:color="auto"/>
        <w:left w:val="none" w:sz="0" w:space="0" w:color="auto"/>
        <w:bottom w:val="none" w:sz="0" w:space="0" w:color="auto"/>
        <w:right w:val="none" w:sz="0" w:space="0" w:color="auto"/>
      </w:divBdr>
    </w:div>
    <w:div w:id="1286159300">
      <w:bodyDiv w:val="1"/>
      <w:marLeft w:val="0"/>
      <w:marRight w:val="0"/>
      <w:marTop w:val="0"/>
      <w:marBottom w:val="0"/>
      <w:divBdr>
        <w:top w:val="none" w:sz="0" w:space="0" w:color="auto"/>
        <w:left w:val="none" w:sz="0" w:space="0" w:color="auto"/>
        <w:bottom w:val="none" w:sz="0" w:space="0" w:color="auto"/>
        <w:right w:val="none" w:sz="0" w:space="0" w:color="auto"/>
      </w:divBdr>
      <w:divsChild>
        <w:div w:id="1193349814">
          <w:marLeft w:val="0"/>
          <w:marRight w:val="0"/>
          <w:marTop w:val="0"/>
          <w:marBottom w:val="0"/>
          <w:divBdr>
            <w:top w:val="none" w:sz="0" w:space="0" w:color="auto"/>
            <w:left w:val="none" w:sz="0" w:space="0" w:color="auto"/>
            <w:bottom w:val="none" w:sz="0" w:space="0" w:color="auto"/>
            <w:right w:val="none" w:sz="0" w:space="0" w:color="auto"/>
          </w:divBdr>
          <w:divsChild>
            <w:div w:id="625935225">
              <w:marLeft w:val="0"/>
              <w:marRight w:val="0"/>
              <w:marTop w:val="0"/>
              <w:marBottom w:val="0"/>
              <w:divBdr>
                <w:top w:val="none" w:sz="0" w:space="0" w:color="auto"/>
                <w:left w:val="none" w:sz="0" w:space="0" w:color="auto"/>
                <w:bottom w:val="none" w:sz="0" w:space="0" w:color="auto"/>
                <w:right w:val="none" w:sz="0" w:space="0" w:color="auto"/>
              </w:divBdr>
              <w:divsChild>
                <w:div w:id="1670715381">
                  <w:marLeft w:val="0"/>
                  <w:marRight w:val="0"/>
                  <w:marTop w:val="0"/>
                  <w:marBottom w:val="0"/>
                  <w:divBdr>
                    <w:top w:val="none" w:sz="0" w:space="0" w:color="auto"/>
                    <w:left w:val="none" w:sz="0" w:space="0" w:color="auto"/>
                    <w:bottom w:val="none" w:sz="0" w:space="0" w:color="auto"/>
                    <w:right w:val="none" w:sz="0" w:space="0" w:color="auto"/>
                  </w:divBdr>
                  <w:divsChild>
                    <w:div w:id="520751774">
                      <w:marLeft w:val="0"/>
                      <w:marRight w:val="0"/>
                      <w:marTop w:val="0"/>
                      <w:marBottom w:val="0"/>
                      <w:divBdr>
                        <w:top w:val="none" w:sz="0" w:space="0" w:color="auto"/>
                        <w:left w:val="none" w:sz="0" w:space="0" w:color="auto"/>
                        <w:bottom w:val="none" w:sz="0" w:space="0" w:color="auto"/>
                        <w:right w:val="none" w:sz="0" w:space="0" w:color="auto"/>
                      </w:divBdr>
                      <w:divsChild>
                        <w:div w:id="744646344">
                          <w:marLeft w:val="0"/>
                          <w:marRight w:val="0"/>
                          <w:marTop w:val="0"/>
                          <w:marBottom w:val="0"/>
                          <w:divBdr>
                            <w:top w:val="none" w:sz="0" w:space="0" w:color="auto"/>
                            <w:left w:val="none" w:sz="0" w:space="0" w:color="auto"/>
                            <w:bottom w:val="none" w:sz="0" w:space="0" w:color="auto"/>
                            <w:right w:val="none" w:sz="0" w:space="0" w:color="auto"/>
                          </w:divBdr>
                          <w:divsChild>
                            <w:div w:id="14721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3124">
      <w:bodyDiv w:val="1"/>
      <w:marLeft w:val="0"/>
      <w:marRight w:val="0"/>
      <w:marTop w:val="0"/>
      <w:marBottom w:val="0"/>
      <w:divBdr>
        <w:top w:val="none" w:sz="0" w:space="0" w:color="auto"/>
        <w:left w:val="none" w:sz="0" w:space="0" w:color="auto"/>
        <w:bottom w:val="none" w:sz="0" w:space="0" w:color="auto"/>
        <w:right w:val="none" w:sz="0" w:space="0" w:color="auto"/>
      </w:divBdr>
    </w:div>
    <w:div w:id="1373382524">
      <w:bodyDiv w:val="1"/>
      <w:marLeft w:val="0"/>
      <w:marRight w:val="0"/>
      <w:marTop w:val="0"/>
      <w:marBottom w:val="0"/>
      <w:divBdr>
        <w:top w:val="none" w:sz="0" w:space="0" w:color="auto"/>
        <w:left w:val="none" w:sz="0" w:space="0" w:color="auto"/>
        <w:bottom w:val="none" w:sz="0" w:space="0" w:color="auto"/>
        <w:right w:val="none" w:sz="0" w:space="0" w:color="auto"/>
      </w:divBdr>
      <w:divsChild>
        <w:div w:id="1941838079">
          <w:marLeft w:val="0"/>
          <w:marRight w:val="0"/>
          <w:marTop w:val="0"/>
          <w:marBottom w:val="0"/>
          <w:divBdr>
            <w:top w:val="none" w:sz="0" w:space="0" w:color="auto"/>
            <w:left w:val="none" w:sz="0" w:space="0" w:color="auto"/>
            <w:bottom w:val="none" w:sz="0" w:space="0" w:color="auto"/>
            <w:right w:val="none" w:sz="0" w:space="0" w:color="auto"/>
          </w:divBdr>
          <w:divsChild>
            <w:div w:id="1000232652">
              <w:marLeft w:val="0"/>
              <w:marRight w:val="0"/>
              <w:marTop w:val="0"/>
              <w:marBottom w:val="0"/>
              <w:divBdr>
                <w:top w:val="none" w:sz="0" w:space="0" w:color="auto"/>
                <w:left w:val="none" w:sz="0" w:space="0" w:color="auto"/>
                <w:bottom w:val="none" w:sz="0" w:space="0" w:color="auto"/>
                <w:right w:val="none" w:sz="0" w:space="0" w:color="auto"/>
              </w:divBdr>
              <w:divsChild>
                <w:div w:id="1844936281">
                  <w:marLeft w:val="0"/>
                  <w:marRight w:val="0"/>
                  <w:marTop w:val="0"/>
                  <w:marBottom w:val="0"/>
                  <w:divBdr>
                    <w:top w:val="none" w:sz="0" w:space="0" w:color="auto"/>
                    <w:left w:val="none" w:sz="0" w:space="0" w:color="auto"/>
                    <w:bottom w:val="none" w:sz="0" w:space="0" w:color="auto"/>
                    <w:right w:val="none" w:sz="0" w:space="0" w:color="auto"/>
                  </w:divBdr>
                  <w:divsChild>
                    <w:div w:id="8583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8393">
          <w:marLeft w:val="0"/>
          <w:marRight w:val="0"/>
          <w:marTop w:val="0"/>
          <w:marBottom w:val="0"/>
          <w:divBdr>
            <w:top w:val="none" w:sz="0" w:space="0" w:color="auto"/>
            <w:left w:val="none" w:sz="0" w:space="0" w:color="auto"/>
            <w:bottom w:val="none" w:sz="0" w:space="0" w:color="auto"/>
            <w:right w:val="none" w:sz="0" w:space="0" w:color="auto"/>
          </w:divBdr>
          <w:divsChild>
            <w:div w:id="1955556062">
              <w:marLeft w:val="0"/>
              <w:marRight w:val="0"/>
              <w:marTop w:val="0"/>
              <w:marBottom w:val="0"/>
              <w:divBdr>
                <w:top w:val="none" w:sz="0" w:space="0" w:color="auto"/>
                <w:left w:val="none" w:sz="0" w:space="0" w:color="auto"/>
                <w:bottom w:val="none" w:sz="0" w:space="0" w:color="auto"/>
                <w:right w:val="none" w:sz="0" w:space="0" w:color="auto"/>
              </w:divBdr>
              <w:divsChild>
                <w:div w:id="851920387">
                  <w:marLeft w:val="0"/>
                  <w:marRight w:val="0"/>
                  <w:marTop w:val="0"/>
                  <w:marBottom w:val="0"/>
                  <w:divBdr>
                    <w:top w:val="none" w:sz="0" w:space="0" w:color="auto"/>
                    <w:left w:val="none" w:sz="0" w:space="0" w:color="auto"/>
                    <w:bottom w:val="none" w:sz="0" w:space="0" w:color="auto"/>
                    <w:right w:val="none" w:sz="0" w:space="0" w:color="auto"/>
                  </w:divBdr>
                  <w:divsChild>
                    <w:div w:id="1240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78382">
      <w:bodyDiv w:val="1"/>
      <w:marLeft w:val="0"/>
      <w:marRight w:val="0"/>
      <w:marTop w:val="0"/>
      <w:marBottom w:val="0"/>
      <w:divBdr>
        <w:top w:val="none" w:sz="0" w:space="0" w:color="auto"/>
        <w:left w:val="none" w:sz="0" w:space="0" w:color="auto"/>
        <w:bottom w:val="none" w:sz="0" w:space="0" w:color="auto"/>
        <w:right w:val="none" w:sz="0" w:space="0" w:color="auto"/>
      </w:divBdr>
      <w:divsChild>
        <w:div w:id="839273740">
          <w:marLeft w:val="0"/>
          <w:marRight w:val="0"/>
          <w:marTop w:val="0"/>
          <w:marBottom w:val="0"/>
          <w:divBdr>
            <w:top w:val="none" w:sz="0" w:space="0" w:color="auto"/>
            <w:left w:val="none" w:sz="0" w:space="0" w:color="auto"/>
            <w:bottom w:val="none" w:sz="0" w:space="0" w:color="auto"/>
            <w:right w:val="none" w:sz="0" w:space="0" w:color="auto"/>
          </w:divBdr>
          <w:divsChild>
            <w:div w:id="720980174">
              <w:marLeft w:val="0"/>
              <w:marRight w:val="0"/>
              <w:marTop w:val="0"/>
              <w:marBottom w:val="0"/>
              <w:divBdr>
                <w:top w:val="none" w:sz="0" w:space="0" w:color="auto"/>
                <w:left w:val="none" w:sz="0" w:space="0" w:color="auto"/>
                <w:bottom w:val="none" w:sz="0" w:space="0" w:color="auto"/>
                <w:right w:val="none" w:sz="0" w:space="0" w:color="auto"/>
              </w:divBdr>
              <w:divsChild>
                <w:div w:id="523252093">
                  <w:marLeft w:val="0"/>
                  <w:marRight w:val="0"/>
                  <w:marTop w:val="0"/>
                  <w:marBottom w:val="0"/>
                  <w:divBdr>
                    <w:top w:val="none" w:sz="0" w:space="0" w:color="auto"/>
                    <w:left w:val="none" w:sz="0" w:space="0" w:color="auto"/>
                    <w:bottom w:val="none" w:sz="0" w:space="0" w:color="auto"/>
                    <w:right w:val="none" w:sz="0" w:space="0" w:color="auto"/>
                  </w:divBdr>
                  <w:divsChild>
                    <w:div w:id="767192366">
                      <w:marLeft w:val="0"/>
                      <w:marRight w:val="0"/>
                      <w:marTop w:val="0"/>
                      <w:marBottom w:val="0"/>
                      <w:divBdr>
                        <w:top w:val="none" w:sz="0" w:space="0" w:color="auto"/>
                        <w:left w:val="none" w:sz="0" w:space="0" w:color="auto"/>
                        <w:bottom w:val="none" w:sz="0" w:space="0" w:color="auto"/>
                        <w:right w:val="none" w:sz="0" w:space="0" w:color="auto"/>
                      </w:divBdr>
                      <w:divsChild>
                        <w:div w:id="470824581">
                          <w:marLeft w:val="0"/>
                          <w:marRight w:val="0"/>
                          <w:marTop w:val="0"/>
                          <w:marBottom w:val="0"/>
                          <w:divBdr>
                            <w:top w:val="none" w:sz="0" w:space="0" w:color="auto"/>
                            <w:left w:val="none" w:sz="0" w:space="0" w:color="auto"/>
                            <w:bottom w:val="none" w:sz="0" w:space="0" w:color="auto"/>
                            <w:right w:val="none" w:sz="0" w:space="0" w:color="auto"/>
                          </w:divBdr>
                          <w:divsChild>
                            <w:div w:id="569967984">
                              <w:marLeft w:val="0"/>
                              <w:marRight w:val="0"/>
                              <w:marTop w:val="0"/>
                              <w:marBottom w:val="0"/>
                              <w:divBdr>
                                <w:top w:val="none" w:sz="0" w:space="0" w:color="auto"/>
                                <w:left w:val="none" w:sz="0" w:space="0" w:color="auto"/>
                                <w:bottom w:val="none" w:sz="0" w:space="0" w:color="auto"/>
                                <w:right w:val="none" w:sz="0" w:space="0" w:color="auto"/>
                              </w:divBdr>
                              <w:divsChild>
                                <w:div w:id="57680048">
                                  <w:marLeft w:val="0"/>
                                  <w:marRight w:val="0"/>
                                  <w:marTop w:val="0"/>
                                  <w:marBottom w:val="0"/>
                                  <w:divBdr>
                                    <w:top w:val="none" w:sz="0" w:space="0" w:color="auto"/>
                                    <w:left w:val="none" w:sz="0" w:space="0" w:color="auto"/>
                                    <w:bottom w:val="none" w:sz="0" w:space="0" w:color="auto"/>
                                    <w:right w:val="none" w:sz="0" w:space="0" w:color="auto"/>
                                  </w:divBdr>
                                  <w:divsChild>
                                    <w:div w:id="1392726662">
                                      <w:marLeft w:val="0"/>
                                      <w:marRight w:val="0"/>
                                      <w:marTop w:val="0"/>
                                      <w:marBottom w:val="0"/>
                                      <w:divBdr>
                                        <w:top w:val="none" w:sz="0" w:space="0" w:color="auto"/>
                                        <w:left w:val="none" w:sz="0" w:space="0" w:color="auto"/>
                                        <w:bottom w:val="none" w:sz="0" w:space="0" w:color="auto"/>
                                        <w:right w:val="none" w:sz="0" w:space="0" w:color="auto"/>
                                      </w:divBdr>
                                      <w:divsChild>
                                        <w:div w:id="974528009">
                                          <w:marLeft w:val="0"/>
                                          <w:marRight w:val="0"/>
                                          <w:marTop w:val="0"/>
                                          <w:marBottom w:val="0"/>
                                          <w:divBdr>
                                            <w:top w:val="none" w:sz="0" w:space="0" w:color="auto"/>
                                            <w:left w:val="none" w:sz="0" w:space="0" w:color="auto"/>
                                            <w:bottom w:val="none" w:sz="0" w:space="0" w:color="auto"/>
                                            <w:right w:val="none" w:sz="0" w:space="0" w:color="auto"/>
                                          </w:divBdr>
                                          <w:divsChild>
                                            <w:div w:id="27151238">
                                              <w:marLeft w:val="0"/>
                                              <w:marRight w:val="0"/>
                                              <w:marTop w:val="0"/>
                                              <w:marBottom w:val="0"/>
                                              <w:divBdr>
                                                <w:top w:val="none" w:sz="0" w:space="0" w:color="auto"/>
                                                <w:left w:val="none" w:sz="0" w:space="0" w:color="auto"/>
                                                <w:bottom w:val="none" w:sz="0" w:space="0" w:color="auto"/>
                                                <w:right w:val="none" w:sz="0" w:space="0" w:color="auto"/>
                                              </w:divBdr>
                                              <w:divsChild>
                                                <w:div w:id="318313500">
                                                  <w:marLeft w:val="0"/>
                                                  <w:marRight w:val="0"/>
                                                  <w:marTop w:val="0"/>
                                                  <w:marBottom w:val="0"/>
                                                  <w:divBdr>
                                                    <w:top w:val="none" w:sz="0" w:space="0" w:color="auto"/>
                                                    <w:left w:val="none" w:sz="0" w:space="0" w:color="auto"/>
                                                    <w:bottom w:val="none" w:sz="0" w:space="0" w:color="auto"/>
                                                    <w:right w:val="none" w:sz="0" w:space="0" w:color="auto"/>
                                                  </w:divBdr>
                                                  <w:divsChild>
                                                    <w:div w:id="1339693645">
                                                      <w:marLeft w:val="0"/>
                                                      <w:marRight w:val="0"/>
                                                      <w:marTop w:val="0"/>
                                                      <w:marBottom w:val="0"/>
                                                      <w:divBdr>
                                                        <w:top w:val="none" w:sz="0" w:space="0" w:color="auto"/>
                                                        <w:left w:val="none" w:sz="0" w:space="0" w:color="auto"/>
                                                        <w:bottom w:val="none" w:sz="0" w:space="0" w:color="auto"/>
                                                        <w:right w:val="none" w:sz="0" w:space="0" w:color="auto"/>
                                                      </w:divBdr>
                                                      <w:divsChild>
                                                        <w:div w:id="8587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5608">
                                              <w:marLeft w:val="0"/>
                                              <w:marRight w:val="0"/>
                                              <w:marTop w:val="0"/>
                                              <w:marBottom w:val="0"/>
                                              <w:divBdr>
                                                <w:top w:val="none" w:sz="0" w:space="0" w:color="auto"/>
                                                <w:left w:val="none" w:sz="0" w:space="0" w:color="auto"/>
                                                <w:bottom w:val="none" w:sz="0" w:space="0" w:color="auto"/>
                                                <w:right w:val="none" w:sz="0" w:space="0" w:color="auto"/>
                                              </w:divBdr>
                                              <w:divsChild>
                                                <w:div w:id="283081452">
                                                  <w:marLeft w:val="0"/>
                                                  <w:marRight w:val="0"/>
                                                  <w:marTop w:val="0"/>
                                                  <w:marBottom w:val="0"/>
                                                  <w:divBdr>
                                                    <w:top w:val="none" w:sz="0" w:space="0" w:color="auto"/>
                                                    <w:left w:val="none" w:sz="0" w:space="0" w:color="auto"/>
                                                    <w:bottom w:val="none" w:sz="0" w:space="0" w:color="auto"/>
                                                    <w:right w:val="none" w:sz="0" w:space="0" w:color="auto"/>
                                                  </w:divBdr>
                                                  <w:divsChild>
                                                    <w:div w:id="917714224">
                                                      <w:marLeft w:val="0"/>
                                                      <w:marRight w:val="0"/>
                                                      <w:marTop w:val="0"/>
                                                      <w:marBottom w:val="0"/>
                                                      <w:divBdr>
                                                        <w:top w:val="none" w:sz="0" w:space="0" w:color="auto"/>
                                                        <w:left w:val="none" w:sz="0" w:space="0" w:color="auto"/>
                                                        <w:bottom w:val="none" w:sz="0" w:space="0" w:color="auto"/>
                                                        <w:right w:val="none" w:sz="0" w:space="0" w:color="auto"/>
                                                      </w:divBdr>
                                                      <w:divsChild>
                                                        <w:div w:id="327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6743619">
          <w:marLeft w:val="0"/>
          <w:marRight w:val="0"/>
          <w:marTop w:val="0"/>
          <w:marBottom w:val="0"/>
          <w:divBdr>
            <w:top w:val="none" w:sz="0" w:space="0" w:color="auto"/>
            <w:left w:val="none" w:sz="0" w:space="0" w:color="auto"/>
            <w:bottom w:val="none" w:sz="0" w:space="0" w:color="auto"/>
            <w:right w:val="none" w:sz="0" w:space="0" w:color="auto"/>
          </w:divBdr>
          <w:divsChild>
            <w:div w:id="2048212072">
              <w:marLeft w:val="0"/>
              <w:marRight w:val="0"/>
              <w:marTop w:val="0"/>
              <w:marBottom w:val="0"/>
              <w:divBdr>
                <w:top w:val="none" w:sz="0" w:space="0" w:color="auto"/>
                <w:left w:val="none" w:sz="0" w:space="0" w:color="auto"/>
                <w:bottom w:val="none" w:sz="0" w:space="0" w:color="auto"/>
                <w:right w:val="none" w:sz="0" w:space="0" w:color="auto"/>
              </w:divBdr>
              <w:divsChild>
                <w:div w:id="15401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5720">
      <w:bodyDiv w:val="1"/>
      <w:marLeft w:val="0"/>
      <w:marRight w:val="0"/>
      <w:marTop w:val="0"/>
      <w:marBottom w:val="0"/>
      <w:divBdr>
        <w:top w:val="none" w:sz="0" w:space="0" w:color="auto"/>
        <w:left w:val="none" w:sz="0" w:space="0" w:color="auto"/>
        <w:bottom w:val="none" w:sz="0" w:space="0" w:color="auto"/>
        <w:right w:val="none" w:sz="0" w:space="0" w:color="auto"/>
      </w:divBdr>
      <w:divsChild>
        <w:div w:id="1745256341">
          <w:marLeft w:val="0"/>
          <w:marRight w:val="0"/>
          <w:marTop w:val="0"/>
          <w:marBottom w:val="0"/>
          <w:divBdr>
            <w:top w:val="none" w:sz="0" w:space="0" w:color="auto"/>
            <w:left w:val="none" w:sz="0" w:space="0" w:color="auto"/>
            <w:bottom w:val="none" w:sz="0" w:space="0" w:color="auto"/>
            <w:right w:val="none" w:sz="0" w:space="0" w:color="auto"/>
          </w:divBdr>
          <w:divsChild>
            <w:div w:id="1889337350">
              <w:marLeft w:val="0"/>
              <w:marRight w:val="0"/>
              <w:marTop w:val="0"/>
              <w:marBottom w:val="0"/>
              <w:divBdr>
                <w:top w:val="none" w:sz="0" w:space="0" w:color="auto"/>
                <w:left w:val="none" w:sz="0" w:space="0" w:color="auto"/>
                <w:bottom w:val="none" w:sz="0" w:space="0" w:color="auto"/>
                <w:right w:val="none" w:sz="0" w:space="0" w:color="auto"/>
              </w:divBdr>
              <w:divsChild>
                <w:div w:id="801117892">
                  <w:marLeft w:val="0"/>
                  <w:marRight w:val="0"/>
                  <w:marTop w:val="0"/>
                  <w:marBottom w:val="0"/>
                  <w:divBdr>
                    <w:top w:val="none" w:sz="0" w:space="0" w:color="auto"/>
                    <w:left w:val="none" w:sz="0" w:space="0" w:color="auto"/>
                    <w:bottom w:val="none" w:sz="0" w:space="0" w:color="auto"/>
                    <w:right w:val="none" w:sz="0" w:space="0" w:color="auto"/>
                  </w:divBdr>
                  <w:divsChild>
                    <w:div w:id="12538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06002">
          <w:marLeft w:val="0"/>
          <w:marRight w:val="0"/>
          <w:marTop w:val="0"/>
          <w:marBottom w:val="0"/>
          <w:divBdr>
            <w:top w:val="none" w:sz="0" w:space="0" w:color="auto"/>
            <w:left w:val="none" w:sz="0" w:space="0" w:color="auto"/>
            <w:bottom w:val="none" w:sz="0" w:space="0" w:color="auto"/>
            <w:right w:val="none" w:sz="0" w:space="0" w:color="auto"/>
          </w:divBdr>
          <w:divsChild>
            <w:div w:id="268314871">
              <w:marLeft w:val="0"/>
              <w:marRight w:val="0"/>
              <w:marTop w:val="0"/>
              <w:marBottom w:val="0"/>
              <w:divBdr>
                <w:top w:val="none" w:sz="0" w:space="0" w:color="auto"/>
                <w:left w:val="none" w:sz="0" w:space="0" w:color="auto"/>
                <w:bottom w:val="none" w:sz="0" w:space="0" w:color="auto"/>
                <w:right w:val="none" w:sz="0" w:space="0" w:color="auto"/>
              </w:divBdr>
              <w:divsChild>
                <w:div w:id="971836297">
                  <w:marLeft w:val="0"/>
                  <w:marRight w:val="0"/>
                  <w:marTop w:val="0"/>
                  <w:marBottom w:val="0"/>
                  <w:divBdr>
                    <w:top w:val="none" w:sz="0" w:space="0" w:color="auto"/>
                    <w:left w:val="none" w:sz="0" w:space="0" w:color="auto"/>
                    <w:bottom w:val="none" w:sz="0" w:space="0" w:color="auto"/>
                    <w:right w:val="none" w:sz="0" w:space="0" w:color="auto"/>
                  </w:divBdr>
                  <w:divsChild>
                    <w:div w:id="636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17325">
      <w:bodyDiv w:val="1"/>
      <w:marLeft w:val="0"/>
      <w:marRight w:val="0"/>
      <w:marTop w:val="0"/>
      <w:marBottom w:val="0"/>
      <w:divBdr>
        <w:top w:val="none" w:sz="0" w:space="0" w:color="auto"/>
        <w:left w:val="none" w:sz="0" w:space="0" w:color="auto"/>
        <w:bottom w:val="none" w:sz="0" w:space="0" w:color="auto"/>
        <w:right w:val="none" w:sz="0" w:space="0" w:color="auto"/>
      </w:divBdr>
      <w:divsChild>
        <w:div w:id="1713573476">
          <w:marLeft w:val="0"/>
          <w:marRight w:val="0"/>
          <w:marTop w:val="0"/>
          <w:marBottom w:val="0"/>
          <w:divBdr>
            <w:top w:val="none" w:sz="0" w:space="0" w:color="auto"/>
            <w:left w:val="none" w:sz="0" w:space="0" w:color="auto"/>
            <w:bottom w:val="none" w:sz="0" w:space="0" w:color="auto"/>
            <w:right w:val="none" w:sz="0" w:space="0" w:color="auto"/>
          </w:divBdr>
          <w:divsChild>
            <w:div w:id="258946805">
              <w:marLeft w:val="0"/>
              <w:marRight w:val="0"/>
              <w:marTop w:val="0"/>
              <w:marBottom w:val="0"/>
              <w:divBdr>
                <w:top w:val="none" w:sz="0" w:space="0" w:color="auto"/>
                <w:left w:val="none" w:sz="0" w:space="0" w:color="auto"/>
                <w:bottom w:val="none" w:sz="0" w:space="0" w:color="auto"/>
                <w:right w:val="none" w:sz="0" w:space="0" w:color="auto"/>
              </w:divBdr>
              <w:divsChild>
                <w:div w:id="333339444">
                  <w:marLeft w:val="0"/>
                  <w:marRight w:val="0"/>
                  <w:marTop w:val="0"/>
                  <w:marBottom w:val="0"/>
                  <w:divBdr>
                    <w:top w:val="none" w:sz="0" w:space="0" w:color="auto"/>
                    <w:left w:val="none" w:sz="0" w:space="0" w:color="auto"/>
                    <w:bottom w:val="none" w:sz="0" w:space="0" w:color="auto"/>
                    <w:right w:val="none" w:sz="0" w:space="0" w:color="auto"/>
                  </w:divBdr>
                  <w:divsChild>
                    <w:div w:id="5371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6900">
          <w:marLeft w:val="0"/>
          <w:marRight w:val="0"/>
          <w:marTop w:val="0"/>
          <w:marBottom w:val="0"/>
          <w:divBdr>
            <w:top w:val="none" w:sz="0" w:space="0" w:color="auto"/>
            <w:left w:val="none" w:sz="0" w:space="0" w:color="auto"/>
            <w:bottom w:val="none" w:sz="0" w:space="0" w:color="auto"/>
            <w:right w:val="none" w:sz="0" w:space="0" w:color="auto"/>
          </w:divBdr>
          <w:divsChild>
            <w:div w:id="2089226605">
              <w:marLeft w:val="0"/>
              <w:marRight w:val="0"/>
              <w:marTop w:val="0"/>
              <w:marBottom w:val="0"/>
              <w:divBdr>
                <w:top w:val="none" w:sz="0" w:space="0" w:color="auto"/>
                <w:left w:val="none" w:sz="0" w:space="0" w:color="auto"/>
                <w:bottom w:val="none" w:sz="0" w:space="0" w:color="auto"/>
                <w:right w:val="none" w:sz="0" w:space="0" w:color="auto"/>
              </w:divBdr>
              <w:divsChild>
                <w:div w:id="1655795122">
                  <w:marLeft w:val="0"/>
                  <w:marRight w:val="0"/>
                  <w:marTop w:val="0"/>
                  <w:marBottom w:val="0"/>
                  <w:divBdr>
                    <w:top w:val="none" w:sz="0" w:space="0" w:color="auto"/>
                    <w:left w:val="none" w:sz="0" w:space="0" w:color="auto"/>
                    <w:bottom w:val="none" w:sz="0" w:space="0" w:color="auto"/>
                    <w:right w:val="none" w:sz="0" w:space="0" w:color="auto"/>
                  </w:divBdr>
                  <w:divsChild>
                    <w:div w:id="7949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351445">
      <w:bodyDiv w:val="1"/>
      <w:marLeft w:val="0"/>
      <w:marRight w:val="0"/>
      <w:marTop w:val="0"/>
      <w:marBottom w:val="0"/>
      <w:divBdr>
        <w:top w:val="none" w:sz="0" w:space="0" w:color="auto"/>
        <w:left w:val="none" w:sz="0" w:space="0" w:color="auto"/>
        <w:bottom w:val="none" w:sz="0" w:space="0" w:color="auto"/>
        <w:right w:val="none" w:sz="0" w:space="0" w:color="auto"/>
      </w:divBdr>
      <w:divsChild>
        <w:div w:id="1625185930">
          <w:marLeft w:val="0"/>
          <w:marRight w:val="0"/>
          <w:marTop w:val="0"/>
          <w:marBottom w:val="0"/>
          <w:divBdr>
            <w:top w:val="none" w:sz="0" w:space="0" w:color="auto"/>
            <w:left w:val="none" w:sz="0" w:space="0" w:color="auto"/>
            <w:bottom w:val="none" w:sz="0" w:space="0" w:color="auto"/>
            <w:right w:val="none" w:sz="0" w:space="0" w:color="auto"/>
          </w:divBdr>
          <w:divsChild>
            <w:div w:id="1315136535">
              <w:marLeft w:val="0"/>
              <w:marRight w:val="0"/>
              <w:marTop w:val="0"/>
              <w:marBottom w:val="0"/>
              <w:divBdr>
                <w:top w:val="none" w:sz="0" w:space="0" w:color="auto"/>
                <w:left w:val="none" w:sz="0" w:space="0" w:color="auto"/>
                <w:bottom w:val="none" w:sz="0" w:space="0" w:color="auto"/>
                <w:right w:val="none" w:sz="0" w:space="0" w:color="auto"/>
              </w:divBdr>
              <w:divsChild>
                <w:div w:id="1628899100">
                  <w:marLeft w:val="0"/>
                  <w:marRight w:val="0"/>
                  <w:marTop w:val="0"/>
                  <w:marBottom w:val="0"/>
                  <w:divBdr>
                    <w:top w:val="none" w:sz="0" w:space="0" w:color="auto"/>
                    <w:left w:val="none" w:sz="0" w:space="0" w:color="auto"/>
                    <w:bottom w:val="none" w:sz="0" w:space="0" w:color="auto"/>
                    <w:right w:val="none" w:sz="0" w:space="0" w:color="auto"/>
                  </w:divBdr>
                  <w:divsChild>
                    <w:div w:id="2133590212">
                      <w:marLeft w:val="0"/>
                      <w:marRight w:val="0"/>
                      <w:marTop w:val="0"/>
                      <w:marBottom w:val="0"/>
                      <w:divBdr>
                        <w:top w:val="none" w:sz="0" w:space="0" w:color="auto"/>
                        <w:left w:val="none" w:sz="0" w:space="0" w:color="auto"/>
                        <w:bottom w:val="none" w:sz="0" w:space="0" w:color="auto"/>
                        <w:right w:val="none" w:sz="0" w:space="0" w:color="auto"/>
                      </w:divBdr>
                      <w:divsChild>
                        <w:div w:id="1389646610">
                          <w:marLeft w:val="0"/>
                          <w:marRight w:val="0"/>
                          <w:marTop w:val="0"/>
                          <w:marBottom w:val="0"/>
                          <w:divBdr>
                            <w:top w:val="none" w:sz="0" w:space="0" w:color="auto"/>
                            <w:left w:val="none" w:sz="0" w:space="0" w:color="auto"/>
                            <w:bottom w:val="none" w:sz="0" w:space="0" w:color="auto"/>
                            <w:right w:val="none" w:sz="0" w:space="0" w:color="auto"/>
                          </w:divBdr>
                          <w:divsChild>
                            <w:div w:id="688727208">
                              <w:marLeft w:val="0"/>
                              <w:marRight w:val="0"/>
                              <w:marTop w:val="0"/>
                              <w:marBottom w:val="0"/>
                              <w:divBdr>
                                <w:top w:val="none" w:sz="0" w:space="0" w:color="auto"/>
                                <w:left w:val="none" w:sz="0" w:space="0" w:color="auto"/>
                                <w:bottom w:val="none" w:sz="0" w:space="0" w:color="auto"/>
                                <w:right w:val="none" w:sz="0" w:space="0" w:color="auto"/>
                              </w:divBdr>
                              <w:divsChild>
                                <w:div w:id="835536829">
                                  <w:marLeft w:val="0"/>
                                  <w:marRight w:val="0"/>
                                  <w:marTop w:val="0"/>
                                  <w:marBottom w:val="0"/>
                                  <w:divBdr>
                                    <w:top w:val="none" w:sz="0" w:space="0" w:color="auto"/>
                                    <w:left w:val="none" w:sz="0" w:space="0" w:color="auto"/>
                                    <w:bottom w:val="none" w:sz="0" w:space="0" w:color="auto"/>
                                    <w:right w:val="none" w:sz="0" w:space="0" w:color="auto"/>
                                  </w:divBdr>
                                  <w:divsChild>
                                    <w:div w:id="664282453">
                                      <w:marLeft w:val="0"/>
                                      <w:marRight w:val="0"/>
                                      <w:marTop w:val="0"/>
                                      <w:marBottom w:val="0"/>
                                      <w:divBdr>
                                        <w:top w:val="none" w:sz="0" w:space="0" w:color="auto"/>
                                        <w:left w:val="none" w:sz="0" w:space="0" w:color="auto"/>
                                        <w:bottom w:val="none" w:sz="0" w:space="0" w:color="auto"/>
                                        <w:right w:val="none" w:sz="0" w:space="0" w:color="auto"/>
                                      </w:divBdr>
                                      <w:divsChild>
                                        <w:div w:id="167451728">
                                          <w:marLeft w:val="0"/>
                                          <w:marRight w:val="0"/>
                                          <w:marTop w:val="0"/>
                                          <w:marBottom w:val="0"/>
                                          <w:divBdr>
                                            <w:top w:val="none" w:sz="0" w:space="0" w:color="auto"/>
                                            <w:left w:val="none" w:sz="0" w:space="0" w:color="auto"/>
                                            <w:bottom w:val="none" w:sz="0" w:space="0" w:color="auto"/>
                                            <w:right w:val="none" w:sz="0" w:space="0" w:color="auto"/>
                                          </w:divBdr>
                                          <w:divsChild>
                                            <w:div w:id="1782988454">
                                              <w:marLeft w:val="0"/>
                                              <w:marRight w:val="0"/>
                                              <w:marTop w:val="0"/>
                                              <w:marBottom w:val="0"/>
                                              <w:divBdr>
                                                <w:top w:val="none" w:sz="0" w:space="0" w:color="auto"/>
                                                <w:left w:val="none" w:sz="0" w:space="0" w:color="auto"/>
                                                <w:bottom w:val="none" w:sz="0" w:space="0" w:color="auto"/>
                                                <w:right w:val="none" w:sz="0" w:space="0" w:color="auto"/>
                                              </w:divBdr>
                                              <w:divsChild>
                                                <w:div w:id="1799568764">
                                                  <w:marLeft w:val="0"/>
                                                  <w:marRight w:val="0"/>
                                                  <w:marTop w:val="0"/>
                                                  <w:marBottom w:val="0"/>
                                                  <w:divBdr>
                                                    <w:top w:val="none" w:sz="0" w:space="0" w:color="auto"/>
                                                    <w:left w:val="none" w:sz="0" w:space="0" w:color="auto"/>
                                                    <w:bottom w:val="none" w:sz="0" w:space="0" w:color="auto"/>
                                                    <w:right w:val="none" w:sz="0" w:space="0" w:color="auto"/>
                                                  </w:divBdr>
                                                  <w:divsChild>
                                                    <w:div w:id="176387930">
                                                      <w:marLeft w:val="0"/>
                                                      <w:marRight w:val="0"/>
                                                      <w:marTop w:val="0"/>
                                                      <w:marBottom w:val="0"/>
                                                      <w:divBdr>
                                                        <w:top w:val="none" w:sz="0" w:space="0" w:color="auto"/>
                                                        <w:left w:val="none" w:sz="0" w:space="0" w:color="auto"/>
                                                        <w:bottom w:val="none" w:sz="0" w:space="0" w:color="auto"/>
                                                        <w:right w:val="none" w:sz="0" w:space="0" w:color="auto"/>
                                                      </w:divBdr>
                                                      <w:divsChild>
                                                        <w:div w:id="3212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3461">
                                              <w:marLeft w:val="0"/>
                                              <w:marRight w:val="0"/>
                                              <w:marTop w:val="0"/>
                                              <w:marBottom w:val="0"/>
                                              <w:divBdr>
                                                <w:top w:val="none" w:sz="0" w:space="0" w:color="auto"/>
                                                <w:left w:val="none" w:sz="0" w:space="0" w:color="auto"/>
                                                <w:bottom w:val="none" w:sz="0" w:space="0" w:color="auto"/>
                                                <w:right w:val="none" w:sz="0" w:space="0" w:color="auto"/>
                                              </w:divBdr>
                                              <w:divsChild>
                                                <w:div w:id="16007298">
                                                  <w:marLeft w:val="0"/>
                                                  <w:marRight w:val="0"/>
                                                  <w:marTop w:val="0"/>
                                                  <w:marBottom w:val="0"/>
                                                  <w:divBdr>
                                                    <w:top w:val="none" w:sz="0" w:space="0" w:color="auto"/>
                                                    <w:left w:val="none" w:sz="0" w:space="0" w:color="auto"/>
                                                    <w:bottom w:val="none" w:sz="0" w:space="0" w:color="auto"/>
                                                    <w:right w:val="none" w:sz="0" w:space="0" w:color="auto"/>
                                                  </w:divBdr>
                                                  <w:divsChild>
                                                    <w:div w:id="85538586">
                                                      <w:marLeft w:val="0"/>
                                                      <w:marRight w:val="0"/>
                                                      <w:marTop w:val="0"/>
                                                      <w:marBottom w:val="0"/>
                                                      <w:divBdr>
                                                        <w:top w:val="none" w:sz="0" w:space="0" w:color="auto"/>
                                                        <w:left w:val="none" w:sz="0" w:space="0" w:color="auto"/>
                                                        <w:bottom w:val="none" w:sz="0" w:space="0" w:color="auto"/>
                                                        <w:right w:val="none" w:sz="0" w:space="0" w:color="auto"/>
                                                      </w:divBdr>
                                                      <w:divsChild>
                                                        <w:div w:id="187041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23054">
          <w:marLeft w:val="0"/>
          <w:marRight w:val="0"/>
          <w:marTop w:val="0"/>
          <w:marBottom w:val="0"/>
          <w:divBdr>
            <w:top w:val="none" w:sz="0" w:space="0" w:color="auto"/>
            <w:left w:val="none" w:sz="0" w:space="0" w:color="auto"/>
            <w:bottom w:val="none" w:sz="0" w:space="0" w:color="auto"/>
            <w:right w:val="none" w:sz="0" w:space="0" w:color="auto"/>
          </w:divBdr>
          <w:divsChild>
            <w:div w:id="1367489844">
              <w:marLeft w:val="0"/>
              <w:marRight w:val="0"/>
              <w:marTop w:val="0"/>
              <w:marBottom w:val="0"/>
              <w:divBdr>
                <w:top w:val="none" w:sz="0" w:space="0" w:color="auto"/>
                <w:left w:val="none" w:sz="0" w:space="0" w:color="auto"/>
                <w:bottom w:val="none" w:sz="0" w:space="0" w:color="auto"/>
                <w:right w:val="none" w:sz="0" w:space="0" w:color="auto"/>
              </w:divBdr>
              <w:divsChild>
                <w:div w:id="17286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1283">
      <w:bodyDiv w:val="1"/>
      <w:marLeft w:val="0"/>
      <w:marRight w:val="0"/>
      <w:marTop w:val="0"/>
      <w:marBottom w:val="0"/>
      <w:divBdr>
        <w:top w:val="none" w:sz="0" w:space="0" w:color="auto"/>
        <w:left w:val="none" w:sz="0" w:space="0" w:color="auto"/>
        <w:bottom w:val="none" w:sz="0" w:space="0" w:color="auto"/>
        <w:right w:val="none" w:sz="0" w:space="0" w:color="auto"/>
      </w:divBdr>
    </w:div>
    <w:div w:id="1421222934">
      <w:bodyDiv w:val="1"/>
      <w:marLeft w:val="0"/>
      <w:marRight w:val="0"/>
      <w:marTop w:val="0"/>
      <w:marBottom w:val="0"/>
      <w:divBdr>
        <w:top w:val="none" w:sz="0" w:space="0" w:color="auto"/>
        <w:left w:val="none" w:sz="0" w:space="0" w:color="auto"/>
        <w:bottom w:val="none" w:sz="0" w:space="0" w:color="auto"/>
        <w:right w:val="none" w:sz="0" w:space="0" w:color="auto"/>
      </w:divBdr>
    </w:div>
    <w:div w:id="1436442684">
      <w:bodyDiv w:val="1"/>
      <w:marLeft w:val="0"/>
      <w:marRight w:val="0"/>
      <w:marTop w:val="0"/>
      <w:marBottom w:val="0"/>
      <w:divBdr>
        <w:top w:val="none" w:sz="0" w:space="0" w:color="auto"/>
        <w:left w:val="none" w:sz="0" w:space="0" w:color="auto"/>
        <w:bottom w:val="none" w:sz="0" w:space="0" w:color="auto"/>
        <w:right w:val="none" w:sz="0" w:space="0" w:color="auto"/>
      </w:divBdr>
      <w:divsChild>
        <w:div w:id="100878422">
          <w:marLeft w:val="0"/>
          <w:marRight w:val="0"/>
          <w:marTop w:val="0"/>
          <w:marBottom w:val="0"/>
          <w:divBdr>
            <w:top w:val="none" w:sz="0" w:space="0" w:color="auto"/>
            <w:left w:val="none" w:sz="0" w:space="0" w:color="auto"/>
            <w:bottom w:val="none" w:sz="0" w:space="0" w:color="auto"/>
            <w:right w:val="none" w:sz="0" w:space="0" w:color="auto"/>
          </w:divBdr>
          <w:divsChild>
            <w:div w:id="1041326010">
              <w:marLeft w:val="0"/>
              <w:marRight w:val="0"/>
              <w:marTop w:val="0"/>
              <w:marBottom w:val="0"/>
              <w:divBdr>
                <w:top w:val="none" w:sz="0" w:space="0" w:color="auto"/>
                <w:left w:val="none" w:sz="0" w:space="0" w:color="auto"/>
                <w:bottom w:val="none" w:sz="0" w:space="0" w:color="auto"/>
                <w:right w:val="none" w:sz="0" w:space="0" w:color="auto"/>
              </w:divBdr>
              <w:divsChild>
                <w:div w:id="1027213454">
                  <w:marLeft w:val="0"/>
                  <w:marRight w:val="0"/>
                  <w:marTop w:val="0"/>
                  <w:marBottom w:val="0"/>
                  <w:divBdr>
                    <w:top w:val="none" w:sz="0" w:space="0" w:color="auto"/>
                    <w:left w:val="none" w:sz="0" w:space="0" w:color="auto"/>
                    <w:bottom w:val="none" w:sz="0" w:space="0" w:color="auto"/>
                    <w:right w:val="none" w:sz="0" w:space="0" w:color="auto"/>
                  </w:divBdr>
                  <w:divsChild>
                    <w:div w:id="484901643">
                      <w:marLeft w:val="0"/>
                      <w:marRight w:val="0"/>
                      <w:marTop w:val="0"/>
                      <w:marBottom w:val="0"/>
                      <w:divBdr>
                        <w:top w:val="none" w:sz="0" w:space="0" w:color="auto"/>
                        <w:left w:val="none" w:sz="0" w:space="0" w:color="auto"/>
                        <w:bottom w:val="none" w:sz="0" w:space="0" w:color="auto"/>
                        <w:right w:val="none" w:sz="0" w:space="0" w:color="auto"/>
                      </w:divBdr>
                      <w:divsChild>
                        <w:div w:id="2019581719">
                          <w:marLeft w:val="0"/>
                          <w:marRight w:val="0"/>
                          <w:marTop w:val="0"/>
                          <w:marBottom w:val="0"/>
                          <w:divBdr>
                            <w:top w:val="none" w:sz="0" w:space="0" w:color="auto"/>
                            <w:left w:val="none" w:sz="0" w:space="0" w:color="auto"/>
                            <w:bottom w:val="none" w:sz="0" w:space="0" w:color="auto"/>
                            <w:right w:val="none" w:sz="0" w:space="0" w:color="auto"/>
                          </w:divBdr>
                          <w:divsChild>
                            <w:div w:id="157157546">
                              <w:marLeft w:val="0"/>
                              <w:marRight w:val="0"/>
                              <w:marTop w:val="0"/>
                              <w:marBottom w:val="0"/>
                              <w:divBdr>
                                <w:top w:val="none" w:sz="0" w:space="0" w:color="auto"/>
                                <w:left w:val="none" w:sz="0" w:space="0" w:color="auto"/>
                                <w:bottom w:val="none" w:sz="0" w:space="0" w:color="auto"/>
                                <w:right w:val="none" w:sz="0" w:space="0" w:color="auto"/>
                              </w:divBdr>
                              <w:divsChild>
                                <w:div w:id="1166289439">
                                  <w:marLeft w:val="0"/>
                                  <w:marRight w:val="0"/>
                                  <w:marTop w:val="0"/>
                                  <w:marBottom w:val="0"/>
                                  <w:divBdr>
                                    <w:top w:val="none" w:sz="0" w:space="0" w:color="auto"/>
                                    <w:left w:val="none" w:sz="0" w:space="0" w:color="auto"/>
                                    <w:bottom w:val="none" w:sz="0" w:space="0" w:color="auto"/>
                                    <w:right w:val="none" w:sz="0" w:space="0" w:color="auto"/>
                                  </w:divBdr>
                                  <w:divsChild>
                                    <w:div w:id="1978483999">
                                      <w:marLeft w:val="0"/>
                                      <w:marRight w:val="0"/>
                                      <w:marTop w:val="0"/>
                                      <w:marBottom w:val="0"/>
                                      <w:divBdr>
                                        <w:top w:val="none" w:sz="0" w:space="0" w:color="auto"/>
                                        <w:left w:val="none" w:sz="0" w:space="0" w:color="auto"/>
                                        <w:bottom w:val="none" w:sz="0" w:space="0" w:color="auto"/>
                                        <w:right w:val="none" w:sz="0" w:space="0" w:color="auto"/>
                                      </w:divBdr>
                                      <w:divsChild>
                                        <w:div w:id="566500871">
                                          <w:marLeft w:val="0"/>
                                          <w:marRight w:val="0"/>
                                          <w:marTop w:val="0"/>
                                          <w:marBottom w:val="0"/>
                                          <w:divBdr>
                                            <w:top w:val="none" w:sz="0" w:space="0" w:color="auto"/>
                                            <w:left w:val="none" w:sz="0" w:space="0" w:color="auto"/>
                                            <w:bottom w:val="none" w:sz="0" w:space="0" w:color="auto"/>
                                            <w:right w:val="none" w:sz="0" w:space="0" w:color="auto"/>
                                          </w:divBdr>
                                          <w:divsChild>
                                            <w:div w:id="713963787">
                                              <w:marLeft w:val="0"/>
                                              <w:marRight w:val="0"/>
                                              <w:marTop w:val="0"/>
                                              <w:marBottom w:val="0"/>
                                              <w:divBdr>
                                                <w:top w:val="none" w:sz="0" w:space="0" w:color="auto"/>
                                                <w:left w:val="none" w:sz="0" w:space="0" w:color="auto"/>
                                                <w:bottom w:val="none" w:sz="0" w:space="0" w:color="auto"/>
                                                <w:right w:val="none" w:sz="0" w:space="0" w:color="auto"/>
                                              </w:divBdr>
                                              <w:divsChild>
                                                <w:div w:id="1395078402">
                                                  <w:marLeft w:val="0"/>
                                                  <w:marRight w:val="0"/>
                                                  <w:marTop w:val="0"/>
                                                  <w:marBottom w:val="0"/>
                                                  <w:divBdr>
                                                    <w:top w:val="none" w:sz="0" w:space="0" w:color="auto"/>
                                                    <w:left w:val="none" w:sz="0" w:space="0" w:color="auto"/>
                                                    <w:bottom w:val="none" w:sz="0" w:space="0" w:color="auto"/>
                                                    <w:right w:val="none" w:sz="0" w:space="0" w:color="auto"/>
                                                  </w:divBdr>
                                                  <w:divsChild>
                                                    <w:div w:id="681128809">
                                                      <w:marLeft w:val="0"/>
                                                      <w:marRight w:val="0"/>
                                                      <w:marTop w:val="0"/>
                                                      <w:marBottom w:val="0"/>
                                                      <w:divBdr>
                                                        <w:top w:val="none" w:sz="0" w:space="0" w:color="auto"/>
                                                        <w:left w:val="none" w:sz="0" w:space="0" w:color="auto"/>
                                                        <w:bottom w:val="none" w:sz="0" w:space="0" w:color="auto"/>
                                                        <w:right w:val="none" w:sz="0" w:space="0" w:color="auto"/>
                                                      </w:divBdr>
                                                      <w:divsChild>
                                                        <w:div w:id="20541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262">
                                              <w:marLeft w:val="0"/>
                                              <w:marRight w:val="0"/>
                                              <w:marTop w:val="0"/>
                                              <w:marBottom w:val="0"/>
                                              <w:divBdr>
                                                <w:top w:val="none" w:sz="0" w:space="0" w:color="auto"/>
                                                <w:left w:val="none" w:sz="0" w:space="0" w:color="auto"/>
                                                <w:bottom w:val="none" w:sz="0" w:space="0" w:color="auto"/>
                                                <w:right w:val="none" w:sz="0" w:space="0" w:color="auto"/>
                                              </w:divBdr>
                                              <w:divsChild>
                                                <w:div w:id="1560706404">
                                                  <w:marLeft w:val="0"/>
                                                  <w:marRight w:val="0"/>
                                                  <w:marTop w:val="0"/>
                                                  <w:marBottom w:val="0"/>
                                                  <w:divBdr>
                                                    <w:top w:val="none" w:sz="0" w:space="0" w:color="auto"/>
                                                    <w:left w:val="none" w:sz="0" w:space="0" w:color="auto"/>
                                                    <w:bottom w:val="none" w:sz="0" w:space="0" w:color="auto"/>
                                                    <w:right w:val="none" w:sz="0" w:space="0" w:color="auto"/>
                                                  </w:divBdr>
                                                  <w:divsChild>
                                                    <w:div w:id="285548895">
                                                      <w:marLeft w:val="0"/>
                                                      <w:marRight w:val="0"/>
                                                      <w:marTop w:val="0"/>
                                                      <w:marBottom w:val="0"/>
                                                      <w:divBdr>
                                                        <w:top w:val="none" w:sz="0" w:space="0" w:color="auto"/>
                                                        <w:left w:val="none" w:sz="0" w:space="0" w:color="auto"/>
                                                        <w:bottom w:val="none" w:sz="0" w:space="0" w:color="auto"/>
                                                        <w:right w:val="none" w:sz="0" w:space="0" w:color="auto"/>
                                                      </w:divBdr>
                                                      <w:divsChild>
                                                        <w:div w:id="690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7919580">
          <w:marLeft w:val="0"/>
          <w:marRight w:val="0"/>
          <w:marTop w:val="0"/>
          <w:marBottom w:val="0"/>
          <w:divBdr>
            <w:top w:val="none" w:sz="0" w:space="0" w:color="auto"/>
            <w:left w:val="none" w:sz="0" w:space="0" w:color="auto"/>
            <w:bottom w:val="none" w:sz="0" w:space="0" w:color="auto"/>
            <w:right w:val="none" w:sz="0" w:space="0" w:color="auto"/>
          </w:divBdr>
          <w:divsChild>
            <w:div w:id="115297849">
              <w:marLeft w:val="0"/>
              <w:marRight w:val="0"/>
              <w:marTop w:val="0"/>
              <w:marBottom w:val="0"/>
              <w:divBdr>
                <w:top w:val="none" w:sz="0" w:space="0" w:color="auto"/>
                <w:left w:val="none" w:sz="0" w:space="0" w:color="auto"/>
                <w:bottom w:val="none" w:sz="0" w:space="0" w:color="auto"/>
                <w:right w:val="none" w:sz="0" w:space="0" w:color="auto"/>
              </w:divBdr>
              <w:divsChild>
                <w:div w:id="6432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5954">
      <w:bodyDiv w:val="1"/>
      <w:marLeft w:val="0"/>
      <w:marRight w:val="0"/>
      <w:marTop w:val="0"/>
      <w:marBottom w:val="0"/>
      <w:divBdr>
        <w:top w:val="none" w:sz="0" w:space="0" w:color="auto"/>
        <w:left w:val="none" w:sz="0" w:space="0" w:color="auto"/>
        <w:bottom w:val="none" w:sz="0" w:space="0" w:color="auto"/>
        <w:right w:val="none" w:sz="0" w:space="0" w:color="auto"/>
      </w:divBdr>
      <w:divsChild>
        <w:div w:id="4938562">
          <w:marLeft w:val="0"/>
          <w:marRight w:val="0"/>
          <w:marTop w:val="0"/>
          <w:marBottom w:val="0"/>
          <w:divBdr>
            <w:top w:val="none" w:sz="0" w:space="0" w:color="auto"/>
            <w:left w:val="none" w:sz="0" w:space="0" w:color="auto"/>
            <w:bottom w:val="none" w:sz="0" w:space="0" w:color="auto"/>
            <w:right w:val="none" w:sz="0" w:space="0" w:color="auto"/>
          </w:divBdr>
          <w:divsChild>
            <w:div w:id="1029649341">
              <w:marLeft w:val="0"/>
              <w:marRight w:val="0"/>
              <w:marTop w:val="0"/>
              <w:marBottom w:val="0"/>
              <w:divBdr>
                <w:top w:val="none" w:sz="0" w:space="0" w:color="auto"/>
                <w:left w:val="none" w:sz="0" w:space="0" w:color="auto"/>
                <w:bottom w:val="none" w:sz="0" w:space="0" w:color="auto"/>
                <w:right w:val="none" w:sz="0" w:space="0" w:color="auto"/>
              </w:divBdr>
              <w:divsChild>
                <w:div w:id="1357543534">
                  <w:marLeft w:val="0"/>
                  <w:marRight w:val="0"/>
                  <w:marTop w:val="0"/>
                  <w:marBottom w:val="0"/>
                  <w:divBdr>
                    <w:top w:val="none" w:sz="0" w:space="0" w:color="auto"/>
                    <w:left w:val="none" w:sz="0" w:space="0" w:color="auto"/>
                    <w:bottom w:val="none" w:sz="0" w:space="0" w:color="auto"/>
                    <w:right w:val="none" w:sz="0" w:space="0" w:color="auto"/>
                  </w:divBdr>
                  <w:divsChild>
                    <w:div w:id="5512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5699">
          <w:marLeft w:val="0"/>
          <w:marRight w:val="0"/>
          <w:marTop w:val="0"/>
          <w:marBottom w:val="0"/>
          <w:divBdr>
            <w:top w:val="none" w:sz="0" w:space="0" w:color="auto"/>
            <w:left w:val="none" w:sz="0" w:space="0" w:color="auto"/>
            <w:bottom w:val="none" w:sz="0" w:space="0" w:color="auto"/>
            <w:right w:val="none" w:sz="0" w:space="0" w:color="auto"/>
          </w:divBdr>
          <w:divsChild>
            <w:div w:id="467431859">
              <w:marLeft w:val="0"/>
              <w:marRight w:val="0"/>
              <w:marTop w:val="0"/>
              <w:marBottom w:val="0"/>
              <w:divBdr>
                <w:top w:val="none" w:sz="0" w:space="0" w:color="auto"/>
                <w:left w:val="none" w:sz="0" w:space="0" w:color="auto"/>
                <w:bottom w:val="none" w:sz="0" w:space="0" w:color="auto"/>
                <w:right w:val="none" w:sz="0" w:space="0" w:color="auto"/>
              </w:divBdr>
              <w:divsChild>
                <w:div w:id="1975867392">
                  <w:marLeft w:val="0"/>
                  <w:marRight w:val="0"/>
                  <w:marTop w:val="0"/>
                  <w:marBottom w:val="0"/>
                  <w:divBdr>
                    <w:top w:val="none" w:sz="0" w:space="0" w:color="auto"/>
                    <w:left w:val="none" w:sz="0" w:space="0" w:color="auto"/>
                    <w:bottom w:val="none" w:sz="0" w:space="0" w:color="auto"/>
                    <w:right w:val="none" w:sz="0" w:space="0" w:color="auto"/>
                  </w:divBdr>
                  <w:divsChild>
                    <w:div w:id="928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75318">
      <w:bodyDiv w:val="1"/>
      <w:marLeft w:val="0"/>
      <w:marRight w:val="0"/>
      <w:marTop w:val="0"/>
      <w:marBottom w:val="0"/>
      <w:divBdr>
        <w:top w:val="none" w:sz="0" w:space="0" w:color="auto"/>
        <w:left w:val="none" w:sz="0" w:space="0" w:color="auto"/>
        <w:bottom w:val="none" w:sz="0" w:space="0" w:color="auto"/>
        <w:right w:val="none" w:sz="0" w:space="0" w:color="auto"/>
      </w:divBdr>
      <w:divsChild>
        <w:div w:id="258680083">
          <w:marLeft w:val="0"/>
          <w:marRight w:val="0"/>
          <w:marTop w:val="0"/>
          <w:marBottom w:val="0"/>
          <w:divBdr>
            <w:top w:val="none" w:sz="0" w:space="0" w:color="auto"/>
            <w:left w:val="none" w:sz="0" w:space="0" w:color="auto"/>
            <w:bottom w:val="none" w:sz="0" w:space="0" w:color="auto"/>
            <w:right w:val="none" w:sz="0" w:space="0" w:color="auto"/>
          </w:divBdr>
          <w:divsChild>
            <w:div w:id="904100042">
              <w:marLeft w:val="0"/>
              <w:marRight w:val="0"/>
              <w:marTop w:val="0"/>
              <w:marBottom w:val="0"/>
              <w:divBdr>
                <w:top w:val="none" w:sz="0" w:space="0" w:color="auto"/>
                <w:left w:val="none" w:sz="0" w:space="0" w:color="auto"/>
                <w:bottom w:val="none" w:sz="0" w:space="0" w:color="auto"/>
                <w:right w:val="none" w:sz="0" w:space="0" w:color="auto"/>
              </w:divBdr>
              <w:divsChild>
                <w:div w:id="1994018152">
                  <w:marLeft w:val="0"/>
                  <w:marRight w:val="0"/>
                  <w:marTop w:val="0"/>
                  <w:marBottom w:val="0"/>
                  <w:divBdr>
                    <w:top w:val="none" w:sz="0" w:space="0" w:color="auto"/>
                    <w:left w:val="none" w:sz="0" w:space="0" w:color="auto"/>
                    <w:bottom w:val="none" w:sz="0" w:space="0" w:color="auto"/>
                    <w:right w:val="none" w:sz="0" w:space="0" w:color="auto"/>
                  </w:divBdr>
                  <w:divsChild>
                    <w:div w:id="207374561">
                      <w:marLeft w:val="0"/>
                      <w:marRight w:val="0"/>
                      <w:marTop w:val="0"/>
                      <w:marBottom w:val="0"/>
                      <w:divBdr>
                        <w:top w:val="none" w:sz="0" w:space="0" w:color="auto"/>
                        <w:left w:val="none" w:sz="0" w:space="0" w:color="auto"/>
                        <w:bottom w:val="none" w:sz="0" w:space="0" w:color="auto"/>
                        <w:right w:val="none" w:sz="0" w:space="0" w:color="auto"/>
                      </w:divBdr>
                      <w:divsChild>
                        <w:div w:id="488060105">
                          <w:marLeft w:val="0"/>
                          <w:marRight w:val="0"/>
                          <w:marTop w:val="0"/>
                          <w:marBottom w:val="0"/>
                          <w:divBdr>
                            <w:top w:val="none" w:sz="0" w:space="0" w:color="auto"/>
                            <w:left w:val="none" w:sz="0" w:space="0" w:color="auto"/>
                            <w:bottom w:val="none" w:sz="0" w:space="0" w:color="auto"/>
                            <w:right w:val="none" w:sz="0" w:space="0" w:color="auto"/>
                          </w:divBdr>
                          <w:divsChild>
                            <w:div w:id="312560759">
                              <w:marLeft w:val="0"/>
                              <w:marRight w:val="0"/>
                              <w:marTop w:val="0"/>
                              <w:marBottom w:val="0"/>
                              <w:divBdr>
                                <w:top w:val="none" w:sz="0" w:space="0" w:color="auto"/>
                                <w:left w:val="none" w:sz="0" w:space="0" w:color="auto"/>
                                <w:bottom w:val="none" w:sz="0" w:space="0" w:color="auto"/>
                                <w:right w:val="none" w:sz="0" w:space="0" w:color="auto"/>
                              </w:divBdr>
                              <w:divsChild>
                                <w:div w:id="474179341">
                                  <w:marLeft w:val="0"/>
                                  <w:marRight w:val="0"/>
                                  <w:marTop w:val="0"/>
                                  <w:marBottom w:val="0"/>
                                  <w:divBdr>
                                    <w:top w:val="none" w:sz="0" w:space="0" w:color="auto"/>
                                    <w:left w:val="none" w:sz="0" w:space="0" w:color="auto"/>
                                    <w:bottom w:val="none" w:sz="0" w:space="0" w:color="auto"/>
                                    <w:right w:val="none" w:sz="0" w:space="0" w:color="auto"/>
                                  </w:divBdr>
                                  <w:divsChild>
                                    <w:div w:id="849488399">
                                      <w:marLeft w:val="0"/>
                                      <w:marRight w:val="0"/>
                                      <w:marTop w:val="0"/>
                                      <w:marBottom w:val="0"/>
                                      <w:divBdr>
                                        <w:top w:val="none" w:sz="0" w:space="0" w:color="auto"/>
                                        <w:left w:val="none" w:sz="0" w:space="0" w:color="auto"/>
                                        <w:bottom w:val="none" w:sz="0" w:space="0" w:color="auto"/>
                                        <w:right w:val="none" w:sz="0" w:space="0" w:color="auto"/>
                                      </w:divBdr>
                                      <w:divsChild>
                                        <w:div w:id="1579095213">
                                          <w:marLeft w:val="0"/>
                                          <w:marRight w:val="0"/>
                                          <w:marTop w:val="0"/>
                                          <w:marBottom w:val="0"/>
                                          <w:divBdr>
                                            <w:top w:val="none" w:sz="0" w:space="0" w:color="auto"/>
                                            <w:left w:val="none" w:sz="0" w:space="0" w:color="auto"/>
                                            <w:bottom w:val="none" w:sz="0" w:space="0" w:color="auto"/>
                                            <w:right w:val="none" w:sz="0" w:space="0" w:color="auto"/>
                                          </w:divBdr>
                                          <w:divsChild>
                                            <w:div w:id="967783011">
                                              <w:marLeft w:val="0"/>
                                              <w:marRight w:val="0"/>
                                              <w:marTop w:val="0"/>
                                              <w:marBottom w:val="0"/>
                                              <w:divBdr>
                                                <w:top w:val="none" w:sz="0" w:space="0" w:color="auto"/>
                                                <w:left w:val="none" w:sz="0" w:space="0" w:color="auto"/>
                                                <w:bottom w:val="none" w:sz="0" w:space="0" w:color="auto"/>
                                                <w:right w:val="none" w:sz="0" w:space="0" w:color="auto"/>
                                              </w:divBdr>
                                              <w:divsChild>
                                                <w:div w:id="518081673">
                                                  <w:marLeft w:val="0"/>
                                                  <w:marRight w:val="0"/>
                                                  <w:marTop w:val="0"/>
                                                  <w:marBottom w:val="0"/>
                                                  <w:divBdr>
                                                    <w:top w:val="none" w:sz="0" w:space="0" w:color="auto"/>
                                                    <w:left w:val="none" w:sz="0" w:space="0" w:color="auto"/>
                                                    <w:bottom w:val="none" w:sz="0" w:space="0" w:color="auto"/>
                                                    <w:right w:val="none" w:sz="0" w:space="0" w:color="auto"/>
                                                  </w:divBdr>
                                                  <w:divsChild>
                                                    <w:div w:id="2102529372">
                                                      <w:marLeft w:val="0"/>
                                                      <w:marRight w:val="0"/>
                                                      <w:marTop w:val="0"/>
                                                      <w:marBottom w:val="0"/>
                                                      <w:divBdr>
                                                        <w:top w:val="none" w:sz="0" w:space="0" w:color="auto"/>
                                                        <w:left w:val="none" w:sz="0" w:space="0" w:color="auto"/>
                                                        <w:bottom w:val="none" w:sz="0" w:space="0" w:color="auto"/>
                                                        <w:right w:val="none" w:sz="0" w:space="0" w:color="auto"/>
                                                      </w:divBdr>
                                                      <w:divsChild>
                                                        <w:div w:id="1821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06233">
                                              <w:marLeft w:val="0"/>
                                              <w:marRight w:val="0"/>
                                              <w:marTop w:val="0"/>
                                              <w:marBottom w:val="0"/>
                                              <w:divBdr>
                                                <w:top w:val="none" w:sz="0" w:space="0" w:color="auto"/>
                                                <w:left w:val="none" w:sz="0" w:space="0" w:color="auto"/>
                                                <w:bottom w:val="none" w:sz="0" w:space="0" w:color="auto"/>
                                                <w:right w:val="none" w:sz="0" w:space="0" w:color="auto"/>
                                              </w:divBdr>
                                              <w:divsChild>
                                                <w:div w:id="1242759457">
                                                  <w:marLeft w:val="0"/>
                                                  <w:marRight w:val="0"/>
                                                  <w:marTop w:val="0"/>
                                                  <w:marBottom w:val="0"/>
                                                  <w:divBdr>
                                                    <w:top w:val="none" w:sz="0" w:space="0" w:color="auto"/>
                                                    <w:left w:val="none" w:sz="0" w:space="0" w:color="auto"/>
                                                    <w:bottom w:val="none" w:sz="0" w:space="0" w:color="auto"/>
                                                    <w:right w:val="none" w:sz="0" w:space="0" w:color="auto"/>
                                                  </w:divBdr>
                                                  <w:divsChild>
                                                    <w:div w:id="610280389">
                                                      <w:marLeft w:val="0"/>
                                                      <w:marRight w:val="0"/>
                                                      <w:marTop w:val="0"/>
                                                      <w:marBottom w:val="0"/>
                                                      <w:divBdr>
                                                        <w:top w:val="none" w:sz="0" w:space="0" w:color="auto"/>
                                                        <w:left w:val="none" w:sz="0" w:space="0" w:color="auto"/>
                                                        <w:bottom w:val="none" w:sz="0" w:space="0" w:color="auto"/>
                                                        <w:right w:val="none" w:sz="0" w:space="0" w:color="auto"/>
                                                      </w:divBdr>
                                                      <w:divsChild>
                                                        <w:div w:id="2684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394110">
          <w:marLeft w:val="0"/>
          <w:marRight w:val="0"/>
          <w:marTop w:val="0"/>
          <w:marBottom w:val="0"/>
          <w:divBdr>
            <w:top w:val="none" w:sz="0" w:space="0" w:color="auto"/>
            <w:left w:val="none" w:sz="0" w:space="0" w:color="auto"/>
            <w:bottom w:val="none" w:sz="0" w:space="0" w:color="auto"/>
            <w:right w:val="none" w:sz="0" w:space="0" w:color="auto"/>
          </w:divBdr>
          <w:divsChild>
            <w:div w:id="243415924">
              <w:marLeft w:val="0"/>
              <w:marRight w:val="0"/>
              <w:marTop w:val="0"/>
              <w:marBottom w:val="0"/>
              <w:divBdr>
                <w:top w:val="none" w:sz="0" w:space="0" w:color="auto"/>
                <w:left w:val="none" w:sz="0" w:space="0" w:color="auto"/>
                <w:bottom w:val="none" w:sz="0" w:space="0" w:color="auto"/>
                <w:right w:val="none" w:sz="0" w:space="0" w:color="auto"/>
              </w:divBdr>
              <w:divsChild>
                <w:div w:id="13526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0976">
      <w:bodyDiv w:val="1"/>
      <w:marLeft w:val="0"/>
      <w:marRight w:val="0"/>
      <w:marTop w:val="0"/>
      <w:marBottom w:val="0"/>
      <w:divBdr>
        <w:top w:val="none" w:sz="0" w:space="0" w:color="auto"/>
        <w:left w:val="none" w:sz="0" w:space="0" w:color="auto"/>
        <w:bottom w:val="none" w:sz="0" w:space="0" w:color="auto"/>
        <w:right w:val="none" w:sz="0" w:space="0" w:color="auto"/>
      </w:divBdr>
      <w:divsChild>
        <w:div w:id="1414274756">
          <w:marLeft w:val="-720"/>
          <w:marRight w:val="0"/>
          <w:marTop w:val="0"/>
          <w:marBottom w:val="0"/>
          <w:divBdr>
            <w:top w:val="none" w:sz="0" w:space="0" w:color="auto"/>
            <w:left w:val="none" w:sz="0" w:space="0" w:color="auto"/>
            <w:bottom w:val="none" w:sz="0" w:space="0" w:color="auto"/>
            <w:right w:val="none" w:sz="0" w:space="0" w:color="auto"/>
          </w:divBdr>
        </w:div>
      </w:divsChild>
    </w:div>
    <w:div w:id="1543789870">
      <w:bodyDiv w:val="1"/>
      <w:marLeft w:val="0"/>
      <w:marRight w:val="0"/>
      <w:marTop w:val="0"/>
      <w:marBottom w:val="0"/>
      <w:divBdr>
        <w:top w:val="none" w:sz="0" w:space="0" w:color="auto"/>
        <w:left w:val="none" w:sz="0" w:space="0" w:color="auto"/>
        <w:bottom w:val="none" w:sz="0" w:space="0" w:color="auto"/>
        <w:right w:val="none" w:sz="0" w:space="0" w:color="auto"/>
      </w:divBdr>
      <w:divsChild>
        <w:div w:id="873538985">
          <w:marLeft w:val="-720"/>
          <w:marRight w:val="0"/>
          <w:marTop w:val="0"/>
          <w:marBottom w:val="0"/>
          <w:divBdr>
            <w:top w:val="none" w:sz="0" w:space="0" w:color="auto"/>
            <w:left w:val="none" w:sz="0" w:space="0" w:color="auto"/>
            <w:bottom w:val="none" w:sz="0" w:space="0" w:color="auto"/>
            <w:right w:val="none" w:sz="0" w:space="0" w:color="auto"/>
          </w:divBdr>
        </w:div>
      </w:divsChild>
    </w:div>
    <w:div w:id="1559129351">
      <w:bodyDiv w:val="1"/>
      <w:marLeft w:val="0"/>
      <w:marRight w:val="0"/>
      <w:marTop w:val="0"/>
      <w:marBottom w:val="0"/>
      <w:divBdr>
        <w:top w:val="none" w:sz="0" w:space="0" w:color="auto"/>
        <w:left w:val="none" w:sz="0" w:space="0" w:color="auto"/>
        <w:bottom w:val="none" w:sz="0" w:space="0" w:color="auto"/>
        <w:right w:val="none" w:sz="0" w:space="0" w:color="auto"/>
      </w:divBdr>
      <w:divsChild>
        <w:div w:id="847715779">
          <w:marLeft w:val="0"/>
          <w:marRight w:val="0"/>
          <w:marTop w:val="0"/>
          <w:marBottom w:val="0"/>
          <w:divBdr>
            <w:top w:val="none" w:sz="0" w:space="0" w:color="auto"/>
            <w:left w:val="none" w:sz="0" w:space="0" w:color="auto"/>
            <w:bottom w:val="none" w:sz="0" w:space="0" w:color="auto"/>
            <w:right w:val="none" w:sz="0" w:space="0" w:color="auto"/>
          </w:divBdr>
          <w:divsChild>
            <w:div w:id="1196499231">
              <w:marLeft w:val="0"/>
              <w:marRight w:val="0"/>
              <w:marTop w:val="0"/>
              <w:marBottom w:val="0"/>
              <w:divBdr>
                <w:top w:val="none" w:sz="0" w:space="0" w:color="auto"/>
                <w:left w:val="none" w:sz="0" w:space="0" w:color="auto"/>
                <w:bottom w:val="none" w:sz="0" w:space="0" w:color="auto"/>
                <w:right w:val="none" w:sz="0" w:space="0" w:color="auto"/>
              </w:divBdr>
              <w:divsChild>
                <w:div w:id="1833178405">
                  <w:marLeft w:val="0"/>
                  <w:marRight w:val="0"/>
                  <w:marTop w:val="0"/>
                  <w:marBottom w:val="0"/>
                  <w:divBdr>
                    <w:top w:val="none" w:sz="0" w:space="0" w:color="auto"/>
                    <w:left w:val="none" w:sz="0" w:space="0" w:color="auto"/>
                    <w:bottom w:val="none" w:sz="0" w:space="0" w:color="auto"/>
                    <w:right w:val="none" w:sz="0" w:space="0" w:color="auto"/>
                  </w:divBdr>
                  <w:divsChild>
                    <w:div w:id="1864828955">
                      <w:marLeft w:val="0"/>
                      <w:marRight w:val="0"/>
                      <w:marTop w:val="0"/>
                      <w:marBottom w:val="0"/>
                      <w:divBdr>
                        <w:top w:val="none" w:sz="0" w:space="0" w:color="auto"/>
                        <w:left w:val="none" w:sz="0" w:space="0" w:color="auto"/>
                        <w:bottom w:val="none" w:sz="0" w:space="0" w:color="auto"/>
                        <w:right w:val="none" w:sz="0" w:space="0" w:color="auto"/>
                      </w:divBdr>
                      <w:divsChild>
                        <w:div w:id="1875144768">
                          <w:marLeft w:val="0"/>
                          <w:marRight w:val="0"/>
                          <w:marTop w:val="0"/>
                          <w:marBottom w:val="0"/>
                          <w:divBdr>
                            <w:top w:val="none" w:sz="0" w:space="0" w:color="auto"/>
                            <w:left w:val="none" w:sz="0" w:space="0" w:color="auto"/>
                            <w:bottom w:val="none" w:sz="0" w:space="0" w:color="auto"/>
                            <w:right w:val="none" w:sz="0" w:space="0" w:color="auto"/>
                          </w:divBdr>
                          <w:divsChild>
                            <w:div w:id="3944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8368">
      <w:bodyDiv w:val="1"/>
      <w:marLeft w:val="0"/>
      <w:marRight w:val="0"/>
      <w:marTop w:val="0"/>
      <w:marBottom w:val="0"/>
      <w:divBdr>
        <w:top w:val="none" w:sz="0" w:space="0" w:color="auto"/>
        <w:left w:val="none" w:sz="0" w:space="0" w:color="auto"/>
        <w:bottom w:val="none" w:sz="0" w:space="0" w:color="auto"/>
        <w:right w:val="none" w:sz="0" w:space="0" w:color="auto"/>
      </w:divBdr>
    </w:div>
    <w:div w:id="1646541806">
      <w:bodyDiv w:val="1"/>
      <w:marLeft w:val="0"/>
      <w:marRight w:val="0"/>
      <w:marTop w:val="0"/>
      <w:marBottom w:val="0"/>
      <w:divBdr>
        <w:top w:val="none" w:sz="0" w:space="0" w:color="auto"/>
        <w:left w:val="none" w:sz="0" w:space="0" w:color="auto"/>
        <w:bottom w:val="none" w:sz="0" w:space="0" w:color="auto"/>
        <w:right w:val="none" w:sz="0" w:space="0" w:color="auto"/>
      </w:divBdr>
      <w:divsChild>
        <w:div w:id="828449102">
          <w:marLeft w:val="0"/>
          <w:marRight w:val="0"/>
          <w:marTop w:val="0"/>
          <w:marBottom w:val="0"/>
          <w:divBdr>
            <w:top w:val="none" w:sz="0" w:space="0" w:color="auto"/>
            <w:left w:val="none" w:sz="0" w:space="0" w:color="auto"/>
            <w:bottom w:val="none" w:sz="0" w:space="0" w:color="auto"/>
            <w:right w:val="none" w:sz="0" w:space="0" w:color="auto"/>
          </w:divBdr>
          <w:divsChild>
            <w:div w:id="1630428651">
              <w:marLeft w:val="0"/>
              <w:marRight w:val="0"/>
              <w:marTop w:val="0"/>
              <w:marBottom w:val="0"/>
              <w:divBdr>
                <w:top w:val="none" w:sz="0" w:space="0" w:color="auto"/>
                <w:left w:val="none" w:sz="0" w:space="0" w:color="auto"/>
                <w:bottom w:val="none" w:sz="0" w:space="0" w:color="auto"/>
                <w:right w:val="none" w:sz="0" w:space="0" w:color="auto"/>
              </w:divBdr>
              <w:divsChild>
                <w:div w:id="1766150899">
                  <w:marLeft w:val="0"/>
                  <w:marRight w:val="0"/>
                  <w:marTop w:val="0"/>
                  <w:marBottom w:val="0"/>
                  <w:divBdr>
                    <w:top w:val="none" w:sz="0" w:space="0" w:color="auto"/>
                    <w:left w:val="none" w:sz="0" w:space="0" w:color="auto"/>
                    <w:bottom w:val="none" w:sz="0" w:space="0" w:color="auto"/>
                    <w:right w:val="none" w:sz="0" w:space="0" w:color="auto"/>
                  </w:divBdr>
                  <w:divsChild>
                    <w:div w:id="682320489">
                      <w:marLeft w:val="0"/>
                      <w:marRight w:val="0"/>
                      <w:marTop w:val="0"/>
                      <w:marBottom w:val="0"/>
                      <w:divBdr>
                        <w:top w:val="none" w:sz="0" w:space="0" w:color="auto"/>
                        <w:left w:val="none" w:sz="0" w:space="0" w:color="auto"/>
                        <w:bottom w:val="none" w:sz="0" w:space="0" w:color="auto"/>
                        <w:right w:val="none" w:sz="0" w:space="0" w:color="auto"/>
                      </w:divBdr>
                      <w:divsChild>
                        <w:div w:id="991060243">
                          <w:marLeft w:val="0"/>
                          <w:marRight w:val="0"/>
                          <w:marTop w:val="0"/>
                          <w:marBottom w:val="0"/>
                          <w:divBdr>
                            <w:top w:val="none" w:sz="0" w:space="0" w:color="auto"/>
                            <w:left w:val="none" w:sz="0" w:space="0" w:color="auto"/>
                            <w:bottom w:val="none" w:sz="0" w:space="0" w:color="auto"/>
                            <w:right w:val="none" w:sz="0" w:space="0" w:color="auto"/>
                          </w:divBdr>
                          <w:divsChild>
                            <w:div w:id="1315450451">
                              <w:marLeft w:val="0"/>
                              <w:marRight w:val="0"/>
                              <w:marTop w:val="0"/>
                              <w:marBottom w:val="0"/>
                              <w:divBdr>
                                <w:top w:val="none" w:sz="0" w:space="0" w:color="auto"/>
                                <w:left w:val="none" w:sz="0" w:space="0" w:color="auto"/>
                                <w:bottom w:val="none" w:sz="0" w:space="0" w:color="auto"/>
                                <w:right w:val="none" w:sz="0" w:space="0" w:color="auto"/>
                              </w:divBdr>
                              <w:divsChild>
                                <w:div w:id="538322675">
                                  <w:marLeft w:val="0"/>
                                  <w:marRight w:val="0"/>
                                  <w:marTop w:val="0"/>
                                  <w:marBottom w:val="0"/>
                                  <w:divBdr>
                                    <w:top w:val="none" w:sz="0" w:space="0" w:color="auto"/>
                                    <w:left w:val="none" w:sz="0" w:space="0" w:color="auto"/>
                                    <w:bottom w:val="none" w:sz="0" w:space="0" w:color="auto"/>
                                    <w:right w:val="none" w:sz="0" w:space="0" w:color="auto"/>
                                  </w:divBdr>
                                  <w:divsChild>
                                    <w:div w:id="633407646">
                                      <w:marLeft w:val="0"/>
                                      <w:marRight w:val="0"/>
                                      <w:marTop w:val="0"/>
                                      <w:marBottom w:val="0"/>
                                      <w:divBdr>
                                        <w:top w:val="none" w:sz="0" w:space="0" w:color="auto"/>
                                        <w:left w:val="none" w:sz="0" w:space="0" w:color="auto"/>
                                        <w:bottom w:val="none" w:sz="0" w:space="0" w:color="auto"/>
                                        <w:right w:val="none" w:sz="0" w:space="0" w:color="auto"/>
                                      </w:divBdr>
                                      <w:divsChild>
                                        <w:div w:id="2065785400">
                                          <w:marLeft w:val="0"/>
                                          <w:marRight w:val="0"/>
                                          <w:marTop w:val="0"/>
                                          <w:marBottom w:val="0"/>
                                          <w:divBdr>
                                            <w:top w:val="none" w:sz="0" w:space="0" w:color="auto"/>
                                            <w:left w:val="none" w:sz="0" w:space="0" w:color="auto"/>
                                            <w:bottom w:val="none" w:sz="0" w:space="0" w:color="auto"/>
                                            <w:right w:val="none" w:sz="0" w:space="0" w:color="auto"/>
                                          </w:divBdr>
                                          <w:divsChild>
                                            <w:div w:id="1047026326">
                                              <w:marLeft w:val="0"/>
                                              <w:marRight w:val="0"/>
                                              <w:marTop w:val="0"/>
                                              <w:marBottom w:val="0"/>
                                              <w:divBdr>
                                                <w:top w:val="none" w:sz="0" w:space="0" w:color="auto"/>
                                                <w:left w:val="none" w:sz="0" w:space="0" w:color="auto"/>
                                                <w:bottom w:val="none" w:sz="0" w:space="0" w:color="auto"/>
                                                <w:right w:val="none" w:sz="0" w:space="0" w:color="auto"/>
                                              </w:divBdr>
                                              <w:divsChild>
                                                <w:div w:id="315187262">
                                                  <w:marLeft w:val="0"/>
                                                  <w:marRight w:val="0"/>
                                                  <w:marTop w:val="0"/>
                                                  <w:marBottom w:val="0"/>
                                                  <w:divBdr>
                                                    <w:top w:val="none" w:sz="0" w:space="0" w:color="auto"/>
                                                    <w:left w:val="none" w:sz="0" w:space="0" w:color="auto"/>
                                                    <w:bottom w:val="none" w:sz="0" w:space="0" w:color="auto"/>
                                                    <w:right w:val="none" w:sz="0" w:space="0" w:color="auto"/>
                                                  </w:divBdr>
                                                  <w:divsChild>
                                                    <w:div w:id="1616785572">
                                                      <w:marLeft w:val="0"/>
                                                      <w:marRight w:val="0"/>
                                                      <w:marTop w:val="0"/>
                                                      <w:marBottom w:val="0"/>
                                                      <w:divBdr>
                                                        <w:top w:val="none" w:sz="0" w:space="0" w:color="auto"/>
                                                        <w:left w:val="none" w:sz="0" w:space="0" w:color="auto"/>
                                                        <w:bottom w:val="none" w:sz="0" w:space="0" w:color="auto"/>
                                                        <w:right w:val="none" w:sz="0" w:space="0" w:color="auto"/>
                                                      </w:divBdr>
                                                      <w:divsChild>
                                                        <w:div w:id="4708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8977">
                                              <w:marLeft w:val="0"/>
                                              <w:marRight w:val="0"/>
                                              <w:marTop w:val="0"/>
                                              <w:marBottom w:val="0"/>
                                              <w:divBdr>
                                                <w:top w:val="none" w:sz="0" w:space="0" w:color="auto"/>
                                                <w:left w:val="none" w:sz="0" w:space="0" w:color="auto"/>
                                                <w:bottom w:val="none" w:sz="0" w:space="0" w:color="auto"/>
                                                <w:right w:val="none" w:sz="0" w:space="0" w:color="auto"/>
                                              </w:divBdr>
                                              <w:divsChild>
                                                <w:div w:id="607735559">
                                                  <w:marLeft w:val="0"/>
                                                  <w:marRight w:val="0"/>
                                                  <w:marTop w:val="0"/>
                                                  <w:marBottom w:val="0"/>
                                                  <w:divBdr>
                                                    <w:top w:val="none" w:sz="0" w:space="0" w:color="auto"/>
                                                    <w:left w:val="none" w:sz="0" w:space="0" w:color="auto"/>
                                                    <w:bottom w:val="none" w:sz="0" w:space="0" w:color="auto"/>
                                                    <w:right w:val="none" w:sz="0" w:space="0" w:color="auto"/>
                                                  </w:divBdr>
                                                  <w:divsChild>
                                                    <w:div w:id="691733425">
                                                      <w:marLeft w:val="0"/>
                                                      <w:marRight w:val="0"/>
                                                      <w:marTop w:val="0"/>
                                                      <w:marBottom w:val="0"/>
                                                      <w:divBdr>
                                                        <w:top w:val="none" w:sz="0" w:space="0" w:color="auto"/>
                                                        <w:left w:val="none" w:sz="0" w:space="0" w:color="auto"/>
                                                        <w:bottom w:val="none" w:sz="0" w:space="0" w:color="auto"/>
                                                        <w:right w:val="none" w:sz="0" w:space="0" w:color="auto"/>
                                                      </w:divBdr>
                                                      <w:divsChild>
                                                        <w:div w:id="13326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5361474">
          <w:marLeft w:val="0"/>
          <w:marRight w:val="0"/>
          <w:marTop w:val="0"/>
          <w:marBottom w:val="0"/>
          <w:divBdr>
            <w:top w:val="none" w:sz="0" w:space="0" w:color="auto"/>
            <w:left w:val="none" w:sz="0" w:space="0" w:color="auto"/>
            <w:bottom w:val="none" w:sz="0" w:space="0" w:color="auto"/>
            <w:right w:val="none" w:sz="0" w:space="0" w:color="auto"/>
          </w:divBdr>
          <w:divsChild>
            <w:div w:id="217976338">
              <w:marLeft w:val="0"/>
              <w:marRight w:val="0"/>
              <w:marTop w:val="0"/>
              <w:marBottom w:val="0"/>
              <w:divBdr>
                <w:top w:val="none" w:sz="0" w:space="0" w:color="auto"/>
                <w:left w:val="none" w:sz="0" w:space="0" w:color="auto"/>
                <w:bottom w:val="none" w:sz="0" w:space="0" w:color="auto"/>
                <w:right w:val="none" w:sz="0" w:space="0" w:color="auto"/>
              </w:divBdr>
              <w:divsChild>
                <w:div w:id="9781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63849">
      <w:bodyDiv w:val="1"/>
      <w:marLeft w:val="0"/>
      <w:marRight w:val="0"/>
      <w:marTop w:val="0"/>
      <w:marBottom w:val="0"/>
      <w:divBdr>
        <w:top w:val="none" w:sz="0" w:space="0" w:color="auto"/>
        <w:left w:val="none" w:sz="0" w:space="0" w:color="auto"/>
        <w:bottom w:val="none" w:sz="0" w:space="0" w:color="auto"/>
        <w:right w:val="none" w:sz="0" w:space="0" w:color="auto"/>
      </w:divBdr>
      <w:divsChild>
        <w:div w:id="207113881">
          <w:marLeft w:val="0"/>
          <w:marRight w:val="0"/>
          <w:marTop w:val="0"/>
          <w:marBottom w:val="0"/>
          <w:divBdr>
            <w:top w:val="none" w:sz="0" w:space="0" w:color="auto"/>
            <w:left w:val="none" w:sz="0" w:space="0" w:color="auto"/>
            <w:bottom w:val="none" w:sz="0" w:space="0" w:color="auto"/>
            <w:right w:val="none" w:sz="0" w:space="0" w:color="auto"/>
          </w:divBdr>
          <w:divsChild>
            <w:div w:id="1348287566">
              <w:marLeft w:val="0"/>
              <w:marRight w:val="0"/>
              <w:marTop w:val="0"/>
              <w:marBottom w:val="0"/>
              <w:divBdr>
                <w:top w:val="none" w:sz="0" w:space="0" w:color="auto"/>
                <w:left w:val="none" w:sz="0" w:space="0" w:color="auto"/>
                <w:bottom w:val="none" w:sz="0" w:space="0" w:color="auto"/>
                <w:right w:val="none" w:sz="0" w:space="0" w:color="auto"/>
              </w:divBdr>
              <w:divsChild>
                <w:div w:id="1715303501">
                  <w:marLeft w:val="0"/>
                  <w:marRight w:val="0"/>
                  <w:marTop w:val="0"/>
                  <w:marBottom w:val="0"/>
                  <w:divBdr>
                    <w:top w:val="none" w:sz="0" w:space="0" w:color="auto"/>
                    <w:left w:val="none" w:sz="0" w:space="0" w:color="auto"/>
                    <w:bottom w:val="none" w:sz="0" w:space="0" w:color="auto"/>
                    <w:right w:val="none" w:sz="0" w:space="0" w:color="auto"/>
                  </w:divBdr>
                  <w:divsChild>
                    <w:div w:id="1889223440">
                      <w:marLeft w:val="0"/>
                      <w:marRight w:val="0"/>
                      <w:marTop w:val="0"/>
                      <w:marBottom w:val="0"/>
                      <w:divBdr>
                        <w:top w:val="none" w:sz="0" w:space="0" w:color="auto"/>
                        <w:left w:val="none" w:sz="0" w:space="0" w:color="auto"/>
                        <w:bottom w:val="none" w:sz="0" w:space="0" w:color="auto"/>
                        <w:right w:val="none" w:sz="0" w:space="0" w:color="auto"/>
                      </w:divBdr>
                      <w:divsChild>
                        <w:div w:id="1985888640">
                          <w:marLeft w:val="0"/>
                          <w:marRight w:val="0"/>
                          <w:marTop w:val="0"/>
                          <w:marBottom w:val="0"/>
                          <w:divBdr>
                            <w:top w:val="none" w:sz="0" w:space="0" w:color="auto"/>
                            <w:left w:val="none" w:sz="0" w:space="0" w:color="auto"/>
                            <w:bottom w:val="none" w:sz="0" w:space="0" w:color="auto"/>
                            <w:right w:val="none" w:sz="0" w:space="0" w:color="auto"/>
                          </w:divBdr>
                          <w:divsChild>
                            <w:div w:id="15125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117111">
      <w:bodyDiv w:val="1"/>
      <w:marLeft w:val="0"/>
      <w:marRight w:val="0"/>
      <w:marTop w:val="0"/>
      <w:marBottom w:val="0"/>
      <w:divBdr>
        <w:top w:val="none" w:sz="0" w:space="0" w:color="auto"/>
        <w:left w:val="none" w:sz="0" w:space="0" w:color="auto"/>
        <w:bottom w:val="none" w:sz="0" w:space="0" w:color="auto"/>
        <w:right w:val="none" w:sz="0" w:space="0" w:color="auto"/>
      </w:divBdr>
      <w:divsChild>
        <w:div w:id="1314721645">
          <w:marLeft w:val="0"/>
          <w:marRight w:val="0"/>
          <w:marTop w:val="0"/>
          <w:marBottom w:val="0"/>
          <w:divBdr>
            <w:top w:val="none" w:sz="0" w:space="0" w:color="auto"/>
            <w:left w:val="none" w:sz="0" w:space="0" w:color="auto"/>
            <w:bottom w:val="none" w:sz="0" w:space="0" w:color="auto"/>
            <w:right w:val="none" w:sz="0" w:space="0" w:color="auto"/>
          </w:divBdr>
          <w:divsChild>
            <w:div w:id="1391031413">
              <w:marLeft w:val="0"/>
              <w:marRight w:val="0"/>
              <w:marTop w:val="0"/>
              <w:marBottom w:val="0"/>
              <w:divBdr>
                <w:top w:val="none" w:sz="0" w:space="0" w:color="auto"/>
                <w:left w:val="none" w:sz="0" w:space="0" w:color="auto"/>
                <w:bottom w:val="none" w:sz="0" w:space="0" w:color="auto"/>
                <w:right w:val="none" w:sz="0" w:space="0" w:color="auto"/>
              </w:divBdr>
              <w:divsChild>
                <w:div w:id="388304289">
                  <w:marLeft w:val="0"/>
                  <w:marRight w:val="0"/>
                  <w:marTop w:val="0"/>
                  <w:marBottom w:val="0"/>
                  <w:divBdr>
                    <w:top w:val="none" w:sz="0" w:space="0" w:color="auto"/>
                    <w:left w:val="none" w:sz="0" w:space="0" w:color="auto"/>
                    <w:bottom w:val="none" w:sz="0" w:space="0" w:color="auto"/>
                    <w:right w:val="none" w:sz="0" w:space="0" w:color="auto"/>
                  </w:divBdr>
                  <w:divsChild>
                    <w:div w:id="1228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585442">
      <w:bodyDiv w:val="1"/>
      <w:marLeft w:val="0"/>
      <w:marRight w:val="0"/>
      <w:marTop w:val="0"/>
      <w:marBottom w:val="0"/>
      <w:divBdr>
        <w:top w:val="none" w:sz="0" w:space="0" w:color="auto"/>
        <w:left w:val="none" w:sz="0" w:space="0" w:color="auto"/>
        <w:bottom w:val="none" w:sz="0" w:space="0" w:color="auto"/>
        <w:right w:val="none" w:sz="0" w:space="0" w:color="auto"/>
      </w:divBdr>
      <w:divsChild>
        <w:div w:id="282156078">
          <w:marLeft w:val="0"/>
          <w:marRight w:val="0"/>
          <w:marTop w:val="0"/>
          <w:marBottom w:val="0"/>
          <w:divBdr>
            <w:top w:val="none" w:sz="0" w:space="0" w:color="auto"/>
            <w:left w:val="none" w:sz="0" w:space="0" w:color="auto"/>
            <w:bottom w:val="none" w:sz="0" w:space="0" w:color="auto"/>
            <w:right w:val="none" w:sz="0" w:space="0" w:color="auto"/>
          </w:divBdr>
          <w:divsChild>
            <w:div w:id="1789858287">
              <w:marLeft w:val="0"/>
              <w:marRight w:val="0"/>
              <w:marTop w:val="0"/>
              <w:marBottom w:val="0"/>
              <w:divBdr>
                <w:top w:val="none" w:sz="0" w:space="0" w:color="auto"/>
                <w:left w:val="none" w:sz="0" w:space="0" w:color="auto"/>
                <w:bottom w:val="none" w:sz="0" w:space="0" w:color="auto"/>
                <w:right w:val="none" w:sz="0" w:space="0" w:color="auto"/>
              </w:divBdr>
              <w:divsChild>
                <w:div w:id="1854806587">
                  <w:marLeft w:val="0"/>
                  <w:marRight w:val="0"/>
                  <w:marTop w:val="0"/>
                  <w:marBottom w:val="0"/>
                  <w:divBdr>
                    <w:top w:val="none" w:sz="0" w:space="0" w:color="auto"/>
                    <w:left w:val="none" w:sz="0" w:space="0" w:color="auto"/>
                    <w:bottom w:val="none" w:sz="0" w:space="0" w:color="auto"/>
                    <w:right w:val="none" w:sz="0" w:space="0" w:color="auto"/>
                  </w:divBdr>
                  <w:divsChild>
                    <w:div w:id="2063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61125">
          <w:marLeft w:val="0"/>
          <w:marRight w:val="0"/>
          <w:marTop w:val="0"/>
          <w:marBottom w:val="0"/>
          <w:divBdr>
            <w:top w:val="none" w:sz="0" w:space="0" w:color="auto"/>
            <w:left w:val="none" w:sz="0" w:space="0" w:color="auto"/>
            <w:bottom w:val="none" w:sz="0" w:space="0" w:color="auto"/>
            <w:right w:val="none" w:sz="0" w:space="0" w:color="auto"/>
          </w:divBdr>
          <w:divsChild>
            <w:div w:id="95490423">
              <w:marLeft w:val="0"/>
              <w:marRight w:val="0"/>
              <w:marTop w:val="0"/>
              <w:marBottom w:val="0"/>
              <w:divBdr>
                <w:top w:val="none" w:sz="0" w:space="0" w:color="auto"/>
                <w:left w:val="none" w:sz="0" w:space="0" w:color="auto"/>
                <w:bottom w:val="none" w:sz="0" w:space="0" w:color="auto"/>
                <w:right w:val="none" w:sz="0" w:space="0" w:color="auto"/>
              </w:divBdr>
              <w:divsChild>
                <w:div w:id="1645156374">
                  <w:marLeft w:val="0"/>
                  <w:marRight w:val="0"/>
                  <w:marTop w:val="0"/>
                  <w:marBottom w:val="0"/>
                  <w:divBdr>
                    <w:top w:val="none" w:sz="0" w:space="0" w:color="auto"/>
                    <w:left w:val="none" w:sz="0" w:space="0" w:color="auto"/>
                    <w:bottom w:val="none" w:sz="0" w:space="0" w:color="auto"/>
                    <w:right w:val="none" w:sz="0" w:space="0" w:color="auto"/>
                  </w:divBdr>
                  <w:divsChild>
                    <w:div w:id="1027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82360">
      <w:bodyDiv w:val="1"/>
      <w:marLeft w:val="0"/>
      <w:marRight w:val="0"/>
      <w:marTop w:val="0"/>
      <w:marBottom w:val="0"/>
      <w:divBdr>
        <w:top w:val="none" w:sz="0" w:space="0" w:color="auto"/>
        <w:left w:val="none" w:sz="0" w:space="0" w:color="auto"/>
        <w:bottom w:val="none" w:sz="0" w:space="0" w:color="auto"/>
        <w:right w:val="none" w:sz="0" w:space="0" w:color="auto"/>
      </w:divBdr>
    </w:div>
    <w:div w:id="1827014772">
      <w:bodyDiv w:val="1"/>
      <w:marLeft w:val="0"/>
      <w:marRight w:val="0"/>
      <w:marTop w:val="0"/>
      <w:marBottom w:val="0"/>
      <w:divBdr>
        <w:top w:val="none" w:sz="0" w:space="0" w:color="auto"/>
        <w:left w:val="none" w:sz="0" w:space="0" w:color="auto"/>
        <w:bottom w:val="none" w:sz="0" w:space="0" w:color="auto"/>
        <w:right w:val="none" w:sz="0" w:space="0" w:color="auto"/>
      </w:divBdr>
    </w:div>
    <w:div w:id="1892184981">
      <w:bodyDiv w:val="1"/>
      <w:marLeft w:val="0"/>
      <w:marRight w:val="0"/>
      <w:marTop w:val="0"/>
      <w:marBottom w:val="0"/>
      <w:divBdr>
        <w:top w:val="none" w:sz="0" w:space="0" w:color="auto"/>
        <w:left w:val="none" w:sz="0" w:space="0" w:color="auto"/>
        <w:bottom w:val="none" w:sz="0" w:space="0" w:color="auto"/>
        <w:right w:val="none" w:sz="0" w:space="0" w:color="auto"/>
      </w:divBdr>
      <w:divsChild>
        <w:div w:id="1134829476">
          <w:marLeft w:val="-720"/>
          <w:marRight w:val="0"/>
          <w:marTop w:val="0"/>
          <w:marBottom w:val="0"/>
          <w:divBdr>
            <w:top w:val="none" w:sz="0" w:space="0" w:color="auto"/>
            <w:left w:val="none" w:sz="0" w:space="0" w:color="auto"/>
            <w:bottom w:val="none" w:sz="0" w:space="0" w:color="auto"/>
            <w:right w:val="none" w:sz="0" w:space="0" w:color="auto"/>
          </w:divBdr>
        </w:div>
      </w:divsChild>
    </w:div>
    <w:div w:id="1896430379">
      <w:bodyDiv w:val="1"/>
      <w:marLeft w:val="0"/>
      <w:marRight w:val="0"/>
      <w:marTop w:val="0"/>
      <w:marBottom w:val="0"/>
      <w:divBdr>
        <w:top w:val="none" w:sz="0" w:space="0" w:color="auto"/>
        <w:left w:val="none" w:sz="0" w:space="0" w:color="auto"/>
        <w:bottom w:val="none" w:sz="0" w:space="0" w:color="auto"/>
        <w:right w:val="none" w:sz="0" w:space="0" w:color="auto"/>
      </w:divBdr>
    </w:div>
    <w:div w:id="1930045505">
      <w:bodyDiv w:val="1"/>
      <w:marLeft w:val="0"/>
      <w:marRight w:val="0"/>
      <w:marTop w:val="0"/>
      <w:marBottom w:val="0"/>
      <w:divBdr>
        <w:top w:val="none" w:sz="0" w:space="0" w:color="auto"/>
        <w:left w:val="none" w:sz="0" w:space="0" w:color="auto"/>
        <w:bottom w:val="none" w:sz="0" w:space="0" w:color="auto"/>
        <w:right w:val="none" w:sz="0" w:space="0" w:color="auto"/>
      </w:divBdr>
      <w:divsChild>
        <w:div w:id="511917320">
          <w:marLeft w:val="-720"/>
          <w:marRight w:val="0"/>
          <w:marTop w:val="0"/>
          <w:marBottom w:val="0"/>
          <w:divBdr>
            <w:top w:val="none" w:sz="0" w:space="0" w:color="auto"/>
            <w:left w:val="none" w:sz="0" w:space="0" w:color="auto"/>
            <w:bottom w:val="none" w:sz="0" w:space="0" w:color="auto"/>
            <w:right w:val="none" w:sz="0" w:space="0" w:color="auto"/>
          </w:divBdr>
        </w:div>
      </w:divsChild>
    </w:div>
    <w:div w:id="1950503240">
      <w:bodyDiv w:val="1"/>
      <w:marLeft w:val="0"/>
      <w:marRight w:val="0"/>
      <w:marTop w:val="0"/>
      <w:marBottom w:val="0"/>
      <w:divBdr>
        <w:top w:val="none" w:sz="0" w:space="0" w:color="auto"/>
        <w:left w:val="none" w:sz="0" w:space="0" w:color="auto"/>
        <w:bottom w:val="none" w:sz="0" w:space="0" w:color="auto"/>
        <w:right w:val="none" w:sz="0" w:space="0" w:color="auto"/>
      </w:divBdr>
      <w:divsChild>
        <w:div w:id="1112742868">
          <w:marLeft w:val="0"/>
          <w:marRight w:val="0"/>
          <w:marTop w:val="0"/>
          <w:marBottom w:val="0"/>
          <w:divBdr>
            <w:top w:val="none" w:sz="0" w:space="0" w:color="auto"/>
            <w:left w:val="none" w:sz="0" w:space="0" w:color="auto"/>
            <w:bottom w:val="none" w:sz="0" w:space="0" w:color="auto"/>
            <w:right w:val="none" w:sz="0" w:space="0" w:color="auto"/>
          </w:divBdr>
          <w:divsChild>
            <w:div w:id="1238589321">
              <w:marLeft w:val="0"/>
              <w:marRight w:val="0"/>
              <w:marTop w:val="0"/>
              <w:marBottom w:val="0"/>
              <w:divBdr>
                <w:top w:val="none" w:sz="0" w:space="0" w:color="auto"/>
                <w:left w:val="none" w:sz="0" w:space="0" w:color="auto"/>
                <w:bottom w:val="none" w:sz="0" w:space="0" w:color="auto"/>
                <w:right w:val="none" w:sz="0" w:space="0" w:color="auto"/>
              </w:divBdr>
              <w:divsChild>
                <w:div w:id="1289622798">
                  <w:marLeft w:val="0"/>
                  <w:marRight w:val="0"/>
                  <w:marTop w:val="0"/>
                  <w:marBottom w:val="0"/>
                  <w:divBdr>
                    <w:top w:val="none" w:sz="0" w:space="0" w:color="auto"/>
                    <w:left w:val="none" w:sz="0" w:space="0" w:color="auto"/>
                    <w:bottom w:val="none" w:sz="0" w:space="0" w:color="auto"/>
                    <w:right w:val="none" w:sz="0" w:space="0" w:color="auto"/>
                  </w:divBdr>
                  <w:divsChild>
                    <w:div w:id="881525025">
                      <w:marLeft w:val="0"/>
                      <w:marRight w:val="0"/>
                      <w:marTop w:val="0"/>
                      <w:marBottom w:val="0"/>
                      <w:divBdr>
                        <w:top w:val="none" w:sz="0" w:space="0" w:color="auto"/>
                        <w:left w:val="none" w:sz="0" w:space="0" w:color="auto"/>
                        <w:bottom w:val="none" w:sz="0" w:space="0" w:color="auto"/>
                        <w:right w:val="none" w:sz="0" w:space="0" w:color="auto"/>
                      </w:divBdr>
                      <w:divsChild>
                        <w:div w:id="1606302809">
                          <w:marLeft w:val="0"/>
                          <w:marRight w:val="0"/>
                          <w:marTop w:val="0"/>
                          <w:marBottom w:val="0"/>
                          <w:divBdr>
                            <w:top w:val="none" w:sz="0" w:space="0" w:color="auto"/>
                            <w:left w:val="none" w:sz="0" w:space="0" w:color="auto"/>
                            <w:bottom w:val="none" w:sz="0" w:space="0" w:color="auto"/>
                            <w:right w:val="none" w:sz="0" w:space="0" w:color="auto"/>
                          </w:divBdr>
                          <w:divsChild>
                            <w:div w:id="1030230136">
                              <w:marLeft w:val="0"/>
                              <w:marRight w:val="0"/>
                              <w:marTop w:val="0"/>
                              <w:marBottom w:val="0"/>
                              <w:divBdr>
                                <w:top w:val="none" w:sz="0" w:space="0" w:color="auto"/>
                                <w:left w:val="none" w:sz="0" w:space="0" w:color="auto"/>
                                <w:bottom w:val="none" w:sz="0" w:space="0" w:color="auto"/>
                                <w:right w:val="none" w:sz="0" w:space="0" w:color="auto"/>
                              </w:divBdr>
                              <w:divsChild>
                                <w:div w:id="520290439">
                                  <w:marLeft w:val="0"/>
                                  <w:marRight w:val="0"/>
                                  <w:marTop w:val="0"/>
                                  <w:marBottom w:val="0"/>
                                  <w:divBdr>
                                    <w:top w:val="none" w:sz="0" w:space="0" w:color="auto"/>
                                    <w:left w:val="none" w:sz="0" w:space="0" w:color="auto"/>
                                    <w:bottom w:val="none" w:sz="0" w:space="0" w:color="auto"/>
                                    <w:right w:val="none" w:sz="0" w:space="0" w:color="auto"/>
                                  </w:divBdr>
                                  <w:divsChild>
                                    <w:div w:id="750855785">
                                      <w:marLeft w:val="0"/>
                                      <w:marRight w:val="0"/>
                                      <w:marTop w:val="0"/>
                                      <w:marBottom w:val="0"/>
                                      <w:divBdr>
                                        <w:top w:val="none" w:sz="0" w:space="0" w:color="auto"/>
                                        <w:left w:val="none" w:sz="0" w:space="0" w:color="auto"/>
                                        <w:bottom w:val="none" w:sz="0" w:space="0" w:color="auto"/>
                                        <w:right w:val="none" w:sz="0" w:space="0" w:color="auto"/>
                                      </w:divBdr>
                                      <w:divsChild>
                                        <w:div w:id="869954623">
                                          <w:marLeft w:val="0"/>
                                          <w:marRight w:val="0"/>
                                          <w:marTop w:val="0"/>
                                          <w:marBottom w:val="0"/>
                                          <w:divBdr>
                                            <w:top w:val="none" w:sz="0" w:space="0" w:color="auto"/>
                                            <w:left w:val="none" w:sz="0" w:space="0" w:color="auto"/>
                                            <w:bottom w:val="none" w:sz="0" w:space="0" w:color="auto"/>
                                            <w:right w:val="none" w:sz="0" w:space="0" w:color="auto"/>
                                          </w:divBdr>
                                          <w:divsChild>
                                            <w:div w:id="164638274">
                                              <w:marLeft w:val="0"/>
                                              <w:marRight w:val="0"/>
                                              <w:marTop w:val="0"/>
                                              <w:marBottom w:val="0"/>
                                              <w:divBdr>
                                                <w:top w:val="none" w:sz="0" w:space="0" w:color="auto"/>
                                                <w:left w:val="none" w:sz="0" w:space="0" w:color="auto"/>
                                                <w:bottom w:val="none" w:sz="0" w:space="0" w:color="auto"/>
                                                <w:right w:val="none" w:sz="0" w:space="0" w:color="auto"/>
                                              </w:divBdr>
                                              <w:divsChild>
                                                <w:div w:id="1358970711">
                                                  <w:marLeft w:val="0"/>
                                                  <w:marRight w:val="0"/>
                                                  <w:marTop w:val="0"/>
                                                  <w:marBottom w:val="0"/>
                                                  <w:divBdr>
                                                    <w:top w:val="none" w:sz="0" w:space="0" w:color="auto"/>
                                                    <w:left w:val="none" w:sz="0" w:space="0" w:color="auto"/>
                                                    <w:bottom w:val="none" w:sz="0" w:space="0" w:color="auto"/>
                                                    <w:right w:val="none" w:sz="0" w:space="0" w:color="auto"/>
                                                  </w:divBdr>
                                                  <w:divsChild>
                                                    <w:div w:id="2010668160">
                                                      <w:marLeft w:val="0"/>
                                                      <w:marRight w:val="0"/>
                                                      <w:marTop w:val="0"/>
                                                      <w:marBottom w:val="0"/>
                                                      <w:divBdr>
                                                        <w:top w:val="none" w:sz="0" w:space="0" w:color="auto"/>
                                                        <w:left w:val="none" w:sz="0" w:space="0" w:color="auto"/>
                                                        <w:bottom w:val="none" w:sz="0" w:space="0" w:color="auto"/>
                                                        <w:right w:val="none" w:sz="0" w:space="0" w:color="auto"/>
                                                      </w:divBdr>
                                                      <w:divsChild>
                                                        <w:div w:id="18945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6755">
                                              <w:marLeft w:val="0"/>
                                              <w:marRight w:val="0"/>
                                              <w:marTop w:val="0"/>
                                              <w:marBottom w:val="0"/>
                                              <w:divBdr>
                                                <w:top w:val="none" w:sz="0" w:space="0" w:color="auto"/>
                                                <w:left w:val="none" w:sz="0" w:space="0" w:color="auto"/>
                                                <w:bottom w:val="none" w:sz="0" w:space="0" w:color="auto"/>
                                                <w:right w:val="none" w:sz="0" w:space="0" w:color="auto"/>
                                              </w:divBdr>
                                              <w:divsChild>
                                                <w:div w:id="686098817">
                                                  <w:marLeft w:val="0"/>
                                                  <w:marRight w:val="0"/>
                                                  <w:marTop w:val="0"/>
                                                  <w:marBottom w:val="0"/>
                                                  <w:divBdr>
                                                    <w:top w:val="none" w:sz="0" w:space="0" w:color="auto"/>
                                                    <w:left w:val="none" w:sz="0" w:space="0" w:color="auto"/>
                                                    <w:bottom w:val="none" w:sz="0" w:space="0" w:color="auto"/>
                                                    <w:right w:val="none" w:sz="0" w:space="0" w:color="auto"/>
                                                  </w:divBdr>
                                                  <w:divsChild>
                                                    <w:div w:id="716930738">
                                                      <w:marLeft w:val="0"/>
                                                      <w:marRight w:val="0"/>
                                                      <w:marTop w:val="0"/>
                                                      <w:marBottom w:val="0"/>
                                                      <w:divBdr>
                                                        <w:top w:val="none" w:sz="0" w:space="0" w:color="auto"/>
                                                        <w:left w:val="none" w:sz="0" w:space="0" w:color="auto"/>
                                                        <w:bottom w:val="none" w:sz="0" w:space="0" w:color="auto"/>
                                                        <w:right w:val="none" w:sz="0" w:space="0" w:color="auto"/>
                                                      </w:divBdr>
                                                      <w:divsChild>
                                                        <w:div w:id="6031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245369">
          <w:marLeft w:val="0"/>
          <w:marRight w:val="0"/>
          <w:marTop w:val="0"/>
          <w:marBottom w:val="0"/>
          <w:divBdr>
            <w:top w:val="none" w:sz="0" w:space="0" w:color="auto"/>
            <w:left w:val="none" w:sz="0" w:space="0" w:color="auto"/>
            <w:bottom w:val="none" w:sz="0" w:space="0" w:color="auto"/>
            <w:right w:val="none" w:sz="0" w:space="0" w:color="auto"/>
          </w:divBdr>
          <w:divsChild>
            <w:div w:id="1751003869">
              <w:marLeft w:val="0"/>
              <w:marRight w:val="0"/>
              <w:marTop w:val="0"/>
              <w:marBottom w:val="0"/>
              <w:divBdr>
                <w:top w:val="none" w:sz="0" w:space="0" w:color="auto"/>
                <w:left w:val="none" w:sz="0" w:space="0" w:color="auto"/>
                <w:bottom w:val="none" w:sz="0" w:space="0" w:color="auto"/>
                <w:right w:val="none" w:sz="0" w:space="0" w:color="auto"/>
              </w:divBdr>
              <w:divsChild>
                <w:div w:id="713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78700">
      <w:bodyDiv w:val="1"/>
      <w:marLeft w:val="0"/>
      <w:marRight w:val="0"/>
      <w:marTop w:val="0"/>
      <w:marBottom w:val="0"/>
      <w:divBdr>
        <w:top w:val="none" w:sz="0" w:space="0" w:color="auto"/>
        <w:left w:val="none" w:sz="0" w:space="0" w:color="auto"/>
        <w:bottom w:val="none" w:sz="0" w:space="0" w:color="auto"/>
        <w:right w:val="none" w:sz="0" w:space="0" w:color="auto"/>
      </w:divBdr>
      <w:divsChild>
        <w:div w:id="2110468156">
          <w:marLeft w:val="0"/>
          <w:marRight w:val="0"/>
          <w:marTop w:val="0"/>
          <w:marBottom w:val="0"/>
          <w:divBdr>
            <w:top w:val="none" w:sz="0" w:space="0" w:color="auto"/>
            <w:left w:val="none" w:sz="0" w:space="0" w:color="auto"/>
            <w:bottom w:val="none" w:sz="0" w:space="0" w:color="auto"/>
            <w:right w:val="none" w:sz="0" w:space="0" w:color="auto"/>
          </w:divBdr>
          <w:divsChild>
            <w:div w:id="242909083">
              <w:marLeft w:val="0"/>
              <w:marRight w:val="0"/>
              <w:marTop w:val="0"/>
              <w:marBottom w:val="0"/>
              <w:divBdr>
                <w:top w:val="none" w:sz="0" w:space="0" w:color="auto"/>
                <w:left w:val="none" w:sz="0" w:space="0" w:color="auto"/>
                <w:bottom w:val="none" w:sz="0" w:space="0" w:color="auto"/>
                <w:right w:val="none" w:sz="0" w:space="0" w:color="auto"/>
              </w:divBdr>
              <w:divsChild>
                <w:div w:id="1185050829">
                  <w:marLeft w:val="0"/>
                  <w:marRight w:val="0"/>
                  <w:marTop w:val="0"/>
                  <w:marBottom w:val="0"/>
                  <w:divBdr>
                    <w:top w:val="none" w:sz="0" w:space="0" w:color="auto"/>
                    <w:left w:val="none" w:sz="0" w:space="0" w:color="auto"/>
                    <w:bottom w:val="none" w:sz="0" w:space="0" w:color="auto"/>
                    <w:right w:val="none" w:sz="0" w:space="0" w:color="auto"/>
                  </w:divBdr>
                  <w:divsChild>
                    <w:div w:id="632953553">
                      <w:marLeft w:val="0"/>
                      <w:marRight w:val="0"/>
                      <w:marTop w:val="0"/>
                      <w:marBottom w:val="0"/>
                      <w:divBdr>
                        <w:top w:val="none" w:sz="0" w:space="0" w:color="auto"/>
                        <w:left w:val="none" w:sz="0" w:space="0" w:color="auto"/>
                        <w:bottom w:val="none" w:sz="0" w:space="0" w:color="auto"/>
                        <w:right w:val="none" w:sz="0" w:space="0" w:color="auto"/>
                      </w:divBdr>
                      <w:divsChild>
                        <w:div w:id="567151297">
                          <w:marLeft w:val="0"/>
                          <w:marRight w:val="0"/>
                          <w:marTop w:val="0"/>
                          <w:marBottom w:val="0"/>
                          <w:divBdr>
                            <w:top w:val="none" w:sz="0" w:space="0" w:color="auto"/>
                            <w:left w:val="none" w:sz="0" w:space="0" w:color="auto"/>
                            <w:bottom w:val="none" w:sz="0" w:space="0" w:color="auto"/>
                            <w:right w:val="none" w:sz="0" w:space="0" w:color="auto"/>
                          </w:divBdr>
                          <w:divsChild>
                            <w:div w:id="7046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898625">
      <w:bodyDiv w:val="1"/>
      <w:marLeft w:val="0"/>
      <w:marRight w:val="0"/>
      <w:marTop w:val="0"/>
      <w:marBottom w:val="0"/>
      <w:divBdr>
        <w:top w:val="none" w:sz="0" w:space="0" w:color="auto"/>
        <w:left w:val="none" w:sz="0" w:space="0" w:color="auto"/>
        <w:bottom w:val="none" w:sz="0" w:space="0" w:color="auto"/>
        <w:right w:val="none" w:sz="0" w:space="0" w:color="auto"/>
      </w:divBdr>
      <w:divsChild>
        <w:div w:id="2101633731">
          <w:marLeft w:val="0"/>
          <w:marRight w:val="0"/>
          <w:marTop w:val="0"/>
          <w:marBottom w:val="0"/>
          <w:divBdr>
            <w:top w:val="none" w:sz="0" w:space="0" w:color="auto"/>
            <w:left w:val="none" w:sz="0" w:space="0" w:color="auto"/>
            <w:bottom w:val="none" w:sz="0" w:space="0" w:color="auto"/>
            <w:right w:val="none" w:sz="0" w:space="0" w:color="auto"/>
          </w:divBdr>
          <w:divsChild>
            <w:div w:id="1531067506">
              <w:marLeft w:val="0"/>
              <w:marRight w:val="0"/>
              <w:marTop w:val="0"/>
              <w:marBottom w:val="0"/>
              <w:divBdr>
                <w:top w:val="none" w:sz="0" w:space="0" w:color="auto"/>
                <w:left w:val="none" w:sz="0" w:space="0" w:color="auto"/>
                <w:bottom w:val="none" w:sz="0" w:space="0" w:color="auto"/>
                <w:right w:val="none" w:sz="0" w:space="0" w:color="auto"/>
              </w:divBdr>
              <w:divsChild>
                <w:div w:id="1658920564">
                  <w:marLeft w:val="0"/>
                  <w:marRight w:val="0"/>
                  <w:marTop w:val="0"/>
                  <w:marBottom w:val="0"/>
                  <w:divBdr>
                    <w:top w:val="none" w:sz="0" w:space="0" w:color="auto"/>
                    <w:left w:val="none" w:sz="0" w:space="0" w:color="auto"/>
                    <w:bottom w:val="none" w:sz="0" w:space="0" w:color="auto"/>
                    <w:right w:val="none" w:sz="0" w:space="0" w:color="auto"/>
                  </w:divBdr>
                  <w:divsChild>
                    <w:div w:id="16273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42584">
          <w:marLeft w:val="0"/>
          <w:marRight w:val="0"/>
          <w:marTop w:val="0"/>
          <w:marBottom w:val="0"/>
          <w:divBdr>
            <w:top w:val="none" w:sz="0" w:space="0" w:color="auto"/>
            <w:left w:val="none" w:sz="0" w:space="0" w:color="auto"/>
            <w:bottom w:val="none" w:sz="0" w:space="0" w:color="auto"/>
            <w:right w:val="none" w:sz="0" w:space="0" w:color="auto"/>
          </w:divBdr>
          <w:divsChild>
            <w:div w:id="1102259565">
              <w:marLeft w:val="0"/>
              <w:marRight w:val="0"/>
              <w:marTop w:val="0"/>
              <w:marBottom w:val="0"/>
              <w:divBdr>
                <w:top w:val="none" w:sz="0" w:space="0" w:color="auto"/>
                <w:left w:val="none" w:sz="0" w:space="0" w:color="auto"/>
                <w:bottom w:val="none" w:sz="0" w:space="0" w:color="auto"/>
                <w:right w:val="none" w:sz="0" w:space="0" w:color="auto"/>
              </w:divBdr>
              <w:divsChild>
                <w:div w:id="1299918002">
                  <w:marLeft w:val="0"/>
                  <w:marRight w:val="0"/>
                  <w:marTop w:val="0"/>
                  <w:marBottom w:val="0"/>
                  <w:divBdr>
                    <w:top w:val="none" w:sz="0" w:space="0" w:color="auto"/>
                    <w:left w:val="none" w:sz="0" w:space="0" w:color="auto"/>
                    <w:bottom w:val="none" w:sz="0" w:space="0" w:color="auto"/>
                    <w:right w:val="none" w:sz="0" w:space="0" w:color="auto"/>
                  </w:divBdr>
                  <w:divsChild>
                    <w:div w:id="21421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4943">
      <w:bodyDiv w:val="1"/>
      <w:marLeft w:val="0"/>
      <w:marRight w:val="0"/>
      <w:marTop w:val="0"/>
      <w:marBottom w:val="0"/>
      <w:divBdr>
        <w:top w:val="none" w:sz="0" w:space="0" w:color="auto"/>
        <w:left w:val="none" w:sz="0" w:space="0" w:color="auto"/>
        <w:bottom w:val="none" w:sz="0" w:space="0" w:color="auto"/>
        <w:right w:val="none" w:sz="0" w:space="0" w:color="auto"/>
      </w:divBdr>
      <w:divsChild>
        <w:div w:id="1426417090">
          <w:marLeft w:val="0"/>
          <w:marRight w:val="0"/>
          <w:marTop w:val="0"/>
          <w:marBottom w:val="0"/>
          <w:divBdr>
            <w:top w:val="none" w:sz="0" w:space="0" w:color="auto"/>
            <w:left w:val="none" w:sz="0" w:space="0" w:color="auto"/>
            <w:bottom w:val="none" w:sz="0" w:space="0" w:color="auto"/>
            <w:right w:val="none" w:sz="0" w:space="0" w:color="auto"/>
          </w:divBdr>
          <w:divsChild>
            <w:div w:id="1522670312">
              <w:marLeft w:val="0"/>
              <w:marRight w:val="0"/>
              <w:marTop w:val="0"/>
              <w:marBottom w:val="0"/>
              <w:divBdr>
                <w:top w:val="none" w:sz="0" w:space="0" w:color="auto"/>
                <w:left w:val="none" w:sz="0" w:space="0" w:color="auto"/>
                <w:bottom w:val="none" w:sz="0" w:space="0" w:color="auto"/>
                <w:right w:val="none" w:sz="0" w:space="0" w:color="auto"/>
              </w:divBdr>
              <w:divsChild>
                <w:div w:id="1278369107">
                  <w:marLeft w:val="0"/>
                  <w:marRight w:val="0"/>
                  <w:marTop w:val="0"/>
                  <w:marBottom w:val="0"/>
                  <w:divBdr>
                    <w:top w:val="none" w:sz="0" w:space="0" w:color="auto"/>
                    <w:left w:val="none" w:sz="0" w:space="0" w:color="auto"/>
                    <w:bottom w:val="none" w:sz="0" w:space="0" w:color="auto"/>
                    <w:right w:val="none" w:sz="0" w:space="0" w:color="auto"/>
                  </w:divBdr>
                  <w:divsChild>
                    <w:div w:id="1625622530">
                      <w:marLeft w:val="0"/>
                      <w:marRight w:val="0"/>
                      <w:marTop w:val="0"/>
                      <w:marBottom w:val="0"/>
                      <w:divBdr>
                        <w:top w:val="none" w:sz="0" w:space="0" w:color="auto"/>
                        <w:left w:val="none" w:sz="0" w:space="0" w:color="auto"/>
                        <w:bottom w:val="none" w:sz="0" w:space="0" w:color="auto"/>
                        <w:right w:val="none" w:sz="0" w:space="0" w:color="auto"/>
                      </w:divBdr>
                      <w:divsChild>
                        <w:div w:id="962686649">
                          <w:marLeft w:val="0"/>
                          <w:marRight w:val="0"/>
                          <w:marTop w:val="0"/>
                          <w:marBottom w:val="0"/>
                          <w:divBdr>
                            <w:top w:val="none" w:sz="0" w:space="0" w:color="auto"/>
                            <w:left w:val="none" w:sz="0" w:space="0" w:color="auto"/>
                            <w:bottom w:val="none" w:sz="0" w:space="0" w:color="auto"/>
                            <w:right w:val="none" w:sz="0" w:space="0" w:color="auto"/>
                          </w:divBdr>
                          <w:divsChild>
                            <w:div w:id="293681754">
                              <w:marLeft w:val="0"/>
                              <w:marRight w:val="0"/>
                              <w:marTop w:val="0"/>
                              <w:marBottom w:val="0"/>
                              <w:divBdr>
                                <w:top w:val="none" w:sz="0" w:space="0" w:color="auto"/>
                                <w:left w:val="none" w:sz="0" w:space="0" w:color="auto"/>
                                <w:bottom w:val="none" w:sz="0" w:space="0" w:color="auto"/>
                                <w:right w:val="none" w:sz="0" w:space="0" w:color="auto"/>
                              </w:divBdr>
                              <w:divsChild>
                                <w:div w:id="566189456">
                                  <w:marLeft w:val="0"/>
                                  <w:marRight w:val="0"/>
                                  <w:marTop w:val="0"/>
                                  <w:marBottom w:val="0"/>
                                  <w:divBdr>
                                    <w:top w:val="none" w:sz="0" w:space="0" w:color="auto"/>
                                    <w:left w:val="none" w:sz="0" w:space="0" w:color="auto"/>
                                    <w:bottom w:val="none" w:sz="0" w:space="0" w:color="auto"/>
                                    <w:right w:val="none" w:sz="0" w:space="0" w:color="auto"/>
                                  </w:divBdr>
                                  <w:divsChild>
                                    <w:div w:id="1541480658">
                                      <w:marLeft w:val="0"/>
                                      <w:marRight w:val="0"/>
                                      <w:marTop w:val="0"/>
                                      <w:marBottom w:val="0"/>
                                      <w:divBdr>
                                        <w:top w:val="none" w:sz="0" w:space="0" w:color="auto"/>
                                        <w:left w:val="none" w:sz="0" w:space="0" w:color="auto"/>
                                        <w:bottom w:val="none" w:sz="0" w:space="0" w:color="auto"/>
                                        <w:right w:val="none" w:sz="0" w:space="0" w:color="auto"/>
                                      </w:divBdr>
                                      <w:divsChild>
                                        <w:div w:id="1536506169">
                                          <w:marLeft w:val="0"/>
                                          <w:marRight w:val="0"/>
                                          <w:marTop w:val="0"/>
                                          <w:marBottom w:val="0"/>
                                          <w:divBdr>
                                            <w:top w:val="none" w:sz="0" w:space="0" w:color="auto"/>
                                            <w:left w:val="none" w:sz="0" w:space="0" w:color="auto"/>
                                            <w:bottom w:val="none" w:sz="0" w:space="0" w:color="auto"/>
                                            <w:right w:val="none" w:sz="0" w:space="0" w:color="auto"/>
                                          </w:divBdr>
                                          <w:divsChild>
                                            <w:div w:id="1187790363">
                                              <w:marLeft w:val="0"/>
                                              <w:marRight w:val="0"/>
                                              <w:marTop w:val="0"/>
                                              <w:marBottom w:val="0"/>
                                              <w:divBdr>
                                                <w:top w:val="none" w:sz="0" w:space="0" w:color="auto"/>
                                                <w:left w:val="none" w:sz="0" w:space="0" w:color="auto"/>
                                                <w:bottom w:val="none" w:sz="0" w:space="0" w:color="auto"/>
                                                <w:right w:val="none" w:sz="0" w:space="0" w:color="auto"/>
                                              </w:divBdr>
                                              <w:divsChild>
                                                <w:div w:id="940840233">
                                                  <w:marLeft w:val="0"/>
                                                  <w:marRight w:val="0"/>
                                                  <w:marTop w:val="0"/>
                                                  <w:marBottom w:val="0"/>
                                                  <w:divBdr>
                                                    <w:top w:val="none" w:sz="0" w:space="0" w:color="auto"/>
                                                    <w:left w:val="none" w:sz="0" w:space="0" w:color="auto"/>
                                                    <w:bottom w:val="none" w:sz="0" w:space="0" w:color="auto"/>
                                                    <w:right w:val="none" w:sz="0" w:space="0" w:color="auto"/>
                                                  </w:divBdr>
                                                  <w:divsChild>
                                                    <w:div w:id="624849719">
                                                      <w:marLeft w:val="0"/>
                                                      <w:marRight w:val="0"/>
                                                      <w:marTop w:val="0"/>
                                                      <w:marBottom w:val="0"/>
                                                      <w:divBdr>
                                                        <w:top w:val="none" w:sz="0" w:space="0" w:color="auto"/>
                                                        <w:left w:val="none" w:sz="0" w:space="0" w:color="auto"/>
                                                        <w:bottom w:val="none" w:sz="0" w:space="0" w:color="auto"/>
                                                        <w:right w:val="none" w:sz="0" w:space="0" w:color="auto"/>
                                                      </w:divBdr>
                                                      <w:divsChild>
                                                        <w:div w:id="153211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1581">
                                              <w:marLeft w:val="0"/>
                                              <w:marRight w:val="0"/>
                                              <w:marTop w:val="0"/>
                                              <w:marBottom w:val="0"/>
                                              <w:divBdr>
                                                <w:top w:val="none" w:sz="0" w:space="0" w:color="auto"/>
                                                <w:left w:val="none" w:sz="0" w:space="0" w:color="auto"/>
                                                <w:bottom w:val="none" w:sz="0" w:space="0" w:color="auto"/>
                                                <w:right w:val="none" w:sz="0" w:space="0" w:color="auto"/>
                                              </w:divBdr>
                                              <w:divsChild>
                                                <w:div w:id="1384332604">
                                                  <w:marLeft w:val="0"/>
                                                  <w:marRight w:val="0"/>
                                                  <w:marTop w:val="0"/>
                                                  <w:marBottom w:val="0"/>
                                                  <w:divBdr>
                                                    <w:top w:val="none" w:sz="0" w:space="0" w:color="auto"/>
                                                    <w:left w:val="none" w:sz="0" w:space="0" w:color="auto"/>
                                                    <w:bottom w:val="none" w:sz="0" w:space="0" w:color="auto"/>
                                                    <w:right w:val="none" w:sz="0" w:space="0" w:color="auto"/>
                                                  </w:divBdr>
                                                  <w:divsChild>
                                                    <w:div w:id="1194541193">
                                                      <w:marLeft w:val="0"/>
                                                      <w:marRight w:val="0"/>
                                                      <w:marTop w:val="0"/>
                                                      <w:marBottom w:val="0"/>
                                                      <w:divBdr>
                                                        <w:top w:val="none" w:sz="0" w:space="0" w:color="auto"/>
                                                        <w:left w:val="none" w:sz="0" w:space="0" w:color="auto"/>
                                                        <w:bottom w:val="none" w:sz="0" w:space="0" w:color="auto"/>
                                                        <w:right w:val="none" w:sz="0" w:space="0" w:color="auto"/>
                                                      </w:divBdr>
                                                      <w:divsChild>
                                                        <w:div w:id="10603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710645">
          <w:marLeft w:val="0"/>
          <w:marRight w:val="0"/>
          <w:marTop w:val="0"/>
          <w:marBottom w:val="0"/>
          <w:divBdr>
            <w:top w:val="none" w:sz="0" w:space="0" w:color="auto"/>
            <w:left w:val="none" w:sz="0" w:space="0" w:color="auto"/>
            <w:bottom w:val="none" w:sz="0" w:space="0" w:color="auto"/>
            <w:right w:val="none" w:sz="0" w:space="0" w:color="auto"/>
          </w:divBdr>
          <w:divsChild>
            <w:div w:id="604659549">
              <w:marLeft w:val="0"/>
              <w:marRight w:val="0"/>
              <w:marTop w:val="0"/>
              <w:marBottom w:val="0"/>
              <w:divBdr>
                <w:top w:val="none" w:sz="0" w:space="0" w:color="auto"/>
                <w:left w:val="none" w:sz="0" w:space="0" w:color="auto"/>
                <w:bottom w:val="none" w:sz="0" w:space="0" w:color="auto"/>
                <w:right w:val="none" w:sz="0" w:space="0" w:color="auto"/>
              </w:divBdr>
              <w:divsChild>
                <w:div w:id="19163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40132">
      <w:bodyDiv w:val="1"/>
      <w:marLeft w:val="0"/>
      <w:marRight w:val="0"/>
      <w:marTop w:val="0"/>
      <w:marBottom w:val="0"/>
      <w:divBdr>
        <w:top w:val="none" w:sz="0" w:space="0" w:color="auto"/>
        <w:left w:val="none" w:sz="0" w:space="0" w:color="auto"/>
        <w:bottom w:val="none" w:sz="0" w:space="0" w:color="auto"/>
        <w:right w:val="none" w:sz="0" w:space="0" w:color="auto"/>
      </w:divBdr>
    </w:div>
    <w:div w:id="2101026032">
      <w:bodyDiv w:val="1"/>
      <w:marLeft w:val="0"/>
      <w:marRight w:val="0"/>
      <w:marTop w:val="0"/>
      <w:marBottom w:val="0"/>
      <w:divBdr>
        <w:top w:val="none" w:sz="0" w:space="0" w:color="auto"/>
        <w:left w:val="none" w:sz="0" w:space="0" w:color="auto"/>
        <w:bottom w:val="none" w:sz="0" w:space="0" w:color="auto"/>
        <w:right w:val="none" w:sz="0" w:space="0" w:color="auto"/>
      </w:divBdr>
      <w:divsChild>
        <w:div w:id="869804161">
          <w:marLeft w:val="0"/>
          <w:marRight w:val="0"/>
          <w:marTop w:val="0"/>
          <w:marBottom w:val="0"/>
          <w:divBdr>
            <w:top w:val="none" w:sz="0" w:space="0" w:color="auto"/>
            <w:left w:val="none" w:sz="0" w:space="0" w:color="auto"/>
            <w:bottom w:val="none" w:sz="0" w:space="0" w:color="auto"/>
            <w:right w:val="none" w:sz="0" w:space="0" w:color="auto"/>
          </w:divBdr>
          <w:divsChild>
            <w:div w:id="470025471">
              <w:marLeft w:val="0"/>
              <w:marRight w:val="0"/>
              <w:marTop w:val="0"/>
              <w:marBottom w:val="0"/>
              <w:divBdr>
                <w:top w:val="none" w:sz="0" w:space="0" w:color="auto"/>
                <w:left w:val="none" w:sz="0" w:space="0" w:color="auto"/>
                <w:bottom w:val="none" w:sz="0" w:space="0" w:color="auto"/>
                <w:right w:val="none" w:sz="0" w:space="0" w:color="auto"/>
              </w:divBdr>
              <w:divsChild>
                <w:div w:id="2078477817">
                  <w:marLeft w:val="0"/>
                  <w:marRight w:val="0"/>
                  <w:marTop w:val="0"/>
                  <w:marBottom w:val="0"/>
                  <w:divBdr>
                    <w:top w:val="none" w:sz="0" w:space="0" w:color="auto"/>
                    <w:left w:val="none" w:sz="0" w:space="0" w:color="auto"/>
                    <w:bottom w:val="none" w:sz="0" w:space="0" w:color="auto"/>
                    <w:right w:val="none" w:sz="0" w:space="0" w:color="auto"/>
                  </w:divBdr>
                  <w:divsChild>
                    <w:div w:id="6260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10760">
          <w:marLeft w:val="0"/>
          <w:marRight w:val="0"/>
          <w:marTop w:val="0"/>
          <w:marBottom w:val="0"/>
          <w:divBdr>
            <w:top w:val="none" w:sz="0" w:space="0" w:color="auto"/>
            <w:left w:val="none" w:sz="0" w:space="0" w:color="auto"/>
            <w:bottom w:val="none" w:sz="0" w:space="0" w:color="auto"/>
            <w:right w:val="none" w:sz="0" w:space="0" w:color="auto"/>
          </w:divBdr>
          <w:divsChild>
            <w:div w:id="1373532729">
              <w:marLeft w:val="0"/>
              <w:marRight w:val="0"/>
              <w:marTop w:val="0"/>
              <w:marBottom w:val="0"/>
              <w:divBdr>
                <w:top w:val="none" w:sz="0" w:space="0" w:color="auto"/>
                <w:left w:val="none" w:sz="0" w:space="0" w:color="auto"/>
                <w:bottom w:val="none" w:sz="0" w:space="0" w:color="auto"/>
                <w:right w:val="none" w:sz="0" w:space="0" w:color="auto"/>
              </w:divBdr>
              <w:divsChild>
                <w:div w:id="1046417064">
                  <w:marLeft w:val="0"/>
                  <w:marRight w:val="0"/>
                  <w:marTop w:val="0"/>
                  <w:marBottom w:val="0"/>
                  <w:divBdr>
                    <w:top w:val="none" w:sz="0" w:space="0" w:color="auto"/>
                    <w:left w:val="none" w:sz="0" w:space="0" w:color="auto"/>
                    <w:bottom w:val="none" w:sz="0" w:space="0" w:color="auto"/>
                    <w:right w:val="none" w:sz="0" w:space="0" w:color="auto"/>
                  </w:divBdr>
                  <w:divsChild>
                    <w:div w:id="21150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4393">
      <w:bodyDiv w:val="1"/>
      <w:marLeft w:val="0"/>
      <w:marRight w:val="0"/>
      <w:marTop w:val="0"/>
      <w:marBottom w:val="0"/>
      <w:divBdr>
        <w:top w:val="none" w:sz="0" w:space="0" w:color="auto"/>
        <w:left w:val="none" w:sz="0" w:space="0" w:color="auto"/>
        <w:bottom w:val="none" w:sz="0" w:space="0" w:color="auto"/>
        <w:right w:val="none" w:sz="0" w:space="0" w:color="auto"/>
      </w:divBdr>
      <w:divsChild>
        <w:div w:id="1911690708">
          <w:marLeft w:val="0"/>
          <w:marRight w:val="0"/>
          <w:marTop w:val="0"/>
          <w:marBottom w:val="0"/>
          <w:divBdr>
            <w:top w:val="none" w:sz="0" w:space="0" w:color="auto"/>
            <w:left w:val="none" w:sz="0" w:space="0" w:color="auto"/>
            <w:bottom w:val="none" w:sz="0" w:space="0" w:color="auto"/>
            <w:right w:val="none" w:sz="0" w:space="0" w:color="auto"/>
          </w:divBdr>
          <w:divsChild>
            <w:div w:id="286621204">
              <w:marLeft w:val="0"/>
              <w:marRight w:val="0"/>
              <w:marTop w:val="0"/>
              <w:marBottom w:val="0"/>
              <w:divBdr>
                <w:top w:val="none" w:sz="0" w:space="0" w:color="auto"/>
                <w:left w:val="none" w:sz="0" w:space="0" w:color="auto"/>
                <w:bottom w:val="none" w:sz="0" w:space="0" w:color="auto"/>
                <w:right w:val="none" w:sz="0" w:space="0" w:color="auto"/>
              </w:divBdr>
              <w:divsChild>
                <w:div w:id="278100931">
                  <w:marLeft w:val="0"/>
                  <w:marRight w:val="0"/>
                  <w:marTop w:val="0"/>
                  <w:marBottom w:val="0"/>
                  <w:divBdr>
                    <w:top w:val="none" w:sz="0" w:space="0" w:color="auto"/>
                    <w:left w:val="none" w:sz="0" w:space="0" w:color="auto"/>
                    <w:bottom w:val="none" w:sz="0" w:space="0" w:color="auto"/>
                    <w:right w:val="none" w:sz="0" w:space="0" w:color="auto"/>
                  </w:divBdr>
                  <w:divsChild>
                    <w:div w:id="226915313">
                      <w:marLeft w:val="0"/>
                      <w:marRight w:val="0"/>
                      <w:marTop w:val="0"/>
                      <w:marBottom w:val="0"/>
                      <w:divBdr>
                        <w:top w:val="none" w:sz="0" w:space="0" w:color="auto"/>
                        <w:left w:val="none" w:sz="0" w:space="0" w:color="auto"/>
                        <w:bottom w:val="none" w:sz="0" w:space="0" w:color="auto"/>
                        <w:right w:val="none" w:sz="0" w:space="0" w:color="auto"/>
                      </w:divBdr>
                      <w:divsChild>
                        <w:div w:id="2101902782">
                          <w:marLeft w:val="0"/>
                          <w:marRight w:val="0"/>
                          <w:marTop w:val="0"/>
                          <w:marBottom w:val="0"/>
                          <w:divBdr>
                            <w:top w:val="none" w:sz="0" w:space="0" w:color="auto"/>
                            <w:left w:val="none" w:sz="0" w:space="0" w:color="auto"/>
                            <w:bottom w:val="none" w:sz="0" w:space="0" w:color="auto"/>
                            <w:right w:val="none" w:sz="0" w:space="0" w:color="auto"/>
                          </w:divBdr>
                          <w:divsChild>
                            <w:div w:id="8078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503932">
      <w:bodyDiv w:val="1"/>
      <w:marLeft w:val="0"/>
      <w:marRight w:val="0"/>
      <w:marTop w:val="0"/>
      <w:marBottom w:val="0"/>
      <w:divBdr>
        <w:top w:val="none" w:sz="0" w:space="0" w:color="auto"/>
        <w:left w:val="none" w:sz="0" w:space="0" w:color="auto"/>
        <w:bottom w:val="none" w:sz="0" w:space="0" w:color="auto"/>
        <w:right w:val="none" w:sz="0" w:space="0" w:color="auto"/>
      </w:divBdr>
    </w:div>
    <w:div w:id="2143158273">
      <w:bodyDiv w:val="1"/>
      <w:marLeft w:val="0"/>
      <w:marRight w:val="0"/>
      <w:marTop w:val="0"/>
      <w:marBottom w:val="0"/>
      <w:divBdr>
        <w:top w:val="none" w:sz="0" w:space="0" w:color="auto"/>
        <w:left w:val="none" w:sz="0" w:space="0" w:color="auto"/>
        <w:bottom w:val="none" w:sz="0" w:space="0" w:color="auto"/>
        <w:right w:val="none" w:sz="0" w:space="0" w:color="auto"/>
      </w:divBdr>
      <w:divsChild>
        <w:div w:id="813764693">
          <w:marLeft w:val="0"/>
          <w:marRight w:val="0"/>
          <w:marTop w:val="0"/>
          <w:marBottom w:val="0"/>
          <w:divBdr>
            <w:top w:val="none" w:sz="0" w:space="0" w:color="auto"/>
            <w:left w:val="none" w:sz="0" w:space="0" w:color="auto"/>
            <w:bottom w:val="none" w:sz="0" w:space="0" w:color="auto"/>
            <w:right w:val="none" w:sz="0" w:space="0" w:color="auto"/>
          </w:divBdr>
          <w:divsChild>
            <w:div w:id="376662228">
              <w:marLeft w:val="0"/>
              <w:marRight w:val="0"/>
              <w:marTop w:val="0"/>
              <w:marBottom w:val="0"/>
              <w:divBdr>
                <w:top w:val="none" w:sz="0" w:space="0" w:color="auto"/>
                <w:left w:val="none" w:sz="0" w:space="0" w:color="auto"/>
                <w:bottom w:val="none" w:sz="0" w:space="0" w:color="auto"/>
                <w:right w:val="none" w:sz="0" w:space="0" w:color="auto"/>
              </w:divBdr>
              <w:divsChild>
                <w:div w:id="150410225">
                  <w:marLeft w:val="0"/>
                  <w:marRight w:val="0"/>
                  <w:marTop w:val="0"/>
                  <w:marBottom w:val="0"/>
                  <w:divBdr>
                    <w:top w:val="none" w:sz="0" w:space="0" w:color="auto"/>
                    <w:left w:val="none" w:sz="0" w:space="0" w:color="auto"/>
                    <w:bottom w:val="none" w:sz="0" w:space="0" w:color="auto"/>
                    <w:right w:val="none" w:sz="0" w:space="0" w:color="auto"/>
                  </w:divBdr>
                  <w:divsChild>
                    <w:div w:id="2001231462">
                      <w:marLeft w:val="0"/>
                      <w:marRight w:val="0"/>
                      <w:marTop w:val="0"/>
                      <w:marBottom w:val="0"/>
                      <w:divBdr>
                        <w:top w:val="none" w:sz="0" w:space="0" w:color="auto"/>
                        <w:left w:val="none" w:sz="0" w:space="0" w:color="auto"/>
                        <w:bottom w:val="none" w:sz="0" w:space="0" w:color="auto"/>
                        <w:right w:val="none" w:sz="0" w:space="0" w:color="auto"/>
                      </w:divBdr>
                      <w:divsChild>
                        <w:div w:id="600187766">
                          <w:marLeft w:val="0"/>
                          <w:marRight w:val="0"/>
                          <w:marTop w:val="0"/>
                          <w:marBottom w:val="0"/>
                          <w:divBdr>
                            <w:top w:val="none" w:sz="0" w:space="0" w:color="auto"/>
                            <w:left w:val="none" w:sz="0" w:space="0" w:color="auto"/>
                            <w:bottom w:val="none" w:sz="0" w:space="0" w:color="auto"/>
                            <w:right w:val="none" w:sz="0" w:space="0" w:color="auto"/>
                          </w:divBdr>
                          <w:divsChild>
                            <w:div w:id="650409976">
                              <w:marLeft w:val="0"/>
                              <w:marRight w:val="0"/>
                              <w:marTop w:val="0"/>
                              <w:marBottom w:val="0"/>
                              <w:divBdr>
                                <w:top w:val="none" w:sz="0" w:space="0" w:color="auto"/>
                                <w:left w:val="none" w:sz="0" w:space="0" w:color="auto"/>
                                <w:bottom w:val="none" w:sz="0" w:space="0" w:color="auto"/>
                                <w:right w:val="none" w:sz="0" w:space="0" w:color="auto"/>
                              </w:divBdr>
                              <w:divsChild>
                                <w:div w:id="830026803">
                                  <w:marLeft w:val="0"/>
                                  <w:marRight w:val="0"/>
                                  <w:marTop w:val="0"/>
                                  <w:marBottom w:val="0"/>
                                  <w:divBdr>
                                    <w:top w:val="none" w:sz="0" w:space="0" w:color="auto"/>
                                    <w:left w:val="none" w:sz="0" w:space="0" w:color="auto"/>
                                    <w:bottom w:val="none" w:sz="0" w:space="0" w:color="auto"/>
                                    <w:right w:val="none" w:sz="0" w:space="0" w:color="auto"/>
                                  </w:divBdr>
                                  <w:divsChild>
                                    <w:div w:id="587226583">
                                      <w:marLeft w:val="0"/>
                                      <w:marRight w:val="0"/>
                                      <w:marTop w:val="0"/>
                                      <w:marBottom w:val="0"/>
                                      <w:divBdr>
                                        <w:top w:val="none" w:sz="0" w:space="0" w:color="auto"/>
                                        <w:left w:val="none" w:sz="0" w:space="0" w:color="auto"/>
                                        <w:bottom w:val="none" w:sz="0" w:space="0" w:color="auto"/>
                                        <w:right w:val="none" w:sz="0" w:space="0" w:color="auto"/>
                                      </w:divBdr>
                                      <w:divsChild>
                                        <w:div w:id="200871724">
                                          <w:marLeft w:val="0"/>
                                          <w:marRight w:val="0"/>
                                          <w:marTop w:val="0"/>
                                          <w:marBottom w:val="0"/>
                                          <w:divBdr>
                                            <w:top w:val="none" w:sz="0" w:space="0" w:color="auto"/>
                                            <w:left w:val="none" w:sz="0" w:space="0" w:color="auto"/>
                                            <w:bottom w:val="none" w:sz="0" w:space="0" w:color="auto"/>
                                            <w:right w:val="none" w:sz="0" w:space="0" w:color="auto"/>
                                          </w:divBdr>
                                          <w:divsChild>
                                            <w:div w:id="632712569">
                                              <w:marLeft w:val="0"/>
                                              <w:marRight w:val="0"/>
                                              <w:marTop w:val="0"/>
                                              <w:marBottom w:val="0"/>
                                              <w:divBdr>
                                                <w:top w:val="none" w:sz="0" w:space="0" w:color="auto"/>
                                                <w:left w:val="none" w:sz="0" w:space="0" w:color="auto"/>
                                                <w:bottom w:val="none" w:sz="0" w:space="0" w:color="auto"/>
                                                <w:right w:val="none" w:sz="0" w:space="0" w:color="auto"/>
                                              </w:divBdr>
                                              <w:divsChild>
                                                <w:div w:id="1031800276">
                                                  <w:marLeft w:val="0"/>
                                                  <w:marRight w:val="0"/>
                                                  <w:marTop w:val="0"/>
                                                  <w:marBottom w:val="0"/>
                                                  <w:divBdr>
                                                    <w:top w:val="none" w:sz="0" w:space="0" w:color="auto"/>
                                                    <w:left w:val="none" w:sz="0" w:space="0" w:color="auto"/>
                                                    <w:bottom w:val="none" w:sz="0" w:space="0" w:color="auto"/>
                                                    <w:right w:val="none" w:sz="0" w:space="0" w:color="auto"/>
                                                  </w:divBdr>
                                                  <w:divsChild>
                                                    <w:div w:id="913705910">
                                                      <w:marLeft w:val="0"/>
                                                      <w:marRight w:val="0"/>
                                                      <w:marTop w:val="0"/>
                                                      <w:marBottom w:val="0"/>
                                                      <w:divBdr>
                                                        <w:top w:val="none" w:sz="0" w:space="0" w:color="auto"/>
                                                        <w:left w:val="none" w:sz="0" w:space="0" w:color="auto"/>
                                                        <w:bottom w:val="none" w:sz="0" w:space="0" w:color="auto"/>
                                                        <w:right w:val="none" w:sz="0" w:space="0" w:color="auto"/>
                                                      </w:divBdr>
                                                      <w:divsChild>
                                                        <w:div w:id="20598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47071">
                                              <w:marLeft w:val="0"/>
                                              <w:marRight w:val="0"/>
                                              <w:marTop w:val="0"/>
                                              <w:marBottom w:val="0"/>
                                              <w:divBdr>
                                                <w:top w:val="none" w:sz="0" w:space="0" w:color="auto"/>
                                                <w:left w:val="none" w:sz="0" w:space="0" w:color="auto"/>
                                                <w:bottom w:val="none" w:sz="0" w:space="0" w:color="auto"/>
                                                <w:right w:val="none" w:sz="0" w:space="0" w:color="auto"/>
                                              </w:divBdr>
                                              <w:divsChild>
                                                <w:div w:id="1588154776">
                                                  <w:marLeft w:val="0"/>
                                                  <w:marRight w:val="0"/>
                                                  <w:marTop w:val="0"/>
                                                  <w:marBottom w:val="0"/>
                                                  <w:divBdr>
                                                    <w:top w:val="none" w:sz="0" w:space="0" w:color="auto"/>
                                                    <w:left w:val="none" w:sz="0" w:space="0" w:color="auto"/>
                                                    <w:bottom w:val="none" w:sz="0" w:space="0" w:color="auto"/>
                                                    <w:right w:val="none" w:sz="0" w:space="0" w:color="auto"/>
                                                  </w:divBdr>
                                                  <w:divsChild>
                                                    <w:div w:id="635183729">
                                                      <w:marLeft w:val="0"/>
                                                      <w:marRight w:val="0"/>
                                                      <w:marTop w:val="0"/>
                                                      <w:marBottom w:val="0"/>
                                                      <w:divBdr>
                                                        <w:top w:val="none" w:sz="0" w:space="0" w:color="auto"/>
                                                        <w:left w:val="none" w:sz="0" w:space="0" w:color="auto"/>
                                                        <w:bottom w:val="none" w:sz="0" w:space="0" w:color="auto"/>
                                                        <w:right w:val="none" w:sz="0" w:space="0" w:color="auto"/>
                                                      </w:divBdr>
                                                      <w:divsChild>
                                                        <w:div w:id="16699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2749238">
          <w:marLeft w:val="0"/>
          <w:marRight w:val="0"/>
          <w:marTop w:val="0"/>
          <w:marBottom w:val="0"/>
          <w:divBdr>
            <w:top w:val="none" w:sz="0" w:space="0" w:color="auto"/>
            <w:left w:val="none" w:sz="0" w:space="0" w:color="auto"/>
            <w:bottom w:val="none" w:sz="0" w:space="0" w:color="auto"/>
            <w:right w:val="none" w:sz="0" w:space="0" w:color="auto"/>
          </w:divBdr>
          <w:divsChild>
            <w:div w:id="468130768">
              <w:marLeft w:val="0"/>
              <w:marRight w:val="0"/>
              <w:marTop w:val="0"/>
              <w:marBottom w:val="0"/>
              <w:divBdr>
                <w:top w:val="none" w:sz="0" w:space="0" w:color="auto"/>
                <w:left w:val="none" w:sz="0" w:space="0" w:color="auto"/>
                <w:bottom w:val="none" w:sz="0" w:space="0" w:color="auto"/>
                <w:right w:val="none" w:sz="0" w:space="0" w:color="auto"/>
              </w:divBdr>
              <w:divsChild>
                <w:div w:id="3704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FBC37-8863-4D64-8CEB-D3830B9F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55</Pages>
  <Words>21522</Words>
  <Characters>122677</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Sherban V. Memisheva</dc:creator>
  <cp:keywords/>
  <dc:description/>
  <cp:lastModifiedBy>Word User</cp:lastModifiedBy>
  <cp:revision>9</cp:revision>
  <dcterms:created xsi:type="dcterms:W3CDTF">2024-08-18T04:42:00Z</dcterms:created>
  <dcterms:modified xsi:type="dcterms:W3CDTF">2024-09-05T18:06:00Z</dcterms:modified>
</cp:coreProperties>
</file>