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1D50D36" w14:textId="7E1F20F1" w:rsidR="00A94FF0" w:rsidRPr="001A03A2" w:rsidRDefault="00D1235D" w:rsidP="00D1235D">
      <w:pPr>
        <w:spacing w:line="360" w:lineRule="auto"/>
        <w:ind w:firstLine="708"/>
        <w:jc w:val="center"/>
        <w:rPr>
          <w:rStyle w:val="Strong"/>
          <w:b w:val="0"/>
          <w:bCs w:val="0"/>
          <w:sz w:val="28"/>
          <w:szCs w:val="28"/>
        </w:rPr>
      </w:pPr>
      <w:r w:rsidRPr="001A03A2">
        <w:rPr>
          <w:rStyle w:val="Strong"/>
          <w:b w:val="0"/>
          <w:bCs w:val="0"/>
          <w:sz w:val="28"/>
          <w:szCs w:val="28"/>
        </w:rPr>
        <w:t>Изследване на бърнаут синдром и психологически резилианс на служители, работещи в системата на Агенция за социално подпомагане от област ....................</w:t>
      </w:r>
    </w:p>
    <w:p w14:paraId="25EF776A" w14:textId="5AE0C5AF" w:rsidR="00D1235D" w:rsidRPr="001A03A2" w:rsidRDefault="00D1235D" w:rsidP="00D1235D">
      <w:pPr>
        <w:widowControl/>
        <w:suppressAutoHyphens w:val="0"/>
        <w:spacing w:line="360" w:lineRule="auto"/>
        <w:rPr>
          <w:rStyle w:val="Strong"/>
          <w:b w:val="0"/>
          <w:bCs w:val="0"/>
          <w:sz w:val="28"/>
          <w:szCs w:val="28"/>
        </w:rPr>
      </w:pPr>
      <w:r w:rsidRPr="001A03A2">
        <w:rPr>
          <w:rStyle w:val="Strong"/>
          <w:b w:val="0"/>
          <w:bCs w:val="0"/>
          <w:sz w:val="28"/>
          <w:szCs w:val="28"/>
        </w:rPr>
        <w:br w:type="page"/>
      </w:r>
    </w:p>
    <w:p w14:paraId="2FA01ED9" w14:textId="068B2E07" w:rsidR="00D1235D" w:rsidRPr="001A03A2" w:rsidRDefault="00D1235D" w:rsidP="00D1235D">
      <w:pPr>
        <w:widowControl/>
        <w:suppressAutoHyphens w:val="0"/>
        <w:spacing w:line="360" w:lineRule="auto"/>
        <w:jc w:val="center"/>
        <w:rPr>
          <w:rStyle w:val="Strong"/>
          <w:sz w:val="28"/>
          <w:szCs w:val="28"/>
        </w:rPr>
      </w:pPr>
      <w:r w:rsidRPr="001A03A2">
        <w:rPr>
          <w:rStyle w:val="Strong"/>
          <w:sz w:val="28"/>
          <w:szCs w:val="28"/>
        </w:rPr>
        <w:lastRenderedPageBreak/>
        <w:t>Съдържание</w:t>
      </w:r>
    </w:p>
    <w:p w14:paraId="4DB15E74" w14:textId="740036E1" w:rsidR="00D1235D" w:rsidRPr="001A03A2" w:rsidRDefault="00D1235D" w:rsidP="00D1235D">
      <w:pPr>
        <w:widowControl/>
        <w:suppressAutoHyphens w:val="0"/>
        <w:spacing w:line="360" w:lineRule="auto"/>
        <w:ind w:firstLine="708"/>
        <w:jc w:val="both"/>
        <w:rPr>
          <w:rStyle w:val="Strong"/>
          <w:sz w:val="28"/>
          <w:szCs w:val="28"/>
        </w:rPr>
      </w:pPr>
      <w:r w:rsidRPr="001A03A2">
        <w:rPr>
          <w:rStyle w:val="Strong"/>
          <w:sz w:val="28"/>
          <w:szCs w:val="28"/>
        </w:rPr>
        <w:t>Увод</w:t>
      </w:r>
    </w:p>
    <w:p w14:paraId="6D7631A9" w14:textId="3444046E" w:rsidR="00D1235D" w:rsidRPr="001A03A2" w:rsidRDefault="00D1235D" w:rsidP="00D1235D">
      <w:pPr>
        <w:widowControl/>
        <w:suppressAutoHyphens w:val="0"/>
        <w:spacing w:line="360" w:lineRule="auto"/>
        <w:ind w:firstLine="708"/>
        <w:jc w:val="both"/>
        <w:rPr>
          <w:rStyle w:val="Strong"/>
          <w:sz w:val="28"/>
          <w:szCs w:val="28"/>
        </w:rPr>
      </w:pPr>
      <w:r w:rsidRPr="001A03A2">
        <w:rPr>
          <w:rStyle w:val="Strong"/>
          <w:sz w:val="28"/>
          <w:szCs w:val="28"/>
        </w:rPr>
        <w:t xml:space="preserve">Първа глава. Теоретични аспекти на бърнаута и психологическия резилианс при служителите от </w:t>
      </w:r>
      <w:r w:rsidR="003865B7" w:rsidRPr="001A03A2">
        <w:rPr>
          <w:rStyle w:val="Strong"/>
          <w:sz w:val="28"/>
          <w:szCs w:val="28"/>
        </w:rPr>
        <w:t>сферата на социалното подпомагане</w:t>
      </w:r>
    </w:p>
    <w:p w14:paraId="0ACF9A87" w14:textId="031C28F0"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1.1. Стрес и бърнаут – дефиниране, подходи, видове, рискови фактори</w:t>
      </w:r>
    </w:p>
    <w:p w14:paraId="46EFFE3A" w14:textId="6895AFB1"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1.2. Психологически резилианс – дефиниране, характеристики, подходи</w:t>
      </w:r>
    </w:p>
    <w:p w14:paraId="05952CFF" w14:textId="6EC1814E"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1.3. Специфики на работата в сферата на социалното подпомагане и тяхната връзка с бърнаута и психологическия резилианс</w:t>
      </w:r>
    </w:p>
    <w:p w14:paraId="2EAF7585" w14:textId="4447ABA4"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Втора глава. Организация и методология на емпиричното изследване</w:t>
      </w:r>
    </w:p>
    <w:p w14:paraId="1A50651C" w14:textId="7C0CA289"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2.1. Цел и задачи</w:t>
      </w:r>
    </w:p>
    <w:p w14:paraId="497658B0" w14:textId="4F24234D"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 xml:space="preserve">2.2. Обект и </w:t>
      </w:r>
      <w:r w:rsidR="00A35401" w:rsidRPr="001A03A2">
        <w:rPr>
          <w:rStyle w:val="Strong"/>
          <w:sz w:val="28"/>
          <w:szCs w:val="28"/>
        </w:rPr>
        <w:t>предмет</w:t>
      </w:r>
    </w:p>
    <w:p w14:paraId="32C6396C" w14:textId="303A0052"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2.3. Хипотези</w:t>
      </w:r>
    </w:p>
    <w:p w14:paraId="5B4548B7" w14:textId="7D413CEA"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2.4. Методи и инструменти</w:t>
      </w:r>
    </w:p>
    <w:p w14:paraId="62676004" w14:textId="3FA9C9AD"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2.5. Изследвани лица</w:t>
      </w:r>
    </w:p>
    <w:p w14:paraId="042469D5" w14:textId="31C3FF5F"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2.6. Изследователска процедура</w:t>
      </w:r>
    </w:p>
    <w:p w14:paraId="7F2AD112" w14:textId="303C8DCB"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2.7. Етични съображения</w:t>
      </w:r>
    </w:p>
    <w:p w14:paraId="2D77E9C2" w14:textId="5CFE044D"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Трета глава. Представяне и анализ на резултатите от емпиричното изследване</w:t>
      </w:r>
    </w:p>
    <w:p w14:paraId="1C891C6F" w14:textId="213577A6"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3.1. Представяне на резултатите</w:t>
      </w:r>
    </w:p>
    <w:p w14:paraId="65C2836A" w14:textId="1E233402"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3.2. Анализ на резултатите</w:t>
      </w:r>
    </w:p>
    <w:p w14:paraId="71A449CC" w14:textId="00E23FAD"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Заключение</w:t>
      </w:r>
    </w:p>
    <w:p w14:paraId="6FF66E17" w14:textId="0CFAE625"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Библиография</w:t>
      </w:r>
    </w:p>
    <w:p w14:paraId="2CC2C5B1" w14:textId="3D385BBB" w:rsidR="003865B7" w:rsidRPr="001A03A2" w:rsidRDefault="003865B7" w:rsidP="00D1235D">
      <w:pPr>
        <w:widowControl/>
        <w:suppressAutoHyphens w:val="0"/>
        <w:spacing w:line="360" w:lineRule="auto"/>
        <w:ind w:firstLine="708"/>
        <w:jc w:val="both"/>
        <w:rPr>
          <w:rStyle w:val="Strong"/>
          <w:sz w:val="28"/>
          <w:szCs w:val="28"/>
        </w:rPr>
      </w:pPr>
      <w:r w:rsidRPr="001A03A2">
        <w:rPr>
          <w:rStyle w:val="Strong"/>
          <w:sz w:val="28"/>
          <w:szCs w:val="28"/>
        </w:rPr>
        <w:t>Приложения</w:t>
      </w:r>
    </w:p>
    <w:p w14:paraId="0E7897AE" w14:textId="435F9A6B" w:rsidR="003865B7" w:rsidRPr="001A03A2" w:rsidRDefault="003865B7">
      <w:pPr>
        <w:widowControl/>
        <w:suppressAutoHyphens w:val="0"/>
        <w:spacing w:line="240" w:lineRule="auto"/>
        <w:rPr>
          <w:rStyle w:val="Strong"/>
          <w:b w:val="0"/>
          <w:bCs w:val="0"/>
          <w:sz w:val="28"/>
          <w:szCs w:val="28"/>
        </w:rPr>
      </w:pPr>
      <w:r w:rsidRPr="001A03A2">
        <w:rPr>
          <w:rStyle w:val="Strong"/>
          <w:b w:val="0"/>
          <w:bCs w:val="0"/>
          <w:sz w:val="28"/>
          <w:szCs w:val="28"/>
        </w:rPr>
        <w:br w:type="page"/>
      </w:r>
    </w:p>
    <w:p w14:paraId="1FEB50AB" w14:textId="77777777" w:rsidR="003865B7"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lastRenderedPageBreak/>
        <w:t>Увод</w:t>
      </w:r>
    </w:p>
    <w:p w14:paraId="37F826B9" w14:textId="77777777" w:rsidR="007D06F5" w:rsidRPr="007D06F5" w:rsidRDefault="007D06F5" w:rsidP="007D06F5">
      <w:pPr>
        <w:widowControl/>
        <w:suppressAutoHyphens w:val="0"/>
        <w:spacing w:line="360" w:lineRule="auto"/>
        <w:ind w:firstLine="708"/>
        <w:jc w:val="both"/>
        <w:rPr>
          <w:sz w:val="28"/>
          <w:szCs w:val="28"/>
          <w:lang w:val="en-GB"/>
        </w:rPr>
      </w:pPr>
      <w:proofErr w:type="spellStart"/>
      <w:r w:rsidRPr="007D06F5">
        <w:rPr>
          <w:sz w:val="28"/>
          <w:szCs w:val="28"/>
          <w:lang w:val="en-GB"/>
        </w:rPr>
        <w:t>Изследването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бърнаут</w:t>
      </w:r>
      <w:proofErr w:type="spellEnd"/>
      <w:r w:rsidRPr="007D06F5">
        <w:rPr>
          <w:sz w:val="28"/>
          <w:szCs w:val="28"/>
          <w:lang w:val="en-GB"/>
        </w:rPr>
        <w:t xml:space="preserve"> </w:t>
      </w:r>
      <w:proofErr w:type="spellStart"/>
      <w:r w:rsidRPr="007D06F5">
        <w:rPr>
          <w:sz w:val="28"/>
          <w:szCs w:val="28"/>
          <w:lang w:val="en-GB"/>
        </w:rPr>
        <w:t>синдрома</w:t>
      </w:r>
      <w:proofErr w:type="spellEnd"/>
      <w:r w:rsidRPr="007D06F5">
        <w:rPr>
          <w:sz w:val="28"/>
          <w:szCs w:val="28"/>
          <w:lang w:val="en-GB"/>
        </w:rPr>
        <w:t xml:space="preserve"> и </w:t>
      </w:r>
      <w:proofErr w:type="spellStart"/>
      <w:r w:rsidRPr="007D06F5">
        <w:rPr>
          <w:sz w:val="28"/>
          <w:szCs w:val="28"/>
          <w:lang w:val="en-GB"/>
        </w:rPr>
        <w:t>психологическия</w:t>
      </w:r>
      <w:proofErr w:type="spellEnd"/>
      <w:r w:rsidRPr="007D06F5">
        <w:rPr>
          <w:sz w:val="28"/>
          <w:szCs w:val="28"/>
          <w:lang w:val="en-GB"/>
        </w:rPr>
        <w:t xml:space="preserve"> </w:t>
      </w:r>
      <w:proofErr w:type="spellStart"/>
      <w:r w:rsidRPr="007D06F5">
        <w:rPr>
          <w:sz w:val="28"/>
          <w:szCs w:val="28"/>
          <w:lang w:val="en-GB"/>
        </w:rPr>
        <w:t>резилианс</w:t>
      </w:r>
      <w:proofErr w:type="spellEnd"/>
      <w:r w:rsidRPr="007D06F5">
        <w:rPr>
          <w:sz w:val="28"/>
          <w:szCs w:val="28"/>
          <w:lang w:val="en-GB"/>
        </w:rPr>
        <w:t xml:space="preserve"> </w:t>
      </w:r>
      <w:proofErr w:type="spellStart"/>
      <w:r w:rsidRPr="007D06F5">
        <w:rPr>
          <w:sz w:val="28"/>
          <w:szCs w:val="28"/>
          <w:lang w:val="en-GB"/>
        </w:rPr>
        <w:t>сред</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в </w:t>
      </w:r>
      <w:proofErr w:type="spellStart"/>
      <w:r w:rsidRPr="007D06F5">
        <w:rPr>
          <w:sz w:val="28"/>
          <w:szCs w:val="28"/>
          <w:lang w:val="en-GB"/>
        </w:rPr>
        <w:t>системата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Агенцията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социално</w:t>
      </w:r>
      <w:proofErr w:type="spellEnd"/>
      <w:r w:rsidRPr="007D06F5">
        <w:rPr>
          <w:sz w:val="28"/>
          <w:szCs w:val="28"/>
          <w:lang w:val="en-GB"/>
        </w:rPr>
        <w:t xml:space="preserve"> </w:t>
      </w:r>
      <w:proofErr w:type="spellStart"/>
      <w:r w:rsidRPr="007D06F5">
        <w:rPr>
          <w:sz w:val="28"/>
          <w:szCs w:val="28"/>
          <w:lang w:val="en-GB"/>
        </w:rPr>
        <w:t>подпомагане</w:t>
      </w:r>
      <w:proofErr w:type="spellEnd"/>
      <w:r w:rsidRPr="007D06F5">
        <w:rPr>
          <w:sz w:val="28"/>
          <w:szCs w:val="28"/>
          <w:lang w:val="en-GB"/>
        </w:rPr>
        <w:t xml:space="preserve"> е </w:t>
      </w:r>
      <w:proofErr w:type="spellStart"/>
      <w:r w:rsidRPr="007D06F5">
        <w:rPr>
          <w:sz w:val="28"/>
          <w:szCs w:val="28"/>
          <w:lang w:val="en-GB"/>
        </w:rPr>
        <w:t>изключително</w:t>
      </w:r>
      <w:proofErr w:type="spellEnd"/>
      <w:r w:rsidRPr="007D06F5">
        <w:rPr>
          <w:sz w:val="28"/>
          <w:szCs w:val="28"/>
          <w:lang w:val="en-GB"/>
        </w:rPr>
        <w:t xml:space="preserve"> </w:t>
      </w:r>
      <w:proofErr w:type="spellStart"/>
      <w:r w:rsidRPr="007D06F5">
        <w:rPr>
          <w:sz w:val="28"/>
          <w:szCs w:val="28"/>
          <w:lang w:val="en-GB"/>
        </w:rPr>
        <w:t>актуално</w:t>
      </w:r>
      <w:proofErr w:type="spellEnd"/>
      <w:r w:rsidRPr="007D06F5">
        <w:rPr>
          <w:sz w:val="28"/>
          <w:szCs w:val="28"/>
          <w:lang w:val="en-GB"/>
        </w:rPr>
        <w:t xml:space="preserve"> и </w:t>
      </w:r>
      <w:proofErr w:type="spellStart"/>
      <w:r w:rsidRPr="007D06F5">
        <w:rPr>
          <w:sz w:val="28"/>
          <w:szCs w:val="28"/>
          <w:lang w:val="en-GB"/>
        </w:rPr>
        <w:t>значимо</w:t>
      </w:r>
      <w:proofErr w:type="spellEnd"/>
      <w:r w:rsidRPr="007D06F5">
        <w:rPr>
          <w:sz w:val="28"/>
          <w:szCs w:val="28"/>
          <w:lang w:val="en-GB"/>
        </w:rPr>
        <w:t xml:space="preserve"> в </w:t>
      </w:r>
      <w:proofErr w:type="spellStart"/>
      <w:r w:rsidRPr="007D06F5">
        <w:rPr>
          <w:sz w:val="28"/>
          <w:szCs w:val="28"/>
          <w:lang w:val="en-GB"/>
        </w:rPr>
        <w:t>съвременния</w:t>
      </w:r>
      <w:proofErr w:type="spellEnd"/>
      <w:r w:rsidRPr="007D06F5">
        <w:rPr>
          <w:sz w:val="28"/>
          <w:szCs w:val="28"/>
          <w:lang w:val="en-GB"/>
        </w:rPr>
        <w:t xml:space="preserve"> </w:t>
      </w:r>
      <w:proofErr w:type="spellStart"/>
      <w:r w:rsidRPr="007D06F5">
        <w:rPr>
          <w:sz w:val="28"/>
          <w:szCs w:val="28"/>
          <w:lang w:val="en-GB"/>
        </w:rPr>
        <w:t>социален</w:t>
      </w:r>
      <w:proofErr w:type="spellEnd"/>
      <w:r w:rsidRPr="007D06F5">
        <w:rPr>
          <w:sz w:val="28"/>
          <w:szCs w:val="28"/>
          <w:lang w:val="en-GB"/>
        </w:rPr>
        <w:t xml:space="preserve"> </w:t>
      </w:r>
      <w:proofErr w:type="spellStart"/>
      <w:r w:rsidRPr="007D06F5">
        <w:rPr>
          <w:sz w:val="28"/>
          <w:szCs w:val="28"/>
          <w:lang w:val="en-GB"/>
        </w:rPr>
        <w:t>контекст</w:t>
      </w:r>
      <w:proofErr w:type="spellEnd"/>
      <w:r w:rsidRPr="007D06F5">
        <w:rPr>
          <w:sz w:val="28"/>
          <w:szCs w:val="28"/>
          <w:lang w:val="en-GB"/>
        </w:rPr>
        <w:t xml:space="preserve">. </w:t>
      </w:r>
      <w:proofErr w:type="spellStart"/>
      <w:r w:rsidRPr="007D06F5">
        <w:rPr>
          <w:sz w:val="28"/>
          <w:szCs w:val="28"/>
          <w:lang w:val="en-GB"/>
        </w:rPr>
        <w:t>Тази</w:t>
      </w:r>
      <w:proofErr w:type="spellEnd"/>
      <w:r w:rsidRPr="007D06F5">
        <w:rPr>
          <w:sz w:val="28"/>
          <w:szCs w:val="28"/>
          <w:lang w:val="en-GB"/>
        </w:rPr>
        <w:t xml:space="preserve"> </w:t>
      </w:r>
      <w:proofErr w:type="spellStart"/>
      <w:r w:rsidRPr="007D06F5">
        <w:rPr>
          <w:sz w:val="28"/>
          <w:szCs w:val="28"/>
          <w:lang w:val="en-GB"/>
        </w:rPr>
        <w:t>група</w:t>
      </w:r>
      <w:proofErr w:type="spellEnd"/>
      <w:r w:rsidRPr="007D06F5">
        <w:rPr>
          <w:sz w:val="28"/>
          <w:szCs w:val="28"/>
          <w:lang w:val="en-GB"/>
        </w:rPr>
        <w:t xml:space="preserve"> </w:t>
      </w:r>
      <w:proofErr w:type="spellStart"/>
      <w:r w:rsidRPr="007D06F5">
        <w:rPr>
          <w:sz w:val="28"/>
          <w:szCs w:val="28"/>
          <w:lang w:val="en-GB"/>
        </w:rPr>
        <w:t>професионалисти</w:t>
      </w:r>
      <w:proofErr w:type="spellEnd"/>
      <w:r w:rsidRPr="007D06F5">
        <w:rPr>
          <w:sz w:val="28"/>
          <w:szCs w:val="28"/>
          <w:lang w:val="en-GB"/>
        </w:rPr>
        <w:t xml:space="preserve"> е </w:t>
      </w:r>
      <w:proofErr w:type="spellStart"/>
      <w:r w:rsidRPr="007D06F5">
        <w:rPr>
          <w:sz w:val="28"/>
          <w:szCs w:val="28"/>
          <w:lang w:val="en-GB"/>
        </w:rPr>
        <w:t>ежедневно</w:t>
      </w:r>
      <w:proofErr w:type="spellEnd"/>
      <w:r w:rsidRPr="007D06F5">
        <w:rPr>
          <w:sz w:val="28"/>
          <w:szCs w:val="28"/>
          <w:lang w:val="en-GB"/>
        </w:rPr>
        <w:t xml:space="preserve"> </w:t>
      </w:r>
      <w:proofErr w:type="spellStart"/>
      <w:r w:rsidRPr="007D06F5">
        <w:rPr>
          <w:sz w:val="28"/>
          <w:szCs w:val="28"/>
          <w:lang w:val="en-GB"/>
        </w:rPr>
        <w:t>изправена</w:t>
      </w:r>
      <w:proofErr w:type="spellEnd"/>
      <w:r w:rsidRPr="007D06F5">
        <w:rPr>
          <w:sz w:val="28"/>
          <w:szCs w:val="28"/>
          <w:lang w:val="en-GB"/>
        </w:rPr>
        <w:t xml:space="preserve"> </w:t>
      </w:r>
      <w:proofErr w:type="spellStart"/>
      <w:r w:rsidRPr="007D06F5">
        <w:rPr>
          <w:sz w:val="28"/>
          <w:szCs w:val="28"/>
          <w:lang w:val="en-GB"/>
        </w:rPr>
        <w:t>пред</w:t>
      </w:r>
      <w:proofErr w:type="spellEnd"/>
      <w:r w:rsidRPr="007D06F5">
        <w:rPr>
          <w:sz w:val="28"/>
          <w:szCs w:val="28"/>
          <w:lang w:val="en-GB"/>
        </w:rPr>
        <w:t xml:space="preserve"> </w:t>
      </w:r>
      <w:proofErr w:type="spellStart"/>
      <w:r w:rsidRPr="007D06F5">
        <w:rPr>
          <w:sz w:val="28"/>
          <w:szCs w:val="28"/>
          <w:lang w:val="en-GB"/>
        </w:rPr>
        <w:t>интензивно</w:t>
      </w:r>
      <w:proofErr w:type="spellEnd"/>
      <w:r w:rsidRPr="007D06F5">
        <w:rPr>
          <w:sz w:val="28"/>
          <w:szCs w:val="28"/>
          <w:lang w:val="en-GB"/>
        </w:rPr>
        <w:t xml:space="preserve"> </w:t>
      </w:r>
      <w:proofErr w:type="spellStart"/>
      <w:r w:rsidRPr="007D06F5">
        <w:rPr>
          <w:sz w:val="28"/>
          <w:szCs w:val="28"/>
          <w:lang w:val="en-GB"/>
        </w:rPr>
        <w:t>психоемоционално</w:t>
      </w:r>
      <w:proofErr w:type="spellEnd"/>
      <w:r w:rsidRPr="007D06F5">
        <w:rPr>
          <w:sz w:val="28"/>
          <w:szCs w:val="28"/>
          <w:lang w:val="en-GB"/>
        </w:rPr>
        <w:t xml:space="preserve"> </w:t>
      </w:r>
      <w:proofErr w:type="spellStart"/>
      <w:r w:rsidRPr="007D06F5">
        <w:rPr>
          <w:sz w:val="28"/>
          <w:szCs w:val="28"/>
          <w:lang w:val="en-GB"/>
        </w:rPr>
        <w:t>натоварване</w:t>
      </w:r>
      <w:proofErr w:type="spellEnd"/>
      <w:r w:rsidRPr="007D06F5">
        <w:rPr>
          <w:sz w:val="28"/>
          <w:szCs w:val="28"/>
          <w:lang w:val="en-GB"/>
        </w:rPr>
        <w:t xml:space="preserve">, </w:t>
      </w:r>
      <w:proofErr w:type="spellStart"/>
      <w:r w:rsidRPr="007D06F5">
        <w:rPr>
          <w:sz w:val="28"/>
          <w:szCs w:val="28"/>
          <w:lang w:val="en-GB"/>
        </w:rPr>
        <w:t>породено</w:t>
      </w:r>
      <w:proofErr w:type="spellEnd"/>
      <w:r w:rsidRPr="007D06F5">
        <w:rPr>
          <w:sz w:val="28"/>
          <w:szCs w:val="28"/>
          <w:lang w:val="en-GB"/>
        </w:rPr>
        <w:t xml:space="preserve">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работата</w:t>
      </w:r>
      <w:proofErr w:type="spellEnd"/>
      <w:r w:rsidRPr="007D06F5">
        <w:rPr>
          <w:sz w:val="28"/>
          <w:szCs w:val="28"/>
          <w:lang w:val="en-GB"/>
        </w:rPr>
        <w:t xml:space="preserve"> с </w:t>
      </w:r>
      <w:proofErr w:type="spellStart"/>
      <w:r w:rsidRPr="007D06F5">
        <w:rPr>
          <w:sz w:val="28"/>
          <w:szCs w:val="28"/>
          <w:lang w:val="en-GB"/>
        </w:rPr>
        <w:t>хора</w:t>
      </w:r>
      <w:proofErr w:type="spellEnd"/>
      <w:r w:rsidRPr="007D06F5">
        <w:rPr>
          <w:sz w:val="28"/>
          <w:szCs w:val="28"/>
          <w:lang w:val="en-GB"/>
        </w:rPr>
        <w:t xml:space="preserve"> в </w:t>
      </w:r>
      <w:proofErr w:type="spellStart"/>
      <w:r w:rsidRPr="007D06F5">
        <w:rPr>
          <w:sz w:val="28"/>
          <w:szCs w:val="28"/>
          <w:lang w:val="en-GB"/>
        </w:rPr>
        <w:t>тежки</w:t>
      </w:r>
      <w:proofErr w:type="spellEnd"/>
      <w:r w:rsidRPr="007D06F5">
        <w:rPr>
          <w:sz w:val="28"/>
          <w:szCs w:val="28"/>
          <w:lang w:val="en-GB"/>
        </w:rPr>
        <w:t xml:space="preserve"> </w:t>
      </w:r>
      <w:proofErr w:type="spellStart"/>
      <w:r w:rsidRPr="007D06F5">
        <w:rPr>
          <w:sz w:val="28"/>
          <w:szCs w:val="28"/>
          <w:lang w:val="en-GB"/>
        </w:rPr>
        <w:t>житейски</w:t>
      </w:r>
      <w:proofErr w:type="spellEnd"/>
      <w:r w:rsidRPr="007D06F5">
        <w:rPr>
          <w:sz w:val="28"/>
          <w:szCs w:val="28"/>
          <w:lang w:val="en-GB"/>
        </w:rPr>
        <w:t xml:space="preserve"> </w:t>
      </w:r>
      <w:proofErr w:type="spellStart"/>
      <w:r w:rsidRPr="007D06F5">
        <w:rPr>
          <w:sz w:val="28"/>
          <w:szCs w:val="28"/>
          <w:lang w:val="en-GB"/>
        </w:rPr>
        <w:t>ситуации</w:t>
      </w:r>
      <w:proofErr w:type="spellEnd"/>
      <w:r w:rsidRPr="007D06F5">
        <w:rPr>
          <w:sz w:val="28"/>
          <w:szCs w:val="28"/>
          <w:lang w:val="en-GB"/>
        </w:rPr>
        <w:t xml:space="preserve">, </w:t>
      </w:r>
      <w:proofErr w:type="spellStart"/>
      <w:r w:rsidRPr="007D06F5">
        <w:rPr>
          <w:sz w:val="28"/>
          <w:szCs w:val="28"/>
          <w:lang w:val="en-GB"/>
        </w:rPr>
        <w:t>което</w:t>
      </w:r>
      <w:proofErr w:type="spellEnd"/>
      <w:r w:rsidRPr="007D06F5">
        <w:rPr>
          <w:sz w:val="28"/>
          <w:szCs w:val="28"/>
          <w:lang w:val="en-GB"/>
        </w:rPr>
        <w:t xml:space="preserve"> </w:t>
      </w:r>
      <w:proofErr w:type="spellStart"/>
      <w:r w:rsidRPr="007D06F5">
        <w:rPr>
          <w:sz w:val="28"/>
          <w:szCs w:val="28"/>
          <w:lang w:val="en-GB"/>
        </w:rPr>
        <w:t>увеличава</w:t>
      </w:r>
      <w:proofErr w:type="spellEnd"/>
      <w:r w:rsidRPr="007D06F5">
        <w:rPr>
          <w:sz w:val="28"/>
          <w:szCs w:val="28"/>
          <w:lang w:val="en-GB"/>
        </w:rPr>
        <w:t xml:space="preserve"> </w:t>
      </w:r>
      <w:proofErr w:type="spellStart"/>
      <w:r w:rsidRPr="007D06F5">
        <w:rPr>
          <w:sz w:val="28"/>
          <w:szCs w:val="28"/>
          <w:lang w:val="en-GB"/>
        </w:rPr>
        <w:t>риска</w:t>
      </w:r>
      <w:proofErr w:type="spellEnd"/>
      <w:r w:rsidRPr="007D06F5">
        <w:rPr>
          <w:sz w:val="28"/>
          <w:szCs w:val="28"/>
          <w:lang w:val="en-GB"/>
        </w:rPr>
        <w:t xml:space="preserve">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изчерпване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личните</w:t>
      </w:r>
      <w:proofErr w:type="spellEnd"/>
      <w:r w:rsidRPr="007D06F5">
        <w:rPr>
          <w:sz w:val="28"/>
          <w:szCs w:val="28"/>
          <w:lang w:val="en-GB"/>
        </w:rPr>
        <w:t xml:space="preserve"> </w:t>
      </w:r>
      <w:proofErr w:type="spellStart"/>
      <w:r w:rsidRPr="007D06F5">
        <w:rPr>
          <w:sz w:val="28"/>
          <w:szCs w:val="28"/>
          <w:lang w:val="en-GB"/>
        </w:rPr>
        <w:t>ресурси</w:t>
      </w:r>
      <w:proofErr w:type="spellEnd"/>
      <w:r w:rsidRPr="007D06F5">
        <w:rPr>
          <w:sz w:val="28"/>
          <w:szCs w:val="28"/>
          <w:lang w:val="en-GB"/>
        </w:rPr>
        <w:t xml:space="preserve"> и </w:t>
      </w:r>
      <w:proofErr w:type="spellStart"/>
      <w:r w:rsidRPr="007D06F5">
        <w:rPr>
          <w:sz w:val="28"/>
          <w:szCs w:val="28"/>
          <w:lang w:val="en-GB"/>
        </w:rPr>
        <w:t>поява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синдрома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професионално</w:t>
      </w:r>
      <w:proofErr w:type="spellEnd"/>
      <w:r w:rsidRPr="007D06F5">
        <w:rPr>
          <w:sz w:val="28"/>
          <w:szCs w:val="28"/>
          <w:lang w:val="en-GB"/>
        </w:rPr>
        <w:t xml:space="preserve"> </w:t>
      </w:r>
      <w:proofErr w:type="spellStart"/>
      <w:r w:rsidRPr="007D06F5">
        <w:rPr>
          <w:sz w:val="28"/>
          <w:szCs w:val="28"/>
          <w:lang w:val="en-GB"/>
        </w:rPr>
        <w:t>прегаряне</w:t>
      </w:r>
      <w:proofErr w:type="spellEnd"/>
      <w:r w:rsidRPr="007D06F5">
        <w:rPr>
          <w:sz w:val="28"/>
          <w:szCs w:val="28"/>
          <w:lang w:val="en-GB"/>
        </w:rPr>
        <w:t xml:space="preserve">. </w:t>
      </w:r>
      <w:proofErr w:type="spellStart"/>
      <w:r w:rsidRPr="007D06F5">
        <w:rPr>
          <w:sz w:val="28"/>
          <w:szCs w:val="28"/>
          <w:lang w:val="en-GB"/>
        </w:rPr>
        <w:t>Социалната</w:t>
      </w:r>
      <w:proofErr w:type="spellEnd"/>
      <w:r w:rsidRPr="007D06F5">
        <w:rPr>
          <w:sz w:val="28"/>
          <w:szCs w:val="28"/>
          <w:lang w:val="en-GB"/>
        </w:rPr>
        <w:t xml:space="preserve"> </w:t>
      </w:r>
      <w:proofErr w:type="spellStart"/>
      <w:r w:rsidRPr="007D06F5">
        <w:rPr>
          <w:sz w:val="28"/>
          <w:szCs w:val="28"/>
          <w:lang w:val="en-GB"/>
        </w:rPr>
        <w:t>сфера</w:t>
      </w:r>
      <w:proofErr w:type="spellEnd"/>
      <w:r w:rsidRPr="007D06F5">
        <w:rPr>
          <w:sz w:val="28"/>
          <w:szCs w:val="28"/>
          <w:lang w:val="en-GB"/>
        </w:rPr>
        <w:t xml:space="preserve"> в </w:t>
      </w:r>
      <w:proofErr w:type="spellStart"/>
      <w:r w:rsidRPr="007D06F5">
        <w:rPr>
          <w:sz w:val="28"/>
          <w:szCs w:val="28"/>
          <w:lang w:val="en-GB"/>
        </w:rPr>
        <w:t>България</w:t>
      </w:r>
      <w:proofErr w:type="spellEnd"/>
      <w:r w:rsidRPr="007D06F5">
        <w:rPr>
          <w:sz w:val="28"/>
          <w:szCs w:val="28"/>
          <w:lang w:val="en-GB"/>
        </w:rPr>
        <w:t xml:space="preserve">, </w:t>
      </w:r>
      <w:proofErr w:type="spellStart"/>
      <w:r w:rsidRPr="007D06F5">
        <w:rPr>
          <w:sz w:val="28"/>
          <w:szCs w:val="28"/>
          <w:lang w:val="en-GB"/>
        </w:rPr>
        <w:t>особено</w:t>
      </w:r>
      <w:proofErr w:type="spellEnd"/>
      <w:r w:rsidRPr="007D06F5">
        <w:rPr>
          <w:sz w:val="28"/>
          <w:szCs w:val="28"/>
          <w:lang w:val="en-GB"/>
        </w:rPr>
        <w:t xml:space="preserve"> </w:t>
      </w:r>
      <w:proofErr w:type="spellStart"/>
      <w:r w:rsidRPr="007D06F5">
        <w:rPr>
          <w:sz w:val="28"/>
          <w:szCs w:val="28"/>
          <w:lang w:val="en-GB"/>
        </w:rPr>
        <w:t>институционалната</w:t>
      </w:r>
      <w:proofErr w:type="spellEnd"/>
      <w:r w:rsidRPr="007D06F5">
        <w:rPr>
          <w:sz w:val="28"/>
          <w:szCs w:val="28"/>
          <w:lang w:val="en-GB"/>
        </w:rPr>
        <w:t xml:space="preserve"> ѝ </w:t>
      </w:r>
      <w:proofErr w:type="spellStart"/>
      <w:r w:rsidRPr="007D06F5">
        <w:rPr>
          <w:sz w:val="28"/>
          <w:szCs w:val="28"/>
          <w:lang w:val="en-GB"/>
        </w:rPr>
        <w:t>част</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характеризира</w:t>
      </w:r>
      <w:proofErr w:type="spellEnd"/>
      <w:r w:rsidRPr="007D06F5">
        <w:rPr>
          <w:sz w:val="28"/>
          <w:szCs w:val="28"/>
          <w:lang w:val="en-GB"/>
        </w:rPr>
        <w:t xml:space="preserve"> с </w:t>
      </w:r>
      <w:proofErr w:type="spellStart"/>
      <w:r w:rsidRPr="007D06F5">
        <w:rPr>
          <w:sz w:val="28"/>
          <w:szCs w:val="28"/>
          <w:lang w:val="en-GB"/>
        </w:rPr>
        <w:t>ограничени</w:t>
      </w:r>
      <w:proofErr w:type="spellEnd"/>
      <w:r w:rsidRPr="007D06F5">
        <w:rPr>
          <w:sz w:val="28"/>
          <w:szCs w:val="28"/>
          <w:lang w:val="en-GB"/>
        </w:rPr>
        <w:t xml:space="preserve"> </w:t>
      </w:r>
      <w:proofErr w:type="spellStart"/>
      <w:r w:rsidRPr="007D06F5">
        <w:rPr>
          <w:sz w:val="28"/>
          <w:szCs w:val="28"/>
          <w:lang w:val="en-GB"/>
        </w:rPr>
        <w:t>ресурси</w:t>
      </w:r>
      <w:proofErr w:type="spellEnd"/>
      <w:r w:rsidRPr="007D06F5">
        <w:rPr>
          <w:sz w:val="28"/>
          <w:szCs w:val="28"/>
          <w:lang w:val="en-GB"/>
        </w:rPr>
        <w:t xml:space="preserve">, </w:t>
      </w:r>
      <w:proofErr w:type="spellStart"/>
      <w:r w:rsidRPr="007D06F5">
        <w:rPr>
          <w:sz w:val="28"/>
          <w:szCs w:val="28"/>
          <w:lang w:val="en-GB"/>
        </w:rPr>
        <w:t>високи</w:t>
      </w:r>
      <w:proofErr w:type="spellEnd"/>
      <w:r w:rsidRPr="007D06F5">
        <w:rPr>
          <w:sz w:val="28"/>
          <w:szCs w:val="28"/>
          <w:lang w:val="en-GB"/>
        </w:rPr>
        <w:t xml:space="preserve"> </w:t>
      </w:r>
      <w:proofErr w:type="spellStart"/>
      <w:r w:rsidRPr="007D06F5">
        <w:rPr>
          <w:sz w:val="28"/>
          <w:szCs w:val="28"/>
          <w:lang w:val="en-GB"/>
        </w:rPr>
        <w:t>обществени</w:t>
      </w:r>
      <w:proofErr w:type="spellEnd"/>
      <w:r w:rsidRPr="007D06F5">
        <w:rPr>
          <w:sz w:val="28"/>
          <w:szCs w:val="28"/>
          <w:lang w:val="en-GB"/>
        </w:rPr>
        <w:t xml:space="preserve"> </w:t>
      </w:r>
      <w:proofErr w:type="spellStart"/>
      <w:r w:rsidRPr="007D06F5">
        <w:rPr>
          <w:sz w:val="28"/>
          <w:szCs w:val="28"/>
          <w:lang w:val="en-GB"/>
        </w:rPr>
        <w:t>очаквания</w:t>
      </w:r>
      <w:proofErr w:type="spellEnd"/>
      <w:r w:rsidRPr="007D06F5">
        <w:rPr>
          <w:sz w:val="28"/>
          <w:szCs w:val="28"/>
          <w:lang w:val="en-GB"/>
        </w:rPr>
        <w:t xml:space="preserve">, </w:t>
      </w:r>
      <w:proofErr w:type="spellStart"/>
      <w:r w:rsidRPr="007D06F5">
        <w:rPr>
          <w:sz w:val="28"/>
          <w:szCs w:val="28"/>
          <w:lang w:val="en-GB"/>
        </w:rPr>
        <w:t>нормативна</w:t>
      </w:r>
      <w:proofErr w:type="spellEnd"/>
      <w:r w:rsidRPr="007D06F5">
        <w:rPr>
          <w:sz w:val="28"/>
          <w:szCs w:val="28"/>
          <w:lang w:val="en-GB"/>
        </w:rPr>
        <w:t xml:space="preserve"> </w:t>
      </w:r>
      <w:proofErr w:type="spellStart"/>
      <w:r w:rsidRPr="007D06F5">
        <w:rPr>
          <w:sz w:val="28"/>
          <w:szCs w:val="28"/>
          <w:lang w:val="en-GB"/>
        </w:rPr>
        <w:t>тежест</w:t>
      </w:r>
      <w:proofErr w:type="spellEnd"/>
      <w:r w:rsidRPr="007D06F5">
        <w:rPr>
          <w:sz w:val="28"/>
          <w:szCs w:val="28"/>
          <w:lang w:val="en-GB"/>
        </w:rPr>
        <w:t xml:space="preserve"> и </w:t>
      </w:r>
      <w:proofErr w:type="spellStart"/>
      <w:r w:rsidRPr="007D06F5">
        <w:rPr>
          <w:sz w:val="28"/>
          <w:szCs w:val="28"/>
          <w:lang w:val="en-GB"/>
        </w:rPr>
        <w:t>чести</w:t>
      </w:r>
      <w:proofErr w:type="spellEnd"/>
      <w:r w:rsidRPr="007D06F5">
        <w:rPr>
          <w:sz w:val="28"/>
          <w:szCs w:val="28"/>
          <w:lang w:val="en-GB"/>
        </w:rPr>
        <w:t xml:space="preserve"> </w:t>
      </w:r>
      <w:proofErr w:type="spellStart"/>
      <w:r w:rsidRPr="007D06F5">
        <w:rPr>
          <w:sz w:val="28"/>
          <w:szCs w:val="28"/>
          <w:lang w:val="en-GB"/>
        </w:rPr>
        <w:t>случаи</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недооцененост</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труда</w:t>
      </w:r>
      <w:proofErr w:type="spellEnd"/>
      <w:r w:rsidRPr="007D06F5">
        <w:rPr>
          <w:sz w:val="28"/>
          <w:szCs w:val="28"/>
          <w:lang w:val="en-GB"/>
        </w:rPr>
        <w:t xml:space="preserve">. В </w:t>
      </w:r>
      <w:proofErr w:type="spellStart"/>
      <w:r w:rsidRPr="007D06F5">
        <w:rPr>
          <w:sz w:val="28"/>
          <w:szCs w:val="28"/>
          <w:lang w:val="en-GB"/>
        </w:rPr>
        <w:t>този</w:t>
      </w:r>
      <w:proofErr w:type="spellEnd"/>
      <w:r w:rsidRPr="007D06F5">
        <w:rPr>
          <w:sz w:val="28"/>
          <w:szCs w:val="28"/>
          <w:lang w:val="en-GB"/>
        </w:rPr>
        <w:t xml:space="preserve"> </w:t>
      </w:r>
      <w:proofErr w:type="spellStart"/>
      <w:r w:rsidRPr="007D06F5">
        <w:rPr>
          <w:sz w:val="28"/>
          <w:szCs w:val="28"/>
          <w:lang w:val="en-GB"/>
        </w:rPr>
        <w:t>контекст</w:t>
      </w:r>
      <w:proofErr w:type="spellEnd"/>
      <w:r w:rsidRPr="007D06F5">
        <w:rPr>
          <w:sz w:val="28"/>
          <w:szCs w:val="28"/>
          <w:lang w:val="en-GB"/>
        </w:rPr>
        <w:t xml:space="preserve"> </w:t>
      </w:r>
      <w:proofErr w:type="spellStart"/>
      <w:r w:rsidRPr="007D06F5">
        <w:rPr>
          <w:sz w:val="28"/>
          <w:szCs w:val="28"/>
          <w:lang w:val="en-GB"/>
        </w:rPr>
        <w:t>възможността</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запазят</w:t>
      </w:r>
      <w:proofErr w:type="spellEnd"/>
      <w:r w:rsidRPr="007D06F5">
        <w:rPr>
          <w:sz w:val="28"/>
          <w:szCs w:val="28"/>
          <w:lang w:val="en-GB"/>
        </w:rPr>
        <w:t xml:space="preserve"> </w:t>
      </w:r>
      <w:proofErr w:type="spellStart"/>
      <w:r w:rsidRPr="007D06F5">
        <w:rPr>
          <w:sz w:val="28"/>
          <w:szCs w:val="28"/>
          <w:lang w:val="en-GB"/>
        </w:rPr>
        <w:t>своята</w:t>
      </w:r>
      <w:proofErr w:type="spellEnd"/>
      <w:r w:rsidRPr="007D06F5">
        <w:rPr>
          <w:sz w:val="28"/>
          <w:szCs w:val="28"/>
          <w:lang w:val="en-GB"/>
        </w:rPr>
        <w:t xml:space="preserve"> </w:t>
      </w:r>
      <w:proofErr w:type="spellStart"/>
      <w:r w:rsidRPr="007D06F5">
        <w:rPr>
          <w:sz w:val="28"/>
          <w:szCs w:val="28"/>
          <w:lang w:val="en-GB"/>
        </w:rPr>
        <w:t>емоционална</w:t>
      </w:r>
      <w:proofErr w:type="spellEnd"/>
      <w:r w:rsidRPr="007D06F5">
        <w:rPr>
          <w:sz w:val="28"/>
          <w:szCs w:val="28"/>
          <w:lang w:val="en-GB"/>
        </w:rPr>
        <w:t xml:space="preserve"> </w:t>
      </w:r>
      <w:proofErr w:type="spellStart"/>
      <w:r w:rsidRPr="007D06F5">
        <w:rPr>
          <w:sz w:val="28"/>
          <w:szCs w:val="28"/>
          <w:lang w:val="en-GB"/>
        </w:rPr>
        <w:t>стабилност</w:t>
      </w:r>
      <w:proofErr w:type="spellEnd"/>
      <w:r w:rsidRPr="007D06F5">
        <w:rPr>
          <w:sz w:val="28"/>
          <w:szCs w:val="28"/>
          <w:lang w:val="en-GB"/>
        </w:rPr>
        <w:t xml:space="preserve">, </w:t>
      </w:r>
      <w:proofErr w:type="spellStart"/>
      <w:r w:rsidRPr="007D06F5">
        <w:rPr>
          <w:sz w:val="28"/>
          <w:szCs w:val="28"/>
          <w:lang w:val="en-GB"/>
        </w:rPr>
        <w:t>мотивация</w:t>
      </w:r>
      <w:proofErr w:type="spellEnd"/>
      <w:r w:rsidRPr="007D06F5">
        <w:rPr>
          <w:sz w:val="28"/>
          <w:szCs w:val="28"/>
          <w:lang w:val="en-GB"/>
        </w:rPr>
        <w:t xml:space="preserve"> и </w:t>
      </w:r>
      <w:proofErr w:type="spellStart"/>
      <w:r w:rsidRPr="007D06F5">
        <w:rPr>
          <w:sz w:val="28"/>
          <w:szCs w:val="28"/>
          <w:lang w:val="en-GB"/>
        </w:rPr>
        <w:t>ангажираност</w:t>
      </w:r>
      <w:proofErr w:type="spellEnd"/>
      <w:r w:rsidRPr="007D06F5">
        <w:rPr>
          <w:sz w:val="28"/>
          <w:szCs w:val="28"/>
          <w:lang w:val="en-GB"/>
        </w:rPr>
        <w:t xml:space="preserve"> е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решаващо</w:t>
      </w:r>
      <w:proofErr w:type="spellEnd"/>
      <w:r w:rsidRPr="007D06F5">
        <w:rPr>
          <w:sz w:val="28"/>
          <w:szCs w:val="28"/>
          <w:lang w:val="en-GB"/>
        </w:rPr>
        <w:t xml:space="preserve"> </w:t>
      </w:r>
      <w:proofErr w:type="spellStart"/>
      <w:r w:rsidRPr="007D06F5">
        <w:rPr>
          <w:sz w:val="28"/>
          <w:szCs w:val="28"/>
          <w:lang w:val="en-GB"/>
        </w:rPr>
        <w:t>значение</w:t>
      </w:r>
      <w:proofErr w:type="spellEnd"/>
      <w:r w:rsidRPr="007D06F5">
        <w:rPr>
          <w:sz w:val="28"/>
          <w:szCs w:val="28"/>
          <w:lang w:val="en-GB"/>
        </w:rPr>
        <w:t xml:space="preserve"> </w:t>
      </w:r>
      <w:proofErr w:type="spellStart"/>
      <w:r w:rsidRPr="007D06F5">
        <w:rPr>
          <w:sz w:val="28"/>
          <w:szCs w:val="28"/>
          <w:lang w:val="en-GB"/>
        </w:rPr>
        <w:t>както</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ефективността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системата</w:t>
      </w:r>
      <w:proofErr w:type="spellEnd"/>
      <w:r w:rsidRPr="007D06F5">
        <w:rPr>
          <w:sz w:val="28"/>
          <w:szCs w:val="28"/>
          <w:lang w:val="en-GB"/>
        </w:rPr>
        <w:t xml:space="preserve">, </w:t>
      </w:r>
      <w:proofErr w:type="spellStart"/>
      <w:r w:rsidRPr="007D06F5">
        <w:rPr>
          <w:sz w:val="28"/>
          <w:szCs w:val="28"/>
          <w:lang w:val="en-GB"/>
        </w:rPr>
        <w:t>така</w:t>
      </w:r>
      <w:proofErr w:type="spellEnd"/>
      <w:r w:rsidRPr="007D06F5">
        <w:rPr>
          <w:sz w:val="28"/>
          <w:szCs w:val="28"/>
          <w:lang w:val="en-GB"/>
        </w:rPr>
        <w:t xml:space="preserve"> и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благосъстоянието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самите</w:t>
      </w:r>
      <w:proofErr w:type="spellEnd"/>
      <w:r w:rsidRPr="007D06F5">
        <w:rPr>
          <w:sz w:val="28"/>
          <w:szCs w:val="28"/>
          <w:lang w:val="en-GB"/>
        </w:rPr>
        <w:t xml:space="preserve"> </w:t>
      </w:r>
      <w:proofErr w:type="spellStart"/>
      <w:r w:rsidRPr="007D06F5">
        <w:rPr>
          <w:sz w:val="28"/>
          <w:szCs w:val="28"/>
          <w:lang w:val="en-GB"/>
        </w:rPr>
        <w:t>професионалисти</w:t>
      </w:r>
      <w:proofErr w:type="spellEnd"/>
      <w:r w:rsidRPr="007D06F5">
        <w:rPr>
          <w:sz w:val="28"/>
          <w:szCs w:val="28"/>
          <w:lang w:val="en-GB"/>
        </w:rPr>
        <w:t>.</w:t>
      </w:r>
    </w:p>
    <w:p w14:paraId="45F24912" w14:textId="77777777" w:rsidR="007D06F5" w:rsidRPr="007D06F5" w:rsidRDefault="007D06F5" w:rsidP="007D06F5">
      <w:pPr>
        <w:widowControl/>
        <w:suppressAutoHyphens w:val="0"/>
        <w:spacing w:line="360" w:lineRule="auto"/>
        <w:ind w:firstLine="708"/>
        <w:jc w:val="both"/>
        <w:rPr>
          <w:sz w:val="28"/>
          <w:szCs w:val="28"/>
          <w:lang w:val="en-GB"/>
        </w:rPr>
      </w:pPr>
      <w:proofErr w:type="spellStart"/>
      <w:r w:rsidRPr="007D06F5">
        <w:rPr>
          <w:sz w:val="28"/>
          <w:szCs w:val="28"/>
          <w:lang w:val="en-GB"/>
        </w:rPr>
        <w:t>Анализът</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разпространението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бърнаут</w:t>
      </w:r>
      <w:proofErr w:type="spellEnd"/>
      <w:r w:rsidRPr="007D06F5">
        <w:rPr>
          <w:sz w:val="28"/>
          <w:szCs w:val="28"/>
          <w:lang w:val="en-GB"/>
        </w:rPr>
        <w:t xml:space="preserve"> </w:t>
      </w:r>
      <w:proofErr w:type="spellStart"/>
      <w:r w:rsidRPr="007D06F5">
        <w:rPr>
          <w:sz w:val="28"/>
          <w:szCs w:val="28"/>
          <w:lang w:val="en-GB"/>
        </w:rPr>
        <w:t>синдрома</w:t>
      </w:r>
      <w:proofErr w:type="spellEnd"/>
      <w:r w:rsidRPr="007D06F5">
        <w:rPr>
          <w:sz w:val="28"/>
          <w:szCs w:val="28"/>
          <w:lang w:val="en-GB"/>
        </w:rPr>
        <w:t xml:space="preserve"> и </w:t>
      </w:r>
      <w:proofErr w:type="spellStart"/>
      <w:r w:rsidRPr="007D06F5">
        <w:rPr>
          <w:sz w:val="28"/>
          <w:szCs w:val="28"/>
          <w:lang w:val="en-GB"/>
        </w:rPr>
        <w:t>факторите</w:t>
      </w:r>
      <w:proofErr w:type="spellEnd"/>
      <w:r w:rsidRPr="007D06F5">
        <w:rPr>
          <w:sz w:val="28"/>
          <w:szCs w:val="28"/>
          <w:lang w:val="en-GB"/>
        </w:rPr>
        <w:t xml:space="preserve">, </w:t>
      </w:r>
      <w:proofErr w:type="spellStart"/>
      <w:r w:rsidRPr="007D06F5">
        <w:rPr>
          <w:sz w:val="28"/>
          <w:szCs w:val="28"/>
          <w:lang w:val="en-GB"/>
        </w:rPr>
        <w:t>които</w:t>
      </w:r>
      <w:proofErr w:type="spellEnd"/>
      <w:r w:rsidRPr="007D06F5">
        <w:rPr>
          <w:sz w:val="28"/>
          <w:szCs w:val="28"/>
          <w:lang w:val="en-GB"/>
        </w:rPr>
        <w:t xml:space="preserve"> </w:t>
      </w:r>
      <w:proofErr w:type="spellStart"/>
      <w:r w:rsidRPr="007D06F5">
        <w:rPr>
          <w:sz w:val="28"/>
          <w:szCs w:val="28"/>
          <w:lang w:val="en-GB"/>
        </w:rPr>
        <w:t>го</w:t>
      </w:r>
      <w:proofErr w:type="spellEnd"/>
      <w:r w:rsidRPr="007D06F5">
        <w:rPr>
          <w:sz w:val="28"/>
          <w:szCs w:val="28"/>
          <w:lang w:val="en-GB"/>
        </w:rPr>
        <w:t xml:space="preserve"> </w:t>
      </w:r>
      <w:proofErr w:type="spellStart"/>
      <w:r w:rsidRPr="007D06F5">
        <w:rPr>
          <w:sz w:val="28"/>
          <w:szCs w:val="28"/>
          <w:lang w:val="en-GB"/>
        </w:rPr>
        <w:t>предизвикват</w:t>
      </w:r>
      <w:proofErr w:type="spellEnd"/>
      <w:r w:rsidRPr="007D06F5">
        <w:rPr>
          <w:sz w:val="28"/>
          <w:szCs w:val="28"/>
          <w:lang w:val="en-GB"/>
        </w:rPr>
        <w:t xml:space="preserve">, </w:t>
      </w:r>
      <w:proofErr w:type="spellStart"/>
      <w:r w:rsidRPr="007D06F5">
        <w:rPr>
          <w:sz w:val="28"/>
          <w:szCs w:val="28"/>
          <w:lang w:val="en-GB"/>
        </w:rPr>
        <w:t>позволява</w:t>
      </w:r>
      <w:proofErr w:type="spellEnd"/>
      <w:r w:rsidRPr="007D06F5">
        <w:rPr>
          <w:sz w:val="28"/>
          <w:szCs w:val="28"/>
          <w:lang w:val="en-GB"/>
        </w:rPr>
        <w:t xml:space="preserve"> </w:t>
      </w:r>
      <w:proofErr w:type="spellStart"/>
      <w:r w:rsidRPr="007D06F5">
        <w:rPr>
          <w:sz w:val="28"/>
          <w:szCs w:val="28"/>
          <w:lang w:val="en-GB"/>
        </w:rPr>
        <w:t>по-задълбочено</w:t>
      </w:r>
      <w:proofErr w:type="spellEnd"/>
      <w:r w:rsidRPr="007D06F5">
        <w:rPr>
          <w:sz w:val="28"/>
          <w:szCs w:val="28"/>
          <w:lang w:val="en-GB"/>
        </w:rPr>
        <w:t xml:space="preserve"> </w:t>
      </w:r>
      <w:proofErr w:type="spellStart"/>
      <w:r w:rsidRPr="007D06F5">
        <w:rPr>
          <w:sz w:val="28"/>
          <w:szCs w:val="28"/>
          <w:lang w:val="en-GB"/>
        </w:rPr>
        <w:t>разбиране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рисковете</w:t>
      </w:r>
      <w:proofErr w:type="spellEnd"/>
      <w:r w:rsidRPr="007D06F5">
        <w:rPr>
          <w:sz w:val="28"/>
          <w:szCs w:val="28"/>
          <w:lang w:val="en-GB"/>
        </w:rPr>
        <w:t xml:space="preserve">, </w:t>
      </w:r>
      <w:proofErr w:type="spellStart"/>
      <w:r w:rsidRPr="007D06F5">
        <w:rPr>
          <w:sz w:val="28"/>
          <w:szCs w:val="28"/>
          <w:lang w:val="en-GB"/>
        </w:rPr>
        <w:t>пред</w:t>
      </w:r>
      <w:proofErr w:type="spellEnd"/>
      <w:r w:rsidRPr="007D06F5">
        <w:rPr>
          <w:sz w:val="28"/>
          <w:szCs w:val="28"/>
          <w:lang w:val="en-GB"/>
        </w:rPr>
        <w:t xml:space="preserve"> </w:t>
      </w:r>
      <w:proofErr w:type="spellStart"/>
      <w:r w:rsidRPr="007D06F5">
        <w:rPr>
          <w:sz w:val="28"/>
          <w:szCs w:val="28"/>
          <w:lang w:val="en-GB"/>
        </w:rPr>
        <w:t>които</w:t>
      </w:r>
      <w:proofErr w:type="spellEnd"/>
      <w:r w:rsidRPr="007D06F5">
        <w:rPr>
          <w:sz w:val="28"/>
          <w:szCs w:val="28"/>
          <w:lang w:val="en-GB"/>
        </w:rPr>
        <w:t xml:space="preserve"> </w:t>
      </w:r>
      <w:proofErr w:type="spellStart"/>
      <w:r w:rsidRPr="007D06F5">
        <w:rPr>
          <w:sz w:val="28"/>
          <w:szCs w:val="28"/>
          <w:lang w:val="en-GB"/>
        </w:rPr>
        <w:t>са</w:t>
      </w:r>
      <w:proofErr w:type="spellEnd"/>
      <w:r w:rsidRPr="007D06F5">
        <w:rPr>
          <w:sz w:val="28"/>
          <w:szCs w:val="28"/>
          <w:lang w:val="en-GB"/>
        </w:rPr>
        <w:t xml:space="preserve"> </w:t>
      </w:r>
      <w:proofErr w:type="spellStart"/>
      <w:r w:rsidRPr="007D06F5">
        <w:rPr>
          <w:sz w:val="28"/>
          <w:szCs w:val="28"/>
          <w:lang w:val="en-GB"/>
        </w:rPr>
        <w:t>изправени</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В </w:t>
      </w:r>
      <w:proofErr w:type="spellStart"/>
      <w:r w:rsidRPr="007D06F5">
        <w:rPr>
          <w:sz w:val="28"/>
          <w:szCs w:val="28"/>
          <w:lang w:val="en-GB"/>
        </w:rPr>
        <w:t>същото</w:t>
      </w:r>
      <w:proofErr w:type="spellEnd"/>
      <w:r w:rsidRPr="007D06F5">
        <w:rPr>
          <w:sz w:val="28"/>
          <w:szCs w:val="28"/>
          <w:lang w:val="en-GB"/>
        </w:rPr>
        <w:t xml:space="preserve"> </w:t>
      </w:r>
      <w:proofErr w:type="spellStart"/>
      <w:r w:rsidRPr="007D06F5">
        <w:rPr>
          <w:sz w:val="28"/>
          <w:szCs w:val="28"/>
          <w:lang w:val="en-GB"/>
        </w:rPr>
        <w:t>време</w:t>
      </w:r>
      <w:proofErr w:type="spellEnd"/>
      <w:r w:rsidRPr="007D06F5">
        <w:rPr>
          <w:sz w:val="28"/>
          <w:szCs w:val="28"/>
          <w:lang w:val="en-GB"/>
        </w:rPr>
        <w:t xml:space="preserve"> </w:t>
      </w:r>
      <w:proofErr w:type="spellStart"/>
      <w:r w:rsidRPr="007D06F5">
        <w:rPr>
          <w:sz w:val="28"/>
          <w:szCs w:val="28"/>
          <w:lang w:val="en-GB"/>
        </w:rPr>
        <w:t>изследването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нивата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психологически</w:t>
      </w:r>
      <w:proofErr w:type="spellEnd"/>
      <w:r w:rsidRPr="007D06F5">
        <w:rPr>
          <w:sz w:val="28"/>
          <w:szCs w:val="28"/>
          <w:lang w:val="en-GB"/>
        </w:rPr>
        <w:t xml:space="preserve"> </w:t>
      </w:r>
      <w:proofErr w:type="spellStart"/>
      <w:r w:rsidRPr="007D06F5">
        <w:rPr>
          <w:sz w:val="28"/>
          <w:szCs w:val="28"/>
          <w:lang w:val="en-GB"/>
        </w:rPr>
        <w:t>резилианс</w:t>
      </w:r>
      <w:proofErr w:type="spellEnd"/>
      <w:r w:rsidRPr="007D06F5">
        <w:rPr>
          <w:sz w:val="28"/>
          <w:szCs w:val="28"/>
          <w:lang w:val="en-GB"/>
        </w:rPr>
        <w:t xml:space="preserve"> </w:t>
      </w:r>
      <w:proofErr w:type="spellStart"/>
      <w:r w:rsidRPr="007D06F5">
        <w:rPr>
          <w:sz w:val="28"/>
          <w:szCs w:val="28"/>
          <w:lang w:val="en-GB"/>
        </w:rPr>
        <w:t>разкрива</w:t>
      </w:r>
      <w:proofErr w:type="spellEnd"/>
      <w:r w:rsidRPr="007D06F5">
        <w:rPr>
          <w:sz w:val="28"/>
          <w:szCs w:val="28"/>
          <w:lang w:val="en-GB"/>
        </w:rPr>
        <w:t xml:space="preserve"> </w:t>
      </w:r>
      <w:proofErr w:type="spellStart"/>
      <w:r w:rsidRPr="007D06F5">
        <w:rPr>
          <w:sz w:val="28"/>
          <w:szCs w:val="28"/>
          <w:lang w:val="en-GB"/>
        </w:rPr>
        <w:t>доколко</w:t>
      </w:r>
      <w:proofErr w:type="spellEnd"/>
      <w:r w:rsidRPr="007D06F5">
        <w:rPr>
          <w:sz w:val="28"/>
          <w:szCs w:val="28"/>
          <w:lang w:val="en-GB"/>
        </w:rPr>
        <w:t xml:space="preserve"> </w:t>
      </w:r>
      <w:proofErr w:type="spellStart"/>
      <w:r w:rsidRPr="007D06F5">
        <w:rPr>
          <w:sz w:val="28"/>
          <w:szCs w:val="28"/>
          <w:lang w:val="en-GB"/>
        </w:rPr>
        <w:t>те</w:t>
      </w:r>
      <w:proofErr w:type="spellEnd"/>
      <w:r w:rsidRPr="007D06F5">
        <w:rPr>
          <w:sz w:val="28"/>
          <w:szCs w:val="28"/>
          <w:lang w:val="en-GB"/>
        </w:rPr>
        <w:t xml:space="preserve"> </w:t>
      </w:r>
      <w:proofErr w:type="spellStart"/>
      <w:r w:rsidRPr="007D06F5">
        <w:rPr>
          <w:sz w:val="28"/>
          <w:szCs w:val="28"/>
          <w:lang w:val="en-GB"/>
        </w:rPr>
        <w:t>разполагат</w:t>
      </w:r>
      <w:proofErr w:type="spellEnd"/>
      <w:r w:rsidRPr="007D06F5">
        <w:rPr>
          <w:sz w:val="28"/>
          <w:szCs w:val="28"/>
          <w:lang w:val="en-GB"/>
        </w:rPr>
        <w:t xml:space="preserve"> с </w:t>
      </w:r>
      <w:proofErr w:type="spellStart"/>
      <w:r w:rsidRPr="007D06F5">
        <w:rPr>
          <w:sz w:val="28"/>
          <w:szCs w:val="28"/>
          <w:lang w:val="en-GB"/>
        </w:rPr>
        <w:t>вътрешни</w:t>
      </w:r>
      <w:proofErr w:type="spellEnd"/>
      <w:r w:rsidRPr="007D06F5">
        <w:rPr>
          <w:sz w:val="28"/>
          <w:szCs w:val="28"/>
          <w:lang w:val="en-GB"/>
        </w:rPr>
        <w:t xml:space="preserve"> и </w:t>
      </w:r>
      <w:proofErr w:type="spellStart"/>
      <w:r w:rsidRPr="007D06F5">
        <w:rPr>
          <w:sz w:val="28"/>
          <w:szCs w:val="28"/>
          <w:lang w:val="en-GB"/>
        </w:rPr>
        <w:t>външни</w:t>
      </w:r>
      <w:proofErr w:type="spellEnd"/>
      <w:r w:rsidRPr="007D06F5">
        <w:rPr>
          <w:sz w:val="28"/>
          <w:szCs w:val="28"/>
          <w:lang w:val="en-GB"/>
        </w:rPr>
        <w:t xml:space="preserve"> </w:t>
      </w:r>
      <w:proofErr w:type="spellStart"/>
      <w:r w:rsidRPr="007D06F5">
        <w:rPr>
          <w:sz w:val="28"/>
          <w:szCs w:val="28"/>
          <w:lang w:val="en-GB"/>
        </w:rPr>
        <w:t>ресурси</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справяне</w:t>
      </w:r>
      <w:proofErr w:type="spellEnd"/>
      <w:r w:rsidRPr="007D06F5">
        <w:rPr>
          <w:sz w:val="28"/>
          <w:szCs w:val="28"/>
          <w:lang w:val="en-GB"/>
        </w:rPr>
        <w:t xml:space="preserve"> с </w:t>
      </w:r>
      <w:proofErr w:type="spellStart"/>
      <w:r w:rsidRPr="007D06F5">
        <w:rPr>
          <w:sz w:val="28"/>
          <w:szCs w:val="28"/>
          <w:lang w:val="en-GB"/>
        </w:rPr>
        <w:t>хроничния</w:t>
      </w:r>
      <w:proofErr w:type="spellEnd"/>
      <w:r w:rsidRPr="007D06F5">
        <w:rPr>
          <w:sz w:val="28"/>
          <w:szCs w:val="28"/>
          <w:lang w:val="en-GB"/>
        </w:rPr>
        <w:t xml:space="preserve"> </w:t>
      </w:r>
      <w:proofErr w:type="spellStart"/>
      <w:r w:rsidRPr="007D06F5">
        <w:rPr>
          <w:sz w:val="28"/>
          <w:szCs w:val="28"/>
          <w:lang w:val="en-GB"/>
        </w:rPr>
        <w:t>стрес</w:t>
      </w:r>
      <w:proofErr w:type="spellEnd"/>
      <w:r w:rsidRPr="007D06F5">
        <w:rPr>
          <w:sz w:val="28"/>
          <w:szCs w:val="28"/>
          <w:lang w:val="en-GB"/>
        </w:rPr>
        <w:t xml:space="preserve">. </w:t>
      </w:r>
      <w:proofErr w:type="spellStart"/>
      <w:r w:rsidRPr="007D06F5">
        <w:rPr>
          <w:sz w:val="28"/>
          <w:szCs w:val="28"/>
          <w:lang w:val="en-GB"/>
        </w:rPr>
        <w:t>Това</w:t>
      </w:r>
      <w:proofErr w:type="spellEnd"/>
      <w:r w:rsidRPr="007D06F5">
        <w:rPr>
          <w:sz w:val="28"/>
          <w:szCs w:val="28"/>
          <w:lang w:val="en-GB"/>
        </w:rPr>
        <w:t xml:space="preserve"> </w:t>
      </w:r>
      <w:proofErr w:type="spellStart"/>
      <w:r w:rsidRPr="007D06F5">
        <w:rPr>
          <w:sz w:val="28"/>
          <w:szCs w:val="28"/>
          <w:lang w:val="en-GB"/>
        </w:rPr>
        <w:t>знание</w:t>
      </w:r>
      <w:proofErr w:type="spellEnd"/>
      <w:r w:rsidRPr="007D06F5">
        <w:rPr>
          <w:sz w:val="28"/>
          <w:szCs w:val="28"/>
          <w:lang w:val="en-GB"/>
        </w:rPr>
        <w:t xml:space="preserve"> е </w:t>
      </w:r>
      <w:proofErr w:type="spellStart"/>
      <w:r w:rsidRPr="007D06F5">
        <w:rPr>
          <w:sz w:val="28"/>
          <w:szCs w:val="28"/>
          <w:lang w:val="en-GB"/>
        </w:rPr>
        <w:t>изключително</w:t>
      </w:r>
      <w:proofErr w:type="spellEnd"/>
      <w:r w:rsidRPr="007D06F5">
        <w:rPr>
          <w:sz w:val="28"/>
          <w:szCs w:val="28"/>
          <w:lang w:val="en-GB"/>
        </w:rPr>
        <w:t xml:space="preserve"> </w:t>
      </w:r>
      <w:proofErr w:type="spellStart"/>
      <w:r w:rsidRPr="007D06F5">
        <w:rPr>
          <w:sz w:val="28"/>
          <w:szCs w:val="28"/>
          <w:lang w:val="en-GB"/>
        </w:rPr>
        <w:t>важно</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създаването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целенасочени</w:t>
      </w:r>
      <w:proofErr w:type="spellEnd"/>
      <w:r w:rsidRPr="007D06F5">
        <w:rPr>
          <w:sz w:val="28"/>
          <w:szCs w:val="28"/>
          <w:lang w:val="en-GB"/>
        </w:rPr>
        <w:t xml:space="preserve"> </w:t>
      </w:r>
      <w:proofErr w:type="spellStart"/>
      <w:r w:rsidRPr="007D06F5">
        <w:rPr>
          <w:sz w:val="28"/>
          <w:szCs w:val="28"/>
          <w:lang w:val="en-GB"/>
        </w:rPr>
        <w:t>политики</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превенция</w:t>
      </w:r>
      <w:proofErr w:type="spellEnd"/>
      <w:r w:rsidRPr="007D06F5">
        <w:rPr>
          <w:sz w:val="28"/>
          <w:szCs w:val="28"/>
          <w:lang w:val="en-GB"/>
        </w:rPr>
        <w:t xml:space="preserve">, </w:t>
      </w:r>
      <w:proofErr w:type="spellStart"/>
      <w:r w:rsidRPr="007D06F5">
        <w:rPr>
          <w:sz w:val="28"/>
          <w:szCs w:val="28"/>
          <w:lang w:val="en-GB"/>
        </w:rPr>
        <w:t>интервенция</w:t>
      </w:r>
      <w:proofErr w:type="spellEnd"/>
      <w:r w:rsidRPr="007D06F5">
        <w:rPr>
          <w:sz w:val="28"/>
          <w:szCs w:val="28"/>
          <w:lang w:val="en-GB"/>
        </w:rPr>
        <w:t xml:space="preserve"> и </w:t>
      </w:r>
      <w:proofErr w:type="spellStart"/>
      <w:r w:rsidRPr="007D06F5">
        <w:rPr>
          <w:sz w:val="28"/>
          <w:szCs w:val="28"/>
          <w:lang w:val="en-GB"/>
        </w:rPr>
        <w:t>подкрепа</w:t>
      </w:r>
      <w:proofErr w:type="spellEnd"/>
      <w:r w:rsidRPr="007D06F5">
        <w:rPr>
          <w:sz w:val="28"/>
          <w:szCs w:val="28"/>
          <w:lang w:val="en-GB"/>
        </w:rPr>
        <w:t xml:space="preserve">. </w:t>
      </w:r>
      <w:proofErr w:type="spellStart"/>
      <w:r w:rsidRPr="007D06F5">
        <w:rPr>
          <w:sz w:val="28"/>
          <w:szCs w:val="28"/>
          <w:lang w:val="en-GB"/>
        </w:rPr>
        <w:t>Значимостта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подобно</w:t>
      </w:r>
      <w:proofErr w:type="spellEnd"/>
      <w:r w:rsidRPr="007D06F5">
        <w:rPr>
          <w:sz w:val="28"/>
          <w:szCs w:val="28"/>
          <w:lang w:val="en-GB"/>
        </w:rPr>
        <w:t xml:space="preserve"> </w:t>
      </w:r>
      <w:proofErr w:type="spellStart"/>
      <w:r w:rsidRPr="007D06F5">
        <w:rPr>
          <w:sz w:val="28"/>
          <w:szCs w:val="28"/>
          <w:lang w:val="en-GB"/>
        </w:rPr>
        <w:t>изследване</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засилва</w:t>
      </w:r>
      <w:proofErr w:type="spellEnd"/>
      <w:r w:rsidRPr="007D06F5">
        <w:rPr>
          <w:sz w:val="28"/>
          <w:szCs w:val="28"/>
          <w:lang w:val="en-GB"/>
        </w:rPr>
        <w:t xml:space="preserve"> </w:t>
      </w:r>
      <w:proofErr w:type="spellStart"/>
      <w:r w:rsidRPr="007D06F5">
        <w:rPr>
          <w:sz w:val="28"/>
          <w:szCs w:val="28"/>
          <w:lang w:val="en-GB"/>
        </w:rPr>
        <w:t>още</w:t>
      </w:r>
      <w:proofErr w:type="spellEnd"/>
      <w:r w:rsidRPr="007D06F5">
        <w:rPr>
          <w:sz w:val="28"/>
          <w:szCs w:val="28"/>
          <w:lang w:val="en-GB"/>
        </w:rPr>
        <w:t xml:space="preserve"> </w:t>
      </w:r>
      <w:proofErr w:type="spellStart"/>
      <w:r w:rsidRPr="007D06F5">
        <w:rPr>
          <w:sz w:val="28"/>
          <w:szCs w:val="28"/>
          <w:lang w:val="en-GB"/>
        </w:rPr>
        <w:t>повече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фона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системните</w:t>
      </w:r>
      <w:proofErr w:type="spellEnd"/>
      <w:r w:rsidRPr="007D06F5">
        <w:rPr>
          <w:sz w:val="28"/>
          <w:szCs w:val="28"/>
          <w:lang w:val="en-GB"/>
        </w:rPr>
        <w:t xml:space="preserve"> </w:t>
      </w:r>
      <w:proofErr w:type="spellStart"/>
      <w:r w:rsidRPr="007D06F5">
        <w:rPr>
          <w:sz w:val="28"/>
          <w:szCs w:val="28"/>
          <w:lang w:val="en-GB"/>
        </w:rPr>
        <w:t>предизвикателства</w:t>
      </w:r>
      <w:proofErr w:type="spellEnd"/>
      <w:r w:rsidRPr="007D06F5">
        <w:rPr>
          <w:sz w:val="28"/>
          <w:szCs w:val="28"/>
          <w:lang w:val="en-GB"/>
        </w:rPr>
        <w:t xml:space="preserve"> в </w:t>
      </w:r>
      <w:proofErr w:type="spellStart"/>
      <w:r w:rsidRPr="007D06F5">
        <w:rPr>
          <w:sz w:val="28"/>
          <w:szCs w:val="28"/>
          <w:lang w:val="en-GB"/>
        </w:rPr>
        <w:t>социалната</w:t>
      </w:r>
      <w:proofErr w:type="spellEnd"/>
      <w:r w:rsidRPr="007D06F5">
        <w:rPr>
          <w:sz w:val="28"/>
          <w:szCs w:val="28"/>
          <w:lang w:val="en-GB"/>
        </w:rPr>
        <w:t xml:space="preserve"> </w:t>
      </w:r>
      <w:proofErr w:type="spellStart"/>
      <w:r w:rsidRPr="007D06F5">
        <w:rPr>
          <w:sz w:val="28"/>
          <w:szCs w:val="28"/>
          <w:lang w:val="en-GB"/>
        </w:rPr>
        <w:t>сфера</w:t>
      </w:r>
      <w:proofErr w:type="spellEnd"/>
      <w:r w:rsidRPr="007D06F5">
        <w:rPr>
          <w:sz w:val="28"/>
          <w:szCs w:val="28"/>
          <w:lang w:val="en-GB"/>
        </w:rPr>
        <w:t xml:space="preserve">, </w:t>
      </w:r>
      <w:proofErr w:type="spellStart"/>
      <w:r w:rsidRPr="007D06F5">
        <w:rPr>
          <w:sz w:val="28"/>
          <w:szCs w:val="28"/>
          <w:lang w:val="en-GB"/>
        </w:rPr>
        <w:t>включително</w:t>
      </w:r>
      <w:proofErr w:type="spellEnd"/>
      <w:r w:rsidRPr="007D06F5">
        <w:rPr>
          <w:sz w:val="28"/>
          <w:szCs w:val="28"/>
          <w:lang w:val="en-GB"/>
        </w:rPr>
        <w:t xml:space="preserve"> </w:t>
      </w:r>
      <w:proofErr w:type="spellStart"/>
      <w:r w:rsidRPr="007D06F5">
        <w:rPr>
          <w:sz w:val="28"/>
          <w:szCs w:val="28"/>
          <w:lang w:val="en-GB"/>
        </w:rPr>
        <w:t>ниското</w:t>
      </w:r>
      <w:proofErr w:type="spellEnd"/>
      <w:r w:rsidRPr="007D06F5">
        <w:rPr>
          <w:sz w:val="28"/>
          <w:szCs w:val="28"/>
          <w:lang w:val="en-GB"/>
        </w:rPr>
        <w:t xml:space="preserve"> </w:t>
      </w:r>
      <w:proofErr w:type="spellStart"/>
      <w:r w:rsidRPr="007D06F5">
        <w:rPr>
          <w:sz w:val="28"/>
          <w:szCs w:val="28"/>
          <w:lang w:val="en-GB"/>
        </w:rPr>
        <w:t>възнаграждение</w:t>
      </w:r>
      <w:proofErr w:type="spellEnd"/>
      <w:r w:rsidRPr="007D06F5">
        <w:rPr>
          <w:sz w:val="28"/>
          <w:szCs w:val="28"/>
          <w:lang w:val="en-GB"/>
        </w:rPr>
        <w:t xml:space="preserve">, </w:t>
      </w:r>
      <w:proofErr w:type="spellStart"/>
      <w:r w:rsidRPr="007D06F5">
        <w:rPr>
          <w:sz w:val="28"/>
          <w:szCs w:val="28"/>
          <w:lang w:val="en-GB"/>
        </w:rPr>
        <w:t>недостигът</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кадри</w:t>
      </w:r>
      <w:proofErr w:type="spellEnd"/>
      <w:r w:rsidRPr="007D06F5">
        <w:rPr>
          <w:sz w:val="28"/>
          <w:szCs w:val="28"/>
          <w:lang w:val="en-GB"/>
        </w:rPr>
        <w:t xml:space="preserve"> и </w:t>
      </w:r>
      <w:proofErr w:type="spellStart"/>
      <w:r w:rsidRPr="007D06F5">
        <w:rPr>
          <w:sz w:val="28"/>
          <w:szCs w:val="28"/>
          <w:lang w:val="en-GB"/>
        </w:rPr>
        <w:t>непрекъснатото</w:t>
      </w:r>
      <w:proofErr w:type="spellEnd"/>
      <w:r w:rsidRPr="007D06F5">
        <w:rPr>
          <w:sz w:val="28"/>
          <w:szCs w:val="28"/>
          <w:lang w:val="en-GB"/>
        </w:rPr>
        <w:t xml:space="preserve"> </w:t>
      </w:r>
      <w:proofErr w:type="spellStart"/>
      <w:r w:rsidRPr="007D06F5">
        <w:rPr>
          <w:sz w:val="28"/>
          <w:szCs w:val="28"/>
          <w:lang w:val="en-GB"/>
        </w:rPr>
        <w:t>нарастване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случаите</w:t>
      </w:r>
      <w:proofErr w:type="spellEnd"/>
      <w:r w:rsidRPr="007D06F5">
        <w:rPr>
          <w:sz w:val="28"/>
          <w:szCs w:val="28"/>
          <w:lang w:val="en-GB"/>
        </w:rPr>
        <w:t xml:space="preserve">, с </w:t>
      </w:r>
      <w:proofErr w:type="spellStart"/>
      <w:r w:rsidRPr="007D06F5">
        <w:rPr>
          <w:sz w:val="28"/>
          <w:szCs w:val="28"/>
          <w:lang w:val="en-GB"/>
        </w:rPr>
        <w:t>които</w:t>
      </w:r>
      <w:proofErr w:type="spellEnd"/>
      <w:r w:rsidRPr="007D06F5">
        <w:rPr>
          <w:sz w:val="28"/>
          <w:szCs w:val="28"/>
          <w:lang w:val="en-GB"/>
        </w:rPr>
        <w:t xml:space="preserve"> </w:t>
      </w:r>
      <w:proofErr w:type="spellStart"/>
      <w:r w:rsidRPr="007D06F5">
        <w:rPr>
          <w:sz w:val="28"/>
          <w:szCs w:val="28"/>
          <w:lang w:val="en-GB"/>
        </w:rPr>
        <w:t>трябва</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работи</w:t>
      </w:r>
      <w:proofErr w:type="spellEnd"/>
      <w:r w:rsidRPr="007D06F5">
        <w:rPr>
          <w:sz w:val="28"/>
          <w:szCs w:val="28"/>
          <w:lang w:val="en-GB"/>
        </w:rPr>
        <w:t>.</w:t>
      </w:r>
    </w:p>
    <w:p w14:paraId="7AEA046A" w14:textId="77777777" w:rsidR="007D06F5" w:rsidRPr="007D06F5" w:rsidRDefault="007D06F5" w:rsidP="007D06F5">
      <w:pPr>
        <w:widowControl/>
        <w:suppressAutoHyphens w:val="0"/>
        <w:spacing w:line="360" w:lineRule="auto"/>
        <w:ind w:firstLine="708"/>
        <w:jc w:val="both"/>
        <w:rPr>
          <w:sz w:val="28"/>
          <w:szCs w:val="28"/>
          <w:lang w:val="en-GB"/>
        </w:rPr>
      </w:pPr>
      <w:proofErr w:type="spellStart"/>
      <w:r w:rsidRPr="007D06F5">
        <w:rPr>
          <w:sz w:val="28"/>
          <w:szCs w:val="28"/>
          <w:lang w:val="en-GB"/>
        </w:rPr>
        <w:t>Освен</w:t>
      </w:r>
      <w:proofErr w:type="spellEnd"/>
      <w:r w:rsidRPr="007D06F5">
        <w:rPr>
          <w:sz w:val="28"/>
          <w:szCs w:val="28"/>
          <w:lang w:val="en-GB"/>
        </w:rPr>
        <w:t xml:space="preserve"> </w:t>
      </w:r>
      <w:proofErr w:type="spellStart"/>
      <w:r w:rsidRPr="007D06F5">
        <w:rPr>
          <w:sz w:val="28"/>
          <w:szCs w:val="28"/>
          <w:lang w:val="en-GB"/>
        </w:rPr>
        <w:t>принос</w:t>
      </w:r>
      <w:proofErr w:type="spellEnd"/>
      <w:r w:rsidRPr="007D06F5">
        <w:rPr>
          <w:sz w:val="28"/>
          <w:szCs w:val="28"/>
          <w:lang w:val="en-GB"/>
        </w:rPr>
        <w:t xml:space="preserve"> </w:t>
      </w:r>
      <w:proofErr w:type="spellStart"/>
      <w:r w:rsidRPr="007D06F5">
        <w:rPr>
          <w:sz w:val="28"/>
          <w:szCs w:val="28"/>
          <w:lang w:val="en-GB"/>
        </w:rPr>
        <w:t>към</w:t>
      </w:r>
      <w:proofErr w:type="spellEnd"/>
      <w:r w:rsidRPr="007D06F5">
        <w:rPr>
          <w:sz w:val="28"/>
          <w:szCs w:val="28"/>
          <w:lang w:val="en-GB"/>
        </w:rPr>
        <w:t xml:space="preserve"> </w:t>
      </w:r>
      <w:proofErr w:type="spellStart"/>
      <w:r w:rsidRPr="007D06F5">
        <w:rPr>
          <w:sz w:val="28"/>
          <w:szCs w:val="28"/>
          <w:lang w:val="en-GB"/>
        </w:rPr>
        <w:t>научното</w:t>
      </w:r>
      <w:proofErr w:type="spellEnd"/>
      <w:r w:rsidRPr="007D06F5">
        <w:rPr>
          <w:sz w:val="28"/>
          <w:szCs w:val="28"/>
          <w:lang w:val="en-GB"/>
        </w:rPr>
        <w:t xml:space="preserve"> </w:t>
      </w:r>
      <w:proofErr w:type="spellStart"/>
      <w:r w:rsidRPr="007D06F5">
        <w:rPr>
          <w:sz w:val="28"/>
          <w:szCs w:val="28"/>
          <w:lang w:val="en-GB"/>
        </w:rPr>
        <w:t>познание</w:t>
      </w:r>
      <w:proofErr w:type="spellEnd"/>
      <w:r w:rsidRPr="007D06F5">
        <w:rPr>
          <w:sz w:val="28"/>
          <w:szCs w:val="28"/>
          <w:lang w:val="en-GB"/>
        </w:rPr>
        <w:t xml:space="preserve">, </w:t>
      </w:r>
      <w:proofErr w:type="spellStart"/>
      <w:r w:rsidRPr="007D06F5">
        <w:rPr>
          <w:sz w:val="28"/>
          <w:szCs w:val="28"/>
          <w:lang w:val="en-GB"/>
        </w:rPr>
        <w:t>такъв</w:t>
      </w:r>
      <w:proofErr w:type="spellEnd"/>
      <w:r w:rsidRPr="007D06F5">
        <w:rPr>
          <w:sz w:val="28"/>
          <w:szCs w:val="28"/>
          <w:lang w:val="en-GB"/>
        </w:rPr>
        <w:t xml:space="preserve"> </w:t>
      </w:r>
      <w:proofErr w:type="spellStart"/>
      <w:r w:rsidRPr="007D06F5">
        <w:rPr>
          <w:sz w:val="28"/>
          <w:szCs w:val="28"/>
          <w:lang w:val="en-GB"/>
        </w:rPr>
        <w:t>тип</w:t>
      </w:r>
      <w:proofErr w:type="spellEnd"/>
      <w:r w:rsidRPr="007D06F5">
        <w:rPr>
          <w:sz w:val="28"/>
          <w:szCs w:val="28"/>
          <w:lang w:val="en-GB"/>
        </w:rPr>
        <w:t xml:space="preserve"> </w:t>
      </w:r>
      <w:proofErr w:type="spellStart"/>
      <w:r w:rsidRPr="007D06F5">
        <w:rPr>
          <w:sz w:val="28"/>
          <w:szCs w:val="28"/>
          <w:lang w:val="en-GB"/>
        </w:rPr>
        <w:t>изследване</w:t>
      </w:r>
      <w:proofErr w:type="spellEnd"/>
      <w:r w:rsidRPr="007D06F5">
        <w:rPr>
          <w:sz w:val="28"/>
          <w:szCs w:val="28"/>
          <w:lang w:val="en-GB"/>
        </w:rPr>
        <w:t xml:space="preserve"> </w:t>
      </w:r>
      <w:proofErr w:type="spellStart"/>
      <w:r w:rsidRPr="007D06F5">
        <w:rPr>
          <w:sz w:val="28"/>
          <w:szCs w:val="28"/>
          <w:lang w:val="en-GB"/>
        </w:rPr>
        <w:t>има</w:t>
      </w:r>
      <w:proofErr w:type="spellEnd"/>
      <w:r w:rsidRPr="007D06F5">
        <w:rPr>
          <w:sz w:val="28"/>
          <w:szCs w:val="28"/>
          <w:lang w:val="en-GB"/>
        </w:rPr>
        <w:t xml:space="preserve"> и </w:t>
      </w:r>
      <w:proofErr w:type="spellStart"/>
      <w:r w:rsidRPr="007D06F5">
        <w:rPr>
          <w:sz w:val="28"/>
          <w:szCs w:val="28"/>
          <w:lang w:val="en-GB"/>
        </w:rPr>
        <w:t>практическа</w:t>
      </w:r>
      <w:proofErr w:type="spellEnd"/>
      <w:r w:rsidRPr="007D06F5">
        <w:rPr>
          <w:sz w:val="28"/>
          <w:szCs w:val="28"/>
          <w:lang w:val="en-GB"/>
        </w:rPr>
        <w:t xml:space="preserve"> </w:t>
      </w:r>
      <w:proofErr w:type="spellStart"/>
      <w:r w:rsidRPr="007D06F5">
        <w:rPr>
          <w:sz w:val="28"/>
          <w:szCs w:val="28"/>
          <w:lang w:val="en-GB"/>
        </w:rPr>
        <w:t>стойност</w:t>
      </w:r>
      <w:proofErr w:type="spellEnd"/>
      <w:r w:rsidRPr="007D06F5">
        <w:rPr>
          <w:sz w:val="28"/>
          <w:szCs w:val="28"/>
          <w:lang w:val="en-GB"/>
        </w:rPr>
        <w:t xml:space="preserve"> – </w:t>
      </w:r>
      <w:proofErr w:type="spellStart"/>
      <w:r w:rsidRPr="007D06F5">
        <w:rPr>
          <w:sz w:val="28"/>
          <w:szCs w:val="28"/>
          <w:lang w:val="en-GB"/>
        </w:rPr>
        <w:t>резултатите</w:t>
      </w:r>
      <w:proofErr w:type="spellEnd"/>
      <w:r w:rsidRPr="007D06F5">
        <w:rPr>
          <w:sz w:val="28"/>
          <w:szCs w:val="28"/>
          <w:lang w:val="en-GB"/>
        </w:rPr>
        <w:t xml:space="preserve">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него</w:t>
      </w:r>
      <w:proofErr w:type="spellEnd"/>
      <w:r w:rsidRPr="007D06F5">
        <w:rPr>
          <w:sz w:val="28"/>
          <w:szCs w:val="28"/>
          <w:lang w:val="en-GB"/>
        </w:rPr>
        <w:t xml:space="preserve"> </w:t>
      </w:r>
      <w:proofErr w:type="spellStart"/>
      <w:r w:rsidRPr="007D06F5">
        <w:rPr>
          <w:sz w:val="28"/>
          <w:szCs w:val="28"/>
          <w:lang w:val="en-GB"/>
        </w:rPr>
        <w:t>могат</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бъдат</w:t>
      </w:r>
      <w:proofErr w:type="spellEnd"/>
      <w:r w:rsidRPr="007D06F5">
        <w:rPr>
          <w:sz w:val="28"/>
          <w:szCs w:val="28"/>
          <w:lang w:val="en-GB"/>
        </w:rPr>
        <w:t xml:space="preserve"> </w:t>
      </w:r>
      <w:proofErr w:type="spellStart"/>
      <w:r w:rsidRPr="007D06F5">
        <w:rPr>
          <w:sz w:val="28"/>
          <w:szCs w:val="28"/>
          <w:lang w:val="en-GB"/>
        </w:rPr>
        <w:t>основа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разработване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програми</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професионално</w:t>
      </w:r>
      <w:proofErr w:type="spellEnd"/>
      <w:r w:rsidRPr="007D06F5">
        <w:rPr>
          <w:sz w:val="28"/>
          <w:szCs w:val="28"/>
          <w:lang w:val="en-GB"/>
        </w:rPr>
        <w:t xml:space="preserve"> </w:t>
      </w:r>
      <w:proofErr w:type="spellStart"/>
      <w:r w:rsidRPr="007D06F5">
        <w:rPr>
          <w:sz w:val="28"/>
          <w:szCs w:val="28"/>
          <w:lang w:val="en-GB"/>
        </w:rPr>
        <w:t>развитие</w:t>
      </w:r>
      <w:proofErr w:type="spellEnd"/>
      <w:r w:rsidRPr="007D06F5">
        <w:rPr>
          <w:sz w:val="28"/>
          <w:szCs w:val="28"/>
          <w:lang w:val="en-GB"/>
        </w:rPr>
        <w:t xml:space="preserve">, </w:t>
      </w:r>
      <w:proofErr w:type="spellStart"/>
      <w:r w:rsidRPr="007D06F5">
        <w:rPr>
          <w:sz w:val="28"/>
          <w:szCs w:val="28"/>
          <w:lang w:val="en-GB"/>
        </w:rPr>
        <w:t>обучения</w:t>
      </w:r>
      <w:proofErr w:type="spellEnd"/>
      <w:r w:rsidRPr="007D06F5">
        <w:rPr>
          <w:sz w:val="28"/>
          <w:szCs w:val="28"/>
          <w:lang w:val="en-GB"/>
        </w:rPr>
        <w:t xml:space="preserve"> </w:t>
      </w:r>
      <w:proofErr w:type="spellStart"/>
      <w:r w:rsidRPr="007D06F5">
        <w:rPr>
          <w:sz w:val="28"/>
          <w:szCs w:val="28"/>
          <w:lang w:val="en-GB"/>
        </w:rPr>
        <w:t>по</w:t>
      </w:r>
      <w:proofErr w:type="spellEnd"/>
      <w:r w:rsidRPr="007D06F5">
        <w:rPr>
          <w:sz w:val="28"/>
          <w:szCs w:val="28"/>
          <w:lang w:val="en-GB"/>
        </w:rPr>
        <w:t xml:space="preserve"> </w:t>
      </w:r>
      <w:proofErr w:type="spellStart"/>
      <w:r w:rsidRPr="007D06F5">
        <w:rPr>
          <w:sz w:val="28"/>
          <w:szCs w:val="28"/>
          <w:lang w:val="en-GB"/>
        </w:rPr>
        <w:t>управление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стреса</w:t>
      </w:r>
      <w:proofErr w:type="spellEnd"/>
      <w:r w:rsidRPr="007D06F5">
        <w:rPr>
          <w:sz w:val="28"/>
          <w:szCs w:val="28"/>
          <w:lang w:val="en-GB"/>
        </w:rPr>
        <w:t xml:space="preserve">, </w:t>
      </w:r>
      <w:proofErr w:type="spellStart"/>
      <w:r w:rsidRPr="007D06F5">
        <w:rPr>
          <w:sz w:val="28"/>
          <w:szCs w:val="28"/>
          <w:lang w:val="en-GB"/>
        </w:rPr>
        <w:t>вътрешни</w:t>
      </w:r>
      <w:proofErr w:type="spellEnd"/>
      <w:r w:rsidRPr="007D06F5">
        <w:rPr>
          <w:sz w:val="28"/>
          <w:szCs w:val="28"/>
          <w:lang w:val="en-GB"/>
        </w:rPr>
        <w:t xml:space="preserve"> </w:t>
      </w:r>
      <w:proofErr w:type="spellStart"/>
      <w:r w:rsidRPr="007D06F5">
        <w:rPr>
          <w:sz w:val="28"/>
          <w:szCs w:val="28"/>
          <w:lang w:val="en-GB"/>
        </w:rPr>
        <w:t>механизми</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супервизия</w:t>
      </w:r>
      <w:proofErr w:type="spellEnd"/>
      <w:r w:rsidRPr="007D06F5">
        <w:rPr>
          <w:sz w:val="28"/>
          <w:szCs w:val="28"/>
          <w:lang w:val="en-GB"/>
        </w:rPr>
        <w:t xml:space="preserve"> и </w:t>
      </w:r>
      <w:proofErr w:type="spellStart"/>
      <w:r w:rsidRPr="007D06F5">
        <w:rPr>
          <w:sz w:val="28"/>
          <w:szCs w:val="28"/>
          <w:lang w:val="en-GB"/>
        </w:rPr>
        <w:t>психосоциална</w:t>
      </w:r>
      <w:proofErr w:type="spellEnd"/>
      <w:r w:rsidRPr="007D06F5">
        <w:rPr>
          <w:sz w:val="28"/>
          <w:szCs w:val="28"/>
          <w:lang w:val="en-GB"/>
        </w:rPr>
        <w:t xml:space="preserve"> </w:t>
      </w:r>
      <w:proofErr w:type="spellStart"/>
      <w:r w:rsidRPr="007D06F5">
        <w:rPr>
          <w:sz w:val="28"/>
          <w:szCs w:val="28"/>
          <w:lang w:val="en-GB"/>
        </w:rPr>
        <w:t>подкрепа</w:t>
      </w:r>
      <w:proofErr w:type="spellEnd"/>
      <w:r w:rsidRPr="007D06F5">
        <w:rPr>
          <w:sz w:val="28"/>
          <w:szCs w:val="28"/>
          <w:lang w:val="en-GB"/>
        </w:rPr>
        <w:t xml:space="preserve">. </w:t>
      </w:r>
      <w:proofErr w:type="spellStart"/>
      <w:r w:rsidRPr="007D06F5">
        <w:rPr>
          <w:sz w:val="28"/>
          <w:szCs w:val="28"/>
          <w:lang w:val="en-GB"/>
        </w:rPr>
        <w:t>Това</w:t>
      </w:r>
      <w:proofErr w:type="spellEnd"/>
      <w:r w:rsidRPr="007D06F5">
        <w:rPr>
          <w:sz w:val="28"/>
          <w:szCs w:val="28"/>
          <w:lang w:val="en-GB"/>
        </w:rPr>
        <w:t xml:space="preserve"> </w:t>
      </w:r>
      <w:proofErr w:type="spellStart"/>
      <w:r w:rsidRPr="007D06F5">
        <w:rPr>
          <w:sz w:val="28"/>
          <w:szCs w:val="28"/>
          <w:lang w:val="en-GB"/>
        </w:rPr>
        <w:t>би</w:t>
      </w:r>
      <w:proofErr w:type="spellEnd"/>
      <w:r w:rsidRPr="007D06F5">
        <w:rPr>
          <w:sz w:val="28"/>
          <w:szCs w:val="28"/>
          <w:lang w:val="en-GB"/>
        </w:rPr>
        <w:t xml:space="preserve"> </w:t>
      </w:r>
      <w:proofErr w:type="spellStart"/>
      <w:r w:rsidRPr="007D06F5">
        <w:rPr>
          <w:sz w:val="28"/>
          <w:szCs w:val="28"/>
          <w:lang w:val="en-GB"/>
        </w:rPr>
        <w:t>спомогнало</w:t>
      </w:r>
      <w:proofErr w:type="spellEnd"/>
      <w:r w:rsidRPr="007D06F5">
        <w:rPr>
          <w:sz w:val="28"/>
          <w:szCs w:val="28"/>
          <w:lang w:val="en-GB"/>
        </w:rPr>
        <w:t xml:space="preserve"> </w:t>
      </w:r>
      <w:proofErr w:type="spellStart"/>
      <w:r w:rsidRPr="007D06F5">
        <w:rPr>
          <w:sz w:val="28"/>
          <w:szCs w:val="28"/>
          <w:lang w:val="en-GB"/>
        </w:rPr>
        <w:t>не</w:t>
      </w:r>
      <w:proofErr w:type="spellEnd"/>
      <w:r w:rsidRPr="007D06F5">
        <w:rPr>
          <w:sz w:val="28"/>
          <w:szCs w:val="28"/>
          <w:lang w:val="en-GB"/>
        </w:rPr>
        <w:t xml:space="preserve"> </w:t>
      </w:r>
      <w:proofErr w:type="spellStart"/>
      <w:r w:rsidRPr="007D06F5">
        <w:rPr>
          <w:sz w:val="28"/>
          <w:szCs w:val="28"/>
          <w:lang w:val="en-GB"/>
        </w:rPr>
        <w:t>само</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задържане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кадрите</w:t>
      </w:r>
      <w:proofErr w:type="spellEnd"/>
      <w:r w:rsidRPr="007D06F5">
        <w:rPr>
          <w:sz w:val="28"/>
          <w:szCs w:val="28"/>
          <w:lang w:val="en-GB"/>
        </w:rPr>
        <w:t xml:space="preserve">, </w:t>
      </w:r>
      <w:proofErr w:type="spellStart"/>
      <w:r w:rsidRPr="007D06F5">
        <w:rPr>
          <w:sz w:val="28"/>
          <w:szCs w:val="28"/>
          <w:lang w:val="en-GB"/>
        </w:rPr>
        <w:t>но</w:t>
      </w:r>
      <w:proofErr w:type="spellEnd"/>
      <w:r w:rsidRPr="007D06F5">
        <w:rPr>
          <w:sz w:val="28"/>
          <w:szCs w:val="28"/>
          <w:lang w:val="en-GB"/>
        </w:rPr>
        <w:t xml:space="preserve"> и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lastRenderedPageBreak/>
        <w:t>повишаване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удовлетвореността</w:t>
      </w:r>
      <w:proofErr w:type="spellEnd"/>
      <w:r w:rsidRPr="007D06F5">
        <w:rPr>
          <w:sz w:val="28"/>
          <w:szCs w:val="28"/>
          <w:lang w:val="en-GB"/>
        </w:rPr>
        <w:t xml:space="preserve">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работата</w:t>
      </w:r>
      <w:proofErr w:type="spellEnd"/>
      <w:r w:rsidRPr="007D06F5">
        <w:rPr>
          <w:sz w:val="28"/>
          <w:szCs w:val="28"/>
          <w:lang w:val="en-GB"/>
        </w:rPr>
        <w:t xml:space="preserve">, </w:t>
      </w:r>
      <w:proofErr w:type="spellStart"/>
      <w:r w:rsidRPr="007D06F5">
        <w:rPr>
          <w:sz w:val="28"/>
          <w:szCs w:val="28"/>
          <w:lang w:val="en-GB"/>
        </w:rPr>
        <w:t>намаляване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текучеството</w:t>
      </w:r>
      <w:proofErr w:type="spellEnd"/>
      <w:r w:rsidRPr="007D06F5">
        <w:rPr>
          <w:sz w:val="28"/>
          <w:szCs w:val="28"/>
          <w:lang w:val="en-GB"/>
        </w:rPr>
        <w:t xml:space="preserve"> и </w:t>
      </w:r>
      <w:proofErr w:type="spellStart"/>
      <w:r w:rsidRPr="007D06F5">
        <w:rPr>
          <w:sz w:val="28"/>
          <w:szCs w:val="28"/>
          <w:lang w:val="en-GB"/>
        </w:rPr>
        <w:t>осигуряване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по-качествени</w:t>
      </w:r>
      <w:proofErr w:type="spellEnd"/>
      <w:r w:rsidRPr="007D06F5">
        <w:rPr>
          <w:sz w:val="28"/>
          <w:szCs w:val="28"/>
          <w:lang w:val="en-GB"/>
        </w:rPr>
        <w:t xml:space="preserve"> </w:t>
      </w:r>
      <w:proofErr w:type="spellStart"/>
      <w:r w:rsidRPr="007D06F5">
        <w:rPr>
          <w:sz w:val="28"/>
          <w:szCs w:val="28"/>
          <w:lang w:val="en-GB"/>
        </w:rPr>
        <w:t>социални</w:t>
      </w:r>
      <w:proofErr w:type="spellEnd"/>
      <w:r w:rsidRPr="007D06F5">
        <w:rPr>
          <w:sz w:val="28"/>
          <w:szCs w:val="28"/>
          <w:lang w:val="en-GB"/>
        </w:rPr>
        <w:t xml:space="preserve"> </w:t>
      </w:r>
      <w:proofErr w:type="spellStart"/>
      <w:r w:rsidRPr="007D06F5">
        <w:rPr>
          <w:sz w:val="28"/>
          <w:szCs w:val="28"/>
          <w:lang w:val="en-GB"/>
        </w:rPr>
        <w:t>услуги</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населението</w:t>
      </w:r>
      <w:proofErr w:type="spellEnd"/>
      <w:r w:rsidRPr="007D06F5">
        <w:rPr>
          <w:sz w:val="28"/>
          <w:szCs w:val="28"/>
          <w:lang w:val="en-GB"/>
        </w:rPr>
        <w:t xml:space="preserve">. </w:t>
      </w:r>
      <w:proofErr w:type="spellStart"/>
      <w:r w:rsidRPr="007D06F5">
        <w:rPr>
          <w:sz w:val="28"/>
          <w:szCs w:val="28"/>
          <w:lang w:val="en-GB"/>
        </w:rPr>
        <w:t>Изследването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тези</w:t>
      </w:r>
      <w:proofErr w:type="spellEnd"/>
      <w:r w:rsidRPr="007D06F5">
        <w:rPr>
          <w:sz w:val="28"/>
          <w:szCs w:val="28"/>
          <w:lang w:val="en-GB"/>
        </w:rPr>
        <w:t xml:space="preserve"> </w:t>
      </w:r>
      <w:proofErr w:type="spellStart"/>
      <w:r w:rsidRPr="007D06F5">
        <w:rPr>
          <w:sz w:val="28"/>
          <w:szCs w:val="28"/>
          <w:lang w:val="en-GB"/>
        </w:rPr>
        <w:t>аспекти</w:t>
      </w:r>
      <w:proofErr w:type="spellEnd"/>
      <w:r w:rsidRPr="007D06F5">
        <w:rPr>
          <w:sz w:val="28"/>
          <w:szCs w:val="28"/>
          <w:lang w:val="en-GB"/>
        </w:rPr>
        <w:t xml:space="preserve"> е </w:t>
      </w:r>
      <w:proofErr w:type="spellStart"/>
      <w:r w:rsidRPr="007D06F5">
        <w:rPr>
          <w:sz w:val="28"/>
          <w:szCs w:val="28"/>
          <w:lang w:val="en-GB"/>
        </w:rPr>
        <w:t>не</w:t>
      </w:r>
      <w:proofErr w:type="spellEnd"/>
      <w:r w:rsidRPr="007D06F5">
        <w:rPr>
          <w:sz w:val="28"/>
          <w:szCs w:val="28"/>
          <w:lang w:val="en-GB"/>
        </w:rPr>
        <w:t xml:space="preserve"> </w:t>
      </w:r>
      <w:proofErr w:type="spellStart"/>
      <w:r w:rsidRPr="007D06F5">
        <w:rPr>
          <w:sz w:val="28"/>
          <w:szCs w:val="28"/>
          <w:lang w:val="en-GB"/>
        </w:rPr>
        <w:t>просто</w:t>
      </w:r>
      <w:proofErr w:type="spellEnd"/>
      <w:r w:rsidRPr="007D06F5">
        <w:rPr>
          <w:sz w:val="28"/>
          <w:szCs w:val="28"/>
          <w:lang w:val="en-GB"/>
        </w:rPr>
        <w:t xml:space="preserve"> </w:t>
      </w:r>
      <w:proofErr w:type="spellStart"/>
      <w:r w:rsidRPr="007D06F5">
        <w:rPr>
          <w:sz w:val="28"/>
          <w:szCs w:val="28"/>
          <w:lang w:val="en-GB"/>
        </w:rPr>
        <w:t>необходимо</w:t>
      </w:r>
      <w:proofErr w:type="spellEnd"/>
      <w:r w:rsidRPr="007D06F5">
        <w:rPr>
          <w:sz w:val="28"/>
          <w:szCs w:val="28"/>
          <w:lang w:val="en-GB"/>
        </w:rPr>
        <w:t xml:space="preserve">, а </w:t>
      </w:r>
      <w:proofErr w:type="spellStart"/>
      <w:r w:rsidRPr="007D06F5">
        <w:rPr>
          <w:sz w:val="28"/>
          <w:szCs w:val="28"/>
          <w:lang w:val="en-GB"/>
        </w:rPr>
        <w:t>наложително</w:t>
      </w:r>
      <w:proofErr w:type="spellEnd"/>
      <w:r w:rsidRPr="007D06F5">
        <w:rPr>
          <w:sz w:val="28"/>
          <w:szCs w:val="28"/>
          <w:lang w:val="en-GB"/>
        </w:rPr>
        <w:t xml:space="preserve"> с </w:t>
      </w:r>
      <w:proofErr w:type="spellStart"/>
      <w:r w:rsidRPr="007D06F5">
        <w:rPr>
          <w:sz w:val="28"/>
          <w:szCs w:val="28"/>
          <w:lang w:val="en-GB"/>
        </w:rPr>
        <w:t>оглед</w:t>
      </w:r>
      <w:proofErr w:type="spellEnd"/>
      <w:r w:rsidRPr="007D06F5">
        <w:rPr>
          <w:sz w:val="28"/>
          <w:szCs w:val="28"/>
          <w:lang w:val="en-GB"/>
        </w:rPr>
        <w:t xml:space="preserve"> </w:t>
      </w:r>
      <w:proofErr w:type="spellStart"/>
      <w:r w:rsidRPr="007D06F5">
        <w:rPr>
          <w:sz w:val="28"/>
          <w:szCs w:val="28"/>
          <w:lang w:val="en-GB"/>
        </w:rPr>
        <w:t>гарантиране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устойчива</w:t>
      </w:r>
      <w:proofErr w:type="spellEnd"/>
      <w:r w:rsidRPr="007D06F5">
        <w:rPr>
          <w:sz w:val="28"/>
          <w:szCs w:val="28"/>
          <w:lang w:val="en-GB"/>
        </w:rPr>
        <w:t xml:space="preserve">, </w:t>
      </w:r>
      <w:proofErr w:type="spellStart"/>
      <w:r w:rsidRPr="007D06F5">
        <w:rPr>
          <w:sz w:val="28"/>
          <w:szCs w:val="28"/>
          <w:lang w:val="en-GB"/>
        </w:rPr>
        <w:t>ефективна</w:t>
      </w:r>
      <w:proofErr w:type="spellEnd"/>
      <w:r w:rsidRPr="007D06F5">
        <w:rPr>
          <w:sz w:val="28"/>
          <w:szCs w:val="28"/>
          <w:lang w:val="en-GB"/>
        </w:rPr>
        <w:t xml:space="preserve"> и </w:t>
      </w:r>
      <w:proofErr w:type="spellStart"/>
      <w:r w:rsidRPr="007D06F5">
        <w:rPr>
          <w:sz w:val="28"/>
          <w:szCs w:val="28"/>
          <w:lang w:val="en-GB"/>
        </w:rPr>
        <w:t>човешка</w:t>
      </w:r>
      <w:proofErr w:type="spellEnd"/>
      <w:r w:rsidRPr="007D06F5">
        <w:rPr>
          <w:sz w:val="28"/>
          <w:szCs w:val="28"/>
          <w:lang w:val="en-GB"/>
        </w:rPr>
        <w:t xml:space="preserve"> </w:t>
      </w:r>
      <w:proofErr w:type="spellStart"/>
      <w:r w:rsidRPr="007D06F5">
        <w:rPr>
          <w:sz w:val="28"/>
          <w:szCs w:val="28"/>
          <w:lang w:val="en-GB"/>
        </w:rPr>
        <w:t>социална</w:t>
      </w:r>
      <w:proofErr w:type="spellEnd"/>
      <w:r w:rsidRPr="007D06F5">
        <w:rPr>
          <w:sz w:val="28"/>
          <w:szCs w:val="28"/>
          <w:lang w:val="en-GB"/>
        </w:rPr>
        <w:t xml:space="preserve"> </w:t>
      </w:r>
      <w:proofErr w:type="spellStart"/>
      <w:r w:rsidRPr="007D06F5">
        <w:rPr>
          <w:sz w:val="28"/>
          <w:szCs w:val="28"/>
          <w:lang w:val="en-GB"/>
        </w:rPr>
        <w:t>система</w:t>
      </w:r>
      <w:proofErr w:type="spellEnd"/>
      <w:r w:rsidRPr="007D06F5">
        <w:rPr>
          <w:sz w:val="28"/>
          <w:szCs w:val="28"/>
          <w:lang w:val="en-GB"/>
        </w:rPr>
        <w:t>.</w:t>
      </w:r>
    </w:p>
    <w:p w14:paraId="1CF56C06" w14:textId="77777777" w:rsidR="007D06F5" w:rsidRDefault="007D06F5" w:rsidP="007D06F5">
      <w:pPr>
        <w:widowControl/>
        <w:suppressAutoHyphens w:val="0"/>
        <w:spacing w:line="360" w:lineRule="auto"/>
        <w:ind w:firstLine="708"/>
        <w:jc w:val="both"/>
        <w:rPr>
          <w:sz w:val="28"/>
          <w:szCs w:val="28"/>
        </w:rPr>
      </w:pPr>
      <w:proofErr w:type="spellStart"/>
      <w:r w:rsidRPr="007D06F5">
        <w:rPr>
          <w:sz w:val="28"/>
          <w:szCs w:val="28"/>
          <w:lang w:val="en-GB"/>
        </w:rPr>
        <w:t>Мотивацията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избора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тази</w:t>
      </w:r>
      <w:proofErr w:type="spellEnd"/>
      <w:r w:rsidRPr="007D06F5">
        <w:rPr>
          <w:sz w:val="28"/>
          <w:szCs w:val="28"/>
          <w:lang w:val="en-GB"/>
        </w:rPr>
        <w:t xml:space="preserve"> </w:t>
      </w:r>
      <w:proofErr w:type="spellStart"/>
      <w:r w:rsidRPr="007D06F5">
        <w:rPr>
          <w:sz w:val="28"/>
          <w:szCs w:val="28"/>
          <w:lang w:val="en-GB"/>
        </w:rPr>
        <w:t>тема</w:t>
      </w:r>
      <w:proofErr w:type="spellEnd"/>
      <w:r w:rsidRPr="007D06F5">
        <w:rPr>
          <w:sz w:val="28"/>
          <w:szCs w:val="28"/>
          <w:lang w:val="en-GB"/>
        </w:rPr>
        <w:t xml:space="preserve"> </w:t>
      </w:r>
      <w:proofErr w:type="spellStart"/>
      <w:r w:rsidRPr="007D06F5">
        <w:rPr>
          <w:sz w:val="28"/>
          <w:szCs w:val="28"/>
          <w:lang w:val="en-GB"/>
        </w:rPr>
        <w:t>произтича</w:t>
      </w:r>
      <w:proofErr w:type="spellEnd"/>
      <w:r w:rsidRPr="007D06F5">
        <w:rPr>
          <w:sz w:val="28"/>
          <w:szCs w:val="28"/>
          <w:lang w:val="en-GB"/>
        </w:rPr>
        <w:t xml:space="preserve">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дългогодишния</w:t>
      </w:r>
      <w:proofErr w:type="spellEnd"/>
      <w:r w:rsidRPr="007D06F5">
        <w:rPr>
          <w:sz w:val="28"/>
          <w:szCs w:val="28"/>
          <w:lang w:val="en-GB"/>
        </w:rPr>
        <w:t xml:space="preserve"> </w:t>
      </w:r>
      <w:proofErr w:type="spellStart"/>
      <w:r w:rsidRPr="007D06F5">
        <w:rPr>
          <w:sz w:val="28"/>
          <w:szCs w:val="28"/>
          <w:lang w:val="en-GB"/>
        </w:rPr>
        <w:t>професионален</w:t>
      </w:r>
      <w:proofErr w:type="spellEnd"/>
      <w:r w:rsidRPr="007D06F5">
        <w:rPr>
          <w:sz w:val="28"/>
          <w:szCs w:val="28"/>
          <w:lang w:val="en-GB"/>
        </w:rPr>
        <w:t xml:space="preserve"> </w:t>
      </w:r>
      <w:proofErr w:type="spellStart"/>
      <w:r w:rsidRPr="007D06F5">
        <w:rPr>
          <w:sz w:val="28"/>
          <w:szCs w:val="28"/>
          <w:lang w:val="en-GB"/>
        </w:rPr>
        <w:t>опит</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автора</w:t>
      </w:r>
      <w:proofErr w:type="spellEnd"/>
      <w:r w:rsidRPr="007D06F5">
        <w:rPr>
          <w:sz w:val="28"/>
          <w:szCs w:val="28"/>
          <w:lang w:val="en-GB"/>
        </w:rPr>
        <w:t xml:space="preserve"> в </w:t>
      </w:r>
      <w:proofErr w:type="spellStart"/>
      <w:r w:rsidRPr="007D06F5">
        <w:rPr>
          <w:sz w:val="28"/>
          <w:szCs w:val="28"/>
          <w:lang w:val="en-GB"/>
        </w:rPr>
        <w:t>системата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Агенцията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социално</w:t>
      </w:r>
      <w:proofErr w:type="spellEnd"/>
      <w:r w:rsidRPr="007D06F5">
        <w:rPr>
          <w:sz w:val="28"/>
          <w:szCs w:val="28"/>
          <w:lang w:val="en-GB"/>
        </w:rPr>
        <w:t xml:space="preserve"> </w:t>
      </w:r>
      <w:proofErr w:type="spellStart"/>
      <w:r w:rsidRPr="007D06F5">
        <w:rPr>
          <w:sz w:val="28"/>
          <w:szCs w:val="28"/>
          <w:lang w:val="en-GB"/>
        </w:rPr>
        <w:t>подпомагане</w:t>
      </w:r>
      <w:proofErr w:type="spellEnd"/>
      <w:r w:rsidRPr="007D06F5">
        <w:rPr>
          <w:sz w:val="28"/>
          <w:szCs w:val="28"/>
          <w:lang w:val="en-GB"/>
        </w:rPr>
        <w:t xml:space="preserve"> и </w:t>
      </w:r>
      <w:proofErr w:type="spellStart"/>
      <w:r w:rsidRPr="007D06F5">
        <w:rPr>
          <w:sz w:val="28"/>
          <w:szCs w:val="28"/>
          <w:lang w:val="en-GB"/>
        </w:rPr>
        <w:t>личното</w:t>
      </w:r>
      <w:proofErr w:type="spellEnd"/>
      <w:r w:rsidRPr="007D06F5">
        <w:rPr>
          <w:sz w:val="28"/>
          <w:szCs w:val="28"/>
          <w:lang w:val="en-GB"/>
        </w:rPr>
        <w:t xml:space="preserve"> </w:t>
      </w:r>
      <w:proofErr w:type="spellStart"/>
      <w:r w:rsidRPr="007D06F5">
        <w:rPr>
          <w:sz w:val="28"/>
          <w:szCs w:val="28"/>
          <w:lang w:val="en-GB"/>
        </w:rPr>
        <w:t>съприкосновение</w:t>
      </w:r>
      <w:proofErr w:type="spellEnd"/>
      <w:r w:rsidRPr="007D06F5">
        <w:rPr>
          <w:sz w:val="28"/>
          <w:szCs w:val="28"/>
          <w:lang w:val="en-GB"/>
        </w:rPr>
        <w:t xml:space="preserve"> с </w:t>
      </w:r>
      <w:proofErr w:type="spellStart"/>
      <w:r w:rsidRPr="007D06F5">
        <w:rPr>
          <w:sz w:val="28"/>
          <w:szCs w:val="28"/>
          <w:lang w:val="en-GB"/>
        </w:rPr>
        <w:t>предизвикателствата</w:t>
      </w:r>
      <w:proofErr w:type="spellEnd"/>
      <w:r w:rsidRPr="007D06F5">
        <w:rPr>
          <w:sz w:val="28"/>
          <w:szCs w:val="28"/>
          <w:lang w:val="en-GB"/>
        </w:rPr>
        <w:t xml:space="preserve">, </w:t>
      </w:r>
      <w:proofErr w:type="spellStart"/>
      <w:r w:rsidRPr="007D06F5">
        <w:rPr>
          <w:sz w:val="28"/>
          <w:szCs w:val="28"/>
          <w:lang w:val="en-GB"/>
        </w:rPr>
        <w:t>които</w:t>
      </w:r>
      <w:proofErr w:type="spellEnd"/>
      <w:r w:rsidRPr="007D06F5">
        <w:rPr>
          <w:sz w:val="28"/>
          <w:szCs w:val="28"/>
          <w:lang w:val="en-GB"/>
        </w:rPr>
        <w:t xml:space="preserve"> </w:t>
      </w:r>
      <w:proofErr w:type="spellStart"/>
      <w:r w:rsidRPr="007D06F5">
        <w:rPr>
          <w:sz w:val="28"/>
          <w:szCs w:val="28"/>
          <w:lang w:val="en-GB"/>
        </w:rPr>
        <w:t>тази</w:t>
      </w:r>
      <w:proofErr w:type="spellEnd"/>
      <w:r w:rsidRPr="007D06F5">
        <w:rPr>
          <w:sz w:val="28"/>
          <w:szCs w:val="28"/>
          <w:lang w:val="en-GB"/>
        </w:rPr>
        <w:t xml:space="preserve"> </w:t>
      </w:r>
      <w:proofErr w:type="spellStart"/>
      <w:r w:rsidRPr="007D06F5">
        <w:rPr>
          <w:sz w:val="28"/>
          <w:szCs w:val="28"/>
          <w:lang w:val="en-GB"/>
        </w:rPr>
        <w:t>сфера</w:t>
      </w:r>
      <w:proofErr w:type="spellEnd"/>
      <w:r w:rsidRPr="007D06F5">
        <w:rPr>
          <w:sz w:val="28"/>
          <w:szCs w:val="28"/>
          <w:lang w:val="en-GB"/>
        </w:rPr>
        <w:t xml:space="preserve"> </w:t>
      </w:r>
      <w:proofErr w:type="spellStart"/>
      <w:r w:rsidRPr="007D06F5">
        <w:rPr>
          <w:sz w:val="28"/>
          <w:szCs w:val="28"/>
          <w:lang w:val="en-GB"/>
        </w:rPr>
        <w:t>поставя</w:t>
      </w:r>
      <w:proofErr w:type="spellEnd"/>
      <w:r w:rsidRPr="007D06F5">
        <w:rPr>
          <w:sz w:val="28"/>
          <w:szCs w:val="28"/>
          <w:lang w:val="en-GB"/>
        </w:rPr>
        <w:t xml:space="preserve"> </w:t>
      </w:r>
      <w:proofErr w:type="spellStart"/>
      <w:r w:rsidRPr="007D06F5">
        <w:rPr>
          <w:sz w:val="28"/>
          <w:szCs w:val="28"/>
          <w:lang w:val="en-GB"/>
        </w:rPr>
        <w:t>пред</w:t>
      </w:r>
      <w:proofErr w:type="spellEnd"/>
      <w:r w:rsidRPr="007D06F5">
        <w:rPr>
          <w:sz w:val="28"/>
          <w:szCs w:val="28"/>
          <w:lang w:val="en-GB"/>
        </w:rPr>
        <w:t xml:space="preserve"> </w:t>
      </w:r>
      <w:proofErr w:type="spellStart"/>
      <w:r w:rsidRPr="007D06F5">
        <w:rPr>
          <w:sz w:val="28"/>
          <w:szCs w:val="28"/>
          <w:lang w:val="en-GB"/>
        </w:rPr>
        <w:t>работещите</w:t>
      </w:r>
      <w:proofErr w:type="spellEnd"/>
      <w:r w:rsidRPr="007D06F5">
        <w:rPr>
          <w:sz w:val="28"/>
          <w:szCs w:val="28"/>
          <w:lang w:val="en-GB"/>
        </w:rPr>
        <w:t xml:space="preserve"> в </w:t>
      </w:r>
      <w:proofErr w:type="spellStart"/>
      <w:r w:rsidRPr="007D06F5">
        <w:rPr>
          <w:sz w:val="28"/>
          <w:szCs w:val="28"/>
          <w:lang w:val="en-GB"/>
        </w:rPr>
        <w:t>нея</w:t>
      </w:r>
      <w:proofErr w:type="spellEnd"/>
      <w:r w:rsidRPr="007D06F5">
        <w:rPr>
          <w:sz w:val="28"/>
          <w:szCs w:val="28"/>
          <w:lang w:val="en-GB"/>
        </w:rPr>
        <w:t xml:space="preserve">. </w:t>
      </w:r>
      <w:proofErr w:type="spellStart"/>
      <w:r w:rsidRPr="007D06F5">
        <w:rPr>
          <w:sz w:val="28"/>
          <w:szCs w:val="28"/>
          <w:lang w:val="en-GB"/>
        </w:rPr>
        <w:t>Наблюдението</w:t>
      </w:r>
      <w:proofErr w:type="spellEnd"/>
      <w:r w:rsidRPr="007D06F5">
        <w:rPr>
          <w:sz w:val="28"/>
          <w:szCs w:val="28"/>
          <w:lang w:val="en-GB"/>
        </w:rPr>
        <w:t xml:space="preserve"> </w:t>
      </w:r>
      <w:proofErr w:type="spellStart"/>
      <w:r w:rsidRPr="007D06F5">
        <w:rPr>
          <w:sz w:val="28"/>
          <w:szCs w:val="28"/>
          <w:lang w:val="en-GB"/>
        </w:rPr>
        <w:t>върху</w:t>
      </w:r>
      <w:proofErr w:type="spellEnd"/>
      <w:r w:rsidRPr="007D06F5">
        <w:rPr>
          <w:sz w:val="28"/>
          <w:szCs w:val="28"/>
          <w:lang w:val="en-GB"/>
        </w:rPr>
        <w:t xml:space="preserve"> </w:t>
      </w:r>
      <w:proofErr w:type="spellStart"/>
      <w:r w:rsidRPr="007D06F5">
        <w:rPr>
          <w:sz w:val="28"/>
          <w:szCs w:val="28"/>
          <w:lang w:val="en-GB"/>
        </w:rPr>
        <w:t>нарастващите</w:t>
      </w:r>
      <w:proofErr w:type="spellEnd"/>
      <w:r w:rsidRPr="007D06F5">
        <w:rPr>
          <w:sz w:val="28"/>
          <w:szCs w:val="28"/>
          <w:lang w:val="en-GB"/>
        </w:rPr>
        <w:t xml:space="preserve"> </w:t>
      </w:r>
      <w:proofErr w:type="spellStart"/>
      <w:r w:rsidRPr="007D06F5">
        <w:rPr>
          <w:sz w:val="28"/>
          <w:szCs w:val="28"/>
          <w:lang w:val="en-GB"/>
        </w:rPr>
        <w:t>нива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емоционално</w:t>
      </w:r>
      <w:proofErr w:type="spellEnd"/>
      <w:r w:rsidRPr="007D06F5">
        <w:rPr>
          <w:sz w:val="28"/>
          <w:szCs w:val="28"/>
          <w:lang w:val="en-GB"/>
        </w:rPr>
        <w:t xml:space="preserve"> </w:t>
      </w:r>
      <w:proofErr w:type="spellStart"/>
      <w:r w:rsidRPr="007D06F5">
        <w:rPr>
          <w:sz w:val="28"/>
          <w:szCs w:val="28"/>
          <w:lang w:val="en-GB"/>
        </w:rPr>
        <w:t>изтощение</w:t>
      </w:r>
      <w:proofErr w:type="spellEnd"/>
      <w:r w:rsidRPr="007D06F5">
        <w:rPr>
          <w:sz w:val="28"/>
          <w:szCs w:val="28"/>
          <w:lang w:val="en-GB"/>
        </w:rPr>
        <w:t xml:space="preserve">, </w:t>
      </w:r>
      <w:proofErr w:type="spellStart"/>
      <w:r w:rsidRPr="007D06F5">
        <w:rPr>
          <w:sz w:val="28"/>
          <w:szCs w:val="28"/>
          <w:lang w:val="en-GB"/>
        </w:rPr>
        <w:t>усещането</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претоварване</w:t>
      </w:r>
      <w:proofErr w:type="spellEnd"/>
      <w:r w:rsidRPr="007D06F5">
        <w:rPr>
          <w:sz w:val="28"/>
          <w:szCs w:val="28"/>
          <w:lang w:val="en-GB"/>
        </w:rPr>
        <w:t xml:space="preserve"> и </w:t>
      </w:r>
      <w:proofErr w:type="spellStart"/>
      <w:r w:rsidRPr="007D06F5">
        <w:rPr>
          <w:sz w:val="28"/>
          <w:szCs w:val="28"/>
          <w:lang w:val="en-GB"/>
        </w:rPr>
        <w:t>липса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подкрепа</w:t>
      </w:r>
      <w:proofErr w:type="spellEnd"/>
      <w:r w:rsidRPr="007D06F5">
        <w:rPr>
          <w:sz w:val="28"/>
          <w:szCs w:val="28"/>
          <w:lang w:val="en-GB"/>
        </w:rPr>
        <w:t xml:space="preserve">, </w:t>
      </w:r>
      <w:proofErr w:type="spellStart"/>
      <w:r w:rsidRPr="007D06F5">
        <w:rPr>
          <w:sz w:val="28"/>
          <w:szCs w:val="28"/>
          <w:lang w:val="en-GB"/>
        </w:rPr>
        <w:t>както</w:t>
      </w:r>
      <w:proofErr w:type="spellEnd"/>
      <w:r w:rsidRPr="007D06F5">
        <w:rPr>
          <w:sz w:val="28"/>
          <w:szCs w:val="28"/>
          <w:lang w:val="en-GB"/>
        </w:rPr>
        <w:t xml:space="preserve"> и </w:t>
      </w:r>
      <w:proofErr w:type="spellStart"/>
      <w:r w:rsidRPr="007D06F5">
        <w:rPr>
          <w:sz w:val="28"/>
          <w:szCs w:val="28"/>
          <w:lang w:val="en-GB"/>
        </w:rPr>
        <w:t>честите</w:t>
      </w:r>
      <w:proofErr w:type="spellEnd"/>
      <w:r w:rsidRPr="007D06F5">
        <w:rPr>
          <w:sz w:val="28"/>
          <w:szCs w:val="28"/>
          <w:lang w:val="en-GB"/>
        </w:rPr>
        <w:t xml:space="preserve"> </w:t>
      </w:r>
      <w:proofErr w:type="spellStart"/>
      <w:r w:rsidRPr="007D06F5">
        <w:rPr>
          <w:sz w:val="28"/>
          <w:szCs w:val="28"/>
          <w:lang w:val="en-GB"/>
        </w:rPr>
        <w:t>случаи</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професионално</w:t>
      </w:r>
      <w:proofErr w:type="spellEnd"/>
      <w:r w:rsidRPr="007D06F5">
        <w:rPr>
          <w:sz w:val="28"/>
          <w:szCs w:val="28"/>
          <w:lang w:val="en-GB"/>
        </w:rPr>
        <w:t xml:space="preserve"> </w:t>
      </w:r>
      <w:proofErr w:type="spellStart"/>
      <w:r w:rsidRPr="007D06F5">
        <w:rPr>
          <w:sz w:val="28"/>
          <w:szCs w:val="28"/>
          <w:lang w:val="en-GB"/>
        </w:rPr>
        <w:t>прегаряне</w:t>
      </w:r>
      <w:proofErr w:type="spellEnd"/>
      <w:r w:rsidRPr="007D06F5">
        <w:rPr>
          <w:sz w:val="28"/>
          <w:szCs w:val="28"/>
          <w:lang w:val="en-GB"/>
        </w:rPr>
        <w:t xml:space="preserve"> </w:t>
      </w:r>
      <w:proofErr w:type="spellStart"/>
      <w:r w:rsidRPr="007D06F5">
        <w:rPr>
          <w:sz w:val="28"/>
          <w:szCs w:val="28"/>
          <w:lang w:val="en-GB"/>
        </w:rPr>
        <w:t>сред</w:t>
      </w:r>
      <w:proofErr w:type="spellEnd"/>
      <w:r w:rsidRPr="007D06F5">
        <w:rPr>
          <w:sz w:val="28"/>
          <w:szCs w:val="28"/>
          <w:lang w:val="en-GB"/>
        </w:rPr>
        <w:t xml:space="preserve"> </w:t>
      </w:r>
      <w:proofErr w:type="spellStart"/>
      <w:r w:rsidRPr="007D06F5">
        <w:rPr>
          <w:sz w:val="28"/>
          <w:szCs w:val="28"/>
          <w:lang w:val="en-GB"/>
        </w:rPr>
        <w:t>колеги</w:t>
      </w:r>
      <w:proofErr w:type="spellEnd"/>
      <w:r w:rsidRPr="007D06F5">
        <w:rPr>
          <w:sz w:val="28"/>
          <w:szCs w:val="28"/>
          <w:lang w:val="en-GB"/>
        </w:rPr>
        <w:t xml:space="preserve">, </w:t>
      </w:r>
      <w:proofErr w:type="spellStart"/>
      <w:r w:rsidRPr="007D06F5">
        <w:rPr>
          <w:sz w:val="28"/>
          <w:szCs w:val="28"/>
          <w:lang w:val="en-GB"/>
        </w:rPr>
        <w:t>подтикват</w:t>
      </w:r>
      <w:proofErr w:type="spellEnd"/>
      <w:r w:rsidRPr="007D06F5">
        <w:rPr>
          <w:sz w:val="28"/>
          <w:szCs w:val="28"/>
          <w:lang w:val="en-GB"/>
        </w:rPr>
        <w:t xml:space="preserve"> </w:t>
      </w:r>
      <w:proofErr w:type="spellStart"/>
      <w:r w:rsidRPr="007D06F5">
        <w:rPr>
          <w:sz w:val="28"/>
          <w:szCs w:val="28"/>
          <w:lang w:val="en-GB"/>
        </w:rPr>
        <w:t>към</w:t>
      </w:r>
      <w:proofErr w:type="spellEnd"/>
      <w:r w:rsidRPr="007D06F5">
        <w:rPr>
          <w:sz w:val="28"/>
          <w:szCs w:val="28"/>
          <w:lang w:val="en-GB"/>
        </w:rPr>
        <w:t xml:space="preserve"> </w:t>
      </w:r>
      <w:proofErr w:type="spellStart"/>
      <w:r w:rsidRPr="007D06F5">
        <w:rPr>
          <w:sz w:val="28"/>
          <w:szCs w:val="28"/>
          <w:lang w:val="en-GB"/>
        </w:rPr>
        <w:t>задълбочено</w:t>
      </w:r>
      <w:proofErr w:type="spellEnd"/>
      <w:r w:rsidRPr="007D06F5">
        <w:rPr>
          <w:sz w:val="28"/>
          <w:szCs w:val="28"/>
          <w:lang w:val="en-GB"/>
        </w:rPr>
        <w:t xml:space="preserve"> </w:t>
      </w:r>
      <w:proofErr w:type="spellStart"/>
      <w:r w:rsidRPr="007D06F5">
        <w:rPr>
          <w:sz w:val="28"/>
          <w:szCs w:val="28"/>
          <w:lang w:val="en-GB"/>
        </w:rPr>
        <w:t>изследване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факторите</w:t>
      </w:r>
      <w:proofErr w:type="spellEnd"/>
      <w:r w:rsidRPr="007D06F5">
        <w:rPr>
          <w:sz w:val="28"/>
          <w:szCs w:val="28"/>
          <w:lang w:val="en-GB"/>
        </w:rPr>
        <w:t xml:space="preserve">, </w:t>
      </w:r>
      <w:proofErr w:type="spellStart"/>
      <w:r w:rsidRPr="007D06F5">
        <w:rPr>
          <w:sz w:val="28"/>
          <w:szCs w:val="28"/>
          <w:lang w:val="en-GB"/>
        </w:rPr>
        <w:t>които</w:t>
      </w:r>
      <w:proofErr w:type="spellEnd"/>
      <w:r w:rsidRPr="007D06F5">
        <w:rPr>
          <w:sz w:val="28"/>
          <w:szCs w:val="28"/>
          <w:lang w:val="en-GB"/>
        </w:rPr>
        <w:t xml:space="preserve"> </w:t>
      </w:r>
      <w:proofErr w:type="spellStart"/>
      <w:r w:rsidRPr="007D06F5">
        <w:rPr>
          <w:sz w:val="28"/>
          <w:szCs w:val="28"/>
          <w:lang w:val="en-GB"/>
        </w:rPr>
        <w:t>влияят</w:t>
      </w:r>
      <w:proofErr w:type="spellEnd"/>
      <w:r w:rsidRPr="007D06F5">
        <w:rPr>
          <w:sz w:val="28"/>
          <w:szCs w:val="28"/>
          <w:lang w:val="en-GB"/>
        </w:rPr>
        <w:t xml:space="preserve"> </w:t>
      </w:r>
      <w:proofErr w:type="spellStart"/>
      <w:r w:rsidRPr="007D06F5">
        <w:rPr>
          <w:sz w:val="28"/>
          <w:szCs w:val="28"/>
          <w:lang w:val="en-GB"/>
        </w:rPr>
        <w:t>върху</w:t>
      </w:r>
      <w:proofErr w:type="spellEnd"/>
      <w:r w:rsidRPr="007D06F5">
        <w:rPr>
          <w:sz w:val="28"/>
          <w:szCs w:val="28"/>
          <w:lang w:val="en-GB"/>
        </w:rPr>
        <w:t xml:space="preserve"> </w:t>
      </w:r>
      <w:proofErr w:type="spellStart"/>
      <w:r w:rsidRPr="007D06F5">
        <w:rPr>
          <w:sz w:val="28"/>
          <w:szCs w:val="28"/>
          <w:lang w:val="en-GB"/>
        </w:rPr>
        <w:t>психичното</w:t>
      </w:r>
      <w:proofErr w:type="spellEnd"/>
      <w:r w:rsidRPr="007D06F5">
        <w:rPr>
          <w:sz w:val="28"/>
          <w:szCs w:val="28"/>
          <w:lang w:val="en-GB"/>
        </w:rPr>
        <w:t xml:space="preserve"> </w:t>
      </w:r>
      <w:proofErr w:type="spellStart"/>
      <w:r w:rsidRPr="007D06F5">
        <w:rPr>
          <w:sz w:val="28"/>
          <w:szCs w:val="28"/>
          <w:lang w:val="en-GB"/>
        </w:rPr>
        <w:t>здраве</w:t>
      </w:r>
      <w:proofErr w:type="spellEnd"/>
      <w:r w:rsidRPr="007D06F5">
        <w:rPr>
          <w:sz w:val="28"/>
          <w:szCs w:val="28"/>
          <w:lang w:val="en-GB"/>
        </w:rPr>
        <w:t xml:space="preserve"> и </w:t>
      </w:r>
      <w:proofErr w:type="spellStart"/>
      <w:r w:rsidRPr="007D06F5">
        <w:rPr>
          <w:sz w:val="28"/>
          <w:szCs w:val="28"/>
          <w:lang w:val="en-GB"/>
        </w:rPr>
        <w:t>професионалната</w:t>
      </w:r>
      <w:proofErr w:type="spellEnd"/>
      <w:r w:rsidRPr="007D06F5">
        <w:rPr>
          <w:sz w:val="28"/>
          <w:szCs w:val="28"/>
          <w:lang w:val="en-GB"/>
        </w:rPr>
        <w:t xml:space="preserve"> </w:t>
      </w:r>
      <w:proofErr w:type="spellStart"/>
      <w:r w:rsidRPr="007D06F5">
        <w:rPr>
          <w:sz w:val="28"/>
          <w:szCs w:val="28"/>
          <w:lang w:val="en-GB"/>
        </w:rPr>
        <w:t>устойчивост</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w:t>
      </w:r>
      <w:proofErr w:type="spellStart"/>
      <w:r w:rsidRPr="007D06F5">
        <w:rPr>
          <w:sz w:val="28"/>
          <w:szCs w:val="28"/>
          <w:lang w:val="en-GB"/>
        </w:rPr>
        <w:t>Осъзнаването</w:t>
      </w:r>
      <w:proofErr w:type="spellEnd"/>
      <w:r w:rsidRPr="007D06F5">
        <w:rPr>
          <w:sz w:val="28"/>
          <w:szCs w:val="28"/>
          <w:lang w:val="en-GB"/>
        </w:rPr>
        <w:t xml:space="preserve">, </w:t>
      </w:r>
      <w:proofErr w:type="spellStart"/>
      <w:r w:rsidRPr="007D06F5">
        <w:rPr>
          <w:sz w:val="28"/>
          <w:szCs w:val="28"/>
          <w:lang w:val="en-GB"/>
        </w:rPr>
        <w:t>че</w:t>
      </w:r>
      <w:proofErr w:type="spellEnd"/>
      <w:r w:rsidRPr="007D06F5">
        <w:rPr>
          <w:sz w:val="28"/>
          <w:szCs w:val="28"/>
          <w:lang w:val="en-GB"/>
        </w:rPr>
        <w:t xml:space="preserve"> </w:t>
      </w:r>
      <w:proofErr w:type="spellStart"/>
      <w:r w:rsidRPr="007D06F5">
        <w:rPr>
          <w:sz w:val="28"/>
          <w:szCs w:val="28"/>
          <w:lang w:val="en-GB"/>
        </w:rPr>
        <w:t>именно</w:t>
      </w:r>
      <w:proofErr w:type="spellEnd"/>
      <w:r w:rsidRPr="007D06F5">
        <w:rPr>
          <w:sz w:val="28"/>
          <w:szCs w:val="28"/>
          <w:lang w:val="en-GB"/>
        </w:rPr>
        <w:t xml:space="preserve"> </w:t>
      </w:r>
      <w:proofErr w:type="spellStart"/>
      <w:r w:rsidRPr="007D06F5">
        <w:rPr>
          <w:sz w:val="28"/>
          <w:szCs w:val="28"/>
          <w:lang w:val="en-GB"/>
        </w:rPr>
        <w:t>психологическият</w:t>
      </w:r>
      <w:proofErr w:type="spellEnd"/>
      <w:r w:rsidRPr="007D06F5">
        <w:rPr>
          <w:sz w:val="28"/>
          <w:szCs w:val="28"/>
          <w:lang w:val="en-GB"/>
        </w:rPr>
        <w:t xml:space="preserve"> </w:t>
      </w:r>
      <w:proofErr w:type="spellStart"/>
      <w:r w:rsidRPr="007D06F5">
        <w:rPr>
          <w:sz w:val="28"/>
          <w:szCs w:val="28"/>
          <w:lang w:val="en-GB"/>
        </w:rPr>
        <w:t>резилианс</w:t>
      </w:r>
      <w:proofErr w:type="spellEnd"/>
      <w:r w:rsidRPr="007D06F5">
        <w:rPr>
          <w:sz w:val="28"/>
          <w:szCs w:val="28"/>
          <w:lang w:val="en-GB"/>
        </w:rPr>
        <w:t xml:space="preserve"> </w:t>
      </w:r>
      <w:proofErr w:type="spellStart"/>
      <w:r w:rsidRPr="007D06F5">
        <w:rPr>
          <w:sz w:val="28"/>
          <w:szCs w:val="28"/>
          <w:lang w:val="en-GB"/>
        </w:rPr>
        <w:t>може</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бъде</w:t>
      </w:r>
      <w:proofErr w:type="spellEnd"/>
      <w:r w:rsidRPr="007D06F5">
        <w:rPr>
          <w:sz w:val="28"/>
          <w:szCs w:val="28"/>
          <w:lang w:val="en-GB"/>
        </w:rPr>
        <w:t xml:space="preserve"> </w:t>
      </w:r>
      <w:proofErr w:type="spellStart"/>
      <w:r w:rsidRPr="007D06F5">
        <w:rPr>
          <w:sz w:val="28"/>
          <w:szCs w:val="28"/>
          <w:lang w:val="en-GB"/>
        </w:rPr>
        <w:t>ключов</w:t>
      </w:r>
      <w:proofErr w:type="spellEnd"/>
      <w:r w:rsidRPr="007D06F5">
        <w:rPr>
          <w:sz w:val="28"/>
          <w:szCs w:val="28"/>
          <w:lang w:val="en-GB"/>
        </w:rPr>
        <w:t xml:space="preserve"> </w:t>
      </w:r>
      <w:proofErr w:type="spellStart"/>
      <w:r w:rsidRPr="007D06F5">
        <w:rPr>
          <w:sz w:val="28"/>
          <w:szCs w:val="28"/>
          <w:lang w:val="en-GB"/>
        </w:rPr>
        <w:t>ресурс</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справяне</w:t>
      </w:r>
      <w:proofErr w:type="spellEnd"/>
      <w:r w:rsidRPr="007D06F5">
        <w:rPr>
          <w:sz w:val="28"/>
          <w:szCs w:val="28"/>
          <w:lang w:val="en-GB"/>
        </w:rPr>
        <w:t xml:space="preserve"> с </w:t>
      </w:r>
      <w:proofErr w:type="spellStart"/>
      <w:r w:rsidRPr="007D06F5">
        <w:rPr>
          <w:sz w:val="28"/>
          <w:szCs w:val="28"/>
          <w:lang w:val="en-GB"/>
        </w:rPr>
        <w:t>хроничния</w:t>
      </w:r>
      <w:proofErr w:type="spellEnd"/>
      <w:r w:rsidRPr="007D06F5">
        <w:rPr>
          <w:sz w:val="28"/>
          <w:szCs w:val="28"/>
          <w:lang w:val="en-GB"/>
        </w:rPr>
        <w:t xml:space="preserve"> </w:t>
      </w:r>
      <w:proofErr w:type="spellStart"/>
      <w:r w:rsidRPr="007D06F5">
        <w:rPr>
          <w:sz w:val="28"/>
          <w:szCs w:val="28"/>
          <w:lang w:val="en-GB"/>
        </w:rPr>
        <w:t>стрес</w:t>
      </w:r>
      <w:proofErr w:type="spellEnd"/>
      <w:r w:rsidRPr="007D06F5">
        <w:rPr>
          <w:sz w:val="28"/>
          <w:szCs w:val="28"/>
          <w:lang w:val="en-GB"/>
        </w:rPr>
        <w:t xml:space="preserve"> и </w:t>
      </w:r>
      <w:proofErr w:type="spellStart"/>
      <w:r w:rsidRPr="007D06F5">
        <w:rPr>
          <w:sz w:val="28"/>
          <w:szCs w:val="28"/>
          <w:lang w:val="en-GB"/>
        </w:rPr>
        <w:t>запазване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ефективността</w:t>
      </w:r>
      <w:proofErr w:type="spellEnd"/>
      <w:r w:rsidRPr="007D06F5">
        <w:rPr>
          <w:sz w:val="28"/>
          <w:szCs w:val="28"/>
          <w:lang w:val="en-GB"/>
        </w:rPr>
        <w:t xml:space="preserve"> в </w:t>
      </w:r>
      <w:proofErr w:type="spellStart"/>
      <w:r w:rsidRPr="007D06F5">
        <w:rPr>
          <w:sz w:val="28"/>
          <w:szCs w:val="28"/>
          <w:lang w:val="en-GB"/>
        </w:rPr>
        <w:t>работата</w:t>
      </w:r>
      <w:proofErr w:type="spellEnd"/>
      <w:r w:rsidRPr="007D06F5">
        <w:rPr>
          <w:sz w:val="28"/>
          <w:szCs w:val="28"/>
          <w:lang w:val="en-GB"/>
        </w:rPr>
        <w:t xml:space="preserve">, е </w:t>
      </w:r>
      <w:proofErr w:type="spellStart"/>
      <w:r w:rsidRPr="007D06F5">
        <w:rPr>
          <w:sz w:val="28"/>
          <w:szCs w:val="28"/>
          <w:lang w:val="en-GB"/>
        </w:rPr>
        <w:t>водещ</w:t>
      </w:r>
      <w:proofErr w:type="spellEnd"/>
      <w:r w:rsidRPr="007D06F5">
        <w:rPr>
          <w:sz w:val="28"/>
          <w:szCs w:val="28"/>
          <w:lang w:val="en-GB"/>
        </w:rPr>
        <w:t xml:space="preserve"> </w:t>
      </w:r>
      <w:proofErr w:type="spellStart"/>
      <w:r w:rsidRPr="007D06F5">
        <w:rPr>
          <w:sz w:val="28"/>
          <w:szCs w:val="28"/>
          <w:lang w:val="en-GB"/>
        </w:rPr>
        <w:t>мотив</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проучи</w:t>
      </w:r>
      <w:proofErr w:type="spellEnd"/>
      <w:r w:rsidRPr="007D06F5">
        <w:rPr>
          <w:sz w:val="28"/>
          <w:szCs w:val="28"/>
          <w:lang w:val="en-GB"/>
        </w:rPr>
        <w:t xml:space="preserve"> </w:t>
      </w:r>
      <w:proofErr w:type="spellStart"/>
      <w:r w:rsidRPr="007D06F5">
        <w:rPr>
          <w:sz w:val="28"/>
          <w:szCs w:val="28"/>
          <w:lang w:val="en-GB"/>
        </w:rPr>
        <w:t>взаимодействието</w:t>
      </w:r>
      <w:proofErr w:type="spellEnd"/>
      <w:r w:rsidRPr="007D06F5">
        <w:rPr>
          <w:sz w:val="28"/>
          <w:szCs w:val="28"/>
          <w:lang w:val="en-GB"/>
        </w:rPr>
        <w:t xml:space="preserve"> </w:t>
      </w:r>
      <w:proofErr w:type="spellStart"/>
      <w:r w:rsidRPr="007D06F5">
        <w:rPr>
          <w:sz w:val="28"/>
          <w:szCs w:val="28"/>
          <w:lang w:val="en-GB"/>
        </w:rPr>
        <w:t>между</w:t>
      </w:r>
      <w:proofErr w:type="spellEnd"/>
      <w:r w:rsidRPr="007D06F5">
        <w:rPr>
          <w:sz w:val="28"/>
          <w:szCs w:val="28"/>
          <w:lang w:val="en-GB"/>
        </w:rPr>
        <w:t xml:space="preserve"> </w:t>
      </w:r>
      <w:proofErr w:type="spellStart"/>
      <w:r w:rsidRPr="007D06F5">
        <w:rPr>
          <w:sz w:val="28"/>
          <w:szCs w:val="28"/>
          <w:lang w:val="en-GB"/>
        </w:rPr>
        <w:t>бърнаута</w:t>
      </w:r>
      <w:proofErr w:type="spellEnd"/>
      <w:r w:rsidRPr="007D06F5">
        <w:rPr>
          <w:sz w:val="28"/>
          <w:szCs w:val="28"/>
          <w:lang w:val="en-GB"/>
        </w:rPr>
        <w:t xml:space="preserve"> и </w:t>
      </w:r>
      <w:proofErr w:type="spellStart"/>
      <w:r w:rsidRPr="007D06F5">
        <w:rPr>
          <w:sz w:val="28"/>
          <w:szCs w:val="28"/>
          <w:lang w:val="en-GB"/>
        </w:rPr>
        <w:t>способността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адаптация</w:t>
      </w:r>
      <w:proofErr w:type="spellEnd"/>
      <w:r w:rsidRPr="007D06F5">
        <w:rPr>
          <w:sz w:val="28"/>
          <w:szCs w:val="28"/>
          <w:lang w:val="en-GB"/>
        </w:rPr>
        <w:t xml:space="preserve"> и </w:t>
      </w:r>
      <w:proofErr w:type="spellStart"/>
      <w:r w:rsidRPr="007D06F5">
        <w:rPr>
          <w:sz w:val="28"/>
          <w:szCs w:val="28"/>
          <w:lang w:val="en-GB"/>
        </w:rPr>
        <w:t>възстановяване</w:t>
      </w:r>
      <w:proofErr w:type="spellEnd"/>
      <w:r w:rsidRPr="007D06F5">
        <w:rPr>
          <w:sz w:val="28"/>
          <w:szCs w:val="28"/>
          <w:lang w:val="en-GB"/>
        </w:rPr>
        <w:t xml:space="preserve"> в </w:t>
      </w:r>
      <w:proofErr w:type="spellStart"/>
      <w:r w:rsidRPr="007D06F5">
        <w:rPr>
          <w:sz w:val="28"/>
          <w:szCs w:val="28"/>
          <w:lang w:val="en-GB"/>
        </w:rPr>
        <w:t>контекста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социалната</w:t>
      </w:r>
      <w:proofErr w:type="spellEnd"/>
      <w:r w:rsidRPr="007D06F5">
        <w:rPr>
          <w:sz w:val="28"/>
          <w:szCs w:val="28"/>
          <w:lang w:val="en-GB"/>
        </w:rPr>
        <w:t xml:space="preserve"> </w:t>
      </w:r>
      <w:proofErr w:type="spellStart"/>
      <w:r w:rsidRPr="007D06F5">
        <w:rPr>
          <w:sz w:val="28"/>
          <w:szCs w:val="28"/>
          <w:lang w:val="en-GB"/>
        </w:rPr>
        <w:t>работа</w:t>
      </w:r>
      <w:proofErr w:type="spellEnd"/>
      <w:r w:rsidRPr="007D06F5">
        <w:rPr>
          <w:sz w:val="28"/>
          <w:szCs w:val="28"/>
          <w:lang w:val="en-GB"/>
        </w:rPr>
        <w:t xml:space="preserve">. </w:t>
      </w:r>
      <w:proofErr w:type="spellStart"/>
      <w:r w:rsidRPr="007D06F5">
        <w:rPr>
          <w:sz w:val="28"/>
          <w:szCs w:val="28"/>
          <w:lang w:val="en-GB"/>
        </w:rPr>
        <w:t>Изборът</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темата</w:t>
      </w:r>
      <w:proofErr w:type="spellEnd"/>
      <w:r w:rsidRPr="007D06F5">
        <w:rPr>
          <w:sz w:val="28"/>
          <w:szCs w:val="28"/>
          <w:lang w:val="en-GB"/>
        </w:rPr>
        <w:t xml:space="preserve"> е </w:t>
      </w:r>
      <w:proofErr w:type="spellStart"/>
      <w:r w:rsidRPr="007D06F5">
        <w:rPr>
          <w:sz w:val="28"/>
          <w:szCs w:val="28"/>
          <w:lang w:val="en-GB"/>
        </w:rPr>
        <w:t>продиктуван</w:t>
      </w:r>
      <w:proofErr w:type="spellEnd"/>
      <w:r w:rsidRPr="007D06F5">
        <w:rPr>
          <w:sz w:val="28"/>
          <w:szCs w:val="28"/>
          <w:lang w:val="en-GB"/>
        </w:rPr>
        <w:t xml:space="preserve"> </w:t>
      </w:r>
      <w:proofErr w:type="spellStart"/>
      <w:r w:rsidRPr="007D06F5">
        <w:rPr>
          <w:sz w:val="28"/>
          <w:szCs w:val="28"/>
          <w:lang w:val="en-GB"/>
        </w:rPr>
        <w:t>не</w:t>
      </w:r>
      <w:proofErr w:type="spellEnd"/>
      <w:r w:rsidRPr="007D06F5">
        <w:rPr>
          <w:sz w:val="28"/>
          <w:szCs w:val="28"/>
          <w:lang w:val="en-GB"/>
        </w:rPr>
        <w:t xml:space="preserve"> </w:t>
      </w:r>
      <w:proofErr w:type="spellStart"/>
      <w:r w:rsidRPr="007D06F5">
        <w:rPr>
          <w:sz w:val="28"/>
          <w:szCs w:val="28"/>
          <w:lang w:val="en-GB"/>
        </w:rPr>
        <w:t>само</w:t>
      </w:r>
      <w:proofErr w:type="spellEnd"/>
      <w:r w:rsidRPr="007D06F5">
        <w:rPr>
          <w:sz w:val="28"/>
          <w:szCs w:val="28"/>
          <w:lang w:val="en-GB"/>
        </w:rPr>
        <w:t xml:space="preserve">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научен</w:t>
      </w:r>
      <w:proofErr w:type="spellEnd"/>
      <w:r w:rsidRPr="007D06F5">
        <w:rPr>
          <w:sz w:val="28"/>
          <w:szCs w:val="28"/>
          <w:lang w:val="en-GB"/>
        </w:rPr>
        <w:t xml:space="preserve"> </w:t>
      </w:r>
      <w:proofErr w:type="spellStart"/>
      <w:r w:rsidRPr="007D06F5">
        <w:rPr>
          <w:sz w:val="28"/>
          <w:szCs w:val="28"/>
          <w:lang w:val="en-GB"/>
        </w:rPr>
        <w:t>интерес</w:t>
      </w:r>
      <w:proofErr w:type="spellEnd"/>
      <w:r w:rsidRPr="007D06F5">
        <w:rPr>
          <w:sz w:val="28"/>
          <w:szCs w:val="28"/>
          <w:lang w:val="en-GB"/>
        </w:rPr>
        <w:t xml:space="preserve">, </w:t>
      </w:r>
      <w:proofErr w:type="spellStart"/>
      <w:r w:rsidRPr="007D06F5">
        <w:rPr>
          <w:sz w:val="28"/>
          <w:szCs w:val="28"/>
          <w:lang w:val="en-GB"/>
        </w:rPr>
        <w:t>но</w:t>
      </w:r>
      <w:proofErr w:type="spellEnd"/>
      <w:r w:rsidRPr="007D06F5">
        <w:rPr>
          <w:sz w:val="28"/>
          <w:szCs w:val="28"/>
          <w:lang w:val="en-GB"/>
        </w:rPr>
        <w:t xml:space="preserve"> и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искрено</w:t>
      </w:r>
      <w:proofErr w:type="spellEnd"/>
      <w:r w:rsidRPr="007D06F5">
        <w:rPr>
          <w:sz w:val="28"/>
          <w:szCs w:val="28"/>
          <w:lang w:val="en-GB"/>
        </w:rPr>
        <w:t xml:space="preserve"> </w:t>
      </w:r>
      <w:proofErr w:type="spellStart"/>
      <w:r w:rsidRPr="007D06F5">
        <w:rPr>
          <w:sz w:val="28"/>
          <w:szCs w:val="28"/>
          <w:lang w:val="en-GB"/>
        </w:rPr>
        <w:t>желание</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принос</w:t>
      </w:r>
      <w:proofErr w:type="spellEnd"/>
      <w:r w:rsidRPr="007D06F5">
        <w:rPr>
          <w:sz w:val="28"/>
          <w:szCs w:val="28"/>
          <w:lang w:val="en-GB"/>
        </w:rPr>
        <w:t xml:space="preserve"> </w:t>
      </w:r>
      <w:proofErr w:type="spellStart"/>
      <w:r w:rsidRPr="007D06F5">
        <w:rPr>
          <w:sz w:val="28"/>
          <w:szCs w:val="28"/>
          <w:lang w:val="en-GB"/>
        </w:rPr>
        <w:t>към</w:t>
      </w:r>
      <w:proofErr w:type="spellEnd"/>
      <w:r w:rsidRPr="007D06F5">
        <w:rPr>
          <w:sz w:val="28"/>
          <w:szCs w:val="28"/>
          <w:lang w:val="en-GB"/>
        </w:rPr>
        <w:t xml:space="preserve"> </w:t>
      </w:r>
      <w:proofErr w:type="spellStart"/>
      <w:r w:rsidRPr="007D06F5">
        <w:rPr>
          <w:sz w:val="28"/>
          <w:szCs w:val="28"/>
          <w:lang w:val="en-GB"/>
        </w:rPr>
        <w:t>подобряване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работната</w:t>
      </w:r>
      <w:proofErr w:type="spellEnd"/>
      <w:r w:rsidRPr="007D06F5">
        <w:rPr>
          <w:sz w:val="28"/>
          <w:szCs w:val="28"/>
          <w:lang w:val="en-GB"/>
        </w:rPr>
        <w:t xml:space="preserve"> </w:t>
      </w:r>
      <w:proofErr w:type="spellStart"/>
      <w:r w:rsidRPr="007D06F5">
        <w:rPr>
          <w:sz w:val="28"/>
          <w:szCs w:val="28"/>
          <w:lang w:val="en-GB"/>
        </w:rPr>
        <w:t>среда</w:t>
      </w:r>
      <w:proofErr w:type="spellEnd"/>
      <w:r w:rsidRPr="007D06F5">
        <w:rPr>
          <w:sz w:val="28"/>
          <w:szCs w:val="28"/>
          <w:lang w:val="en-GB"/>
        </w:rPr>
        <w:t xml:space="preserve"> и </w:t>
      </w:r>
      <w:proofErr w:type="spellStart"/>
      <w:r w:rsidRPr="007D06F5">
        <w:rPr>
          <w:sz w:val="28"/>
          <w:szCs w:val="28"/>
          <w:lang w:val="en-GB"/>
        </w:rPr>
        <w:t>грижата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специалистите</w:t>
      </w:r>
      <w:proofErr w:type="spellEnd"/>
      <w:r w:rsidRPr="007D06F5">
        <w:rPr>
          <w:sz w:val="28"/>
          <w:szCs w:val="28"/>
          <w:lang w:val="en-GB"/>
        </w:rPr>
        <w:t xml:space="preserve">, </w:t>
      </w:r>
      <w:proofErr w:type="spellStart"/>
      <w:r w:rsidRPr="007D06F5">
        <w:rPr>
          <w:sz w:val="28"/>
          <w:szCs w:val="28"/>
          <w:lang w:val="en-GB"/>
        </w:rPr>
        <w:t>които</w:t>
      </w:r>
      <w:proofErr w:type="spellEnd"/>
      <w:r w:rsidRPr="007D06F5">
        <w:rPr>
          <w:sz w:val="28"/>
          <w:szCs w:val="28"/>
          <w:lang w:val="en-GB"/>
        </w:rPr>
        <w:t xml:space="preserve"> </w:t>
      </w:r>
      <w:proofErr w:type="spellStart"/>
      <w:r w:rsidRPr="007D06F5">
        <w:rPr>
          <w:sz w:val="28"/>
          <w:szCs w:val="28"/>
          <w:lang w:val="en-GB"/>
        </w:rPr>
        <w:t>ежедневно</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посвещават</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помощта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най-уязвимите</w:t>
      </w:r>
      <w:proofErr w:type="spellEnd"/>
      <w:r w:rsidRPr="007D06F5">
        <w:rPr>
          <w:sz w:val="28"/>
          <w:szCs w:val="28"/>
          <w:lang w:val="en-GB"/>
        </w:rPr>
        <w:t xml:space="preserve"> </w:t>
      </w:r>
      <w:proofErr w:type="spellStart"/>
      <w:r w:rsidRPr="007D06F5">
        <w:rPr>
          <w:sz w:val="28"/>
          <w:szCs w:val="28"/>
          <w:lang w:val="en-GB"/>
        </w:rPr>
        <w:t>членове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обществото</w:t>
      </w:r>
      <w:proofErr w:type="spellEnd"/>
      <w:r w:rsidRPr="007D06F5">
        <w:rPr>
          <w:sz w:val="28"/>
          <w:szCs w:val="28"/>
          <w:lang w:val="en-GB"/>
        </w:rPr>
        <w:t>.</w:t>
      </w:r>
    </w:p>
    <w:p w14:paraId="64A0A929" w14:textId="77777777" w:rsidR="007D06F5" w:rsidRDefault="007D06F5" w:rsidP="007D06F5">
      <w:pPr>
        <w:widowControl/>
        <w:suppressAutoHyphens w:val="0"/>
        <w:spacing w:line="360" w:lineRule="auto"/>
        <w:ind w:firstLine="708"/>
        <w:jc w:val="both"/>
        <w:rPr>
          <w:sz w:val="28"/>
          <w:szCs w:val="28"/>
        </w:rPr>
      </w:pPr>
      <w:proofErr w:type="spellStart"/>
      <w:r w:rsidRPr="007D06F5">
        <w:rPr>
          <w:sz w:val="28"/>
          <w:szCs w:val="28"/>
          <w:lang w:val="en-GB"/>
        </w:rPr>
        <w:t>Настоящото</w:t>
      </w:r>
      <w:proofErr w:type="spellEnd"/>
      <w:r w:rsidRPr="007D06F5">
        <w:rPr>
          <w:sz w:val="28"/>
          <w:szCs w:val="28"/>
          <w:lang w:val="en-GB"/>
        </w:rPr>
        <w:t xml:space="preserve"> </w:t>
      </w:r>
      <w:proofErr w:type="spellStart"/>
      <w:r w:rsidRPr="007D06F5">
        <w:rPr>
          <w:sz w:val="28"/>
          <w:szCs w:val="28"/>
          <w:lang w:val="en-GB"/>
        </w:rPr>
        <w:t>изследване</w:t>
      </w:r>
      <w:proofErr w:type="spellEnd"/>
      <w:r w:rsidRPr="007D06F5">
        <w:rPr>
          <w:sz w:val="28"/>
          <w:szCs w:val="28"/>
          <w:lang w:val="en-GB"/>
        </w:rPr>
        <w:t xml:space="preserve"> </w:t>
      </w:r>
      <w:proofErr w:type="spellStart"/>
      <w:r w:rsidRPr="007D06F5">
        <w:rPr>
          <w:sz w:val="28"/>
          <w:szCs w:val="28"/>
          <w:lang w:val="en-GB"/>
        </w:rPr>
        <w:t>си</w:t>
      </w:r>
      <w:proofErr w:type="spellEnd"/>
      <w:r w:rsidRPr="007D06F5">
        <w:rPr>
          <w:sz w:val="28"/>
          <w:szCs w:val="28"/>
          <w:lang w:val="en-GB"/>
        </w:rPr>
        <w:t xml:space="preserve"> </w:t>
      </w:r>
      <w:proofErr w:type="spellStart"/>
      <w:r w:rsidRPr="007D06F5">
        <w:rPr>
          <w:sz w:val="28"/>
          <w:szCs w:val="28"/>
          <w:lang w:val="en-GB"/>
        </w:rPr>
        <w:t>поставя</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основна</w:t>
      </w:r>
      <w:proofErr w:type="spellEnd"/>
      <w:r w:rsidRPr="007D06F5">
        <w:rPr>
          <w:sz w:val="28"/>
          <w:szCs w:val="28"/>
          <w:lang w:val="en-GB"/>
        </w:rPr>
        <w:t xml:space="preserve"> </w:t>
      </w:r>
      <w:proofErr w:type="spellStart"/>
      <w:r w:rsidRPr="007D06F5">
        <w:rPr>
          <w:sz w:val="28"/>
          <w:szCs w:val="28"/>
          <w:lang w:val="en-GB"/>
        </w:rPr>
        <w:t>цел</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изследва</w:t>
      </w:r>
      <w:proofErr w:type="spellEnd"/>
      <w:r w:rsidRPr="007D06F5">
        <w:rPr>
          <w:sz w:val="28"/>
          <w:szCs w:val="28"/>
          <w:lang w:val="en-GB"/>
        </w:rPr>
        <w:t xml:space="preserve"> </w:t>
      </w:r>
      <w:proofErr w:type="spellStart"/>
      <w:r w:rsidRPr="007D06F5">
        <w:rPr>
          <w:sz w:val="28"/>
          <w:szCs w:val="28"/>
          <w:lang w:val="en-GB"/>
        </w:rPr>
        <w:t>проявите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синдрома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професионалното</w:t>
      </w:r>
      <w:proofErr w:type="spellEnd"/>
      <w:r w:rsidRPr="007D06F5">
        <w:rPr>
          <w:sz w:val="28"/>
          <w:szCs w:val="28"/>
          <w:lang w:val="en-GB"/>
        </w:rPr>
        <w:t xml:space="preserve"> </w:t>
      </w:r>
      <w:proofErr w:type="spellStart"/>
      <w:r w:rsidRPr="007D06F5">
        <w:rPr>
          <w:sz w:val="28"/>
          <w:szCs w:val="28"/>
          <w:lang w:val="en-GB"/>
        </w:rPr>
        <w:t>прегаряне</w:t>
      </w:r>
      <w:proofErr w:type="spellEnd"/>
      <w:r w:rsidRPr="007D06F5">
        <w:rPr>
          <w:sz w:val="28"/>
          <w:szCs w:val="28"/>
          <w:lang w:val="en-GB"/>
        </w:rPr>
        <w:t xml:space="preserve"> (</w:t>
      </w:r>
      <w:proofErr w:type="spellStart"/>
      <w:r w:rsidRPr="007D06F5">
        <w:rPr>
          <w:sz w:val="28"/>
          <w:szCs w:val="28"/>
          <w:lang w:val="en-GB"/>
        </w:rPr>
        <w:t>бърнаут</w:t>
      </w:r>
      <w:proofErr w:type="spellEnd"/>
      <w:r w:rsidRPr="007D06F5">
        <w:rPr>
          <w:sz w:val="28"/>
          <w:szCs w:val="28"/>
          <w:lang w:val="en-GB"/>
        </w:rPr>
        <w:t xml:space="preserve">) и </w:t>
      </w:r>
      <w:proofErr w:type="spellStart"/>
      <w:r w:rsidRPr="007D06F5">
        <w:rPr>
          <w:sz w:val="28"/>
          <w:szCs w:val="28"/>
          <w:lang w:val="en-GB"/>
        </w:rPr>
        <w:t>нивото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психологически</w:t>
      </w:r>
      <w:proofErr w:type="spellEnd"/>
      <w:r w:rsidRPr="007D06F5">
        <w:rPr>
          <w:sz w:val="28"/>
          <w:szCs w:val="28"/>
          <w:lang w:val="en-GB"/>
        </w:rPr>
        <w:t xml:space="preserve"> </w:t>
      </w:r>
      <w:proofErr w:type="spellStart"/>
      <w:r w:rsidRPr="007D06F5">
        <w:rPr>
          <w:sz w:val="28"/>
          <w:szCs w:val="28"/>
          <w:lang w:val="en-GB"/>
        </w:rPr>
        <w:t>резилианс</w:t>
      </w:r>
      <w:proofErr w:type="spellEnd"/>
      <w:r w:rsidRPr="007D06F5">
        <w:rPr>
          <w:sz w:val="28"/>
          <w:szCs w:val="28"/>
          <w:lang w:val="en-GB"/>
        </w:rPr>
        <w:t xml:space="preserve"> </w:t>
      </w:r>
      <w:proofErr w:type="spellStart"/>
      <w:r w:rsidRPr="007D06F5">
        <w:rPr>
          <w:sz w:val="28"/>
          <w:szCs w:val="28"/>
          <w:lang w:val="en-GB"/>
        </w:rPr>
        <w:t>сред</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в </w:t>
      </w:r>
      <w:proofErr w:type="spellStart"/>
      <w:r w:rsidRPr="007D06F5">
        <w:rPr>
          <w:sz w:val="28"/>
          <w:szCs w:val="28"/>
          <w:lang w:val="en-GB"/>
        </w:rPr>
        <w:t>системата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Агенцията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социално</w:t>
      </w:r>
      <w:proofErr w:type="spellEnd"/>
      <w:r w:rsidRPr="007D06F5">
        <w:rPr>
          <w:sz w:val="28"/>
          <w:szCs w:val="28"/>
          <w:lang w:val="en-GB"/>
        </w:rPr>
        <w:t xml:space="preserve"> </w:t>
      </w:r>
      <w:proofErr w:type="spellStart"/>
      <w:r w:rsidRPr="007D06F5">
        <w:rPr>
          <w:sz w:val="28"/>
          <w:szCs w:val="28"/>
          <w:lang w:val="en-GB"/>
        </w:rPr>
        <w:t>подпомагане</w:t>
      </w:r>
      <w:proofErr w:type="spellEnd"/>
      <w:r w:rsidRPr="007D06F5">
        <w:rPr>
          <w:sz w:val="28"/>
          <w:szCs w:val="28"/>
          <w:lang w:val="en-GB"/>
        </w:rPr>
        <w:t xml:space="preserve">, </w:t>
      </w:r>
      <w:proofErr w:type="spellStart"/>
      <w:r w:rsidRPr="007D06F5">
        <w:rPr>
          <w:sz w:val="28"/>
          <w:szCs w:val="28"/>
          <w:lang w:val="en-GB"/>
        </w:rPr>
        <w:t>като</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проследят</w:t>
      </w:r>
      <w:proofErr w:type="spellEnd"/>
      <w:r w:rsidRPr="007D06F5">
        <w:rPr>
          <w:sz w:val="28"/>
          <w:szCs w:val="28"/>
          <w:lang w:val="en-GB"/>
        </w:rPr>
        <w:t xml:space="preserve"> </w:t>
      </w:r>
      <w:proofErr w:type="spellStart"/>
      <w:r w:rsidRPr="007D06F5">
        <w:rPr>
          <w:sz w:val="28"/>
          <w:szCs w:val="28"/>
          <w:lang w:val="en-GB"/>
        </w:rPr>
        <w:t>взаимовръзките</w:t>
      </w:r>
      <w:proofErr w:type="spellEnd"/>
      <w:r w:rsidRPr="007D06F5">
        <w:rPr>
          <w:sz w:val="28"/>
          <w:szCs w:val="28"/>
          <w:lang w:val="en-GB"/>
        </w:rPr>
        <w:t xml:space="preserve"> </w:t>
      </w:r>
      <w:proofErr w:type="spellStart"/>
      <w:r w:rsidRPr="007D06F5">
        <w:rPr>
          <w:sz w:val="28"/>
          <w:szCs w:val="28"/>
          <w:lang w:val="en-GB"/>
        </w:rPr>
        <w:t>между</w:t>
      </w:r>
      <w:proofErr w:type="spellEnd"/>
      <w:r w:rsidRPr="007D06F5">
        <w:rPr>
          <w:sz w:val="28"/>
          <w:szCs w:val="28"/>
          <w:lang w:val="en-GB"/>
        </w:rPr>
        <w:t xml:space="preserve"> </w:t>
      </w:r>
      <w:proofErr w:type="spellStart"/>
      <w:r w:rsidRPr="007D06F5">
        <w:rPr>
          <w:sz w:val="28"/>
          <w:szCs w:val="28"/>
          <w:lang w:val="en-GB"/>
        </w:rPr>
        <w:t>тях</w:t>
      </w:r>
      <w:proofErr w:type="spellEnd"/>
      <w:r w:rsidRPr="007D06F5">
        <w:rPr>
          <w:sz w:val="28"/>
          <w:szCs w:val="28"/>
          <w:lang w:val="en-GB"/>
        </w:rPr>
        <w:t xml:space="preserve"> и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анализира</w:t>
      </w:r>
      <w:proofErr w:type="spellEnd"/>
      <w:r w:rsidRPr="007D06F5">
        <w:rPr>
          <w:sz w:val="28"/>
          <w:szCs w:val="28"/>
          <w:lang w:val="en-GB"/>
        </w:rPr>
        <w:t xml:space="preserve"> </w:t>
      </w:r>
      <w:proofErr w:type="spellStart"/>
      <w:r w:rsidRPr="007D06F5">
        <w:rPr>
          <w:sz w:val="28"/>
          <w:szCs w:val="28"/>
          <w:lang w:val="en-GB"/>
        </w:rPr>
        <w:t>влиянието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различни</w:t>
      </w:r>
      <w:proofErr w:type="spellEnd"/>
      <w:r w:rsidRPr="007D06F5">
        <w:rPr>
          <w:sz w:val="28"/>
          <w:szCs w:val="28"/>
          <w:lang w:val="en-GB"/>
        </w:rPr>
        <w:t xml:space="preserve"> </w:t>
      </w:r>
      <w:proofErr w:type="spellStart"/>
      <w:r w:rsidRPr="007D06F5">
        <w:rPr>
          <w:sz w:val="28"/>
          <w:szCs w:val="28"/>
          <w:lang w:val="en-GB"/>
        </w:rPr>
        <w:t>личностни</w:t>
      </w:r>
      <w:proofErr w:type="spellEnd"/>
      <w:r w:rsidRPr="007D06F5">
        <w:rPr>
          <w:sz w:val="28"/>
          <w:szCs w:val="28"/>
          <w:lang w:val="en-GB"/>
        </w:rPr>
        <w:t xml:space="preserve">, </w:t>
      </w:r>
      <w:proofErr w:type="spellStart"/>
      <w:r w:rsidRPr="007D06F5">
        <w:rPr>
          <w:sz w:val="28"/>
          <w:szCs w:val="28"/>
          <w:lang w:val="en-GB"/>
        </w:rPr>
        <w:t>социални</w:t>
      </w:r>
      <w:proofErr w:type="spellEnd"/>
      <w:r w:rsidRPr="007D06F5">
        <w:rPr>
          <w:sz w:val="28"/>
          <w:szCs w:val="28"/>
          <w:lang w:val="en-GB"/>
        </w:rPr>
        <w:t xml:space="preserve"> и </w:t>
      </w:r>
      <w:proofErr w:type="spellStart"/>
      <w:r w:rsidRPr="007D06F5">
        <w:rPr>
          <w:sz w:val="28"/>
          <w:szCs w:val="28"/>
          <w:lang w:val="en-GB"/>
        </w:rPr>
        <w:t>организационни</w:t>
      </w:r>
      <w:proofErr w:type="spellEnd"/>
      <w:r w:rsidRPr="007D06F5">
        <w:rPr>
          <w:sz w:val="28"/>
          <w:szCs w:val="28"/>
          <w:lang w:val="en-GB"/>
        </w:rPr>
        <w:t xml:space="preserve"> </w:t>
      </w:r>
      <w:proofErr w:type="spellStart"/>
      <w:r w:rsidRPr="007D06F5">
        <w:rPr>
          <w:sz w:val="28"/>
          <w:szCs w:val="28"/>
          <w:lang w:val="en-GB"/>
        </w:rPr>
        <w:t>фактори</w:t>
      </w:r>
      <w:proofErr w:type="spellEnd"/>
      <w:r w:rsidRPr="007D06F5">
        <w:rPr>
          <w:sz w:val="28"/>
          <w:szCs w:val="28"/>
          <w:lang w:val="en-GB"/>
        </w:rPr>
        <w:t xml:space="preserve"> </w:t>
      </w:r>
      <w:proofErr w:type="spellStart"/>
      <w:r w:rsidRPr="007D06F5">
        <w:rPr>
          <w:sz w:val="28"/>
          <w:szCs w:val="28"/>
          <w:lang w:val="en-GB"/>
        </w:rPr>
        <w:t>върху</w:t>
      </w:r>
      <w:proofErr w:type="spellEnd"/>
      <w:r w:rsidRPr="007D06F5">
        <w:rPr>
          <w:sz w:val="28"/>
          <w:szCs w:val="28"/>
          <w:lang w:val="en-GB"/>
        </w:rPr>
        <w:t xml:space="preserve"> </w:t>
      </w:r>
      <w:proofErr w:type="spellStart"/>
      <w:r w:rsidRPr="007D06F5">
        <w:rPr>
          <w:sz w:val="28"/>
          <w:szCs w:val="28"/>
          <w:lang w:val="en-GB"/>
        </w:rPr>
        <w:t>психичното</w:t>
      </w:r>
      <w:proofErr w:type="spellEnd"/>
      <w:r w:rsidRPr="007D06F5">
        <w:rPr>
          <w:sz w:val="28"/>
          <w:szCs w:val="28"/>
          <w:lang w:val="en-GB"/>
        </w:rPr>
        <w:t xml:space="preserve"> </w:t>
      </w:r>
      <w:proofErr w:type="spellStart"/>
      <w:r w:rsidRPr="007D06F5">
        <w:rPr>
          <w:sz w:val="28"/>
          <w:szCs w:val="28"/>
          <w:lang w:val="en-GB"/>
        </w:rPr>
        <w:t>благополучие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работещите</w:t>
      </w:r>
      <w:proofErr w:type="spellEnd"/>
      <w:r w:rsidRPr="007D06F5">
        <w:rPr>
          <w:sz w:val="28"/>
          <w:szCs w:val="28"/>
          <w:lang w:val="en-GB"/>
        </w:rPr>
        <w:t xml:space="preserve">. </w:t>
      </w:r>
    </w:p>
    <w:p w14:paraId="53F1A80C" w14:textId="5123C746" w:rsidR="007D06F5" w:rsidRDefault="007D06F5" w:rsidP="007D06F5">
      <w:pPr>
        <w:widowControl/>
        <w:suppressAutoHyphens w:val="0"/>
        <w:spacing w:line="360" w:lineRule="auto"/>
        <w:ind w:firstLine="708"/>
        <w:jc w:val="both"/>
        <w:rPr>
          <w:sz w:val="28"/>
          <w:szCs w:val="28"/>
        </w:rPr>
      </w:pP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постигане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тази</w:t>
      </w:r>
      <w:proofErr w:type="spellEnd"/>
      <w:r w:rsidRPr="007D06F5">
        <w:rPr>
          <w:sz w:val="28"/>
          <w:szCs w:val="28"/>
          <w:lang w:val="en-GB"/>
        </w:rPr>
        <w:t xml:space="preserve"> </w:t>
      </w:r>
      <w:proofErr w:type="spellStart"/>
      <w:r w:rsidRPr="007D06F5">
        <w:rPr>
          <w:sz w:val="28"/>
          <w:szCs w:val="28"/>
          <w:lang w:val="en-GB"/>
        </w:rPr>
        <w:t>цел</w:t>
      </w:r>
      <w:proofErr w:type="spellEnd"/>
      <w:r w:rsidRPr="007D06F5">
        <w:rPr>
          <w:sz w:val="28"/>
          <w:szCs w:val="28"/>
          <w:lang w:val="en-GB"/>
        </w:rPr>
        <w:t xml:space="preserve"> </w:t>
      </w:r>
      <w:proofErr w:type="spellStart"/>
      <w:r w:rsidRPr="007D06F5">
        <w:rPr>
          <w:sz w:val="28"/>
          <w:szCs w:val="28"/>
          <w:lang w:val="en-GB"/>
        </w:rPr>
        <w:t>изследването</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фокусира</w:t>
      </w:r>
      <w:proofErr w:type="spellEnd"/>
      <w:r w:rsidRPr="007D06F5">
        <w:rPr>
          <w:sz w:val="28"/>
          <w:szCs w:val="28"/>
          <w:lang w:val="en-GB"/>
        </w:rPr>
        <w:t xml:space="preserve"> </w:t>
      </w:r>
      <w:proofErr w:type="spellStart"/>
      <w:r w:rsidRPr="007D06F5">
        <w:rPr>
          <w:sz w:val="28"/>
          <w:szCs w:val="28"/>
          <w:lang w:val="en-GB"/>
        </w:rPr>
        <w:t>върху</w:t>
      </w:r>
      <w:proofErr w:type="spellEnd"/>
      <w:r w:rsidRPr="007D06F5">
        <w:rPr>
          <w:sz w:val="28"/>
          <w:szCs w:val="28"/>
          <w:lang w:val="en-GB"/>
        </w:rPr>
        <w:t xml:space="preserve"> </w:t>
      </w:r>
      <w:proofErr w:type="spellStart"/>
      <w:r w:rsidRPr="007D06F5">
        <w:rPr>
          <w:sz w:val="28"/>
          <w:szCs w:val="28"/>
          <w:lang w:val="en-GB"/>
        </w:rPr>
        <w:t>няколко</w:t>
      </w:r>
      <w:proofErr w:type="spellEnd"/>
      <w:r w:rsidRPr="007D06F5">
        <w:rPr>
          <w:sz w:val="28"/>
          <w:szCs w:val="28"/>
          <w:lang w:val="en-GB"/>
        </w:rPr>
        <w:t xml:space="preserve"> </w:t>
      </w:r>
      <w:proofErr w:type="spellStart"/>
      <w:r w:rsidRPr="007D06F5">
        <w:rPr>
          <w:sz w:val="28"/>
          <w:szCs w:val="28"/>
          <w:lang w:val="en-GB"/>
        </w:rPr>
        <w:t>конкретни</w:t>
      </w:r>
      <w:proofErr w:type="spellEnd"/>
      <w:r w:rsidRPr="007D06F5">
        <w:rPr>
          <w:sz w:val="28"/>
          <w:szCs w:val="28"/>
          <w:lang w:val="en-GB"/>
        </w:rPr>
        <w:t xml:space="preserve"> </w:t>
      </w:r>
      <w:proofErr w:type="spellStart"/>
      <w:r w:rsidRPr="007D06F5">
        <w:rPr>
          <w:sz w:val="28"/>
          <w:szCs w:val="28"/>
          <w:lang w:val="en-GB"/>
        </w:rPr>
        <w:t>задачи</w:t>
      </w:r>
      <w:proofErr w:type="spellEnd"/>
      <w:r w:rsidRPr="007D06F5">
        <w:rPr>
          <w:sz w:val="28"/>
          <w:szCs w:val="28"/>
          <w:lang w:val="en-GB"/>
        </w:rPr>
        <w:t xml:space="preserve">: </w:t>
      </w:r>
      <w:proofErr w:type="spellStart"/>
      <w:r w:rsidRPr="007D06F5">
        <w:rPr>
          <w:sz w:val="28"/>
          <w:szCs w:val="28"/>
          <w:lang w:val="en-GB"/>
        </w:rPr>
        <w:t>изследване</w:t>
      </w:r>
      <w:proofErr w:type="spellEnd"/>
      <w:r w:rsidRPr="007D06F5">
        <w:rPr>
          <w:sz w:val="28"/>
          <w:szCs w:val="28"/>
          <w:lang w:val="en-GB"/>
        </w:rPr>
        <w:t xml:space="preserve"> и </w:t>
      </w:r>
      <w:proofErr w:type="spellStart"/>
      <w:r w:rsidRPr="007D06F5">
        <w:rPr>
          <w:sz w:val="28"/>
          <w:szCs w:val="28"/>
          <w:lang w:val="en-GB"/>
        </w:rPr>
        <w:t>оценка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степента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бърнаут</w:t>
      </w:r>
      <w:proofErr w:type="spellEnd"/>
      <w:r w:rsidRPr="007D06F5">
        <w:rPr>
          <w:sz w:val="28"/>
          <w:szCs w:val="28"/>
          <w:lang w:val="en-GB"/>
        </w:rPr>
        <w:t xml:space="preserve"> и </w:t>
      </w:r>
      <w:proofErr w:type="spellStart"/>
      <w:r w:rsidRPr="007D06F5">
        <w:rPr>
          <w:sz w:val="28"/>
          <w:szCs w:val="28"/>
          <w:lang w:val="en-GB"/>
        </w:rPr>
        <w:t>резилианс</w:t>
      </w:r>
      <w:proofErr w:type="spellEnd"/>
      <w:r w:rsidRPr="007D06F5">
        <w:rPr>
          <w:sz w:val="28"/>
          <w:szCs w:val="28"/>
          <w:lang w:val="en-GB"/>
        </w:rPr>
        <w:t xml:space="preserve"> </w:t>
      </w:r>
      <w:proofErr w:type="spellStart"/>
      <w:r w:rsidRPr="007D06F5">
        <w:rPr>
          <w:sz w:val="28"/>
          <w:szCs w:val="28"/>
          <w:lang w:val="en-GB"/>
        </w:rPr>
        <w:t>сред</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w:t>
      </w:r>
      <w:proofErr w:type="spellStart"/>
      <w:r w:rsidRPr="007D06F5">
        <w:rPr>
          <w:sz w:val="28"/>
          <w:szCs w:val="28"/>
          <w:lang w:val="en-GB"/>
        </w:rPr>
        <w:t>анализ</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значението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социалната</w:t>
      </w:r>
      <w:proofErr w:type="spellEnd"/>
      <w:r w:rsidRPr="007D06F5">
        <w:rPr>
          <w:sz w:val="28"/>
          <w:szCs w:val="28"/>
          <w:lang w:val="en-GB"/>
        </w:rPr>
        <w:t xml:space="preserve"> </w:t>
      </w:r>
      <w:proofErr w:type="spellStart"/>
      <w:r w:rsidRPr="007D06F5">
        <w:rPr>
          <w:sz w:val="28"/>
          <w:szCs w:val="28"/>
          <w:lang w:val="en-GB"/>
        </w:rPr>
        <w:t>подкрепа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lastRenderedPageBreak/>
        <w:t>психичното</w:t>
      </w:r>
      <w:proofErr w:type="spellEnd"/>
      <w:r w:rsidRPr="007D06F5">
        <w:rPr>
          <w:sz w:val="28"/>
          <w:szCs w:val="28"/>
          <w:lang w:val="en-GB"/>
        </w:rPr>
        <w:t xml:space="preserve"> </w:t>
      </w:r>
      <w:proofErr w:type="spellStart"/>
      <w:r w:rsidRPr="007D06F5">
        <w:rPr>
          <w:sz w:val="28"/>
          <w:szCs w:val="28"/>
          <w:lang w:val="en-GB"/>
        </w:rPr>
        <w:t>здраве</w:t>
      </w:r>
      <w:proofErr w:type="spellEnd"/>
      <w:r w:rsidRPr="007D06F5">
        <w:rPr>
          <w:sz w:val="28"/>
          <w:szCs w:val="28"/>
          <w:lang w:val="en-GB"/>
        </w:rPr>
        <w:t xml:space="preserve">; </w:t>
      </w:r>
      <w:proofErr w:type="spellStart"/>
      <w:r w:rsidRPr="007D06F5">
        <w:rPr>
          <w:sz w:val="28"/>
          <w:szCs w:val="28"/>
          <w:lang w:val="en-GB"/>
        </w:rPr>
        <w:t>проучване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ролята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вътрешната</w:t>
      </w:r>
      <w:proofErr w:type="spellEnd"/>
      <w:r w:rsidRPr="007D06F5">
        <w:rPr>
          <w:sz w:val="28"/>
          <w:szCs w:val="28"/>
          <w:lang w:val="en-GB"/>
        </w:rPr>
        <w:t xml:space="preserve"> </w:t>
      </w:r>
      <w:proofErr w:type="spellStart"/>
      <w:r w:rsidRPr="007D06F5">
        <w:rPr>
          <w:sz w:val="28"/>
          <w:szCs w:val="28"/>
          <w:lang w:val="en-GB"/>
        </w:rPr>
        <w:t>мотивация</w:t>
      </w:r>
      <w:proofErr w:type="spellEnd"/>
      <w:r w:rsidRPr="007D06F5">
        <w:rPr>
          <w:sz w:val="28"/>
          <w:szCs w:val="28"/>
          <w:lang w:val="en-GB"/>
        </w:rPr>
        <w:t xml:space="preserve">, </w:t>
      </w:r>
      <w:proofErr w:type="spellStart"/>
      <w:r w:rsidRPr="007D06F5">
        <w:rPr>
          <w:sz w:val="28"/>
          <w:szCs w:val="28"/>
          <w:lang w:val="en-GB"/>
        </w:rPr>
        <w:t>позитивната</w:t>
      </w:r>
      <w:proofErr w:type="spellEnd"/>
      <w:r w:rsidRPr="007D06F5">
        <w:rPr>
          <w:sz w:val="28"/>
          <w:szCs w:val="28"/>
          <w:lang w:val="en-GB"/>
        </w:rPr>
        <w:t xml:space="preserve"> </w:t>
      </w:r>
      <w:proofErr w:type="spellStart"/>
      <w:r w:rsidRPr="007D06F5">
        <w:rPr>
          <w:sz w:val="28"/>
          <w:szCs w:val="28"/>
          <w:lang w:val="en-GB"/>
        </w:rPr>
        <w:t>нагласа</w:t>
      </w:r>
      <w:proofErr w:type="spellEnd"/>
      <w:r w:rsidRPr="007D06F5">
        <w:rPr>
          <w:sz w:val="28"/>
          <w:szCs w:val="28"/>
          <w:lang w:val="en-GB"/>
        </w:rPr>
        <w:t xml:space="preserve"> и </w:t>
      </w:r>
      <w:proofErr w:type="spellStart"/>
      <w:r w:rsidRPr="007D06F5">
        <w:rPr>
          <w:sz w:val="28"/>
          <w:szCs w:val="28"/>
          <w:lang w:val="en-GB"/>
        </w:rPr>
        <w:t>усещането</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смисъл</w:t>
      </w:r>
      <w:proofErr w:type="spellEnd"/>
      <w:r w:rsidRPr="007D06F5">
        <w:rPr>
          <w:sz w:val="28"/>
          <w:szCs w:val="28"/>
          <w:lang w:val="en-GB"/>
        </w:rPr>
        <w:t xml:space="preserve"> в </w:t>
      </w:r>
      <w:proofErr w:type="spellStart"/>
      <w:r w:rsidRPr="007D06F5">
        <w:rPr>
          <w:sz w:val="28"/>
          <w:szCs w:val="28"/>
          <w:lang w:val="en-GB"/>
        </w:rPr>
        <w:t>работата</w:t>
      </w:r>
      <w:proofErr w:type="spellEnd"/>
      <w:r w:rsidRPr="007D06F5">
        <w:rPr>
          <w:sz w:val="28"/>
          <w:szCs w:val="28"/>
          <w:lang w:val="en-GB"/>
        </w:rPr>
        <w:t xml:space="preserve"> </w:t>
      </w:r>
      <w:proofErr w:type="spellStart"/>
      <w:r w:rsidRPr="007D06F5">
        <w:rPr>
          <w:sz w:val="28"/>
          <w:szCs w:val="28"/>
          <w:lang w:val="en-GB"/>
        </w:rPr>
        <w:t>като</w:t>
      </w:r>
      <w:proofErr w:type="spellEnd"/>
      <w:r w:rsidRPr="007D06F5">
        <w:rPr>
          <w:sz w:val="28"/>
          <w:szCs w:val="28"/>
          <w:lang w:val="en-GB"/>
        </w:rPr>
        <w:t xml:space="preserve"> </w:t>
      </w:r>
      <w:proofErr w:type="spellStart"/>
      <w:r w:rsidRPr="007D06F5">
        <w:rPr>
          <w:sz w:val="28"/>
          <w:szCs w:val="28"/>
          <w:lang w:val="en-GB"/>
        </w:rPr>
        <w:t>защитни</w:t>
      </w:r>
      <w:proofErr w:type="spellEnd"/>
      <w:r w:rsidRPr="007D06F5">
        <w:rPr>
          <w:sz w:val="28"/>
          <w:szCs w:val="28"/>
          <w:lang w:val="en-GB"/>
        </w:rPr>
        <w:t xml:space="preserve"> </w:t>
      </w:r>
      <w:proofErr w:type="spellStart"/>
      <w:r w:rsidRPr="007D06F5">
        <w:rPr>
          <w:sz w:val="28"/>
          <w:szCs w:val="28"/>
          <w:lang w:val="en-GB"/>
        </w:rPr>
        <w:t>фактори</w:t>
      </w:r>
      <w:proofErr w:type="spellEnd"/>
      <w:r w:rsidRPr="007D06F5">
        <w:rPr>
          <w:sz w:val="28"/>
          <w:szCs w:val="28"/>
          <w:lang w:val="en-GB"/>
        </w:rPr>
        <w:t xml:space="preserve"> </w:t>
      </w:r>
      <w:proofErr w:type="spellStart"/>
      <w:r w:rsidRPr="007D06F5">
        <w:rPr>
          <w:sz w:val="28"/>
          <w:szCs w:val="28"/>
          <w:lang w:val="en-GB"/>
        </w:rPr>
        <w:t>срещу</w:t>
      </w:r>
      <w:proofErr w:type="spellEnd"/>
      <w:r w:rsidRPr="007D06F5">
        <w:rPr>
          <w:sz w:val="28"/>
          <w:szCs w:val="28"/>
          <w:lang w:val="en-GB"/>
        </w:rPr>
        <w:t xml:space="preserve"> </w:t>
      </w:r>
      <w:proofErr w:type="spellStart"/>
      <w:r w:rsidRPr="007D06F5">
        <w:rPr>
          <w:sz w:val="28"/>
          <w:szCs w:val="28"/>
          <w:lang w:val="en-GB"/>
        </w:rPr>
        <w:t>стреса</w:t>
      </w:r>
      <w:proofErr w:type="spellEnd"/>
      <w:r w:rsidRPr="007D06F5">
        <w:rPr>
          <w:sz w:val="28"/>
          <w:szCs w:val="28"/>
          <w:lang w:val="en-GB"/>
        </w:rPr>
        <w:t xml:space="preserve">; </w:t>
      </w:r>
      <w:proofErr w:type="spellStart"/>
      <w:r w:rsidRPr="007D06F5">
        <w:rPr>
          <w:sz w:val="28"/>
          <w:szCs w:val="28"/>
          <w:lang w:val="en-GB"/>
        </w:rPr>
        <w:t>установяване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статистически</w:t>
      </w:r>
      <w:proofErr w:type="spellEnd"/>
      <w:r w:rsidRPr="007D06F5">
        <w:rPr>
          <w:sz w:val="28"/>
          <w:szCs w:val="28"/>
          <w:lang w:val="en-GB"/>
        </w:rPr>
        <w:t xml:space="preserve"> </w:t>
      </w:r>
      <w:proofErr w:type="spellStart"/>
      <w:r w:rsidRPr="007D06F5">
        <w:rPr>
          <w:sz w:val="28"/>
          <w:szCs w:val="28"/>
          <w:lang w:val="en-GB"/>
        </w:rPr>
        <w:t>значими</w:t>
      </w:r>
      <w:proofErr w:type="spellEnd"/>
      <w:r w:rsidRPr="007D06F5">
        <w:rPr>
          <w:sz w:val="28"/>
          <w:szCs w:val="28"/>
          <w:lang w:val="en-GB"/>
        </w:rPr>
        <w:t xml:space="preserve"> </w:t>
      </w:r>
      <w:proofErr w:type="spellStart"/>
      <w:r w:rsidRPr="007D06F5">
        <w:rPr>
          <w:sz w:val="28"/>
          <w:szCs w:val="28"/>
          <w:lang w:val="en-GB"/>
        </w:rPr>
        <w:t>различия</w:t>
      </w:r>
      <w:proofErr w:type="spellEnd"/>
      <w:r w:rsidRPr="007D06F5">
        <w:rPr>
          <w:sz w:val="28"/>
          <w:szCs w:val="28"/>
          <w:lang w:val="en-GB"/>
        </w:rPr>
        <w:t xml:space="preserve"> в </w:t>
      </w:r>
      <w:proofErr w:type="spellStart"/>
      <w:r w:rsidRPr="007D06F5">
        <w:rPr>
          <w:sz w:val="28"/>
          <w:szCs w:val="28"/>
          <w:lang w:val="en-GB"/>
        </w:rPr>
        <w:t>степента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бърнаут</w:t>
      </w:r>
      <w:proofErr w:type="spellEnd"/>
      <w:r w:rsidRPr="007D06F5">
        <w:rPr>
          <w:sz w:val="28"/>
          <w:szCs w:val="28"/>
          <w:lang w:val="en-GB"/>
        </w:rPr>
        <w:t xml:space="preserve"> и </w:t>
      </w:r>
      <w:proofErr w:type="spellStart"/>
      <w:r w:rsidRPr="007D06F5">
        <w:rPr>
          <w:sz w:val="28"/>
          <w:szCs w:val="28"/>
          <w:lang w:val="en-GB"/>
        </w:rPr>
        <w:t>резилианс</w:t>
      </w:r>
      <w:proofErr w:type="spellEnd"/>
      <w:r w:rsidRPr="007D06F5">
        <w:rPr>
          <w:sz w:val="28"/>
          <w:szCs w:val="28"/>
          <w:lang w:val="en-GB"/>
        </w:rPr>
        <w:t xml:space="preserve"> в </w:t>
      </w:r>
      <w:proofErr w:type="spellStart"/>
      <w:r w:rsidRPr="007D06F5">
        <w:rPr>
          <w:sz w:val="28"/>
          <w:szCs w:val="28"/>
          <w:lang w:val="en-GB"/>
        </w:rPr>
        <w:t>зависимост</w:t>
      </w:r>
      <w:proofErr w:type="spellEnd"/>
      <w:r w:rsidRPr="007D06F5">
        <w:rPr>
          <w:sz w:val="28"/>
          <w:szCs w:val="28"/>
          <w:lang w:val="en-GB"/>
        </w:rPr>
        <w:t xml:space="preserve">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пола</w:t>
      </w:r>
      <w:proofErr w:type="spellEnd"/>
      <w:r w:rsidRPr="007D06F5">
        <w:rPr>
          <w:sz w:val="28"/>
          <w:szCs w:val="28"/>
          <w:lang w:val="en-GB"/>
        </w:rPr>
        <w:t xml:space="preserve">, </w:t>
      </w:r>
      <w:proofErr w:type="spellStart"/>
      <w:r w:rsidRPr="007D06F5">
        <w:rPr>
          <w:sz w:val="28"/>
          <w:szCs w:val="28"/>
          <w:lang w:val="en-GB"/>
        </w:rPr>
        <w:t>възрастта</w:t>
      </w:r>
      <w:proofErr w:type="spellEnd"/>
      <w:r w:rsidRPr="007D06F5">
        <w:rPr>
          <w:sz w:val="28"/>
          <w:szCs w:val="28"/>
          <w:lang w:val="en-GB"/>
        </w:rPr>
        <w:t xml:space="preserve"> и </w:t>
      </w:r>
      <w:proofErr w:type="spellStart"/>
      <w:r w:rsidRPr="007D06F5">
        <w:rPr>
          <w:sz w:val="28"/>
          <w:szCs w:val="28"/>
          <w:lang w:val="en-GB"/>
        </w:rPr>
        <w:t>трудовия</w:t>
      </w:r>
      <w:proofErr w:type="spellEnd"/>
      <w:r w:rsidRPr="007D06F5">
        <w:rPr>
          <w:sz w:val="28"/>
          <w:szCs w:val="28"/>
          <w:lang w:val="en-GB"/>
        </w:rPr>
        <w:t xml:space="preserve"> </w:t>
      </w:r>
      <w:proofErr w:type="spellStart"/>
      <w:r w:rsidRPr="007D06F5">
        <w:rPr>
          <w:sz w:val="28"/>
          <w:szCs w:val="28"/>
          <w:lang w:val="en-GB"/>
        </w:rPr>
        <w:t>стаж</w:t>
      </w:r>
      <w:proofErr w:type="spellEnd"/>
      <w:r w:rsidRPr="007D06F5">
        <w:rPr>
          <w:sz w:val="28"/>
          <w:szCs w:val="28"/>
          <w:lang w:val="en-GB"/>
        </w:rPr>
        <w:t xml:space="preserve">; </w:t>
      </w:r>
      <w:proofErr w:type="spellStart"/>
      <w:r w:rsidRPr="007D06F5">
        <w:rPr>
          <w:sz w:val="28"/>
          <w:szCs w:val="28"/>
          <w:lang w:val="en-GB"/>
        </w:rPr>
        <w:t>изследване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влиянието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административния</w:t>
      </w:r>
      <w:proofErr w:type="spellEnd"/>
      <w:r w:rsidRPr="007D06F5">
        <w:rPr>
          <w:sz w:val="28"/>
          <w:szCs w:val="28"/>
          <w:lang w:val="en-GB"/>
        </w:rPr>
        <w:t xml:space="preserve"> </w:t>
      </w:r>
      <w:proofErr w:type="spellStart"/>
      <w:r w:rsidRPr="007D06F5">
        <w:rPr>
          <w:sz w:val="28"/>
          <w:szCs w:val="28"/>
          <w:lang w:val="en-GB"/>
        </w:rPr>
        <w:t>натиск</w:t>
      </w:r>
      <w:proofErr w:type="spellEnd"/>
      <w:r w:rsidRPr="007D06F5">
        <w:rPr>
          <w:sz w:val="28"/>
          <w:szCs w:val="28"/>
          <w:lang w:val="en-GB"/>
        </w:rPr>
        <w:t xml:space="preserve"> </w:t>
      </w:r>
      <w:proofErr w:type="spellStart"/>
      <w:r w:rsidRPr="007D06F5">
        <w:rPr>
          <w:sz w:val="28"/>
          <w:szCs w:val="28"/>
          <w:lang w:val="en-GB"/>
        </w:rPr>
        <w:t>върху</w:t>
      </w:r>
      <w:proofErr w:type="spellEnd"/>
      <w:r w:rsidRPr="007D06F5">
        <w:rPr>
          <w:sz w:val="28"/>
          <w:szCs w:val="28"/>
          <w:lang w:val="en-GB"/>
        </w:rPr>
        <w:t xml:space="preserve"> </w:t>
      </w:r>
      <w:proofErr w:type="spellStart"/>
      <w:r w:rsidRPr="007D06F5">
        <w:rPr>
          <w:sz w:val="28"/>
          <w:szCs w:val="28"/>
          <w:lang w:val="en-GB"/>
        </w:rPr>
        <w:t>емоционалното</w:t>
      </w:r>
      <w:proofErr w:type="spellEnd"/>
      <w:r w:rsidRPr="007D06F5">
        <w:rPr>
          <w:sz w:val="28"/>
          <w:szCs w:val="28"/>
          <w:lang w:val="en-GB"/>
        </w:rPr>
        <w:t xml:space="preserve"> </w:t>
      </w:r>
      <w:proofErr w:type="spellStart"/>
      <w:r w:rsidRPr="007D06F5">
        <w:rPr>
          <w:sz w:val="28"/>
          <w:szCs w:val="28"/>
          <w:lang w:val="en-GB"/>
        </w:rPr>
        <w:t>състояние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w:t>
      </w:r>
      <w:proofErr w:type="spellStart"/>
      <w:r w:rsidRPr="007D06F5">
        <w:rPr>
          <w:sz w:val="28"/>
          <w:szCs w:val="28"/>
          <w:lang w:val="en-GB"/>
        </w:rPr>
        <w:t>както</w:t>
      </w:r>
      <w:proofErr w:type="spellEnd"/>
      <w:r w:rsidRPr="007D06F5">
        <w:rPr>
          <w:sz w:val="28"/>
          <w:szCs w:val="28"/>
          <w:lang w:val="en-GB"/>
        </w:rPr>
        <w:t xml:space="preserve"> и </w:t>
      </w:r>
      <w:proofErr w:type="spellStart"/>
      <w:r w:rsidRPr="007D06F5">
        <w:rPr>
          <w:sz w:val="28"/>
          <w:szCs w:val="28"/>
          <w:lang w:val="en-GB"/>
        </w:rPr>
        <w:t>идентифициране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основни</w:t>
      </w:r>
      <w:proofErr w:type="spellEnd"/>
      <w:r w:rsidRPr="007D06F5">
        <w:rPr>
          <w:sz w:val="28"/>
          <w:szCs w:val="28"/>
          <w:lang w:val="en-GB"/>
        </w:rPr>
        <w:t xml:space="preserve"> </w:t>
      </w:r>
      <w:proofErr w:type="spellStart"/>
      <w:r w:rsidRPr="007D06F5">
        <w:rPr>
          <w:sz w:val="28"/>
          <w:szCs w:val="28"/>
          <w:lang w:val="en-GB"/>
        </w:rPr>
        <w:t>фактори</w:t>
      </w:r>
      <w:proofErr w:type="spellEnd"/>
      <w:r w:rsidRPr="007D06F5">
        <w:rPr>
          <w:sz w:val="28"/>
          <w:szCs w:val="28"/>
          <w:lang w:val="en-GB"/>
        </w:rPr>
        <w:t xml:space="preserve">, </w:t>
      </w:r>
      <w:proofErr w:type="spellStart"/>
      <w:r w:rsidRPr="007D06F5">
        <w:rPr>
          <w:sz w:val="28"/>
          <w:szCs w:val="28"/>
          <w:lang w:val="en-GB"/>
        </w:rPr>
        <w:t>които</w:t>
      </w:r>
      <w:proofErr w:type="spellEnd"/>
      <w:r w:rsidRPr="007D06F5">
        <w:rPr>
          <w:sz w:val="28"/>
          <w:szCs w:val="28"/>
          <w:lang w:val="en-GB"/>
        </w:rPr>
        <w:t xml:space="preserve"> </w:t>
      </w:r>
      <w:proofErr w:type="spellStart"/>
      <w:r w:rsidRPr="007D06F5">
        <w:rPr>
          <w:sz w:val="28"/>
          <w:szCs w:val="28"/>
          <w:lang w:val="en-GB"/>
        </w:rPr>
        <w:t>биха</w:t>
      </w:r>
      <w:proofErr w:type="spellEnd"/>
      <w:r w:rsidRPr="007D06F5">
        <w:rPr>
          <w:sz w:val="28"/>
          <w:szCs w:val="28"/>
          <w:lang w:val="en-GB"/>
        </w:rPr>
        <w:t xml:space="preserve"> </w:t>
      </w:r>
      <w:proofErr w:type="spellStart"/>
      <w:r w:rsidRPr="007D06F5">
        <w:rPr>
          <w:sz w:val="28"/>
          <w:szCs w:val="28"/>
          <w:lang w:val="en-GB"/>
        </w:rPr>
        <w:t>могли</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залегнат</w:t>
      </w:r>
      <w:proofErr w:type="spellEnd"/>
      <w:r w:rsidRPr="007D06F5">
        <w:rPr>
          <w:sz w:val="28"/>
          <w:szCs w:val="28"/>
          <w:lang w:val="en-GB"/>
        </w:rPr>
        <w:t xml:space="preserve"> в </w:t>
      </w:r>
      <w:proofErr w:type="spellStart"/>
      <w:r w:rsidRPr="007D06F5">
        <w:rPr>
          <w:sz w:val="28"/>
          <w:szCs w:val="28"/>
          <w:lang w:val="en-GB"/>
        </w:rPr>
        <w:t>основата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интервенционни</w:t>
      </w:r>
      <w:proofErr w:type="spellEnd"/>
      <w:r w:rsidRPr="007D06F5">
        <w:rPr>
          <w:sz w:val="28"/>
          <w:szCs w:val="28"/>
          <w:lang w:val="en-GB"/>
        </w:rPr>
        <w:t xml:space="preserve"> </w:t>
      </w:r>
      <w:proofErr w:type="spellStart"/>
      <w:r w:rsidRPr="007D06F5">
        <w:rPr>
          <w:sz w:val="28"/>
          <w:szCs w:val="28"/>
          <w:lang w:val="en-GB"/>
        </w:rPr>
        <w:t>стратегии</w:t>
      </w:r>
      <w:proofErr w:type="spellEnd"/>
      <w:r w:rsidRPr="007D06F5">
        <w:rPr>
          <w:sz w:val="28"/>
          <w:szCs w:val="28"/>
          <w:lang w:val="en-GB"/>
        </w:rPr>
        <w:t xml:space="preserve"> и </w:t>
      </w:r>
      <w:proofErr w:type="spellStart"/>
      <w:r w:rsidRPr="007D06F5">
        <w:rPr>
          <w:sz w:val="28"/>
          <w:szCs w:val="28"/>
          <w:lang w:val="en-GB"/>
        </w:rPr>
        <w:t>организационни</w:t>
      </w:r>
      <w:proofErr w:type="spellEnd"/>
      <w:r w:rsidRPr="007D06F5">
        <w:rPr>
          <w:sz w:val="28"/>
          <w:szCs w:val="28"/>
          <w:lang w:val="en-GB"/>
        </w:rPr>
        <w:t xml:space="preserve"> </w:t>
      </w:r>
      <w:proofErr w:type="spellStart"/>
      <w:r w:rsidRPr="007D06F5">
        <w:rPr>
          <w:sz w:val="28"/>
          <w:szCs w:val="28"/>
          <w:lang w:val="en-GB"/>
        </w:rPr>
        <w:t>политики</w:t>
      </w:r>
      <w:proofErr w:type="spellEnd"/>
      <w:r w:rsidRPr="007D06F5">
        <w:rPr>
          <w:sz w:val="28"/>
          <w:szCs w:val="28"/>
          <w:lang w:val="en-GB"/>
        </w:rPr>
        <w:t xml:space="preserve">, </w:t>
      </w:r>
      <w:proofErr w:type="spellStart"/>
      <w:r w:rsidRPr="007D06F5">
        <w:rPr>
          <w:sz w:val="28"/>
          <w:szCs w:val="28"/>
          <w:lang w:val="en-GB"/>
        </w:rPr>
        <w:t>насочени</w:t>
      </w:r>
      <w:proofErr w:type="spellEnd"/>
      <w:r w:rsidRPr="007D06F5">
        <w:rPr>
          <w:sz w:val="28"/>
          <w:szCs w:val="28"/>
          <w:lang w:val="en-GB"/>
        </w:rPr>
        <w:t xml:space="preserve"> </w:t>
      </w:r>
      <w:proofErr w:type="spellStart"/>
      <w:r w:rsidRPr="007D06F5">
        <w:rPr>
          <w:sz w:val="28"/>
          <w:szCs w:val="28"/>
          <w:lang w:val="en-GB"/>
        </w:rPr>
        <w:t>към</w:t>
      </w:r>
      <w:proofErr w:type="spellEnd"/>
      <w:r w:rsidRPr="007D06F5">
        <w:rPr>
          <w:sz w:val="28"/>
          <w:szCs w:val="28"/>
          <w:lang w:val="en-GB"/>
        </w:rPr>
        <w:t xml:space="preserve"> </w:t>
      </w:r>
      <w:proofErr w:type="spellStart"/>
      <w:r w:rsidRPr="007D06F5">
        <w:rPr>
          <w:sz w:val="28"/>
          <w:szCs w:val="28"/>
          <w:lang w:val="en-GB"/>
        </w:rPr>
        <w:t>опазване</w:t>
      </w:r>
      <w:proofErr w:type="spellEnd"/>
      <w:r w:rsidRPr="007D06F5">
        <w:rPr>
          <w:sz w:val="28"/>
          <w:szCs w:val="28"/>
          <w:lang w:val="en-GB"/>
        </w:rPr>
        <w:t xml:space="preserve"> и </w:t>
      </w:r>
      <w:proofErr w:type="spellStart"/>
      <w:r w:rsidRPr="007D06F5">
        <w:rPr>
          <w:sz w:val="28"/>
          <w:szCs w:val="28"/>
          <w:lang w:val="en-GB"/>
        </w:rPr>
        <w:t>укрепване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психичното</w:t>
      </w:r>
      <w:proofErr w:type="spellEnd"/>
      <w:r w:rsidRPr="007D06F5">
        <w:rPr>
          <w:sz w:val="28"/>
          <w:szCs w:val="28"/>
          <w:lang w:val="en-GB"/>
        </w:rPr>
        <w:t xml:space="preserve"> </w:t>
      </w:r>
      <w:proofErr w:type="spellStart"/>
      <w:r w:rsidRPr="007D06F5">
        <w:rPr>
          <w:sz w:val="28"/>
          <w:szCs w:val="28"/>
          <w:lang w:val="en-GB"/>
        </w:rPr>
        <w:t>здраве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специалистите</w:t>
      </w:r>
      <w:proofErr w:type="spellEnd"/>
      <w:r w:rsidRPr="007D06F5">
        <w:rPr>
          <w:sz w:val="28"/>
          <w:szCs w:val="28"/>
          <w:lang w:val="en-GB"/>
        </w:rPr>
        <w:t xml:space="preserve"> в </w:t>
      </w:r>
      <w:proofErr w:type="spellStart"/>
      <w:r w:rsidRPr="007D06F5">
        <w:rPr>
          <w:sz w:val="28"/>
          <w:szCs w:val="28"/>
          <w:lang w:val="en-GB"/>
        </w:rPr>
        <w:t>системата</w:t>
      </w:r>
      <w:proofErr w:type="spellEnd"/>
      <w:r w:rsidRPr="007D06F5">
        <w:rPr>
          <w:sz w:val="28"/>
          <w:szCs w:val="28"/>
          <w:lang w:val="en-GB"/>
        </w:rPr>
        <w:t>.</w:t>
      </w:r>
    </w:p>
    <w:p w14:paraId="3C56C72F" w14:textId="77777777" w:rsidR="007D06F5" w:rsidRPr="007D06F5" w:rsidRDefault="007D06F5" w:rsidP="007D06F5">
      <w:pPr>
        <w:widowControl/>
        <w:suppressAutoHyphens w:val="0"/>
        <w:spacing w:line="360" w:lineRule="auto"/>
        <w:ind w:firstLine="708"/>
        <w:jc w:val="both"/>
        <w:rPr>
          <w:sz w:val="28"/>
          <w:szCs w:val="28"/>
          <w:lang w:val="en-GB"/>
        </w:rPr>
      </w:pPr>
      <w:proofErr w:type="spellStart"/>
      <w:r w:rsidRPr="007D06F5">
        <w:rPr>
          <w:sz w:val="28"/>
          <w:szCs w:val="28"/>
          <w:lang w:val="en-GB"/>
        </w:rPr>
        <w:t>Изследването</w:t>
      </w:r>
      <w:proofErr w:type="spellEnd"/>
      <w:r w:rsidRPr="007D06F5">
        <w:rPr>
          <w:sz w:val="28"/>
          <w:szCs w:val="28"/>
          <w:lang w:val="en-GB"/>
        </w:rPr>
        <w:t xml:space="preserve"> е </w:t>
      </w:r>
      <w:proofErr w:type="spellStart"/>
      <w:r w:rsidRPr="007D06F5">
        <w:rPr>
          <w:sz w:val="28"/>
          <w:szCs w:val="28"/>
          <w:lang w:val="en-GB"/>
        </w:rPr>
        <w:t>насочено</w:t>
      </w:r>
      <w:proofErr w:type="spellEnd"/>
      <w:r w:rsidRPr="007D06F5">
        <w:rPr>
          <w:sz w:val="28"/>
          <w:szCs w:val="28"/>
          <w:lang w:val="en-GB"/>
        </w:rPr>
        <w:t xml:space="preserve"> </w:t>
      </w:r>
      <w:proofErr w:type="spellStart"/>
      <w:r w:rsidRPr="007D06F5">
        <w:rPr>
          <w:sz w:val="28"/>
          <w:szCs w:val="28"/>
          <w:lang w:val="en-GB"/>
        </w:rPr>
        <w:t>към</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Агенцията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социално</w:t>
      </w:r>
      <w:proofErr w:type="spellEnd"/>
      <w:r w:rsidRPr="007D06F5">
        <w:rPr>
          <w:sz w:val="28"/>
          <w:szCs w:val="28"/>
          <w:lang w:val="en-GB"/>
        </w:rPr>
        <w:t xml:space="preserve"> </w:t>
      </w:r>
      <w:proofErr w:type="spellStart"/>
      <w:r w:rsidRPr="007D06F5">
        <w:rPr>
          <w:sz w:val="28"/>
          <w:szCs w:val="28"/>
          <w:lang w:val="en-GB"/>
        </w:rPr>
        <w:t>подпомагане</w:t>
      </w:r>
      <w:proofErr w:type="spellEnd"/>
      <w:r w:rsidRPr="007D06F5">
        <w:rPr>
          <w:sz w:val="28"/>
          <w:szCs w:val="28"/>
          <w:lang w:val="en-GB"/>
        </w:rPr>
        <w:t xml:space="preserve">, </w:t>
      </w:r>
      <w:proofErr w:type="spellStart"/>
      <w:r w:rsidRPr="007D06F5">
        <w:rPr>
          <w:sz w:val="28"/>
          <w:szCs w:val="28"/>
          <w:lang w:val="en-GB"/>
        </w:rPr>
        <w:t>разглеждани</w:t>
      </w:r>
      <w:proofErr w:type="spellEnd"/>
      <w:r w:rsidRPr="007D06F5">
        <w:rPr>
          <w:sz w:val="28"/>
          <w:szCs w:val="28"/>
          <w:lang w:val="en-GB"/>
        </w:rPr>
        <w:t xml:space="preserve"> </w:t>
      </w:r>
      <w:proofErr w:type="spellStart"/>
      <w:r w:rsidRPr="007D06F5">
        <w:rPr>
          <w:sz w:val="28"/>
          <w:szCs w:val="28"/>
          <w:lang w:val="en-GB"/>
        </w:rPr>
        <w:t>като</w:t>
      </w:r>
      <w:proofErr w:type="spellEnd"/>
      <w:r w:rsidRPr="007D06F5">
        <w:rPr>
          <w:sz w:val="28"/>
          <w:szCs w:val="28"/>
          <w:lang w:val="en-GB"/>
        </w:rPr>
        <w:t xml:space="preserve"> </w:t>
      </w:r>
      <w:proofErr w:type="spellStart"/>
      <w:r w:rsidRPr="007D06F5">
        <w:rPr>
          <w:sz w:val="28"/>
          <w:szCs w:val="28"/>
          <w:lang w:val="en-GB"/>
        </w:rPr>
        <w:t>представители</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професионална</w:t>
      </w:r>
      <w:proofErr w:type="spellEnd"/>
      <w:r w:rsidRPr="007D06F5">
        <w:rPr>
          <w:sz w:val="28"/>
          <w:szCs w:val="28"/>
          <w:lang w:val="en-GB"/>
        </w:rPr>
        <w:t xml:space="preserve"> </w:t>
      </w:r>
      <w:proofErr w:type="spellStart"/>
      <w:r w:rsidRPr="007D06F5">
        <w:rPr>
          <w:sz w:val="28"/>
          <w:szCs w:val="28"/>
          <w:lang w:val="en-GB"/>
        </w:rPr>
        <w:t>група</w:t>
      </w:r>
      <w:proofErr w:type="spellEnd"/>
      <w:r w:rsidRPr="007D06F5">
        <w:rPr>
          <w:sz w:val="28"/>
          <w:szCs w:val="28"/>
          <w:lang w:val="en-GB"/>
        </w:rPr>
        <w:t xml:space="preserve">, </w:t>
      </w:r>
      <w:proofErr w:type="spellStart"/>
      <w:r w:rsidRPr="007D06F5">
        <w:rPr>
          <w:sz w:val="28"/>
          <w:szCs w:val="28"/>
          <w:lang w:val="en-GB"/>
        </w:rPr>
        <w:t>подложена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интензивен</w:t>
      </w:r>
      <w:proofErr w:type="spellEnd"/>
      <w:r w:rsidRPr="007D06F5">
        <w:rPr>
          <w:sz w:val="28"/>
          <w:szCs w:val="28"/>
          <w:lang w:val="en-GB"/>
        </w:rPr>
        <w:t xml:space="preserve"> </w:t>
      </w:r>
      <w:proofErr w:type="spellStart"/>
      <w:r w:rsidRPr="007D06F5">
        <w:rPr>
          <w:sz w:val="28"/>
          <w:szCs w:val="28"/>
          <w:lang w:val="en-GB"/>
        </w:rPr>
        <w:t>стрес</w:t>
      </w:r>
      <w:proofErr w:type="spellEnd"/>
      <w:r w:rsidRPr="007D06F5">
        <w:rPr>
          <w:sz w:val="28"/>
          <w:szCs w:val="28"/>
          <w:lang w:val="en-GB"/>
        </w:rPr>
        <w:t xml:space="preserve"> и </w:t>
      </w:r>
      <w:proofErr w:type="spellStart"/>
      <w:r w:rsidRPr="007D06F5">
        <w:rPr>
          <w:sz w:val="28"/>
          <w:szCs w:val="28"/>
          <w:lang w:val="en-GB"/>
        </w:rPr>
        <w:t>емоционално</w:t>
      </w:r>
      <w:proofErr w:type="spellEnd"/>
      <w:r w:rsidRPr="007D06F5">
        <w:rPr>
          <w:sz w:val="28"/>
          <w:szCs w:val="28"/>
          <w:lang w:val="en-GB"/>
        </w:rPr>
        <w:t xml:space="preserve"> </w:t>
      </w:r>
      <w:proofErr w:type="spellStart"/>
      <w:r w:rsidRPr="007D06F5">
        <w:rPr>
          <w:sz w:val="28"/>
          <w:szCs w:val="28"/>
          <w:lang w:val="en-GB"/>
        </w:rPr>
        <w:t>натоварване</w:t>
      </w:r>
      <w:proofErr w:type="spellEnd"/>
      <w:r w:rsidRPr="007D06F5">
        <w:rPr>
          <w:sz w:val="28"/>
          <w:szCs w:val="28"/>
          <w:lang w:val="en-GB"/>
        </w:rPr>
        <w:t xml:space="preserve">. </w:t>
      </w:r>
      <w:proofErr w:type="spellStart"/>
      <w:r w:rsidRPr="007D06F5">
        <w:rPr>
          <w:sz w:val="28"/>
          <w:szCs w:val="28"/>
          <w:lang w:val="en-GB"/>
        </w:rPr>
        <w:t>Във</w:t>
      </w:r>
      <w:proofErr w:type="spellEnd"/>
      <w:r w:rsidRPr="007D06F5">
        <w:rPr>
          <w:sz w:val="28"/>
          <w:szCs w:val="28"/>
          <w:lang w:val="en-GB"/>
        </w:rPr>
        <w:t xml:space="preserve"> </w:t>
      </w:r>
      <w:proofErr w:type="spellStart"/>
      <w:r w:rsidRPr="007D06F5">
        <w:rPr>
          <w:sz w:val="28"/>
          <w:szCs w:val="28"/>
          <w:lang w:val="en-GB"/>
        </w:rPr>
        <w:t>фокуса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изследователския</w:t>
      </w:r>
      <w:proofErr w:type="spellEnd"/>
      <w:r w:rsidRPr="007D06F5">
        <w:rPr>
          <w:sz w:val="28"/>
          <w:szCs w:val="28"/>
          <w:lang w:val="en-GB"/>
        </w:rPr>
        <w:t xml:space="preserve"> </w:t>
      </w:r>
      <w:proofErr w:type="spellStart"/>
      <w:r w:rsidRPr="007D06F5">
        <w:rPr>
          <w:sz w:val="28"/>
          <w:szCs w:val="28"/>
          <w:lang w:val="en-GB"/>
        </w:rPr>
        <w:t>интерес</w:t>
      </w:r>
      <w:proofErr w:type="spellEnd"/>
      <w:r w:rsidRPr="007D06F5">
        <w:rPr>
          <w:sz w:val="28"/>
          <w:szCs w:val="28"/>
          <w:lang w:val="en-GB"/>
        </w:rPr>
        <w:t xml:space="preserve"> </w:t>
      </w:r>
      <w:proofErr w:type="spellStart"/>
      <w:r w:rsidRPr="007D06F5">
        <w:rPr>
          <w:sz w:val="28"/>
          <w:szCs w:val="28"/>
          <w:lang w:val="en-GB"/>
        </w:rPr>
        <w:t>попадат</w:t>
      </w:r>
      <w:proofErr w:type="spellEnd"/>
      <w:r w:rsidRPr="007D06F5">
        <w:rPr>
          <w:sz w:val="28"/>
          <w:szCs w:val="28"/>
          <w:lang w:val="en-GB"/>
        </w:rPr>
        <w:t xml:space="preserve"> </w:t>
      </w:r>
      <w:proofErr w:type="spellStart"/>
      <w:r w:rsidRPr="007D06F5">
        <w:rPr>
          <w:sz w:val="28"/>
          <w:szCs w:val="28"/>
          <w:lang w:val="en-GB"/>
        </w:rPr>
        <w:t>проявите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бърнаут</w:t>
      </w:r>
      <w:proofErr w:type="spellEnd"/>
      <w:r w:rsidRPr="007D06F5">
        <w:rPr>
          <w:sz w:val="28"/>
          <w:szCs w:val="28"/>
          <w:lang w:val="en-GB"/>
        </w:rPr>
        <w:t xml:space="preserve"> и </w:t>
      </w:r>
      <w:proofErr w:type="spellStart"/>
      <w:r w:rsidRPr="007D06F5">
        <w:rPr>
          <w:sz w:val="28"/>
          <w:szCs w:val="28"/>
          <w:lang w:val="en-GB"/>
        </w:rPr>
        <w:t>резилианс</w:t>
      </w:r>
      <w:proofErr w:type="spellEnd"/>
      <w:r w:rsidRPr="007D06F5">
        <w:rPr>
          <w:sz w:val="28"/>
          <w:szCs w:val="28"/>
          <w:lang w:val="en-GB"/>
        </w:rPr>
        <w:t xml:space="preserve">, </w:t>
      </w:r>
      <w:proofErr w:type="spellStart"/>
      <w:r w:rsidRPr="007D06F5">
        <w:rPr>
          <w:sz w:val="28"/>
          <w:szCs w:val="28"/>
          <w:lang w:val="en-GB"/>
        </w:rPr>
        <w:t>както</w:t>
      </w:r>
      <w:proofErr w:type="spellEnd"/>
      <w:r w:rsidRPr="007D06F5">
        <w:rPr>
          <w:sz w:val="28"/>
          <w:szCs w:val="28"/>
          <w:lang w:val="en-GB"/>
        </w:rPr>
        <w:t xml:space="preserve"> и </w:t>
      </w:r>
      <w:proofErr w:type="spellStart"/>
      <w:r w:rsidRPr="007D06F5">
        <w:rPr>
          <w:sz w:val="28"/>
          <w:szCs w:val="28"/>
          <w:lang w:val="en-GB"/>
        </w:rPr>
        <w:t>взаимовръзките</w:t>
      </w:r>
      <w:proofErr w:type="spellEnd"/>
      <w:r w:rsidRPr="007D06F5">
        <w:rPr>
          <w:sz w:val="28"/>
          <w:szCs w:val="28"/>
          <w:lang w:val="en-GB"/>
        </w:rPr>
        <w:t xml:space="preserve"> </w:t>
      </w:r>
      <w:proofErr w:type="spellStart"/>
      <w:r w:rsidRPr="007D06F5">
        <w:rPr>
          <w:sz w:val="28"/>
          <w:szCs w:val="28"/>
          <w:lang w:val="en-GB"/>
        </w:rPr>
        <w:t>между</w:t>
      </w:r>
      <w:proofErr w:type="spellEnd"/>
      <w:r w:rsidRPr="007D06F5">
        <w:rPr>
          <w:sz w:val="28"/>
          <w:szCs w:val="28"/>
          <w:lang w:val="en-GB"/>
        </w:rPr>
        <w:t xml:space="preserve"> </w:t>
      </w:r>
      <w:proofErr w:type="spellStart"/>
      <w:r w:rsidRPr="007D06F5">
        <w:rPr>
          <w:sz w:val="28"/>
          <w:szCs w:val="28"/>
          <w:lang w:val="en-GB"/>
        </w:rPr>
        <w:t>тях</w:t>
      </w:r>
      <w:proofErr w:type="spellEnd"/>
      <w:r w:rsidRPr="007D06F5">
        <w:rPr>
          <w:sz w:val="28"/>
          <w:szCs w:val="28"/>
          <w:lang w:val="en-GB"/>
        </w:rPr>
        <w:t xml:space="preserve"> в </w:t>
      </w:r>
      <w:proofErr w:type="spellStart"/>
      <w:r w:rsidRPr="007D06F5">
        <w:rPr>
          <w:sz w:val="28"/>
          <w:szCs w:val="28"/>
          <w:lang w:val="en-GB"/>
        </w:rPr>
        <w:t>контекста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индивидуалните</w:t>
      </w:r>
      <w:proofErr w:type="spellEnd"/>
      <w:r w:rsidRPr="007D06F5">
        <w:rPr>
          <w:sz w:val="28"/>
          <w:szCs w:val="28"/>
          <w:lang w:val="en-GB"/>
        </w:rPr>
        <w:t xml:space="preserve"> </w:t>
      </w:r>
      <w:proofErr w:type="spellStart"/>
      <w:r w:rsidRPr="007D06F5">
        <w:rPr>
          <w:sz w:val="28"/>
          <w:szCs w:val="28"/>
          <w:lang w:val="en-GB"/>
        </w:rPr>
        <w:t>личностни</w:t>
      </w:r>
      <w:proofErr w:type="spellEnd"/>
      <w:r w:rsidRPr="007D06F5">
        <w:rPr>
          <w:sz w:val="28"/>
          <w:szCs w:val="28"/>
          <w:lang w:val="en-GB"/>
        </w:rPr>
        <w:t xml:space="preserve"> </w:t>
      </w:r>
      <w:proofErr w:type="spellStart"/>
      <w:r w:rsidRPr="007D06F5">
        <w:rPr>
          <w:sz w:val="28"/>
          <w:szCs w:val="28"/>
          <w:lang w:val="en-GB"/>
        </w:rPr>
        <w:t>характеристики</w:t>
      </w:r>
      <w:proofErr w:type="spellEnd"/>
      <w:r w:rsidRPr="007D06F5">
        <w:rPr>
          <w:sz w:val="28"/>
          <w:szCs w:val="28"/>
          <w:lang w:val="en-GB"/>
        </w:rPr>
        <w:t xml:space="preserve">, </w:t>
      </w:r>
      <w:proofErr w:type="spellStart"/>
      <w:r w:rsidRPr="007D06F5">
        <w:rPr>
          <w:sz w:val="28"/>
          <w:szCs w:val="28"/>
          <w:lang w:val="en-GB"/>
        </w:rPr>
        <w:t>социалната</w:t>
      </w:r>
      <w:proofErr w:type="spellEnd"/>
      <w:r w:rsidRPr="007D06F5">
        <w:rPr>
          <w:sz w:val="28"/>
          <w:szCs w:val="28"/>
          <w:lang w:val="en-GB"/>
        </w:rPr>
        <w:t xml:space="preserve"> </w:t>
      </w:r>
      <w:proofErr w:type="spellStart"/>
      <w:r w:rsidRPr="007D06F5">
        <w:rPr>
          <w:sz w:val="28"/>
          <w:szCs w:val="28"/>
          <w:lang w:val="en-GB"/>
        </w:rPr>
        <w:t>среда</w:t>
      </w:r>
      <w:proofErr w:type="spellEnd"/>
      <w:r w:rsidRPr="007D06F5">
        <w:rPr>
          <w:sz w:val="28"/>
          <w:szCs w:val="28"/>
          <w:lang w:val="en-GB"/>
        </w:rPr>
        <w:t xml:space="preserve"> и </w:t>
      </w:r>
      <w:proofErr w:type="spellStart"/>
      <w:r w:rsidRPr="007D06F5">
        <w:rPr>
          <w:sz w:val="28"/>
          <w:szCs w:val="28"/>
          <w:lang w:val="en-GB"/>
        </w:rPr>
        <w:t>особеностите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организационната</w:t>
      </w:r>
      <w:proofErr w:type="spellEnd"/>
      <w:r w:rsidRPr="007D06F5">
        <w:rPr>
          <w:sz w:val="28"/>
          <w:szCs w:val="28"/>
          <w:lang w:val="en-GB"/>
        </w:rPr>
        <w:t xml:space="preserve"> </w:t>
      </w:r>
      <w:proofErr w:type="spellStart"/>
      <w:r w:rsidRPr="007D06F5">
        <w:rPr>
          <w:sz w:val="28"/>
          <w:szCs w:val="28"/>
          <w:lang w:val="en-GB"/>
        </w:rPr>
        <w:t>структура</w:t>
      </w:r>
      <w:proofErr w:type="spellEnd"/>
      <w:r w:rsidRPr="007D06F5">
        <w:rPr>
          <w:sz w:val="28"/>
          <w:szCs w:val="28"/>
          <w:lang w:val="en-GB"/>
        </w:rPr>
        <w:t xml:space="preserve">, </w:t>
      </w:r>
      <w:proofErr w:type="spellStart"/>
      <w:r w:rsidRPr="007D06F5">
        <w:rPr>
          <w:sz w:val="28"/>
          <w:szCs w:val="28"/>
          <w:lang w:val="en-GB"/>
        </w:rPr>
        <w:t>които</w:t>
      </w:r>
      <w:proofErr w:type="spellEnd"/>
      <w:r w:rsidRPr="007D06F5">
        <w:rPr>
          <w:sz w:val="28"/>
          <w:szCs w:val="28"/>
          <w:lang w:val="en-GB"/>
        </w:rPr>
        <w:t xml:space="preserve"> </w:t>
      </w:r>
      <w:proofErr w:type="spellStart"/>
      <w:r w:rsidRPr="007D06F5">
        <w:rPr>
          <w:sz w:val="28"/>
          <w:szCs w:val="28"/>
          <w:lang w:val="en-GB"/>
        </w:rPr>
        <w:t>оказват</w:t>
      </w:r>
      <w:proofErr w:type="spellEnd"/>
      <w:r w:rsidRPr="007D06F5">
        <w:rPr>
          <w:sz w:val="28"/>
          <w:szCs w:val="28"/>
          <w:lang w:val="en-GB"/>
        </w:rPr>
        <w:t xml:space="preserve"> </w:t>
      </w:r>
      <w:proofErr w:type="spellStart"/>
      <w:r w:rsidRPr="007D06F5">
        <w:rPr>
          <w:sz w:val="28"/>
          <w:szCs w:val="28"/>
          <w:lang w:val="en-GB"/>
        </w:rPr>
        <w:t>влияние</w:t>
      </w:r>
      <w:proofErr w:type="spellEnd"/>
      <w:r w:rsidRPr="007D06F5">
        <w:rPr>
          <w:sz w:val="28"/>
          <w:szCs w:val="28"/>
          <w:lang w:val="en-GB"/>
        </w:rPr>
        <w:t xml:space="preserve"> </w:t>
      </w:r>
      <w:proofErr w:type="spellStart"/>
      <w:r w:rsidRPr="007D06F5">
        <w:rPr>
          <w:sz w:val="28"/>
          <w:szCs w:val="28"/>
          <w:lang w:val="en-GB"/>
        </w:rPr>
        <w:t>върху</w:t>
      </w:r>
      <w:proofErr w:type="spellEnd"/>
      <w:r w:rsidRPr="007D06F5">
        <w:rPr>
          <w:sz w:val="28"/>
          <w:szCs w:val="28"/>
          <w:lang w:val="en-GB"/>
        </w:rPr>
        <w:t xml:space="preserve"> </w:t>
      </w:r>
      <w:proofErr w:type="spellStart"/>
      <w:r w:rsidRPr="007D06F5">
        <w:rPr>
          <w:sz w:val="28"/>
          <w:szCs w:val="28"/>
          <w:lang w:val="en-GB"/>
        </w:rPr>
        <w:t>психичното</w:t>
      </w:r>
      <w:proofErr w:type="spellEnd"/>
      <w:r w:rsidRPr="007D06F5">
        <w:rPr>
          <w:sz w:val="28"/>
          <w:szCs w:val="28"/>
          <w:lang w:val="en-GB"/>
        </w:rPr>
        <w:t xml:space="preserve"> </w:t>
      </w:r>
      <w:proofErr w:type="spellStart"/>
      <w:r w:rsidRPr="007D06F5">
        <w:rPr>
          <w:sz w:val="28"/>
          <w:szCs w:val="28"/>
          <w:lang w:val="en-GB"/>
        </w:rPr>
        <w:t>благополучие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социалните</w:t>
      </w:r>
      <w:proofErr w:type="spellEnd"/>
      <w:r w:rsidRPr="007D06F5">
        <w:rPr>
          <w:sz w:val="28"/>
          <w:szCs w:val="28"/>
          <w:lang w:val="en-GB"/>
        </w:rPr>
        <w:t xml:space="preserve"> </w:t>
      </w:r>
      <w:proofErr w:type="spellStart"/>
      <w:r w:rsidRPr="007D06F5">
        <w:rPr>
          <w:sz w:val="28"/>
          <w:szCs w:val="28"/>
          <w:lang w:val="en-GB"/>
        </w:rPr>
        <w:t>работници</w:t>
      </w:r>
      <w:proofErr w:type="spellEnd"/>
      <w:r w:rsidRPr="007D06F5">
        <w:rPr>
          <w:sz w:val="28"/>
          <w:szCs w:val="28"/>
          <w:lang w:val="en-GB"/>
        </w:rPr>
        <w:t>.</w:t>
      </w:r>
    </w:p>
    <w:p w14:paraId="68241BFB" w14:textId="77777777" w:rsidR="007D06F5" w:rsidRPr="007D06F5" w:rsidRDefault="007D06F5" w:rsidP="007D06F5">
      <w:pPr>
        <w:widowControl/>
        <w:suppressAutoHyphens w:val="0"/>
        <w:spacing w:line="360" w:lineRule="auto"/>
        <w:ind w:firstLine="708"/>
        <w:jc w:val="both"/>
        <w:rPr>
          <w:sz w:val="28"/>
          <w:szCs w:val="28"/>
          <w:lang w:val="en-GB"/>
        </w:rPr>
      </w:pPr>
      <w:proofErr w:type="spellStart"/>
      <w:r w:rsidRPr="007D06F5">
        <w:rPr>
          <w:sz w:val="28"/>
          <w:szCs w:val="28"/>
          <w:lang w:val="en-GB"/>
        </w:rPr>
        <w:t>Изследователският</w:t>
      </w:r>
      <w:proofErr w:type="spellEnd"/>
      <w:r w:rsidRPr="007D06F5">
        <w:rPr>
          <w:sz w:val="28"/>
          <w:szCs w:val="28"/>
          <w:lang w:val="en-GB"/>
        </w:rPr>
        <w:t xml:space="preserve"> </w:t>
      </w:r>
      <w:proofErr w:type="spellStart"/>
      <w:r w:rsidRPr="007D06F5">
        <w:rPr>
          <w:sz w:val="28"/>
          <w:szCs w:val="28"/>
          <w:lang w:val="en-GB"/>
        </w:rPr>
        <w:t>план</w:t>
      </w:r>
      <w:proofErr w:type="spellEnd"/>
      <w:r w:rsidRPr="007D06F5">
        <w:rPr>
          <w:sz w:val="28"/>
          <w:szCs w:val="28"/>
          <w:lang w:val="en-GB"/>
        </w:rPr>
        <w:t xml:space="preserve"> </w:t>
      </w:r>
      <w:proofErr w:type="spellStart"/>
      <w:r w:rsidRPr="007D06F5">
        <w:rPr>
          <w:sz w:val="28"/>
          <w:szCs w:val="28"/>
          <w:lang w:val="en-GB"/>
        </w:rPr>
        <w:t>включва</w:t>
      </w:r>
      <w:proofErr w:type="spellEnd"/>
      <w:r w:rsidRPr="007D06F5">
        <w:rPr>
          <w:sz w:val="28"/>
          <w:szCs w:val="28"/>
          <w:lang w:val="en-GB"/>
        </w:rPr>
        <w:t xml:space="preserve"> </w:t>
      </w:r>
      <w:proofErr w:type="spellStart"/>
      <w:r w:rsidRPr="007D06F5">
        <w:rPr>
          <w:sz w:val="28"/>
          <w:szCs w:val="28"/>
          <w:lang w:val="en-GB"/>
        </w:rPr>
        <w:t>формулирани</w:t>
      </w:r>
      <w:proofErr w:type="spellEnd"/>
      <w:r w:rsidRPr="007D06F5">
        <w:rPr>
          <w:sz w:val="28"/>
          <w:szCs w:val="28"/>
          <w:lang w:val="en-GB"/>
        </w:rPr>
        <w:t xml:space="preserve"> </w:t>
      </w:r>
      <w:proofErr w:type="spellStart"/>
      <w:r w:rsidRPr="007D06F5">
        <w:rPr>
          <w:sz w:val="28"/>
          <w:szCs w:val="28"/>
          <w:lang w:val="en-GB"/>
        </w:rPr>
        <w:t>хипотези</w:t>
      </w:r>
      <w:proofErr w:type="spellEnd"/>
      <w:r w:rsidRPr="007D06F5">
        <w:rPr>
          <w:sz w:val="28"/>
          <w:szCs w:val="28"/>
          <w:lang w:val="en-GB"/>
        </w:rPr>
        <w:t xml:space="preserve">, </w:t>
      </w:r>
      <w:proofErr w:type="spellStart"/>
      <w:r w:rsidRPr="007D06F5">
        <w:rPr>
          <w:sz w:val="28"/>
          <w:szCs w:val="28"/>
          <w:lang w:val="en-GB"/>
        </w:rPr>
        <w:t>чиято</w:t>
      </w:r>
      <w:proofErr w:type="spellEnd"/>
      <w:r w:rsidRPr="007D06F5">
        <w:rPr>
          <w:sz w:val="28"/>
          <w:szCs w:val="28"/>
          <w:lang w:val="en-GB"/>
        </w:rPr>
        <w:t xml:space="preserve"> </w:t>
      </w:r>
      <w:proofErr w:type="spellStart"/>
      <w:r w:rsidRPr="007D06F5">
        <w:rPr>
          <w:sz w:val="28"/>
          <w:szCs w:val="28"/>
          <w:lang w:val="en-GB"/>
        </w:rPr>
        <w:t>проверка</w:t>
      </w:r>
      <w:proofErr w:type="spellEnd"/>
      <w:r w:rsidRPr="007D06F5">
        <w:rPr>
          <w:sz w:val="28"/>
          <w:szCs w:val="28"/>
          <w:lang w:val="en-GB"/>
        </w:rPr>
        <w:t xml:space="preserve"> </w:t>
      </w:r>
      <w:proofErr w:type="spellStart"/>
      <w:r w:rsidRPr="007D06F5">
        <w:rPr>
          <w:sz w:val="28"/>
          <w:szCs w:val="28"/>
          <w:lang w:val="en-GB"/>
        </w:rPr>
        <w:t>цели</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установи</w:t>
      </w:r>
      <w:proofErr w:type="spellEnd"/>
      <w:r w:rsidRPr="007D06F5">
        <w:rPr>
          <w:sz w:val="28"/>
          <w:szCs w:val="28"/>
          <w:lang w:val="en-GB"/>
        </w:rPr>
        <w:t xml:space="preserve"> </w:t>
      </w:r>
      <w:proofErr w:type="spellStart"/>
      <w:r w:rsidRPr="007D06F5">
        <w:rPr>
          <w:sz w:val="28"/>
          <w:szCs w:val="28"/>
          <w:lang w:val="en-GB"/>
        </w:rPr>
        <w:t>специфични</w:t>
      </w:r>
      <w:proofErr w:type="spellEnd"/>
      <w:r w:rsidRPr="007D06F5">
        <w:rPr>
          <w:sz w:val="28"/>
          <w:szCs w:val="28"/>
          <w:lang w:val="en-GB"/>
        </w:rPr>
        <w:t xml:space="preserve"> </w:t>
      </w:r>
      <w:proofErr w:type="spellStart"/>
      <w:r w:rsidRPr="007D06F5">
        <w:rPr>
          <w:sz w:val="28"/>
          <w:szCs w:val="28"/>
          <w:lang w:val="en-GB"/>
        </w:rPr>
        <w:t>зависимости</w:t>
      </w:r>
      <w:proofErr w:type="spellEnd"/>
      <w:r w:rsidRPr="007D06F5">
        <w:rPr>
          <w:sz w:val="28"/>
          <w:szCs w:val="28"/>
          <w:lang w:val="en-GB"/>
        </w:rPr>
        <w:t xml:space="preserve">: </w:t>
      </w:r>
      <w:proofErr w:type="spellStart"/>
      <w:r w:rsidRPr="007D06F5">
        <w:rPr>
          <w:sz w:val="28"/>
          <w:szCs w:val="28"/>
          <w:lang w:val="en-GB"/>
        </w:rPr>
        <w:t>дали</w:t>
      </w:r>
      <w:proofErr w:type="spellEnd"/>
      <w:r w:rsidRPr="007D06F5">
        <w:rPr>
          <w:sz w:val="28"/>
          <w:szCs w:val="28"/>
          <w:lang w:val="en-GB"/>
        </w:rPr>
        <w:t xml:space="preserve"> </w:t>
      </w:r>
      <w:proofErr w:type="spellStart"/>
      <w:r w:rsidRPr="007D06F5">
        <w:rPr>
          <w:sz w:val="28"/>
          <w:szCs w:val="28"/>
          <w:lang w:val="en-GB"/>
        </w:rPr>
        <w:t>съществува</w:t>
      </w:r>
      <w:proofErr w:type="spellEnd"/>
      <w:r w:rsidRPr="007D06F5">
        <w:rPr>
          <w:sz w:val="28"/>
          <w:szCs w:val="28"/>
          <w:lang w:val="en-GB"/>
        </w:rPr>
        <w:t xml:space="preserve"> </w:t>
      </w:r>
      <w:proofErr w:type="spellStart"/>
      <w:r w:rsidRPr="007D06F5">
        <w:rPr>
          <w:sz w:val="28"/>
          <w:szCs w:val="28"/>
          <w:lang w:val="en-GB"/>
        </w:rPr>
        <w:t>обратна</w:t>
      </w:r>
      <w:proofErr w:type="spellEnd"/>
      <w:r w:rsidRPr="007D06F5">
        <w:rPr>
          <w:sz w:val="28"/>
          <w:szCs w:val="28"/>
          <w:lang w:val="en-GB"/>
        </w:rPr>
        <w:t xml:space="preserve"> </w:t>
      </w:r>
      <w:proofErr w:type="spellStart"/>
      <w:r w:rsidRPr="007D06F5">
        <w:rPr>
          <w:sz w:val="28"/>
          <w:szCs w:val="28"/>
          <w:lang w:val="en-GB"/>
        </w:rPr>
        <w:t>връзка</w:t>
      </w:r>
      <w:proofErr w:type="spellEnd"/>
      <w:r w:rsidRPr="007D06F5">
        <w:rPr>
          <w:sz w:val="28"/>
          <w:szCs w:val="28"/>
          <w:lang w:val="en-GB"/>
        </w:rPr>
        <w:t xml:space="preserve"> </w:t>
      </w:r>
      <w:proofErr w:type="spellStart"/>
      <w:r w:rsidRPr="007D06F5">
        <w:rPr>
          <w:sz w:val="28"/>
          <w:szCs w:val="28"/>
          <w:lang w:val="en-GB"/>
        </w:rPr>
        <w:t>между</w:t>
      </w:r>
      <w:proofErr w:type="spellEnd"/>
      <w:r w:rsidRPr="007D06F5">
        <w:rPr>
          <w:sz w:val="28"/>
          <w:szCs w:val="28"/>
          <w:lang w:val="en-GB"/>
        </w:rPr>
        <w:t xml:space="preserve"> </w:t>
      </w:r>
      <w:proofErr w:type="spellStart"/>
      <w:r w:rsidRPr="007D06F5">
        <w:rPr>
          <w:sz w:val="28"/>
          <w:szCs w:val="28"/>
          <w:lang w:val="en-GB"/>
        </w:rPr>
        <w:t>нивата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бърнаут</w:t>
      </w:r>
      <w:proofErr w:type="spellEnd"/>
      <w:r w:rsidRPr="007D06F5">
        <w:rPr>
          <w:sz w:val="28"/>
          <w:szCs w:val="28"/>
          <w:lang w:val="en-GB"/>
        </w:rPr>
        <w:t xml:space="preserve"> и </w:t>
      </w:r>
      <w:proofErr w:type="spellStart"/>
      <w:r w:rsidRPr="007D06F5">
        <w:rPr>
          <w:sz w:val="28"/>
          <w:szCs w:val="28"/>
          <w:lang w:val="en-GB"/>
        </w:rPr>
        <w:t>резилианс</w:t>
      </w:r>
      <w:proofErr w:type="spellEnd"/>
      <w:r w:rsidRPr="007D06F5">
        <w:rPr>
          <w:sz w:val="28"/>
          <w:szCs w:val="28"/>
          <w:lang w:val="en-GB"/>
        </w:rPr>
        <w:t xml:space="preserve">; </w:t>
      </w:r>
      <w:proofErr w:type="spellStart"/>
      <w:r w:rsidRPr="007D06F5">
        <w:rPr>
          <w:sz w:val="28"/>
          <w:szCs w:val="28"/>
          <w:lang w:val="en-GB"/>
        </w:rPr>
        <w:t>каква</w:t>
      </w:r>
      <w:proofErr w:type="spellEnd"/>
      <w:r w:rsidRPr="007D06F5">
        <w:rPr>
          <w:sz w:val="28"/>
          <w:szCs w:val="28"/>
          <w:lang w:val="en-GB"/>
        </w:rPr>
        <w:t xml:space="preserve"> е </w:t>
      </w:r>
      <w:proofErr w:type="spellStart"/>
      <w:r w:rsidRPr="007D06F5">
        <w:rPr>
          <w:sz w:val="28"/>
          <w:szCs w:val="28"/>
          <w:lang w:val="en-GB"/>
        </w:rPr>
        <w:t>ролята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социалната</w:t>
      </w:r>
      <w:proofErr w:type="spellEnd"/>
      <w:r w:rsidRPr="007D06F5">
        <w:rPr>
          <w:sz w:val="28"/>
          <w:szCs w:val="28"/>
          <w:lang w:val="en-GB"/>
        </w:rPr>
        <w:t xml:space="preserve"> </w:t>
      </w:r>
      <w:proofErr w:type="spellStart"/>
      <w:r w:rsidRPr="007D06F5">
        <w:rPr>
          <w:sz w:val="28"/>
          <w:szCs w:val="28"/>
          <w:lang w:val="en-GB"/>
        </w:rPr>
        <w:t>подкрепа</w:t>
      </w:r>
      <w:proofErr w:type="spellEnd"/>
      <w:r w:rsidRPr="007D06F5">
        <w:rPr>
          <w:sz w:val="28"/>
          <w:szCs w:val="28"/>
          <w:lang w:val="en-GB"/>
        </w:rPr>
        <w:t xml:space="preserve"> </w:t>
      </w:r>
      <w:proofErr w:type="spellStart"/>
      <w:r w:rsidRPr="007D06F5">
        <w:rPr>
          <w:sz w:val="28"/>
          <w:szCs w:val="28"/>
          <w:lang w:val="en-GB"/>
        </w:rPr>
        <w:t>от</w:t>
      </w:r>
      <w:proofErr w:type="spellEnd"/>
      <w:r w:rsidRPr="007D06F5">
        <w:rPr>
          <w:sz w:val="28"/>
          <w:szCs w:val="28"/>
          <w:lang w:val="en-GB"/>
        </w:rPr>
        <w:t xml:space="preserve"> </w:t>
      </w:r>
      <w:proofErr w:type="spellStart"/>
      <w:r w:rsidRPr="007D06F5">
        <w:rPr>
          <w:sz w:val="28"/>
          <w:szCs w:val="28"/>
          <w:lang w:val="en-GB"/>
        </w:rPr>
        <w:t>близките</w:t>
      </w:r>
      <w:proofErr w:type="spellEnd"/>
      <w:r w:rsidRPr="007D06F5">
        <w:rPr>
          <w:sz w:val="28"/>
          <w:szCs w:val="28"/>
          <w:lang w:val="en-GB"/>
        </w:rPr>
        <w:t xml:space="preserve"> и </w:t>
      </w:r>
      <w:proofErr w:type="spellStart"/>
      <w:r w:rsidRPr="007D06F5">
        <w:rPr>
          <w:sz w:val="28"/>
          <w:szCs w:val="28"/>
          <w:lang w:val="en-GB"/>
        </w:rPr>
        <w:t>колегите</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намаляване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симптомите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изчерпване</w:t>
      </w:r>
      <w:proofErr w:type="spellEnd"/>
      <w:r w:rsidRPr="007D06F5">
        <w:rPr>
          <w:sz w:val="28"/>
          <w:szCs w:val="28"/>
          <w:lang w:val="en-GB"/>
        </w:rPr>
        <w:t xml:space="preserve">; </w:t>
      </w:r>
      <w:proofErr w:type="spellStart"/>
      <w:r w:rsidRPr="007D06F5">
        <w:rPr>
          <w:sz w:val="28"/>
          <w:szCs w:val="28"/>
          <w:lang w:val="en-GB"/>
        </w:rPr>
        <w:t>доколко</w:t>
      </w:r>
      <w:proofErr w:type="spellEnd"/>
      <w:r w:rsidRPr="007D06F5">
        <w:rPr>
          <w:sz w:val="28"/>
          <w:szCs w:val="28"/>
          <w:lang w:val="en-GB"/>
        </w:rPr>
        <w:t xml:space="preserve"> </w:t>
      </w:r>
      <w:proofErr w:type="spellStart"/>
      <w:r w:rsidRPr="007D06F5">
        <w:rPr>
          <w:sz w:val="28"/>
          <w:szCs w:val="28"/>
          <w:lang w:val="en-GB"/>
        </w:rPr>
        <w:t>липсата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време</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личен</w:t>
      </w:r>
      <w:proofErr w:type="spellEnd"/>
      <w:r w:rsidRPr="007D06F5">
        <w:rPr>
          <w:sz w:val="28"/>
          <w:szCs w:val="28"/>
          <w:lang w:val="en-GB"/>
        </w:rPr>
        <w:t xml:space="preserve"> </w:t>
      </w:r>
      <w:proofErr w:type="spellStart"/>
      <w:r w:rsidRPr="007D06F5">
        <w:rPr>
          <w:sz w:val="28"/>
          <w:szCs w:val="28"/>
          <w:lang w:val="en-GB"/>
        </w:rPr>
        <w:t>живот</w:t>
      </w:r>
      <w:proofErr w:type="spellEnd"/>
      <w:r w:rsidRPr="007D06F5">
        <w:rPr>
          <w:sz w:val="28"/>
          <w:szCs w:val="28"/>
          <w:lang w:val="en-GB"/>
        </w:rPr>
        <w:t xml:space="preserve"> </w:t>
      </w:r>
      <w:proofErr w:type="spellStart"/>
      <w:r w:rsidRPr="007D06F5">
        <w:rPr>
          <w:sz w:val="28"/>
          <w:szCs w:val="28"/>
          <w:lang w:val="en-GB"/>
        </w:rPr>
        <w:t>води</w:t>
      </w:r>
      <w:proofErr w:type="spellEnd"/>
      <w:r w:rsidRPr="007D06F5">
        <w:rPr>
          <w:sz w:val="28"/>
          <w:szCs w:val="28"/>
          <w:lang w:val="en-GB"/>
        </w:rPr>
        <w:t xml:space="preserve"> </w:t>
      </w:r>
      <w:proofErr w:type="spellStart"/>
      <w:r w:rsidRPr="007D06F5">
        <w:rPr>
          <w:sz w:val="28"/>
          <w:szCs w:val="28"/>
          <w:lang w:val="en-GB"/>
        </w:rPr>
        <w:t>до</w:t>
      </w:r>
      <w:proofErr w:type="spellEnd"/>
      <w:r w:rsidRPr="007D06F5">
        <w:rPr>
          <w:sz w:val="28"/>
          <w:szCs w:val="28"/>
          <w:lang w:val="en-GB"/>
        </w:rPr>
        <w:t xml:space="preserve"> </w:t>
      </w:r>
      <w:proofErr w:type="spellStart"/>
      <w:r w:rsidRPr="007D06F5">
        <w:rPr>
          <w:sz w:val="28"/>
          <w:szCs w:val="28"/>
          <w:lang w:val="en-GB"/>
        </w:rPr>
        <w:t>повишено</w:t>
      </w:r>
      <w:proofErr w:type="spellEnd"/>
      <w:r w:rsidRPr="007D06F5">
        <w:rPr>
          <w:sz w:val="28"/>
          <w:szCs w:val="28"/>
          <w:lang w:val="en-GB"/>
        </w:rPr>
        <w:t xml:space="preserve"> </w:t>
      </w:r>
      <w:proofErr w:type="spellStart"/>
      <w:r w:rsidRPr="007D06F5">
        <w:rPr>
          <w:sz w:val="28"/>
          <w:szCs w:val="28"/>
          <w:lang w:val="en-GB"/>
        </w:rPr>
        <w:t>емоционално</w:t>
      </w:r>
      <w:proofErr w:type="spellEnd"/>
      <w:r w:rsidRPr="007D06F5">
        <w:rPr>
          <w:sz w:val="28"/>
          <w:szCs w:val="28"/>
          <w:lang w:val="en-GB"/>
        </w:rPr>
        <w:t xml:space="preserve"> и </w:t>
      </w:r>
      <w:proofErr w:type="spellStart"/>
      <w:r w:rsidRPr="007D06F5">
        <w:rPr>
          <w:sz w:val="28"/>
          <w:szCs w:val="28"/>
          <w:lang w:val="en-GB"/>
        </w:rPr>
        <w:t>физическо</w:t>
      </w:r>
      <w:proofErr w:type="spellEnd"/>
      <w:r w:rsidRPr="007D06F5">
        <w:rPr>
          <w:sz w:val="28"/>
          <w:szCs w:val="28"/>
          <w:lang w:val="en-GB"/>
        </w:rPr>
        <w:t xml:space="preserve"> </w:t>
      </w:r>
      <w:proofErr w:type="spellStart"/>
      <w:r w:rsidRPr="007D06F5">
        <w:rPr>
          <w:sz w:val="28"/>
          <w:szCs w:val="28"/>
          <w:lang w:val="en-GB"/>
        </w:rPr>
        <w:t>изтощение</w:t>
      </w:r>
      <w:proofErr w:type="spellEnd"/>
      <w:r w:rsidRPr="007D06F5">
        <w:rPr>
          <w:sz w:val="28"/>
          <w:szCs w:val="28"/>
          <w:lang w:val="en-GB"/>
        </w:rPr>
        <w:t xml:space="preserve">; </w:t>
      </w:r>
      <w:proofErr w:type="spellStart"/>
      <w:r w:rsidRPr="007D06F5">
        <w:rPr>
          <w:sz w:val="28"/>
          <w:szCs w:val="28"/>
          <w:lang w:val="en-GB"/>
        </w:rPr>
        <w:t>как</w:t>
      </w:r>
      <w:proofErr w:type="spellEnd"/>
      <w:r w:rsidRPr="007D06F5">
        <w:rPr>
          <w:sz w:val="28"/>
          <w:szCs w:val="28"/>
          <w:lang w:val="en-GB"/>
        </w:rPr>
        <w:t xml:space="preserve"> </w:t>
      </w:r>
      <w:proofErr w:type="spellStart"/>
      <w:r w:rsidRPr="007D06F5">
        <w:rPr>
          <w:sz w:val="28"/>
          <w:szCs w:val="28"/>
          <w:lang w:val="en-GB"/>
        </w:rPr>
        <w:t>оптимизмът</w:t>
      </w:r>
      <w:proofErr w:type="spellEnd"/>
      <w:r w:rsidRPr="007D06F5">
        <w:rPr>
          <w:sz w:val="28"/>
          <w:szCs w:val="28"/>
          <w:lang w:val="en-GB"/>
        </w:rPr>
        <w:t xml:space="preserve"> и </w:t>
      </w:r>
      <w:proofErr w:type="spellStart"/>
      <w:r w:rsidRPr="007D06F5">
        <w:rPr>
          <w:sz w:val="28"/>
          <w:szCs w:val="28"/>
          <w:lang w:val="en-GB"/>
        </w:rPr>
        <w:t>увереността</w:t>
      </w:r>
      <w:proofErr w:type="spellEnd"/>
      <w:r w:rsidRPr="007D06F5">
        <w:rPr>
          <w:sz w:val="28"/>
          <w:szCs w:val="28"/>
          <w:lang w:val="en-GB"/>
        </w:rPr>
        <w:t xml:space="preserve"> в </w:t>
      </w:r>
      <w:proofErr w:type="spellStart"/>
      <w:r w:rsidRPr="007D06F5">
        <w:rPr>
          <w:sz w:val="28"/>
          <w:szCs w:val="28"/>
          <w:lang w:val="en-GB"/>
        </w:rPr>
        <w:t>собствените</w:t>
      </w:r>
      <w:proofErr w:type="spellEnd"/>
      <w:r w:rsidRPr="007D06F5">
        <w:rPr>
          <w:sz w:val="28"/>
          <w:szCs w:val="28"/>
          <w:lang w:val="en-GB"/>
        </w:rPr>
        <w:t xml:space="preserve"> </w:t>
      </w:r>
      <w:proofErr w:type="spellStart"/>
      <w:r w:rsidRPr="007D06F5">
        <w:rPr>
          <w:sz w:val="28"/>
          <w:szCs w:val="28"/>
          <w:lang w:val="en-GB"/>
        </w:rPr>
        <w:t>способности</w:t>
      </w:r>
      <w:proofErr w:type="spellEnd"/>
      <w:r w:rsidRPr="007D06F5">
        <w:rPr>
          <w:sz w:val="28"/>
          <w:szCs w:val="28"/>
          <w:lang w:val="en-GB"/>
        </w:rPr>
        <w:t xml:space="preserve"> </w:t>
      </w:r>
      <w:proofErr w:type="spellStart"/>
      <w:r w:rsidRPr="007D06F5">
        <w:rPr>
          <w:sz w:val="28"/>
          <w:szCs w:val="28"/>
          <w:lang w:val="en-GB"/>
        </w:rPr>
        <w:t>влияят</w:t>
      </w:r>
      <w:proofErr w:type="spellEnd"/>
      <w:r w:rsidRPr="007D06F5">
        <w:rPr>
          <w:sz w:val="28"/>
          <w:szCs w:val="28"/>
          <w:lang w:val="en-GB"/>
        </w:rPr>
        <w:t xml:space="preserve"> </w:t>
      </w:r>
      <w:proofErr w:type="spellStart"/>
      <w:r w:rsidRPr="007D06F5">
        <w:rPr>
          <w:sz w:val="28"/>
          <w:szCs w:val="28"/>
          <w:lang w:val="en-GB"/>
        </w:rPr>
        <w:t>върху</w:t>
      </w:r>
      <w:proofErr w:type="spellEnd"/>
      <w:r w:rsidRPr="007D06F5">
        <w:rPr>
          <w:sz w:val="28"/>
          <w:szCs w:val="28"/>
          <w:lang w:val="en-GB"/>
        </w:rPr>
        <w:t xml:space="preserve"> </w:t>
      </w:r>
      <w:proofErr w:type="spellStart"/>
      <w:r w:rsidRPr="007D06F5">
        <w:rPr>
          <w:sz w:val="28"/>
          <w:szCs w:val="28"/>
          <w:lang w:val="en-GB"/>
        </w:rPr>
        <w:t>устойчивостта</w:t>
      </w:r>
      <w:proofErr w:type="spellEnd"/>
      <w:r w:rsidRPr="007D06F5">
        <w:rPr>
          <w:sz w:val="28"/>
          <w:szCs w:val="28"/>
          <w:lang w:val="en-GB"/>
        </w:rPr>
        <w:t xml:space="preserve"> </w:t>
      </w:r>
      <w:proofErr w:type="spellStart"/>
      <w:r w:rsidRPr="007D06F5">
        <w:rPr>
          <w:sz w:val="28"/>
          <w:szCs w:val="28"/>
          <w:lang w:val="en-GB"/>
        </w:rPr>
        <w:t>към</w:t>
      </w:r>
      <w:proofErr w:type="spellEnd"/>
      <w:r w:rsidRPr="007D06F5">
        <w:rPr>
          <w:sz w:val="28"/>
          <w:szCs w:val="28"/>
          <w:lang w:val="en-GB"/>
        </w:rPr>
        <w:t xml:space="preserve"> </w:t>
      </w:r>
      <w:proofErr w:type="spellStart"/>
      <w:r w:rsidRPr="007D06F5">
        <w:rPr>
          <w:sz w:val="28"/>
          <w:szCs w:val="28"/>
          <w:lang w:val="en-GB"/>
        </w:rPr>
        <w:t>стрес</w:t>
      </w:r>
      <w:proofErr w:type="spellEnd"/>
      <w:r w:rsidRPr="007D06F5">
        <w:rPr>
          <w:sz w:val="28"/>
          <w:szCs w:val="28"/>
          <w:lang w:val="en-GB"/>
        </w:rPr>
        <w:t xml:space="preserve">. </w:t>
      </w:r>
      <w:proofErr w:type="spellStart"/>
      <w:r w:rsidRPr="007D06F5">
        <w:rPr>
          <w:sz w:val="28"/>
          <w:szCs w:val="28"/>
          <w:lang w:val="en-GB"/>
        </w:rPr>
        <w:t>Допълнително</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изследват</w:t>
      </w:r>
      <w:proofErr w:type="spellEnd"/>
      <w:r w:rsidRPr="007D06F5">
        <w:rPr>
          <w:sz w:val="28"/>
          <w:szCs w:val="28"/>
          <w:lang w:val="en-GB"/>
        </w:rPr>
        <w:t xml:space="preserve"> </w:t>
      </w:r>
      <w:proofErr w:type="spellStart"/>
      <w:r w:rsidRPr="007D06F5">
        <w:rPr>
          <w:sz w:val="28"/>
          <w:szCs w:val="28"/>
          <w:lang w:val="en-GB"/>
        </w:rPr>
        <w:t>разликите</w:t>
      </w:r>
      <w:proofErr w:type="spellEnd"/>
      <w:r w:rsidRPr="007D06F5">
        <w:rPr>
          <w:sz w:val="28"/>
          <w:szCs w:val="28"/>
          <w:lang w:val="en-GB"/>
        </w:rPr>
        <w:t xml:space="preserve"> в </w:t>
      </w:r>
      <w:proofErr w:type="spellStart"/>
      <w:r w:rsidRPr="007D06F5">
        <w:rPr>
          <w:sz w:val="28"/>
          <w:szCs w:val="28"/>
          <w:lang w:val="en-GB"/>
        </w:rPr>
        <w:t>проявите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бърнаут</w:t>
      </w:r>
      <w:proofErr w:type="spellEnd"/>
      <w:r w:rsidRPr="007D06F5">
        <w:rPr>
          <w:sz w:val="28"/>
          <w:szCs w:val="28"/>
          <w:lang w:val="en-GB"/>
        </w:rPr>
        <w:t xml:space="preserve"> и </w:t>
      </w:r>
      <w:proofErr w:type="spellStart"/>
      <w:r w:rsidRPr="007D06F5">
        <w:rPr>
          <w:sz w:val="28"/>
          <w:szCs w:val="28"/>
          <w:lang w:val="en-GB"/>
        </w:rPr>
        <w:t>резилианс</w:t>
      </w:r>
      <w:proofErr w:type="spellEnd"/>
      <w:r w:rsidRPr="007D06F5">
        <w:rPr>
          <w:sz w:val="28"/>
          <w:szCs w:val="28"/>
          <w:lang w:val="en-GB"/>
        </w:rPr>
        <w:t xml:space="preserve"> </w:t>
      </w:r>
      <w:proofErr w:type="spellStart"/>
      <w:r w:rsidRPr="007D06F5">
        <w:rPr>
          <w:sz w:val="28"/>
          <w:szCs w:val="28"/>
          <w:lang w:val="en-GB"/>
        </w:rPr>
        <w:t>между</w:t>
      </w:r>
      <w:proofErr w:type="spellEnd"/>
      <w:r w:rsidRPr="007D06F5">
        <w:rPr>
          <w:sz w:val="28"/>
          <w:szCs w:val="28"/>
          <w:lang w:val="en-GB"/>
        </w:rPr>
        <w:t xml:space="preserve"> </w:t>
      </w:r>
      <w:proofErr w:type="spellStart"/>
      <w:r w:rsidRPr="007D06F5">
        <w:rPr>
          <w:sz w:val="28"/>
          <w:szCs w:val="28"/>
          <w:lang w:val="en-GB"/>
        </w:rPr>
        <w:t>половете</w:t>
      </w:r>
      <w:proofErr w:type="spellEnd"/>
      <w:r w:rsidRPr="007D06F5">
        <w:rPr>
          <w:sz w:val="28"/>
          <w:szCs w:val="28"/>
          <w:lang w:val="en-GB"/>
        </w:rPr>
        <w:t xml:space="preserve">, </w:t>
      </w:r>
      <w:proofErr w:type="spellStart"/>
      <w:r w:rsidRPr="007D06F5">
        <w:rPr>
          <w:sz w:val="28"/>
          <w:szCs w:val="28"/>
          <w:lang w:val="en-GB"/>
        </w:rPr>
        <w:t>ефектите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административния</w:t>
      </w:r>
      <w:proofErr w:type="spellEnd"/>
      <w:r w:rsidRPr="007D06F5">
        <w:rPr>
          <w:sz w:val="28"/>
          <w:szCs w:val="28"/>
          <w:lang w:val="en-GB"/>
        </w:rPr>
        <w:t xml:space="preserve"> </w:t>
      </w:r>
      <w:proofErr w:type="spellStart"/>
      <w:r w:rsidRPr="007D06F5">
        <w:rPr>
          <w:sz w:val="28"/>
          <w:szCs w:val="28"/>
          <w:lang w:val="en-GB"/>
        </w:rPr>
        <w:t>натиск</w:t>
      </w:r>
      <w:proofErr w:type="spellEnd"/>
      <w:r w:rsidRPr="007D06F5">
        <w:rPr>
          <w:sz w:val="28"/>
          <w:szCs w:val="28"/>
          <w:lang w:val="en-GB"/>
        </w:rPr>
        <w:t xml:space="preserve"> </w:t>
      </w:r>
      <w:proofErr w:type="spellStart"/>
      <w:r w:rsidRPr="007D06F5">
        <w:rPr>
          <w:sz w:val="28"/>
          <w:szCs w:val="28"/>
          <w:lang w:val="en-GB"/>
        </w:rPr>
        <w:t>върху</w:t>
      </w:r>
      <w:proofErr w:type="spellEnd"/>
      <w:r w:rsidRPr="007D06F5">
        <w:rPr>
          <w:sz w:val="28"/>
          <w:szCs w:val="28"/>
          <w:lang w:val="en-GB"/>
        </w:rPr>
        <w:t xml:space="preserve"> </w:t>
      </w:r>
      <w:proofErr w:type="spellStart"/>
      <w:r w:rsidRPr="007D06F5">
        <w:rPr>
          <w:sz w:val="28"/>
          <w:szCs w:val="28"/>
          <w:lang w:val="en-GB"/>
        </w:rPr>
        <w:t>психоемоционалното</w:t>
      </w:r>
      <w:proofErr w:type="spellEnd"/>
      <w:r w:rsidRPr="007D06F5">
        <w:rPr>
          <w:sz w:val="28"/>
          <w:szCs w:val="28"/>
          <w:lang w:val="en-GB"/>
        </w:rPr>
        <w:t xml:space="preserve"> </w:t>
      </w:r>
      <w:proofErr w:type="spellStart"/>
      <w:r w:rsidRPr="007D06F5">
        <w:rPr>
          <w:sz w:val="28"/>
          <w:szCs w:val="28"/>
          <w:lang w:val="en-GB"/>
        </w:rPr>
        <w:t>състояние</w:t>
      </w:r>
      <w:proofErr w:type="spellEnd"/>
      <w:r w:rsidRPr="007D06F5">
        <w:rPr>
          <w:sz w:val="28"/>
          <w:szCs w:val="28"/>
          <w:lang w:val="en-GB"/>
        </w:rPr>
        <w:t xml:space="preserve"> и </w:t>
      </w:r>
      <w:proofErr w:type="spellStart"/>
      <w:r w:rsidRPr="007D06F5">
        <w:rPr>
          <w:sz w:val="28"/>
          <w:szCs w:val="28"/>
          <w:lang w:val="en-GB"/>
        </w:rPr>
        <w:t>значението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личната</w:t>
      </w:r>
      <w:proofErr w:type="spellEnd"/>
      <w:r w:rsidRPr="007D06F5">
        <w:rPr>
          <w:sz w:val="28"/>
          <w:szCs w:val="28"/>
          <w:lang w:val="en-GB"/>
        </w:rPr>
        <w:t xml:space="preserve"> </w:t>
      </w:r>
      <w:proofErr w:type="spellStart"/>
      <w:r w:rsidRPr="007D06F5">
        <w:rPr>
          <w:sz w:val="28"/>
          <w:szCs w:val="28"/>
          <w:lang w:val="en-GB"/>
        </w:rPr>
        <w:t>свързаност</w:t>
      </w:r>
      <w:proofErr w:type="spellEnd"/>
      <w:r w:rsidRPr="007D06F5">
        <w:rPr>
          <w:sz w:val="28"/>
          <w:szCs w:val="28"/>
          <w:lang w:val="en-GB"/>
        </w:rPr>
        <w:t xml:space="preserve"> </w:t>
      </w:r>
      <w:proofErr w:type="spellStart"/>
      <w:r w:rsidRPr="007D06F5">
        <w:rPr>
          <w:sz w:val="28"/>
          <w:szCs w:val="28"/>
          <w:lang w:val="en-GB"/>
        </w:rPr>
        <w:t>със</w:t>
      </w:r>
      <w:proofErr w:type="spellEnd"/>
      <w:r w:rsidRPr="007D06F5">
        <w:rPr>
          <w:sz w:val="28"/>
          <w:szCs w:val="28"/>
          <w:lang w:val="en-GB"/>
        </w:rPr>
        <w:t xml:space="preserve"> </w:t>
      </w:r>
      <w:proofErr w:type="spellStart"/>
      <w:r w:rsidRPr="007D06F5">
        <w:rPr>
          <w:sz w:val="28"/>
          <w:szCs w:val="28"/>
          <w:lang w:val="en-GB"/>
        </w:rPr>
        <w:t>смисъла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труда</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справянето</w:t>
      </w:r>
      <w:proofErr w:type="spellEnd"/>
      <w:r w:rsidRPr="007D06F5">
        <w:rPr>
          <w:sz w:val="28"/>
          <w:szCs w:val="28"/>
          <w:lang w:val="en-GB"/>
        </w:rPr>
        <w:t xml:space="preserve"> с </w:t>
      </w:r>
      <w:proofErr w:type="spellStart"/>
      <w:r w:rsidRPr="007D06F5">
        <w:rPr>
          <w:sz w:val="28"/>
          <w:szCs w:val="28"/>
          <w:lang w:val="en-GB"/>
        </w:rPr>
        <w:t>трудности</w:t>
      </w:r>
      <w:proofErr w:type="spellEnd"/>
      <w:r w:rsidRPr="007D06F5">
        <w:rPr>
          <w:sz w:val="28"/>
          <w:szCs w:val="28"/>
          <w:lang w:val="en-GB"/>
        </w:rPr>
        <w:t>.</w:t>
      </w:r>
    </w:p>
    <w:p w14:paraId="4C525814" w14:textId="77777777" w:rsidR="007D06F5" w:rsidRPr="007D06F5" w:rsidRDefault="007D06F5" w:rsidP="007D06F5">
      <w:pPr>
        <w:widowControl/>
        <w:suppressAutoHyphens w:val="0"/>
        <w:spacing w:line="360" w:lineRule="auto"/>
        <w:ind w:firstLine="708"/>
        <w:jc w:val="both"/>
        <w:rPr>
          <w:sz w:val="28"/>
          <w:szCs w:val="28"/>
          <w:lang w:val="en-GB"/>
        </w:rPr>
      </w:pPr>
      <w:proofErr w:type="spellStart"/>
      <w:r w:rsidRPr="007D06F5">
        <w:rPr>
          <w:sz w:val="28"/>
          <w:szCs w:val="28"/>
          <w:lang w:val="en-GB"/>
        </w:rPr>
        <w:lastRenderedPageBreak/>
        <w:t>За</w:t>
      </w:r>
      <w:proofErr w:type="spellEnd"/>
      <w:r w:rsidRPr="007D06F5">
        <w:rPr>
          <w:sz w:val="28"/>
          <w:szCs w:val="28"/>
          <w:lang w:val="en-GB"/>
        </w:rPr>
        <w:t xml:space="preserve"> </w:t>
      </w:r>
      <w:proofErr w:type="spellStart"/>
      <w:r w:rsidRPr="007D06F5">
        <w:rPr>
          <w:sz w:val="28"/>
          <w:szCs w:val="28"/>
          <w:lang w:val="en-GB"/>
        </w:rPr>
        <w:t>реализиране</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целите</w:t>
      </w:r>
      <w:proofErr w:type="spellEnd"/>
      <w:r w:rsidRPr="007D06F5">
        <w:rPr>
          <w:sz w:val="28"/>
          <w:szCs w:val="28"/>
          <w:lang w:val="en-GB"/>
        </w:rPr>
        <w:t xml:space="preserve"> и </w:t>
      </w:r>
      <w:proofErr w:type="spellStart"/>
      <w:r w:rsidRPr="007D06F5">
        <w:rPr>
          <w:sz w:val="28"/>
          <w:szCs w:val="28"/>
          <w:lang w:val="en-GB"/>
        </w:rPr>
        <w:t>проверка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хипотезите</w:t>
      </w:r>
      <w:proofErr w:type="spellEnd"/>
      <w:r w:rsidRPr="007D06F5">
        <w:rPr>
          <w:sz w:val="28"/>
          <w:szCs w:val="28"/>
          <w:lang w:val="en-GB"/>
        </w:rPr>
        <w:t xml:space="preserve"> </w:t>
      </w:r>
      <w:proofErr w:type="spellStart"/>
      <w:r w:rsidRPr="007D06F5">
        <w:rPr>
          <w:sz w:val="28"/>
          <w:szCs w:val="28"/>
          <w:lang w:val="en-GB"/>
        </w:rPr>
        <w:t>се</w:t>
      </w:r>
      <w:proofErr w:type="spellEnd"/>
      <w:r w:rsidRPr="007D06F5">
        <w:rPr>
          <w:sz w:val="28"/>
          <w:szCs w:val="28"/>
          <w:lang w:val="en-GB"/>
        </w:rPr>
        <w:t xml:space="preserve"> </w:t>
      </w:r>
      <w:proofErr w:type="spellStart"/>
      <w:r w:rsidRPr="007D06F5">
        <w:rPr>
          <w:sz w:val="28"/>
          <w:szCs w:val="28"/>
          <w:lang w:val="en-GB"/>
        </w:rPr>
        <w:t>прилага</w:t>
      </w:r>
      <w:proofErr w:type="spellEnd"/>
      <w:r w:rsidRPr="007D06F5">
        <w:rPr>
          <w:sz w:val="28"/>
          <w:szCs w:val="28"/>
          <w:lang w:val="en-GB"/>
        </w:rPr>
        <w:t xml:space="preserve"> </w:t>
      </w:r>
      <w:proofErr w:type="spellStart"/>
      <w:r w:rsidRPr="007D06F5">
        <w:rPr>
          <w:sz w:val="28"/>
          <w:szCs w:val="28"/>
          <w:lang w:val="en-GB"/>
        </w:rPr>
        <w:t>количествен</w:t>
      </w:r>
      <w:proofErr w:type="spellEnd"/>
      <w:r w:rsidRPr="007D06F5">
        <w:rPr>
          <w:sz w:val="28"/>
          <w:szCs w:val="28"/>
          <w:lang w:val="en-GB"/>
        </w:rPr>
        <w:t xml:space="preserve"> </w:t>
      </w:r>
      <w:proofErr w:type="spellStart"/>
      <w:r w:rsidRPr="007D06F5">
        <w:rPr>
          <w:sz w:val="28"/>
          <w:szCs w:val="28"/>
          <w:lang w:val="en-GB"/>
        </w:rPr>
        <w:t>изследователски</w:t>
      </w:r>
      <w:proofErr w:type="spellEnd"/>
      <w:r w:rsidRPr="007D06F5">
        <w:rPr>
          <w:sz w:val="28"/>
          <w:szCs w:val="28"/>
          <w:lang w:val="en-GB"/>
        </w:rPr>
        <w:t xml:space="preserve"> </w:t>
      </w:r>
      <w:proofErr w:type="spellStart"/>
      <w:r w:rsidRPr="007D06F5">
        <w:rPr>
          <w:sz w:val="28"/>
          <w:szCs w:val="28"/>
          <w:lang w:val="en-GB"/>
        </w:rPr>
        <w:t>подход</w:t>
      </w:r>
      <w:proofErr w:type="spellEnd"/>
      <w:r w:rsidRPr="007D06F5">
        <w:rPr>
          <w:sz w:val="28"/>
          <w:szCs w:val="28"/>
          <w:lang w:val="en-GB"/>
        </w:rPr>
        <w:t xml:space="preserve">, </w:t>
      </w:r>
      <w:proofErr w:type="spellStart"/>
      <w:r w:rsidRPr="007D06F5">
        <w:rPr>
          <w:sz w:val="28"/>
          <w:szCs w:val="28"/>
          <w:lang w:val="en-GB"/>
        </w:rPr>
        <w:t>основан</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използването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стандартизирани</w:t>
      </w:r>
      <w:proofErr w:type="spellEnd"/>
      <w:r w:rsidRPr="007D06F5">
        <w:rPr>
          <w:sz w:val="28"/>
          <w:szCs w:val="28"/>
          <w:lang w:val="en-GB"/>
        </w:rPr>
        <w:t xml:space="preserve"> </w:t>
      </w:r>
      <w:proofErr w:type="spellStart"/>
      <w:r w:rsidRPr="007D06F5">
        <w:rPr>
          <w:sz w:val="28"/>
          <w:szCs w:val="28"/>
          <w:lang w:val="en-GB"/>
        </w:rPr>
        <w:t>въпросници</w:t>
      </w:r>
      <w:proofErr w:type="spellEnd"/>
      <w:r w:rsidRPr="007D06F5">
        <w:rPr>
          <w:sz w:val="28"/>
          <w:szCs w:val="28"/>
          <w:lang w:val="en-GB"/>
        </w:rPr>
        <w:t xml:space="preserve">. </w:t>
      </w:r>
      <w:proofErr w:type="spellStart"/>
      <w:r w:rsidRPr="007D06F5">
        <w:rPr>
          <w:sz w:val="28"/>
          <w:szCs w:val="28"/>
          <w:lang w:val="en-GB"/>
        </w:rPr>
        <w:t>Те</w:t>
      </w:r>
      <w:proofErr w:type="spellEnd"/>
      <w:r w:rsidRPr="007D06F5">
        <w:rPr>
          <w:sz w:val="28"/>
          <w:szCs w:val="28"/>
          <w:lang w:val="en-GB"/>
        </w:rPr>
        <w:t xml:space="preserve"> </w:t>
      </w:r>
      <w:proofErr w:type="spellStart"/>
      <w:r w:rsidRPr="007D06F5">
        <w:rPr>
          <w:sz w:val="28"/>
          <w:szCs w:val="28"/>
          <w:lang w:val="en-GB"/>
        </w:rPr>
        <w:t>са</w:t>
      </w:r>
      <w:proofErr w:type="spellEnd"/>
      <w:r w:rsidRPr="007D06F5">
        <w:rPr>
          <w:sz w:val="28"/>
          <w:szCs w:val="28"/>
          <w:lang w:val="en-GB"/>
        </w:rPr>
        <w:t xml:space="preserve"> </w:t>
      </w:r>
      <w:proofErr w:type="spellStart"/>
      <w:r w:rsidRPr="007D06F5">
        <w:rPr>
          <w:sz w:val="28"/>
          <w:szCs w:val="28"/>
          <w:lang w:val="en-GB"/>
        </w:rPr>
        <w:t>предназначени</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измерят</w:t>
      </w:r>
      <w:proofErr w:type="spellEnd"/>
      <w:r w:rsidRPr="007D06F5">
        <w:rPr>
          <w:sz w:val="28"/>
          <w:szCs w:val="28"/>
          <w:lang w:val="en-GB"/>
        </w:rPr>
        <w:t xml:space="preserve"> </w:t>
      </w:r>
      <w:proofErr w:type="spellStart"/>
      <w:r w:rsidRPr="007D06F5">
        <w:rPr>
          <w:sz w:val="28"/>
          <w:szCs w:val="28"/>
          <w:lang w:val="en-GB"/>
        </w:rPr>
        <w:t>степента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професионално</w:t>
      </w:r>
      <w:proofErr w:type="spellEnd"/>
      <w:r w:rsidRPr="007D06F5">
        <w:rPr>
          <w:sz w:val="28"/>
          <w:szCs w:val="28"/>
          <w:lang w:val="en-GB"/>
        </w:rPr>
        <w:t xml:space="preserve"> </w:t>
      </w:r>
      <w:proofErr w:type="spellStart"/>
      <w:r w:rsidRPr="007D06F5">
        <w:rPr>
          <w:sz w:val="28"/>
          <w:szCs w:val="28"/>
          <w:lang w:val="en-GB"/>
        </w:rPr>
        <w:t>изчерпване</w:t>
      </w:r>
      <w:proofErr w:type="spellEnd"/>
      <w:r w:rsidRPr="007D06F5">
        <w:rPr>
          <w:sz w:val="28"/>
          <w:szCs w:val="28"/>
          <w:lang w:val="en-GB"/>
        </w:rPr>
        <w:t xml:space="preserve"> и </w:t>
      </w:r>
      <w:proofErr w:type="spellStart"/>
      <w:r w:rsidRPr="007D06F5">
        <w:rPr>
          <w:sz w:val="28"/>
          <w:szCs w:val="28"/>
          <w:lang w:val="en-GB"/>
        </w:rPr>
        <w:t>нивото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психологическа</w:t>
      </w:r>
      <w:proofErr w:type="spellEnd"/>
      <w:r w:rsidRPr="007D06F5">
        <w:rPr>
          <w:sz w:val="28"/>
          <w:szCs w:val="28"/>
          <w:lang w:val="en-GB"/>
        </w:rPr>
        <w:t xml:space="preserve"> </w:t>
      </w:r>
      <w:proofErr w:type="spellStart"/>
      <w:r w:rsidRPr="007D06F5">
        <w:rPr>
          <w:sz w:val="28"/>
          <w:szCs w:val="28"/>
          <w:lang w:val="en-GB"/>
        </w:rPr>
        <w:t>устойчивост</w:t>
      </w:r>
      <w:proofErr w:type="spellEnd"/>
      <w:r w:rsidRPr="007D06F5">
        <w:rPr>
          <w:sz w:val="28"/>
          <w:szCs w:val="28"/>
          <w:lang w:val="en-GB"/>
        </w:rPr>
        <w:t xml:space="preserve"> </w:t>
      </w:r>
      <w:proofErr w:type="spellStart"/>
      <w:r w:rsidRPr="007D06F5">
        <w:rPr>
          <w:sz w:val="28"/>
          <w:szCs w:val="28"/>
          <w:lang w:val="en-GB"/>
        </w:rPr>
        <w:t>сред</w:t>
      </w:r>
      <w:proofErr w:type="spellEnd"/>
      <w:r w:rsidRPr="007D06F5">
        <w:rPr>
          <w:sz w:val="28"/>
          <w:szCs w:val="28"/>
          <w:lang w:val="en-GB"/>
        </w:rPr>
        <w:t xml:space="preserve"> </w:t>
      </w:r>
      <w:proofErr w:type="spellStart"/>
      <w:r w:rsidRPr="007D06F5">
        <w:rPr>
          <w:sz w:val="28"/>
          <w:szCs w:val="28"/>
          <w:lang w:val="en-GB"/>
        </w:rPr>
        <w:t>служителите</w:t>
      </w:r>
      <w:proofErr w:type="spellEnd"/>
      <w:r w:rsidRPr="007D06F5">
        <w:rPr>
          <w:sz w:val="28"/>
          <w:szCs w:val="28"/>
          <w:lang w:val="en-GB"/>
        </w:rPr>
        <w:t xml:space="preserve"> в </w:t>
      </w:r>
      <w:proofErr w:type="spellStart"/>
      <w:r w:rsidRPr="007D06F5">
        <w:rPr>
          <w:sz w:val="28"/>
          <w:szCs w:val="28"/>
          <w:lang w:val="en-GB"/>
        </w:rPr>
        <w:t>системата</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АСП. </w:t>
      </w:r>
      <w:proofErr w:type="spellStart"/>
      <w:r w:rsidRPr="007D06F5">
        <w:rPr>
          <w:sz w:val="28"/>
          <w:szCs w:val="28"/>
          <w:lang w:val="en-GB"/>
        </w:rPr>
        <w:t>Инструментите</w:t>
      </w:r>
      <w:proofErr w:type="spellEnd"/>
      <w:r w:rsidRPr="007D06F5">
        <w:rPr>
          <w:sz w:val="28"/>
          <w:szCs w:val="28"/>
          <w:lang w:val="en-GB"/>
        </w:rPr>
        <w:t xml:space="preserve"> </w:t>
      </w:r>
      <w:proofErr w:type="spellStart"/>
      <w:r w:rsidRPr="007D06F5">
        <w:rPr>
          <w:sz w:val="28"/>
          <w:szCs w:val="28"/>
          <w:lang w:val="en-GB"/>
        </w:rPr>
        <w:t>са</w:t>
      </w:r>
      <w:proofErr w:type="spellEnd"/>
      <w:r w:rsidRPr="007D06F5">
        <w:rPr>
          <w:sz w:val="28"/>
          <w:szCs w:val="28"/>
          <w:lang w:val="en-GB"/>
        </w:rPr>
        <w:t xml:space="preserve"> </w:t>
      </w:r>
      <w:proofErr w:type="spellStart"/>
      <w:r w:rsidRPr="007D06F5">
        <w:rPr>
          <w:sz w:val="28"/>
          <w:szCs w:val="28"/>
          <w:lang w:val="en-GB"/>
        </w:rPr>
        <w:t>подбрани</w:t>
      </w:r>
      <w:proofErr w:type="spellEnd"/>
      <w:r w:rsidRPr="007D06F5">
        <w:rPr>
          <w:sz w:val="28"/>
          <w:szCs w:val="28"/>
          <w:lang w:val="en-GB"/>
        </w:rPr>
        <w:t xml:space="preserve"> </w:t>
      </w:r>
      <w:proofErr w:type="spellStart"/>
      <w:r w:rsidRPr="007D06F5">
        <w:rPr>
          <w:sz w:val="28"/>
          <w:szCs w:val="28"/>
          <w:lang w:val="en-GB"/>
        </w:rPr>
        <w:t>така</w:t>
      </w:r>
      <w:proofErr w:type="spellEnd"/>
      <w:r w:rsidRPr="007D06F5">
        <w:rPr>
          <w:sz w:val="28"/>
          <w:szCs w:val="28"/>
          <w:lang w:val="en-GB"/>
        </w:rPr>
        <w:t xml:space="preserve">, </w:t>
      </w:r>
      <w:proofErr w:type="spellStart"/>
      <w:r w:rsidRPr="007D06F5">
        <w:rPr>
          <w:sz w:val="28"/>
          <w:szCs w:val="28"/>
          <w:lang w:val="en-GB"/>
        </w:rPr>
        <w:t>че</w:t>
      </w:r>
      <w:proofErr w:type="spellEnd"/>
      <w:r w:rsidRPr="007D06F5">
        <w:rPr>
          <w:sz w:val="28"/>
          <w:szCs w:val="28"/>
          <w:lang w:val="en-GB"/>
        </w:rPr>
        <w:t xml:space="preserve"> </w:t>
      </w:r>
      <w:proofErr w:type="spellStart"/>
      <w:r w:rsidRPr="007D06F5">
        <w:rPr>
          <w:sz w:val="28"/>
          <w:szCs w:val="28"/>
          <w:lang w:val="en-GB"/>
        </w:rPr>
        <w:t>да</w:t>
      </w:r>
      <w:proofErr w:type="spellEnd"/>
      <w:r w:rsidRPr="007D06F5">
        <w:rPr>
          <w:sz w:val="28"/>
          <w:szCs w:val="28"/>
          <w:lang w:val="en-GB"/>
        </w:rPr>
        <w:t xml:space="preserve"> </w:t>
      </w:r>
      <w:proofErr w:type="spellStart"/>
      <w:r w:rsidRPr="007D06F5">
        <w:rPr>
          <w:sz w:val="28"/>
          <w:szCs w:val="28"/>
          <w:lang w:val="en-GB"/>
        </w:rPr>
        <w:t>осигурят</w:t>
      </w:r>
      <w:proofErr w:type="spellEnd"/>
      <w:r w:rsidRPr="007D06F5">
        <w:rPr>
          <w:sz w:val="28"/>
          <w:szCs w:val="28"/>
          <w:lang w:val="en-GB"/>
        </w:rPr>
        <w:t xml:space="preserve"> </w:t>
      </w:r>
      <w:proofErr w:type="spellStart"/>
      <w:r w:rsidRPr="007D06F5">
        <w:rPr>
          <w:sz w:val="28"/>
          <w:szCs w:val="28"/>
          <w:lang w:val="en-GB"/>
        </w:rPr>
        <w:t>обективност</w:t>
      </w:r>
      <w:proofErr w:type="spellEnd"/>
      <w:r w:rsidRPr="007D06F5">
        <w:rPr>
          <w:sz w:val="28"/>
          <w:szCs w:val="28"/>
          <w:lang w:val="en-GB"/>
        </w:rPr>
        <w:t xml:space="preserve"> и </w:t>
      </w:r>
      <w:proofErr w:type="spellStart"/>
      <w:r w:rsidRPr="007D06F5">
        <w:rPr>
          <w:sz w:val="28"/>
          <w:szCs w:val="28"/>
          <w:lang w:val="en-GB"/>
        </w:rPr>
        <w:t>надеждност</w:t>
      </w:r>
      <w:proofErr w:type="spellEnd"/>
      <w:r w:rsidRPr="007D06F5">
        <w:rPr>
          <w:sz w:val="28"/>
          <w:szCs w:val="28"/>
          <w:lang w:val="en-GB"/>
        </w:rPr>
        <w:t xml:space="preserve"> </w:t>
      </w:r>
      <w:proofErr w:type="spellStart"/>
      <w:r w:rsidRPr="007D06F5">
        <w:rPr>
          <w:sz w:val="28"/>
          <w:szCs w:val="28"/>
          <w:lang w:val="en-GB"/>
        </w:rPr>
        <w:t>при</w:t>
      </w:r>
      <w:proofErr w:type="spellEnd"/>
      <w:r w:rsidRPr="007D06F5">
        <w:rPr>
          <w:sz w:val="28"/>
          <w:szCs w:val="28"/>
          <w:lang w:val="en-GB"/>
        </w:rPr>
        <w:t xml:space="preserve"> </w:t>
      </w:r>
      <w:proofErr w:type="spellStart"/>
      <w:r w:rsidRPr="007D06F5">
        <w:rPr>
          <w:sz w:val="28"/>
          <w:szCs w:val="28"/>
          <w:lang w:val="en-GB"/>
        </w:rPr>
        <w:t>събирането</w:t>
      </w:r>
      <w:proofErr w:type="spellEnd"/>
      <w:r w:rsidRPr="007D06F5">
        <w:rPr>
          <w:sz w:val="28"/>
          <w:szCs w:val="28"/>
          <w:lang w:val="en-GB"/>
        </w:rPr>
        <w:t xml:space="preserve"> </w:t>
      </w:r>
      <w:proofErr w:type="spellStart"/>
      <w:r w:rsidRPr="007D06F5">
        <w:rPr>
          <w:sz w:val="28"/>
          <w:szCs w:val="28"/>
          <w:lang w:val="en-GB"/>
        </w:rPr>
        <w:t>на</w:t>
      </w:r>
      <w:proofErr w:type="spellEnd"/>
      <w:r w:rsidRPr="007D06F5">
        <w:rPr>
          <w:sz w:val="28"/>
          <w:szCs w:val="28"/>
          <w:lang w:val="en-GB"/>
        </w:rPr>
        <w:t xml:space="preserve"> </w:t>
      </w:r>
      <w:proofErr w:type="spellStart"/>
      <w:r w:rsidRPr="007D06F5">
        <w:rPr>
          <w:sz w:val="28"/>
          <w:szCs w:val="28"/>
          <w:lang w:val="en-GB"/>
        </w:rPr>
        <w:t>данни</w:t>
      </w:r>
      <w:proofErr w:type="spellEnd"/>
      <w:r w:rsidRPr="007D06F5">
        <w:rPr>
          <w:sz w:val="28"/>
          <w:szCs w:val="28"/>
          <w:lang w:val="en-GB"/>
        </w:rPr>
        <w:t xml:space="preserve"> </w:t>
      </w:r>
      <w:proofErr w:type="spellStart"/>
      <w:r w:rsidRPr="007D06F5">
        <w:rPr>
          <w:sz w:val="28"/>
          <w:szCs w:val="28"/>
          <w:lang w:val="en-GB"/>
        </w:rPr>
        <w:t>за</w:t>
      </w:r>
      <w:proofErr w:type="spellEnd"/>
      <w:r w:rsidRPr="007D06F5">
        <w:rPr>
          <w:sz w:val="28"/>
          <w:szCs w:val="28"/>
          <w:lang w:val="en-GB"/>
        </w:rPr>
        <w:t xml:space="preserve"> </w:t>
      </w:r>
      <w:proofErr w:type="spellStart"/>
      <w:r w:rsidRPr="007D06F5">
        <w:rPr>
          <w:sz w:val="28"/>
          <w:szCs w:val="28"/>
          <w:lang w:val="en-GB"/>
        </w:rPr>
        <w:t>анализ</w:t>
      </w:r>
      <w:proofErr w:type="spellEnd"/>
      <w:r w:rsidRPr="007D06F5">
        <w:rPr>
          <w:sz w:val="28"/>
          <w:szCs w:val="28"/>
          <w:lang w:val="en-GB"/>
        </w:rPr>
        <w:t>.</w:t>
      </w:r>
    </w:p>
    <w:p w14:paraId="7B89F3FD" w14:textId="77777777" w:rsidR="007D06F5" w:rsidRPr="007D06F5" w:rsidRDefault="007D06F5" w:rsidP="007D06F5">
      <w:pPr>
        <w:widowControl/>
        <w:suppressAutoHyphens w:val="0"/>
        <w:spacing w:line="360" w:lineRule="auto"/>
        <w:ind w:firstLine="708"/>
        <w:jc w:val="both"/>
        <w:rPr>
          <w:sz w:val="28"/>
          <w:szCs w:val="28"/>
        </w:rPr>
      </w:pPr>
    </w:p>
    <w:p w14:paraId="3396E08B" w14:textId="77777777" w:rsidR="007D06F5" w:rsidRPr="007D06F5" w:rsidRDefault="007D06F5" w:rsidP="007D06F5">
      <w:pPr>
        <w:widowControl/>
        <w:suppressAutoHyphens w:val="0"/>
        <w:spacing w:line="360" w:lineRule="auto"/>
        <w:ind w:firstLine="708"/>
        <w:jc w:val="both"/>
        <w:rPr>
          <w:sz w:val="28"/>
          <w:szCs w:val="28"/>
        </w:rPr>
      </w:pPr>
    </w:p>
    <w:p w14:paraId="32CCAE49" w14:textId="77777777" w:rsidR="007D06F5" w:rsidRPr="007D06F5" w:rsidRDefault="007D06F5" w:rsidP="003865B7">
      <w:pPr>
        <w:widowControl/>
        <w:suppressAutoHyphens w:val="0"/>
        <w:spacing w:line="360" w:lineRule="auto"/>
        <w:ind w:firstLine="708"/>
        <w:jc w:val="both"/>
        <w:rPr>
          <w:rStyle w:val="Strong"/>
          <w:b w:val="0"/>
          <w:bCs w:val="0"/>
          <w:sz w:val="28"/>
          <w:szCs w:val="28"/>
        </w:rPr>
      </w:pPr>
    </w:p>
    <w:p w14:paraId="7165A203" w14:textId="77777777" w:rsidR="00A35401" w:rsidRPr="001A03A2" w:rsidRDefault="00A35401">
      <w:pPr>
        <w:widowControl/>
        <w:suppressAutoHyphens w:val="0"/>
        <w:spacing w:line="240" w:lineRule="auto"/>
        <w:rPr>
          <w:rStyle w:val="Strong"/>
          <w:sz w:val="28"/>
          <w:szCs w:val="28"/>
        </w:rPr>
      </w:pPr>
      <w:r w:rsidRPr="001A03A2">
        <w:rPr>
          <w:rStyle w:val="Strong"/>
          <w:sz w:val="28"/>
          <w:szCs w:val="28"/>
        </w:rPr>
        <w:br w:type="page"/>
      </w:r>
    </w:p>
    <w:p w14:paraId="2182805F" w14:textId="52AA7C0B" w:rsidR="003865B7" w:rsidRPr="001A03A2" w:rsidRDefault="003865B7" w:rsidP="003865B7">
      <w:pPr>
        <w:widowControl/>
        <w:suppressAutoHyphens w:val="0"/>
        <w:spacing w:line="360" w:lineRule="auto"/>
        <w:ind w:firstLine="708"/>
        <w:jc w:val="both"/>
        <w:rPr>
          <w:rStyle w:val="Strong"/>
          <w:sz w:val="28"/>
          <w:szCs w:val="28"/>
        </w:rPr>
      </w:pPr>
      <w:r w:rsidRPr="001A03A2">
        <w:rPr>
          <w:rStyle w:val="Strong"/>
          <w:sz w:val="28"/>
          <w:szCs w:val="28"/>
        </w:rPr>
        <w:lastRenderedPageBreak/>
        <w:t>Първа глава. Теоретични аспекти на бърнаута и психологическия резилианс при служителите от сферата на социалното подпомагане</w:t>
      </w:r>
    </w:p>
    <w:p w14:paraId="26838498" w14:textId="77777777" w:rsidR="003865B7" w:rsidRPr="001A03A2"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t>1.1. Стрес и бърнаут – дефиниране, подходи, видове, рискови фактори</w:t>
      </w:r>
    </w:p>
    <w:p w14:paraId="4A4DD702" w14:textId="41218265" w:rsidR="00533237" w:rsidRPr="001A03A2" w:rsidRDefault="00533237" w:rsidP="00533237">
      <w:pPr>
        <w:widowControl/>
        <w:suppressAutoHyphens w:val="0"/>
        <w:spacing w:line="360" w:lineRule="auto"/>
        <w:ind w:firstLine="708"/>
        <w:jc w:val="both"/>
        <w:rPr>
          <w:sz w:val="28"/>
          <w:szCs w:val="28"/>
        </w:rPr>
      </w:pPr>
      <w:r w:rsidRPr="001A03A2">
        <w:rPr>
          <w:sz w:val="28"/>
          <w:szCs w:val="28"/>
        </w:rPr>
        <w:t>Разбирането за стреса е преминало през значителна трансформация през годините, като различни автори са представяли различни дефиниции и гледни точки относно неговата същност. Една от първите ключови дефиниции е предложена от канадския психолог Ханс Селие през 1936 г., който определя стреса като „неспецифичната реакция на тялото към всяко изискване“ (Selye, 1936). Това тълкуване акцентира върху универсалния характер на физиологичната реакция, независимо от конкретния вид на предизвикателството.</w:t>
      </w:r>
    </w:p>
    <w:p w14:paraId="273E391A" w14:textId="77777777" w:rsidR="00533237" w:rsidRPr="00533237" w:rsidRDefault="00533237" w:rsidP="00533237">
      <w:pPr>
        <w:widowControl/>
        <w:suppressAutoHyphens w:val="0"/>
        <w:spacing w:line="360" w:lineRule="auto"/>
        <w:ind w:firstLine="708"/>
        <w:jc w:val="both"/>
        <w:rPr>
          <w:sz w:val="28"/>
          <w:szCs w:val="28"/>
        </w:rPr>
      </w:pPr>
      <w:r w:rsidRPr="00533237">
        <w:rPr>
          <w:sz w:val="28"/>
          <w:szCs w:val="28"/>
        </w:rPr>
        <w:t>По-късно научните изследвания започват да прецизират и допълват тази концепция. Pacák и Palkovits (2001) показват, че различните видове стресови фактори водят до конкретни физиологични реакции, които могат да бъдат проследени чрез активността на протеина cFos в мозъка, както и чрез специфични промени в нивата на невротрансмитери. Това наблюдение води до преосмисляне на първоначалното определение на Селие, като се подчертава, че реакциите не са изцяло неспецифични.</w:t>
      </w:r>
    </w:p>
    <w:p w14:paraId="192157F7" w14:textId="77777777" w:rsidR="00533237" w:rsidRPr="00533237" w:rsidRDefault="00533237" w:rsidP="00533237">
      <w:pPr>
        <w:widowControl/>
        <w:suppressAutoHyphens w:val="0"/>
        <w:spacing w:line="360" w:lineRule="auto"/>
        <w:ind w:firstLine="708"/>
        <w:jc w:val="both"/>
        <w:rPr>
          <w:sz w:val="28"/>
          <w:szCs w:val="28"/>
        </w:rPr>
      </w:pPr>
      <w:r w:rsidRPr="00533237">
        <w:rPr>
          <w:sz w:val="28"/>
          <w:szCs w:val="28"/>
        </w:rPr>
        <w:t xml:space="preserve">McEwen и Akil (2020) предлагат още по-широк подход, като разглеждат стреса като реакция на организма към реална или възприемана заплаха, която активира както физиологични, така и психологически механизми за справяне. В този контекст те въвеждат понятията алостаза и алостатичен товар. Алостазата обозначава способността на организма да поддържа стабилност чрез промяна, докато алостатичният товар описва натоварването върху системите на организма, породено от продължителни или интензивни усилия за адаптация към неблагоприятни условия. Тези идеи подчертават, че механизмите за защита и адаптация, които обичайно </w:t>
      </w:r>
      <w:r w:rsidRPr="00533237">
        <w:rPr>
          <w:sz w:val="28"/>
          <w:szCs w:val="28"/>
        </w:rPr>
        <w:lastRenderedPageBreak/>
        <w:t>поддържат здравето, могат при прекомерно активиране да доведат до увреждания.</w:t>
      </w:r>
    </w:p>
    <w:p w14:paraId="7E3DE023" w14:textId="77777777" w:rsidR="00533237" w:rsidRPr="00533237" w:rsidRDefault="00533237" w:rsidP="00533237">
      <w:pPr>
        <w:widowControl/>
        <w:suppressAutoHyphens w:val="0"/>
        <w:spacing w:line="360" w:lineRule="auto"/>
        <w:ind w:firstLine="708"/>
        <w:jc w:val="both"/>
        <w:rPr>
          <w:sz w:val="28"/>
          <w:szCs w:val="28"/>
        </w:rPr>
      </w:pPr>
      <w:r w:rsidRPr="00533237">
        <w:rPr>
          <w:sz w:val="28"/>
          <w:szCs w:val="28"/>
        </w:rPr>
        <w:t>Най-актуалните изследвания надграждат съществуващите възгледи, като представят стреса като системна реакция, провокирана от стимул, който има потенциал да навреди на организма (Migliaro et al., 2020). Този подход подчертава значението на връзката между физиологичните и психологическите измерения на стреса, разглеждайки го като процес, обусловен от множество фактори. Съвременните дефиниции включват и концепцията за възприемането на заплахата, което означава, че субективната оценка на ситуацията е от ключово значение за задействането на стресовата реакция.</w:t>
      </w:r>
    </w:p>
    <w:p w14:paraId="26CC9567" w14:textId="77777777" w:rsidR="00533237" w:rsidRPr="00533237" w:rsidRDefault="00533237" w:rsidP="00533237">
      <w:pPr>
        <w:widowControl/>
        <w:suppressAutoHyphens w:val="0"/>
        <w:spacing w:line="360" w:lineRule="auto"/>
        <w:ind w:firstLine="708"/>
        <w:jc w:val="both"/>
        <w:rPr>
          <w:sz w:val="28"/>
          <w:szCs w:val="28"/>
        </w:rPr>
      </w:pPr>
      <w:r w:rsidRPr="00533237">
        <w:rPr>
          <w:sz w:val="28"/>
          <w:szCs w:val="28"/>
        </w:rPr>
        <w:t>С течение на времето опитите за определяне на стреса варират – от такива, фокусирани единствено върху физиологични механизми, до такива, които обхващат и когнитивни, емоционални и социални аспекти. Тази еволюция в разбирането отразява нарастващото осъзнаване на сложната и многопластова природа на стреса и създава предпоставки за по-задълбочени изследвания и разнообразни терапевтични подходи.</w:t>
      </w:r>
    </w:p>
    <w:p w14:paraId="118C5F78" w14:textId="77777777" w:rsidR="00533237" w:rsidRPr="00533237" w:rsidRDefault="00533237" w:rsidP="00533237">
      <w:pPr>
        <w:widowControl/>
        <w:suppressAutoHyphens w:val="0"/>
        <w:spacing w:line="360" w:lineRule="auto"/>
        <w:ind w:firstLine="708"/>
        <w:jc w:val="both"/>
        <w:rPr>
          <w:sz w:val="28"/>
          <w:szCs w:val="28"/>
        </w:rPr>
      </w:pPr>
      <w:r w:rsidRPr="00533237">
        <w:rPr>
          <w:sz w:val="28"/>
          <w:szCs w:val="28"/>
        </w:rPr>
        <w:t>Въз основа на прегледа на различните теоретични рамки, стресът може да се определи като сложна и многопластова реакция на организма, която се проявява в отговор на реална или възприемана заплаха. Тази реакция ангажира физиологични, психологически и поведенчески механизми, насочени към адаптация. Тя включва съвместното действие на невроендокринната, автономната и когнитивната система с цел възстановяване на вътрешното равновесие (хомеостаза) или постигане на стабилност чрез адаптивна промяна (алостаза). В този смисъл стресът може да изпълнява адаптивна функция, подпомагаща справянето с предизвикателства, но също така може да се превърне във вреден фактор, когато натоварването надвиши възможностите на организма за адаптация, което води до негативни физиологични, психологически и социални ефекти.</w:t>
      </w:r>
    </w:p>
    <w:p w14:paraId="163E5DB5"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lastRenderedPageBreak/>
        <w:t>Еустресът и дистресът представляват два различни типа стрес, които се различават по своето влияние върху човека и начина, по който се преживяват. Еустресът е възприеман като положителна форма на стрес, която мобилизира индивида да се справи с дадени предизвикателства. Той се разглежда като възможност за развитие и постигане на цели, като подкрепя фокуса, ефективността и усещането за удовлетворение. Еустресът обикновено се свързва със ситуации като участие в състезание, изпълнение на важен професионален ангажимент или подготовка за изпит, когато човек чувства, че разполага с нужните ресурси и умения за успешно справяне (Selye, 1936).</w:t>
      </w:r>
    </w:p>
    <w:p w14:paraId="719D97A8"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Обратно на това, дистресът е форма на негативен стрес, която възниква, когато изискванията на средата надвишават способността на индивида да се адаптира. Това състояние често води до преживявания на тревожност, напрежение, страх и усещане за безпомощност. Дистресът е свързан с отрицателни емоции и физически оплаквания като изтощение, главоболие, проблеми със съня и затруднена концентрация. Такива състояния могат да бъдат предизвикани от фактори като прекомерен стрес на работното място, лични конфликти, финансови трудности или хронични заболявания. При продължително натоварване дистресът може да доведе до сериозни увреждания на психичното и физическото здраве (Selye, 1936).</w:t>
      </w:r>
    </w:p>
    <w:p w14:paraId="45CFFCFF"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Съществената разлика между двата вида стрес се крие в начина, по който индивидът ги възприема и преживява. Докато еустресът действа като положителен стимул, който насърчава развитието и постиженията, дистресът се възприема като заплаха, която изчерпва вътрешните ресурси и влошава общото състояние. Това разграничение подчертава, че въздействието на стреса не зависи само от конкретния фактор, а от индивидуалната оценка и стратегиите за справяне с него.</w:t>
      </w:r>
    </w:p>
    <w:p w14:paraId="0872DAE5"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 xml:space="preserve">Психическият стрес в работната среда се проявява в различни измерения, засягайки емоционалното състояние, мисловната дейност, </w:t>
      </w:r>
      <w:r w:rsidRPr="001F3155">
        <w:rPr>
          <w:sz w:val="28"/>
          <w:szCs w:val="28"/>
        </w:rPr>
        <w:lastRenderedPageBreak/>
        <w:t>поведението и физическото здраве на служителя. Един от най-честите симптоми е емоционалната нестабилност, която се изразява в преживявания на тревожност, напрегнатост, раздразнителност и в някои случаи – депресивни състояния. Хората на работното място често се чувстват обезсърчени или безсилни, особено при високи изисквания, липса на подкрепа от колеги или ръководството, както и при усещане за невъзможност да се справят с поставените им задачи (Timotius &amp; Octavius, 2022).</w:t>
      </w:r>
    </w:p>
    <w:p w14:paraId="39443A57"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По отношение на когнитивните функции, стресът често води до затруднения в съсредоточаването, забравяне и колебание при вземане на решения. Могат да се наблюдават и понижена способност за логическо мислене и генериране на нови идеи, което пряко се отразява на ефективността и качеството на работата. Често възникват и натрапчиви мисли, както и страх от неуспех, които подкопават увереността на служителя в собствените му възможности (Timotius &amp; Octavius, 2022).</w:t>
      </w:r>
    </w:p>
    <w:p w14:paraId="097EE976"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Поведенческите промени, провокирани от стрес, засягат както индивидуалната продуктивност, така и начина, по който човек функционира в колектив. Една от ранните прояви е повишената честота на отсъствия по болест, тъй като стресираните служители са по-уязвими към физическо и психическо изтощение. Това може да доведе до различни здравословни оплаквания – хронична умора, главоболие, нарушения в съня – и да наложи отсъствие от работа (Миронова и колектив, 2007).</w:t>
      </w:r>
    </w:p>
    <w:p w14:paraId="64CEFCC7"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Наред с това, закъсненията и трудностите при спазване на работния график също са чести, тъй като липсата на енергия и мотивация съпътстват състоянието на хроничен стрес. Това забавя работния процес и създава напрежение както за засегнатия служител, така и за екипа като цяло (Миронова и колектив, 2007).</w:t>
      </w:r>
    </w:p>
    <w:p w14:paraId="73C43EDF"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 xml:space="preserve">Друга разпространена проява е намалената ангажираност към служебните задължения. Стресираните служители често губят интерес към </w:t>
      </w:r>
      <w:r w:rsidRPr="001F3155">
        <w:rPr>
          <w:sz w:val="28"/>
          <w:szCs w:val="28"/>
        </w:rPr>
        <w:lastRenderedPageBreak/>
        <w:t>работата си, чувстват се демотивирани и трудно се концентрират върху задачите си. Това може да доведе до спад в производителността, пропуски в работата и отказ от поемане на нови отговорности (Миронова и колектив, 2007).</w:t>
      </w:r>
    </w:p>
    <w:p w14:paraId="4AACF662"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Начинът, по който служителите взаимодействат с колегите си, също се променя под влияние на стреса. В някои случаи се проявява агресивност – избухливост, саркастично или обидно поведение – което води до конфликти и напрежение в колектива. В други случаи се наблюдава пасивност – избягване на конфронтация, отказ от участие в обсъждания или приемане на прекомерни ангажименти, което само задълбочава проблема (Миронова и колектив, 2007).</w:t>
      </w:r>
    </w:p>
    <w:p w14:paraId="6874F3BA"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Изолирането от колегите също е често срещано. Засегнатите от стрес служители може да се отдръпнат от екипни дейности, да ограничат комуникацията си и да проявяват безразличие към колективната работа. Това затруднява сътрудничеството, нарушава екипната динамика и може да понижи ефективността на целия екип (Миронова и колектив, 2007).</w:t>
      </w:r>
    </w:p>
    <w:p w14:paraId="69B71683"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Ако тези прояви продължат във времето, те могат да доведат до сериозни състояния като професионално прегаряне и изтощение, които се отразяват негативно както на личното, така и на професионалното развитие. За организацията подобни проблеми означават спад в ефективността, повишено текучество на персонала и влошаване на работния климат.</w:t>
      </w:r>
    </w:p>
    <w:p w14:paraId="7B7AF146"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 xml:space="preserve">Физическите ефекти от стреса в работна среда се проявяват под различни форми, сред които най-често се срещат хронична умора, главоболие, напрежение в мускулите, храносмилателни затруднения и проблеми със съня, като например безсъние или прекомерна сънливост. Тези симптоми обикновено са резултат от продължителното активиране на физиологичните механизми на стреса, при което се повишава нивото на хормони като кортизол и адреналин. Натрупването на такова напрежение може да доведе до състояние на професионално прегаряне (бърнаут), при </w:t>
      </w:r>
      <w:r w:rsidRPr="001F3155">
        <w:rPr>
          <w:sz w:val="28"/>
          <w:szCs w:val="28"/>
        </w:rPr>
        <w:lastRenderedPageBreak/>
        <w:t>което тялото и умът се изтощават вследствие на непрекъснатото напрежение и изчерпване на енергийните ресурси (Bhui et al., 2016).</w:t>
      </w:r>
    </w:p>
    <w:p w14:paraId="3686FF18"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Симптоми като постоянна умора и нарушения в съня играят ключова роля в развитието на бърнаута, тъй като отслабват способността на индивида да поддържа енергия и устойчивост в ежедневието. Продължителният стрес води и до отслабване на имунната система, което улеснява появата на различни заболявания и засилва усещането за общо изтощение. Физическият дискомфорт – например главоболие или напрежение в мускулите – допълнително засилва чувството на претоварване и неспособност да се отговори на служебните изисквания (Bhui et al., 2016).</w:t>
      </w:r>
    </w:p>
    <w:p w14:paraId="73F50E83"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Бърнаутът обаче не се ограничава само до физическите прояви. Той включва също емоционални и познавателни затруднения, като липса на мотивация, усещане за безсмислие на труда и негативно отношение към професионалната среда. В този контекст физическите сигнали често са първите признаци, че служителят се намира в състояние на риск, особено когато работният стрес е интензивен и продължителен, а липсва подкрепа за възстановяване и психическа устойчивост (Илиева, 2005).</w:t>
      </w:r>
    </w:p>
    <w:p w14:paraId="1B3AACC8" w14:textId="77777777" w:rsidR="001F3155" w:rsidRPr="001F3155" w:rsidRDefault="001F3155" w:rsidP="001F3155">
      <w:pPr>
        <w:widowControl/>
        <w:suppressAutoHyphens w:val="0"/>
        <w:spacing w:line="360" w:lineRule="auto"/>
        <w:ind w:firstLine="708"/>
        <w:jc w:val="both"/>
        <w:rPr>
          <w:sz w:val="28"/>
          <w:szCs w:val="28"/>
        </w:rPr>
      </w:pPr>
      <w:r w:rsidRPr="001F3155">
        <w:rPr>
          <w:sz w:val="28"/>
          <w:szCs w:val="28"/>
        </w:rPr>
        <w:t>Социалното измерение на стреса също играе важна роля. Хората, подложени на силен натиск, често изпитват затруднения в комуникацията с колегите си, което може да доведе до понижено сътрудничество, конфликти или отдръпване от екипа. В дългосрочен план тези процеси нарушават работната атмосфера и се отразяват негативно върху екипната ефективност.</w:t>
      </w:r>
    </w:p>
    <w:p w14:paraId="35032B6E" w14:textId="647F8999" w:rsidR="001F3155" w:rsidRPr="001F3155" w:rsidRDefault="001F3155" w:rsidP="001F3155">
      <w:pPr>
        <w:widowControl/>
        <w:suppressAutoHyphens w:val="0"/>
        <w:spacing w:line="360" w:lineRule="auto"/>
        <w:ind w:firstLine="708"/>
        <w:jc w:val="both"/>
        <w:rPr>
          <w:sz w:val="28"/>
          <w:szCs w:val="28"/>
        </w:rPr>
      </w:pPr>
      <w:r w:rsidRPr="001F3155">
        <w:rPr>
          <w:sz w:val="28"/>
          <w:szCs w:val="28"/>
        </w:rPr>
        <w:t>Освен това, психическият стрес може значително да повлияе на мотивацията и усещането за удовлетворение от работата. Задачите започват да изглеждат безсмислени или твърде натоварващи, което задълбочава усещането за прегаряне. Последствията са сериозни както за самия служител, така и за организацията – от спад в продуктивността до отслабване на имиджа и доверието към работодателя</w:t>
      </w:r>
      <w:r w:rsidR="00151A59" w:rsidRPr="001A03A2">
        <w:rPr>
          <w:sz w:val="28"/>
          <w:szCs w:val="28"/>
        </w:rPr>
        <w:t xml:space="preserve"> (Илиева, 2005)</w:t>
      </w:r>
      <w:r w:rsidRPr="001F3155">
        <w:rPr>
          <w:sz w:val="28"/>
          <w:szCs w:val="28"/>
        </w:rPr>
        <w:t>.</w:t>
      </w:r>
    </w:p>
    <w:p w14:paraId="4015B9D5" w14:textId="49C3B42B" w:rsidR="00151A59" w:rsidRPr="00151A59" w:rsidRDefault="00151A59" w:rsidP="00151A59">
      <w:pPr>
        <w:widowControl/>
        <w:suppressAutoHyphens w:val="0"/>
        <w:spacing w:line="360" w:lineRule="auto"/>
        <w:ind w:firstLine="708"/>
        <w:jc w:val="both"/>
        <w:rPr>
          <w:sz w:val="28"/>
          <w:szCs w:val="28"/>
        </w:rPr>
      </w:pPr>
      <w:r w:rsidRPr="00151A59">
        <w:rPr>
          <w:sz w:val="28"/>
          <w:szCs w:val="28"/>
        </w:rPr>
        <w:lastRenderedPageBreak/>
        <w:t>Професионалното прегаряне е сериозно състояние, което възниква в резултат на продължителен и нелекуван стрес в работната среда. То представлява комплексен процес, който включва както емоционално, така и физическо и психично изтощение и оказва значително въздействие както върху индивида, така и върху цялата организация. Прегарянето се проявява чрез постепенното загубване на интерес и ангажираност към работата, което често води до отдръпване от професионалните задължения и изолация от колеги. Това състояние се задълбочава в ситуации, при които служителите се сблъскват с постоянни междуличностни конфликти, неясно формулирани задължения, прекомерно натоварване и липса на признание, подкрепа или адекватно възнаграждение за положения труд</w:t>
      </w:r>
      <w:r w:rsidRPr="001A03A2">
        <w:rPr>
          <w:sz w:val="28"/>
          <w:szCs w:val="28"/>
        </w:rPr>
        <w:t xml:space="preserve"> (Илиева, 2005)</w:t>
      </w:r>
      <w:r w:rsidRPr="00151A59">
        <w:rPr>
          <w:sz w:val="28"/>
          <w:szCs w:val="28"/>
        </w:rPr>
        <w:t>.</w:t>
      </w:r>
    </w:p>
    <w:p w14:paraId="1C86ED08" w14:textId="0AE450BC" w:rsidR="00151A59" w:rsidRPr="00151A59" w:rsidRDefault="00151A59" w:rsidP="00151A59">
      <w:pPr>
        <w:widowControl/>
        <w:suppressAutoHyphens w:val="0"/>
        <w:spacing w:line="360" w:lineRule="auto"/>
        <w:ind w:firstLine="708"/>
        <w:jc w:val="both"/>
        <w:rPr>
          <w:sz w:val="28"/>
          <w:szCs w:val="28"/>
        </w:rPr>
      </w:pPr>
      <w:r w:rsidRPr="00151A59">
        <w:rPr>
          <w:sz w:val="28"/>
          <w:szCs w:val="28"/>
        </w:rPr>
        <w:t>Развитието на професионалното прегаряне преминава през три основни фази. Първата е фазата на емоционално изтощение, която настъпва вследствие на продължително напрежение и прекомерни изисквания към служителя. В този стадий човек усеща, че е изчерпал вътрешните си ресурси и изпитва затруднения при справянето с ежедневните задачи. Втората фаза – деперсонализацията – се характеризира с отчуждение и безразличие към работата и хората, с които се работи, включително и към клиенти, пациенти или колеги. Това често се изразява в студено, дори цинично поведение и загуба на емпатия. Третата фаза е усещането за намалени лични постижения. Служителите започват да се съмняват в собствените си способности, изпитват чувство на неуспех и безнадеждност, което допринася за още по-дълбока фрустрация</w:t>
      </w:r>
      <w:r w:rsidRPr="001A03A2">
        <w:rPr>
          <w:sz w:val="28"/>
          <w:szCs w:val="28"/>
        </w:rPr>
        <w:t xml:space="preserve"> (Илиева, 2005)</w:t>
      </w:r>
      <w:r w:rsidRPr="00151A59">
        <w:rPr>
          <w:sz w:val="28"/>
          <w:szCs w:val="28"/>
        </w:rPr>
        <w:t>.</w:t>
      </w:r>
    </w:p>
    <w:p w14:paraId="7F401EC6" w14:textId="77777777" w:rsidR="00151A59" w:rsidRPr="00151A59" w:rsidRDefault="00151A59" w:rsidP="00151A59">
      <w:pPr>
        <w:widowControl/>
        <w:suppressAutoHyphens w:val="0"/>
        <w:spacing w:line="360" w:lineRule="auto"/>
        <w:ind w:firstLine="708"/>
        <w:jc w:val="both"/>
        <w:rPr>
          <w:sz w:val="28"/>
          <w:szCs w:val="28"/>
        </w:rPr>
      </w:pPr>
      <w:r w:rsidRPr="00151A59">
        <w:rPr>
          <w:sz w:val="28"/>
          <w:szCs w:val="28"/>
        </w:rPr>
        <w:t xml:space="preserve">Влиянието на прегарянето върху организацията е сериозно. То води до спад в качеството и ефективността на работата, увеличава текучеството на персонала, повишава отсъствията по болест и намалява общата мотивация в екипа. Също така, отражението върху личния живот на служителите е значително – напрежението често се пренася и в семейството, водейки до конфликти, изолация и нарушен баланс между личен и професионален </w:t>
      </w:r>
      <w:r w:rsidRPr="00151A59">
        <w:rPr>
          <w:sz w:val="28"/>
          <w:szCs w:val="28"/>
        </w:rPr>
        <w:lastRenderedPageBreak/>
        <w:t>живот. Прегарянето е особено разпространено сред професии, които изискват интензивно взаимодействие с хора и предоставяне на грижи или услуги, като здравни работници, учители, социални работници и други специалисти в сферата на обществените услуги (Илиева, 2005).</w:t>
      </w:r>
    </w:p>
    <w:p w14:paraId="59E98E16" w14:textId="77777777" w:rsidR="00151A59" w:rsidRPr="00151A59" w:rsidRDefault="00151A59" w:rsidP="00151A59">
      <w:pPr>
        <w:widowControl/>
        <w:suppressAutoHyphens w:val="0"/>
        <w:spacing w:line="360" w:lineRule="auto"/>
        <w:ind w:firstLine="708"/>
        <w:jc w:val="both"/>
        <w:rPr>
          <w:sz w:val="28"/>
          <w:szCs w:val="28"/>
        </w:rPr>
      </w:pPr>
      <w:r w:rsidRPr="00151A59">
        <w:rPr>
          <w:sz w:val="28"/>
          <w:szCs w:val="28"/>
        </w:rPr>
        <w:t>Разбирането на механизмите и проявите на професионалното прегаряне е от ключово значение за разработването на превантивни стратегии и интервенции, които да защитят както психичното здраве на служителите, така и ефективността на самата организация.</w:t>
      </w:r>
    </w:p>
    <w:p w14:paraId="1E828B05" w14:textId="77777777" w:rsidR="003865B7" w:rsidRPr="001A03A2" w:rsidRDefault="003865B7" w:rsidP="003865B7">
      <w:pPr>
        <w:widowControl/>
        <w:suppressAutoHyphens w:val="0"/>
        <w:spacing w:line="360" w:lineRule="auto"/>
        <w:ind w:firstLine="708"/>
        <w:jc w:val="both"/>
        <w:rPr>
          <w:rStyle w:val="Strong"/>
          <w:sz w:val="28"/>
          <w:szCs w:val="28"/>
        </w:rPr>
      </w:pPr>
      <w:r w:rsidRPr="001A03A2">
        <w:rPr>
          <w:rStyle w:val="Strong"/>
          <w:sz w:val="28"/>
          <w:szCs w:val="28"/>
        </w:rPr>
        <w:t>1.2. Психологически резилианс – дефиниране, характеристики, подходи</w:t>
      </w:r>
    </w:p>
    <w:p w14:paraId="02BB7B50" w14:textId="54CB4975" w:rsidR="001A03A2" w:rsidRPr="001A03A2" w:rsidRDefault="001A03A2" w:rsidP="001A03A2">
      <w:pPr>
        <w:widowControl/>
        <w:suppressAutoHyphens w:val="0"/>
        <w:spacing w:line="360" w:lineRule="auto"/>
        <w:ind w:firstLine="708"/>
        <w:jc w:val="both"/>
        <w:rPr>
          <w:sz w:val="28"/>
          <w:szCs w:val="28"/>
        </w:rPr>
      </w:pPr>
      <w:r w:rsidRPr="001A03A2">
        <w:rPr>
          <w:sz w:val="28"/>
          <w:szCs w:val="28"/>
        </w:rPr>
        <w:t>В научната литература съществуват различни подходи към дефинирането на психологическ</w:t>
      </w:r>
      <w:r w:rsidRPr="001A03A2">
        <w:rPr>
          <w:sz w:val="28"/>
          <w:szCs w:val="28"/>
        </w:rPr>
        <w:t>ия</w:t>
      </w:r>
      <w:r w:rsidRPr="001A03A2">
        <w:rPr>
          <w:sz w:val="28"/>
          <w:szCs w:val="28"/>
        </w:rPr>
        <w:t xml:space="preserve"> резили</w:t>
      </w:r>
      <w:r w:rsidRPr="001A03A2">
        <w:rPr>
          <w:sz w:val="28"/>
          <w:szCs w:val="28"/>
        </w:rPr>
        <w:t>анс</w:t>
      </w:r>
      <w:r w:rsidRPr="001A03A2">
        <w:rPr>
          <w:sz w:val="28"/>
          <w:szCs w:val="28"/>
        </w:rPr>
        <w:t>, като темата остава обект на интензивен дебат и развитие. Основният проблем е липсата на единна, универсално приета дефиниция, което затруднява съпоставимостта между изследванията и създаването на теоретично издържани хипотези. Въпреки това, се очертават няколко основни насоки и разбирания.</w:t>
      </w:r>
    </w:p>
    <w:p w14:paraId="6D7664A2" w14:textId="47B61F5B" w:rsidR="001A03A2" w:rsidRPr="001A03A2" w:rsidRDefault="001A03A2" w:rsidP="001A03A2">
      <w:pPr>
        <w:widowControl/>
        <w:suppressAutoHyphens w:val="0"/>
        <w:spacing w:line="360" w:lineRule="auto"/>
        <w:ind w:firstLine="708"/>
        <w:jc w:val="both"/>
        <w:rPr>
          <w:sz w:val="28"/>
          <w:szCs w:val="28"/>
        </w:rPr>
      </w:pPr>
      <w:r w:rsidRPr="001A03A2">
        <w:rPr>
          <w:sz w:val="28"/>
          <w:szCs w:val="28"/>
        </w:rPr>
        <w:t>Един от най-ранните и широко разпространени подходи разглежда резилиентността като способността на индивида да се адаптира добре при изправяне пред стрес, травма, заплаха или значителни източници на напрежение. Това определение, застъпвано например от Американската психологическа асоциация, е тясно свързано с идеята за индивидуалната психическа устойчивост и предполага процес на възстановяване след трудност</w:t>
      </w:r>
      <w:r w:rsidRPr="001A03A2">
        <w:t xml:space="preserve"> </w:t>
      </w:r>
      <w:r w:rsidRPr="001A03A2">
        <w:rPr>
          <w:sz w:val="28"/>
          <w:szCs w:val="28"/>
        </w:rPr>
        <w:t>(Newman, 2022).</w:t>
      </w:r>
    </w:p>
    <w:p w14:paraId="65AD60E0" w14:textId="2B4F2DCC" w:rsidR="001A03A2" w:rsidRPr="001A03A2" w:rsidRDefault="001A03A2" w:rsidP="001A03A2">
      <w:pPr>
        <w:widowControl/>
        <w:suppressAutoHyphens w:val="0"/>
        <w:spacing w:line="360" w:lineRule="auto"/>
        <w:ind w:firstLine="708"/>
        <w:jc w:val="both"/>
        <w:rPr>
          <w:sz w:val="28"/>
          <w:szCs w:val="28"/>
          <w:lang w:val="en-GB"/>
        </w:rPr>
      </w:pPr>
      <w:r w:rsidRPr="001A03A2">
        <w:rPr>
          <w:sz w:val="28"/>
          <w:szCs w:val="28"/>
        </w:rPr>
        <w:t xml:space="preserve">Друг подход набляга на динамичния характер на резилиентността. </w:t>
      </w:r>
      <w:proofErr w:type="spellStart"/>
      <w:r w:rsidRPr="001A03A2">
        <w:rPr>
          <w:sz w:val="28"/>
          <w:szCs w:val="28"/>
          <w:lang w:val="en-GB"/>
        </w:rPr>
        <w:t>За</w:t>
      </w:r>
      <w:proofErr w:type="spellEnd"/>
      <w:r w:rsidRPr="001A03A2">
        <w:rPr>
          <w:sz w:val="28"/>
          <w:szCs w:val="28"/>
          <w:lang w:val="en-GB"/>
        </w:rPr>
        <w:t xml:space="preserve"> </w:t>
      </w:r>
      <w:proofErr w:type="spellStart"/>
      <w:r w:rsidRPr="001A03A2">
        <w:rPr>
          <w:sz w:val="28"/>
          <w:szCs w:val="28"/>
          <w:lang w:val="en-GB"/>
        </w:rPr>
        <w:t>разлика</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традиционните</w:t>
      </w:r>
      <w:proofErr w:type="spellEnd"/>
      <w:r w:rsidRPr="001A03A2">
        <w:rPr>
          <w:sz w:val="28"/>
          <w:szCs w:val="28"/>
          <w:lang w:val="en-GB"/>
        </w:rPr>
        <w:t xml:space="preserve"> </w:t>
      </w:r>
      <w:proofErr w:type="spellStart"/>
      <w:r w:rsidRPr="001A03A2">
        <w:rPr>
          <w:sz w:val="28"/>
          <w:szCs w:val="28"/>
          <w:lang w:val="en-GB"/>
        </w:rPr>
        <w:t>разбирания</w:t>
      </w:r>
      <w:proofErr w:type="spellEnd"/>
      <w:r w:rsidRPr="001A03A2">
        <w:rPr>
          <w:sz w:val="28"/>
          <w:szCs w:val="28"/>
          <w:lang w:val="en-GB"/>
        </w:rPr>
        <w:t xml:space="preserve">, </w:t>
      </w:r>
      <w:proofErr w:type="spellStart"/>
      <w:r w:rsidRPr="001A03A2">
        <w:rPr>
          <w:sz w:val="28"/>
          <w:szCs w:val="28"/>
          <w:lang w:val="en-GB"/>
        </w:rPr>
        <w:t>които</w:t>
      </w:r>
      <w:proofErr w:type="spellEnd"/>
      <w:r w:rsidRPr="001A03A2">
        <w:rPr>
          <w:sz w:val="28"/>
          <w:szCs w:val="28"/>
          <w:lang w:val="en-GB"/>
        </w:rPr>
        <w:t xml:space="preserve"> </w:t>
      </w:r>
      <w:proofErr w:type="spellStart"/>
      <w:r w:rsidRPr="001A03A2">
        <w:rPr>
          <w:sz w:val="28"/>
          <w:szCs w:val="28"/>
          <w:lang w:val="en-GB"/>
        </w:rPr>
        <w:t>възприемат</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относително</w:t>
      </w:r>
      <w:proofErr w:type="spellEnd"/>
      <w:r w:rsidRPr="001A03A2">
        <w:rPr>
          <w:sz w:val="28"/>
          <w:szCs w:val="28"/>
          <w:lang w:val="en-GB"/>
        </w:rPr>
        <w:t xml:space="preserve"> </w:t>
      </w:r>
      <w:proofErr w:type="spellStart"/>
      <w:r w:rsidRPr="001A03A2">
        <w:rPr>
          <w:sz w:val="28"/>
          <w:szCs w:val="28"/>
          <w:lang w:val="en-GB"/>
        </w:rPr>
        <w:t>стабилна</w:t>
      </w:r>
      <w:proofErr w:type="spellEnd"/>
      <w:r w:rsidRPr="001A03A2">
        <w:rPr>
          <w:sz w:val="28"/>
          <w:szCs w:val="28"/>
          <w:lang w:val="en-GB"/>
        </w:rPr>
        <w:t xml:space="preserve"> </w:t>
      </w:r>
      <w:proofErr w:type="spellStart"/>
      <w:r w:rsidRPr="001A03A2">
        <w:rPr>
          <w:sz w:val="28"/>
          <w:szCs w:val="28"/>
          <w:lang w:val="en-GB"/>
        </w:rPr>
        <w:t>личностна</w:t>
      </w:r>
      <w:proofErr w:type="spellEnd"/>
      <w:r w:rsidRPr="001A03A2">
        <w:rPr>
          <w:sz w:val="28"/>
          <w:szCs w:val="28"/>
          <w:lang w:val="en-GB"/>
        </w:rPr>
        <w:t xml:space="preserve"> </w:t>
      </w:r>
      <w:proofErr w:type="spellStart"/>
      <w:r w:rsidRPr="001A03A2">
        <w:rPr>
          <w:sz w:val="28"/>
          <w:szCs w:val="28"/>
          <w:lang w:val="en-GB"/>
        </w:rPr>
        <w:t>черта</w:t>
      </w:r>
      <w:proofErr w:type="spellEnd"/>
      <w:r w:rsidRPr="001A03A2">
        <w:rPr>
          <w:sz w:val="28"/>
          <w:szCs w:val="28"/>
          <w:lang w:val="en-GB"/>
        </w:rPr>
        <w:t xml:space="preserve">, </w:t>
      </w:r>
      <w:proofErr w:type="spellStart"/>
      <w:r w:rsidRPr="001A03A2">
        <w:rPr>
          <w:sz w:val="28"/>
          <w:szCs w:val="28"/>
          <w:lang w:val="en-GB"/>
        </w:rPr>
        <w:t>този</w:t>
      </w:r>
      <w:proofErr w:type="spellEnd"/>
      <w:r w:rsidRPr="001A03A2">
        <w:rPr>
          <w:sz w:val="28"/>
          <w:szCs w:val="28"/>
          <w:lang w:val="en-GB"/>
        </w:rPr>
        <w:t xml:space="preserve"> </w:t>
      </w:r>
      <w:proofErr w:type="spellStart"/>
      <w:r w:rsidRPr="001A03A2">
        <w:rPr>
          <w:sz w:val="28"/>
          <w:szCs w:val="28"/>
          <w:lang w:val="en-GB"/>
        </w:rPr>
        <w:t>възглед</w:t>
      </w:r>
      <w:proofErr w:type="spellEnd"/>
      <w:r w:rsidRPr="001A03A2">
        <w:rPr>
          <w:sz w:val="28"/>
          <w:szCs w:val="28"/>
          <w:lang w:val="en-GB"/>
        </w:rPr>
        <w:t xml:space="preserve"> я </w:t>
      </w:r>
      <w:proofErr w:type="spellStart"/>
      <w:r w:rsidRPr="001A03A2">
        <w:rPr>
          <w:sz w:val="28"/>
          <w:szCs w:val="28"/>
          <w:lang w:val="en-GB"/>
        </w:rPr>
        <w:t>определя</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гъвкава</w:t>
      </w:r>
      <w:proofErr w:type="spellEnd"/>
      <w:r w:rsidRPr="001A03A2">
        <w:rPr>
          <w:sz w:val="28"/>
          <w:szCs w:val="28"/>
          <w:lang w:val="en-GB"/>
        </w:rPr>
        <w:t xml:space="preserve">, </w:t>
      </w:r>
      <w:proofErr w:type="spellStart"/>
      <w:r w:rsidRPr="001A03A2">
        <w:rPr>
          <w:sz w:val="28"/>
          <w:szCs w:val="28"/>
          <w:lang w:val="en-GB"/>
        </w:rPr>
        <w:t>променлива</w:t>
      </w:r>
      <w:proofErr w:type="spellEnd"/>
      <w:r w:rsidRPr="001A03A2">
        <w:rPr>
          <w:sz w:val="28"/>
          <w:szCs w:val="28"/>
          <w:lang w:val="en-GB"/>
        </w:rPr>
        <w:t xml:space="preserve"> </w:t>
      </w:r>
      <w:proofErr w:type="spellStart"/>
      <w:r w:rsidRPr="001A03A2">
        <w:rPr>
          <w:sz w:val="28"/>
          <w:szCs w:val="28"/>
          <w:lang w:val="en-GB"/>
        </w:rPr>
        <w:t>способност</w:t>
      </w:r>
      <w:proofErr w:type="spellEnd"/>
      <w:r w:rsidRPr="001A03A2">
        <w:rPr>
          <w:sz w:val="28"/>
          <w:szCs w:val="28"/>
          <w:lang w:val="en-GB"/>
        </w:rPr>
        <w:t xml:space="preserve">, </w:t>
      </w:r>
      <w:proofErr w:type="spellStart"/>
      <w:r w:rsidRPr="001A03A2">
        <w:rPr>
          <w:sz w:val="28"/>
          <w:szCs w:val="28"/>
          <w:lang w:val="en-GB"/>
        </w:rPr>
        <w:t>която</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формира</w:t>
      </w:r>
      <w:proofErr w:type="spellEnd"/>
      <w:r w:rsidRPr="001A03A2">
        <w:rPr>
          <w:sz w:val="28"/>
          <w:szCs w:val="28"/>
          <w:lang w:val="en-GB"/>
        </w:rPr>
        <w:t xml:space="preserve"> и </w:t>
      </w:r>
      <w:proofErr w:type="spellStart"/>
      <w:r w:rsidRPr="001A03A2">
        <w:rPr>
          <w:sz w:val="28"/>
          <w:szCs w:val="28"/>
          <w:lang w:val="en-GB"/>
        </w:rPr>
        <w:t>изразява</w:t>
      </w:r>
      <w:proofErr w:type="spellEnd"/>
      <w:r w:rsidRPr="001A03A2">
        <w:rPr>
          <w:sz w:val="28"/>
          <w:szCs w:val="28"/>
          <w:lang w:val="en-GB"/>
        </w:rPr>
        <w:t xml:space="preserve"> </w:t>
      </w:r>
      <w:proofErr w:type="spellStart"/>
      <w:r w:rsidRPr="001A03A2">
        <w:rPr>
          <w:sz w:val="28"/>
          <w:szCs w:val="28"/>
          <w:lang w:val="en-GB"/>
        </w:rPr>
        <w:t>под</w:t>
      </w:r>
      <w:proofErr w:type="spellEnd"/>
      <w:r w:rsidRPr="001A03A2">
        <w:rPr>
          <w:sz w:val="28"/>
          <w:szCs w:val="28"/>
          <w:lang w:val="en-GB"/>
        </w:rPr>
        <w:t xml:space="preserve"> </w:t>
      </w:r>
      <w:proofErr w:type="spellStart"/>
      <w:r w:rsidRPr="001A03A2">
        <w:rPr>
          <w:sz w:val="28"/>
          <w:szCs w:val="28"/>
          <w:lang w:val="en-GB"/>
        </w:rPr>
        <w:t>въздействието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конкретни</w:t>
      </w:r>
      <w:proofErr w:type="spellEnd"/>
      <w:r w:rsidRPr="001A03A2">
        <w:rPr>
          <w:sz w:val="28"/>
          <w:szCs w:val="28"/>
          <w:lang w:val="en-GB"/>
        </w:rPr>
        <w:t xml:space="preserve"> </w:t>
      </w:r>
      <w:proofErr w:type="spellStart"/>
      <w:r w:rsidRPr="001A03A2">
        <w:rPr>
          <w:sz w:val="28"/>
          <w:szCs w:val="28"/>
          <w:lang w:val="en-GB"/>
        </w:rPr>
        <w:t>обстоятелства</w:t>
      </w:r>
      <w:proofErr w:type="spellEnd"/>
      <w:r w:rsidRPr="001A03A2">
        <w:rPr>
          <w:sz w:val="28"/>
          <w:szCs w:val="28"/>
          <w:lang w:val="en-GB"/>
        </w:rPr>
        <w:t xml:space="preserve">, </w:t>
      </w:r>
      <w:proofErr w:type="spellStart"/>
      <w:r w:rsidRPr="001A03A2">
        <w:rPr>
          <w:sz w:val="28"/>
          <w:szCs w:val="28"/>
          <w:lang w:val="en-GB"/>
        </w:rPr>
        <w:t>житейски</w:t>
      </w:r>
      <w:proofErr w:type="spellEnd"/>
      <w:r w:rsidRPr="001A03A2">
        <w:rPr>
          <w:sz w:val="28"/>
          <w:szCs w:val="28"/>
          <w:lang w:val="en-GB"/>
        </w:rPr>
        <w:t xml:space="preserve"> </w:t>
      </w:r>
      <w:proofErr w:type="spellStart"/>
      <w:r w:rsidRPr="001A03A2">
        <w:rPr>
          <w:sz w:val="28"/>
          <w:szCs w:val="28"/>
          <w:lang w:val="en-GB"/>
        </w:rPr>
        <w:t>етапи</w:t>
      </w:r>
      <w:proofErr w:type="spellEnd"/>
      <w:r w:rsidRPr="001A03A2">
        <w:rPr>
          <w:sz w:val="28"/>
          <w:szCs w:val="28"/>
          <w:lang w:val="en-GB"/>
        </w:rPr>
        <w:t xml:space="preserve"> и </w:t>
      </w:r>
      <w:proofErr w:type="spellStart"/>
      <w:r w:rsidRPr="001A03A2">
        <w:rPr>
          <w:sz w:val="28"/>
          <w:szCs w:val="28"/>
          <w:lang w:val="en-GB"/>
        </w:rPr>
        <w:t>социални</w:t>
      </w:r>
      <w:proofErr w:type="spellEnd"/>
      <w:r w:rsidRPr="001A03A2">
        <w:rPr>
          <w:sz w:val="28"/>
          <w:szCs w:val="28"/>
          <w:lang w:val="en-GB"/>
        </w:rPr>
        <w:t xml:space="preserve"> </w:t>
      </w:r>
      <w:proofErr w:type="spellStart"/>
      <w:r w:rsidRPr="001A03A2">
        <w:rPr>
          <w:sz w:val="28"/>
          <w:szCs w:val="28"/>
          <w:lang w:val="en-GB"/>
        </w:rPr>
        <w:t>условия</w:t>
      </w:r>
      <w:proofErr w:type="spellEnd"/>
      <w:r w:rsidRPr="001A03A2">
        <w:t xml:space="preserve"> </w:t>
      </w:r>
      <w:r w:rsidRPr="001A03A2">
        <w:rPr>
          <w:sz w:val="28"/>
          <w:szCs w:val="28"/>
          <w:lang w:val="en-GB"/>
        </w:rPr>
        <w:t xml:space="preserve">(Belsky &amp; </w:t>
      </w:r>
      <w:proofErr w:type="spellStart"/>
      <w:r w:rsidRPr="001A03A2">
        <w:rPr>
          <w:sz w:val="28"/>
          <w:szCs w:val="28"/>
          <w:lang w:val="en-GB"/>
        </w:rPr>
        <w:t>Pluess</w:t>
      </w:r>
      <w:proofErr w:type="spellEnd"/>
      <w:r w:rsidRPr="001A03A2">
        <w:rPr>
          <w:sz w:val="28"/>
          <w:szCs w:val="28"/>
          <w:lang w:val="en-GB"/>
        </w:rPr>
        <w:t>, 2013).</w:t>
      </w:r>
    </w:p>
    <w:p w14:paraId="476A4D17" w14:textId="77777777"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lastRenderedPageBreak/>
        <w:t>Според</w:t>
      </w:r>
      <w:proofErr w:type="spellEnd"/>
      <w:r w:rsidRPr="001A03A2">
        <w:rPr>
          <w:sz w:val="28"/>
          <w:szCs w:val="28"/>
          <w:lang w:val="en-GB"/>
        </w:rPr>
        <w:t xml:space="preserve"> </w:t>
      </w:r>
      <w:proofErr w:type="spellStart"/>
      <w:r w:rsidRPr="001A03A2">
        <w:rPr>
          <w:sz w:val="28"/>
          <w:szCs w:val="28"/>
          <w:lang w:val="en-GB"/>
        </w:rPr>
        <w:t>тази</w:t>
      </w:r>
      <w:proofErr w:type="spellEnd"/>
      <w:r w:rsidRPr="001A03A2">
        <w:rPr>
          <w:sz w:val="28"/>
          <w:szCs w:val="28"/>
          <w:lang w:val="en-GB"/>
        </w:rPr>
        <w:t xml:space="preserve"> </w:t>
      </w:r>
      <w:proofErr w:type="spellStart"/>
      <w:r w:rsidRPr="001A03A2">
        <w:rPr>
          <w:sz w:val="28"/>
          <w:szCs w:val="28"/>
          <w:lang w:val="en-GB"/>
        </w:rPr>
        <w:t>перспектива</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не</w:t>
      </w:r>
      <w:proofErr w:type="spellEnd"/>
      <w:r w:rsidRPr="001A03A2">
        <w:rPr>
          <w:sz w:val="28"/>
          <w:szCs w:val="28"/>
          <w:lang w:val="en-GB"/>
        </w:rPr>
        <w:t xml:space="preserve"> е </w:t>
      </w:r>
      <w:proofErr w:type="spellStart"/>
      <w:r w:rsidRPr="001A03A2">
        <w:rPr>
          <w:sz w:val="28"/>
          <w:szCs w:val="28"/>
          <w:lang w:val="en-GB"/>
        </w:rPr>
        <w:t>вродено</w:t>
      </w:r>
      <w:proofErr w:type="spellEnd"/>
      <w:r w:rsidRPr="001A03A2">
        <w:rPr>
          <w:sz w:val="28"/>
          <w:szCs w:val="28"/>
          <w:lang w:val="en-GB"/>
        </w:rPr>
        <w:t xml:space="preserve"> </w:t>
      </w:r>
      <w:proofErr w:type="spellStart"/>
      <w:r w:rsidRPr="001A03A2">
        <w:rPr>
          <w:sz w:val="28"/>
          <w:szCs w:val="28"/>
          <w:lang w:val="en-GB"/>
        </w:rPr>
        <w:t>качество</w:t>
      </w:r>
      <w:proofErr w:type="spellEnd"/>
      <w:r w:rsidRPr="001A03A2">
        <w:rPr>
          <w:sz w:val="28"/>
          <w:szCs w:val="28"/>
          <w:lang w:val="en-GB"/>
        </w:rPr>
        <w:t xml:space="preserve">, </w:t>
      </w:r>
      <w:proofErr w:type="spellStart"/>
      <w:r w:rsidRPr="001A03A2">
        <w:rPr>
          <w:sz w:val="28"/>
          <w:szCs w:val="28"/>
          <w:lang w:val="en-GB"/>
        </w:rPr>
        <w:t>присъщо</w:t>
      </w:r>
      <w:proofErr w:type="spellEnd"/>
      <w:r w:rsidRPr="001A03A2">
        <w:rPr>
          <w:sz w:val="28"/>
          <w:szCs w:val="28"/>
          <w:lang w:val="en-GB"/>
        </w:rPr>
        <w:t xml:space="preserve"> </w:t>
      </w:r>
      <w:proofErr w:type="spellStart"/>
      <w:r w:rsidRPr="001A03A2">
        <w:rPr>
          <w:sz w:val="28"/>
          <w:szCs w:val="28"/>
          <w:lang w:val="en-GB"/>
        </w:rPr>
        <w:t>само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някои</w:t>
      </w:r>
      <w:proofErr w:type="spellEnd"/>
      <w:r w:rsidRPr="001A03A2">
        <w:rPr>
          <w:sz w:val="28"/>
          <w:szCs w:val="28"/>
          <w:lang w:val="en-GB"/>
        </w:rPr>
        <w:t xml:space="preserve"> </w:t>
      </w:r>
      <w:proofErr w:type="spellStart"/>
      <w:r w:rsidRPr="001A03A2">
        <w:rPr>
          <w:sz w:val="28"/>
          <w:szCs w:val="28"/>
          <w:lang w:val="en-GB"/>
        </w:rPr>
        <w:t>хора</w:t>
      </w:r>
      <w:proofErr w:type="spellEnd"/>
      <w:r w:rsidRPr="001A03A2">
        <w:rPr>
          <w:sz w:val="28"/>
          <w:szCs w:val="28"/>
          <w:lang w:val="en-GB"/>
        </w:rPr>
        <w:t xml:space="preserve">, а </w:t>
      </w:r>
      <w:proofErr w:type="spellStart"/>
      <w:r w:rsidRPr="001A03A2">
        <w:rPr>
          <w:sz w:val="28"/>
          <w:szCs w:val="28"/>
          <w:lang w:val="en-GB"/>
        </w:rPr>
        <w:t>по-скоро</w:t>
      </w:r>
      <w:proofErr w:type="spellEnd"/>
      <w:r w:rsidRPr="001A03A2">
        <w:rPr>
          <w:sz w:val="28"/>
          <w:szCs w:val="28"/>
          <w:lang w:val="en-GB"/>
        </w:rPr>
        <w:t xml:space="preserve"> </w:t>
      </w:r>
      <w:proofErr w:type="spellStart"/>
      <w:r w:rsidRPr="001A03A2">
        <w:rPr>
          <w:sz w:val="28"/>
          <w:szCs w:val="28"/>
          <w:lang w:val="en-GB"/>
        </w:rPr>
        <w:t>процес</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адаптация</w:t>
      </w:r>
      <w:proofErr w:type="spellEnd"/>
      <w:r w:rsidRPr="001A03A2">
        <w:rPr>
          <w:sz w:val="28"/>
          <w:szCs w:val="28"/>
          <w:lang w:val="en-GB"/>
        </w:rPr>
        <w:t xml:space="preserve">, </w:t>
      </w:r>
      <w:proofErr w:type="spellStart"/>
      <w:r w:rsidRPr="001A03A2">
        <w:rPr>
          <w:sz w:val="28"/>
          <w:szCs w:val="28"/>
          <w:lang w:val="en-GB"/>
        </w:rPr>
        <w:t>който</w:t>
      </w:r>
      <w:proofErr w:type="spellEnd"/>
      <w:r w:rsidRPr="001A03A2">
        <w:rPr>
          <w:sz w:val="28"/>
          <w:szCs w:val="28"/>
          <w:lang w:val="en-GB"/>
        </w:rPr>
        <w:t xml:space="preserve"> </w:t>
      </w:r>
      <w:proofErr w:type="spellStart"/>
      <w:r w:rsidRPr="001A03A2">
        <w:rPr>
          <w:sz w:val="28"/>
          <w:szCs w:val="28"/>
          <w:lang w:val="en-GB"/>
        </w:rPr>
        <w:t>може</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прояви</w:t>
      </w:r>
      <w:proofErr w:type="spellEnd"/>
      <w:r w:rsidRPr="001A03A2">
        <w:rPr>
          <w:sz w:val="28"/>
          <w:szCs w:val="28"/>
          <w:lang w:val="en-GB"/>
        </w:rPr>
        <w:t xml:space="preserve"> </w:t>
      </w:r>
      <w:proofErr w:type="spellStart"/>
      <w:r w:rsidRPr="001A03A2">
        <w:rPr>
          <w:sz w:val="28"/>
          <w:szCs w:val="28"/>
          <w:lang w:val="en-GB"/>
        </w:rPr>
        <w:t>при</w:t>
      </w:r>
      <w:proofErr w:type="spellEnd"/>
      <w:r w:rsidRPr="001A03A2">
        <w:rPr>
          <w:sz w:val="28"/>
          <w:szCs w:val="28"/>
          <w:lang w:val="en-GB"/>
        </w:rPr>
        <w:t xml:space="preserve"> </w:t>
      </w:r>
      <w:proofErr w:type="spellStart"/>
      <w:r w:rsidRPr="001A03A2">
        <w:rPr>
          <w:sz w:val="28"/>
          <w:szCs w:val="28"/>
          <w:lang w:val="en-GB"/>
        </w:rPr>
        <w:t>всеки</w:t>
      </w:r>
      <w:proofErr w:type="spellEnd"/>
      <w:r w:rsidRPr="001A03A2">
        <w:rPr>
          <w:sz w:val="28"/>
          <w:szCs w:val="28"/>
          <w:lang w:val="en-GB"/>
        </w:rPr>
        <w:t xml:space="preserve">, </w:t>
      </w:r>
      <w:proofErr w:type="spellStart"/>
      <w:r w:rsidRPr="001A03A2">
        <w:rPr>
          <w:sz w:val="28"/>
          <w:szCs w:val="28"/>
          <w:lang w:val="en-GB"/>
        </w:rPr>
        <w:t>стига</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бъдат</w:t>
      </w:r>
      <w:proofErr w:type="spellEnd"/>
      <w:r w:rsidRPr="001A03A2">
        <w:rPr>
          <w:sz w:val="28"/>
          <w:szCs w:val="28"/>
          <w:lang w:val="en-GB"/>
        </w:rPr>
        <w:t xml:space="preserve"> </w:t>
      </w:r>
      <w:proofErr w:type="spellStart"/>
      <w:r w:rsidRPr="001A03A2">
        <w:rPr>
          <w:sz w:val="28"/>
          <w:szCs w:val="28"/>
          <w:lang w:val="en-GB"/>
        </w:rPr>
        <w:t>налични</w:t>
      </w:r>
      <w:proofErr w:type="spellEnd"/>
      <w:r w:rsidRPr="001A03A2">
        <w:rPr>
          <w:sz w:val="28"/>
          <w:szCs w:val="28"/>
          <w:lang w:val="en-GB"/>
        </w:rPr>
        <w:t xml:space="preserve"> </w:t>
      </w:r>
      <w:proofErr w:type="spellStart"/>
      <w:r w:rsidRPr="001A03A2">
        <w:rPr>
          <w:sz w:val="28"/>
          <w:szCs w:val="28"/>
          <w:lang w:val="en-GB"/>
        </w:rPr>
        <w:t>определени</w:t>
      </w:r>
      <w:proofErr w:type="spellEnd"/>
      <w:r w:rsidRPr="001A03A2">
        <w:rPr>
          <w:sz w:val="28"/>
          <w:szCs w:val="28"/>
          <w:lang w:val="en-GB"/>
        </w:rPr>
        <w:t xml:space="preserve"> </w:t>
      </w:r>
      <w:proofErr w:type="spellStart"/>
      <w:r w:rsidRPr="001A03A2">
        <w:rPr>
          <w:sz w:val="28"/>
          <w:szCs w:val="28"/>
          <w:lang w:val="en-GB"/>
        </w:rPr>
        <w:t>вътрешни</w:t>
      </w:r>
      <w:proofErr w:type="spellEnd"/>
      <w:r w:rsidRPr="001A03A2">
        <w:rPr>
          <w:sz w:val="28"/>
          <w:szCs w:val="28"/>
          <w:lang w:val="en-GB"/>
        </w:rPr>
        <w:t xml:space="preserve"> и </w:t>
      </w:r>
      <w:proofErr w:type="spellStart"/>
      <w:r w:rsidRPr="001A03A2">
        <w:rPr>
          <w:sz w:val="28"/>
          <w:szCs w:val="28"/>
          <w:lang w:val="en-GB"/>
        </w:rPr>
        <w:t>външни</w:t>
      </w:r>
      <w:proofErr w:type="spellEnd"/>
      <w:r w:rsidRPr="001A03A2">
        <w:rPr>
          <w:sz w:val="28"/>
          <w:szCs w:val="28"/>
          <w:lang w:val="en-GB"/>
        </w:rPr>
        <w:t xml:space="preserve"> </w:t>
      </w:r>
      <w:proofErr w:type="spellStart"/>
      <w:r w:rsidRPr="001A03A2">
        <w:rPr>
          <w:sz w:val="28"/>
          <w:szCs w:val="28"/>
          <w:lang w:val="en-GB"/>
        </w:rPr>
        <w:t>ресурси</w:t>
      </w:r>
      <w:proofErr w:type="spellEnd"/>
      <w:r w:rsidRPr="001A03A2">
        <w:rPr>
          <w:sz w:val="28"/>
          <w:szCs w:val="28"/>
          <w:lang w:val="en-GB"/>
        </w:rPr>
        <w:t xml:space="preserve">. </w:t>
      </w:r>
      <w:proofErr w:type="spellStart"/>
      <w:r w:rsidRPr="001A03A2">
        <w:rPr>
          <w:sz w:val="28"/>
          <w:szCs w:val="28"/>
          <w:lang w:val="en-GB"/>
        </w:rPr>
        <w:t>Вътрешните</w:t>
      </w:r>
      <w:proofErr w:type="spellEnd"/>
      <w:r w:rsidRPr="001A03A2">
        <w:rPr>
          <w:sz w:val="28"/>
          <w:szCs w:val="28"/>
          <w:lang w:val="en-GB"/>
        </w:rPr>
        <w:t xml:space="preserve"> </w:t>
      </w:r>
      <w:proofErr w:type="spellStart"/>
      <w:r w:rsidRPr="001A03A2">
        <w:rPr>
          <w:sz w:val="28"/>
          <w:szCs w:val="28"/>
          <w:lang w:val="en-GB"/>
        </w:rPr>
        <w:t>ресурси</w:t>
      </w:r>
      <w:proofErr w:type="spellEnd"/>
      <w:r w:rsidRPr="001A03A2">
        <w:rPr>
          <w:sz w:val="28"/>
          <w:szCs w:val="28"/>
          <w:lang w:val="en-GB"/>
        </w:rPr>
        <w:t xml:space="preserve"> </w:t>
      </w:r>
      <w:proofErr w:type="spellStart"/>
      <w:r w:rsidRPr="001A03A2">
        <w:rPr>
          <w:sz w:val="28"/>
          <w:szCs w:val="28"/>
          <w:lang w:val="en-GB"/>
        </w:rPr>
        <w:t>включват</w:t>
      </w:r>
      <w:proofErr w:type="spellEnd"/>
      <w:r w:rsidRPr="001A03A2">
        <w:rPr>
          <w:sz w:val="28"/>
          <w:szCs w:val="28"/>
          <w:lang w:val="en-GB"/>
        </w:rPr>
        <w:t xml:space="preserve"> </w:t>
      </w:r>
      <w:proofErr w:type="spellStart"/>
      <w:r w:rsidRPr="001A03A2">
        <w:rPr>
          <w:sz w:val="28"/>
          <w:szCs w:val="28"/>
          <w:lang w:val="en-GB"/>
        </w:rPr>
        <w:t>личностни</w:t>
      </w:r>
      <w:proofErr w:type="spellEnd"/>
      <w:r w:rsidRPr="001A03A2">
        <w:rPr>
          <w:sz w:val="28"/>
          <w:szCs w:val="28"/>
          <w:lang w:val="en-GB"/>
        </w:rPr>
        <w:t xml:space="preserve"> </w:t>
      </w:r>
      <w:proofErr w:type="spellStart"/>
      <w:r w:rsidRPr="001A03A2">
        <w:rPr>
          <w:sz w:val="28"/>
          <w:szCs w:val="28"/>
          <w:lang w:val="en-GB"/>
        </w:rPr>
        <w:t>характеристики</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саморефлексия</w:t>
      </w:r>
      <w:proofErr w:type="spellEnd"/>
      <w:r w:rsidRPr="001A03A2">
        <w:rPr>
          <w:sz w:val="28"/>
          <w:szCs w:val="28"/>
          <w:lang w:val="en-GB"/>
        </w:rPr>
        <w:t xml:space="preserve">, </w:t>
      </w:r>
      <w:proofErr w:type="spellStart"/>
      <w:r w:rsidRPr="001A03A2">
        <w:rPr>
          <w:sz w:val="28"/>
          <w:szCs w:val="28"/>
          <w:lang w:val="en-GB"/>
        </w:rPr>
        <w:t>когнитивна</w:t>
      </w:r>
      <w:proofErr w:type="spellEnd"/>
      <w:r w:rsidRPr="001A03A2">
        <w:rPr>
          <w:sz w:val="28"/>
          <w:szCs w:val="28"/>
          <w:lang w:val="en-GB"/>
        </w:rPr>
        <w:t xml:space="preserve"> </w:t>
      </w:r>
      <w:proofErr w:type="spellStart"/>
      <w:r w:rsidRPr="001A03A2">
        <w:rPr>
          <w:sz w:val="28"/>
          <w:szCs w:val="28"/>
          <w:lang w:val="en-GB"/>
        </w:rPr>
        <w:t>гъвкавост</w:t>
      </w:r>
      <w:proofErr w:type="spellEnd"/>
      <w:r w:rsidRPr="001A03A2">
        <w:rPr>
          <w:sz w:val="28"/>
          <w:szCs w:val="28"/>
          <w:lang w:val="en-GB"/>
        </w:rPr>
        <w:t xml:space="preserve">, </w:t>
      </w:r>
      <w:proofErr w:type="spellStart"/>
      <w:r w:rsidRPr="001A03A2">
        <w:rPr>
          <w:sz w:val="28"/>
          <w:szCs w:val="28"/>
          <w:lang w:val="en-GB"/>
        </w:rPr>
        <w:t>емоционална</w:t>
      </w:r>
      <w:proofErr w:type="spellEnd"/>
      <w:r w:rsidRPr="001A03A2">
        <w:rPr>
          <w:sz w:val="28"/>
          <w:szCs w:val="28"/>
          <w:lang w:val="en-GB"/>
        </w:rPr>
        <w:t xml:space="preserve"> </w:t>
      </w:r>
      <w:proofErr w:type="spellStart"/>
      <w:r w:rsidRPr="001A03A2">
        <w:rPr>
          <w:sz w:val="28"/>
          <w:szCs w:val="28"/>
          <w:lang w:val="en-GB"/>
        </w:rPr>
        <w:t>регулация</w:t>
      </w:r>
      <w:proofErr w:type="spellEnd"/>
      <w:r w:rsidRPr="001A03A2">
        <w:rPr>
          <w:sz w:val="28"/>
          <w:szCs w:val="28"/>
          <w:lang w:val="en-GB"/>
        </w:rPr>
        <w:t xml:space="preserve"> и </w:t>
      </w:r>
      <w:proofErr w:type="spellStart"/>
      <w:r w:rsidRPr="001A03A2">
        <w:rPr>
          <w:sz w:val="28"/>
          <w:szCs w:val="28"/>
          <w:lang w:val="en-GB"/>
        </w:rPr>
        <w:t>чувство</w:t>
      </w:r>
      <w:proofErr w:type="spellEnd"/>
      <w:r w:rsidRPr="001A03A2">
        <w:rPr>
          <w:sz w:val="28"/>
          <w:szCs w:val="28"/>
          <w:lang w:val="en-GB"/>
        </w:rPr>
        <w:t xml:space="preserve"> </w:t>
      </w:r>
      <w:proofErr w:type="spellStart"/>
      <w:r w:rsidRPr="001A03A2">
        <w:rPr>
          <w:sz w:val="28"/>
          <w:szCs w:val="28"/>
          <w:lang w:val="en-GB"/>
        </w:rPr>
        <w:t>за</w:t>
      </w:r>
      <w:proofErr w:type="spellEnd"/>
      <w:r w:rsidRPr="001A03A2">
        <w:rPr>
          <w:sz w:val="28"/>
          <w:szCs w:val="28"/>
          <w:lang w:val="en-GB"/>
        </w:rPr>
        <w:t xml:space="preserve"> </w:t>
      </w:r>
      <w:proofErr w:type="spellStart"/>
      <w:r w:rsidRPr="001A03A2">
        <w:rPr>
          <w:sz w:val="28"/>
          <w:szCs w:val="28"/>
          <w:lang w:val="en-GB"/>
        </w:rPr>
        <w:t>смисъл</w:t>
      </w:r>
      <w:proofErr w:type="spellEnd"/>
      <w:r w:rsidRPr="001A03A2">
        <w:rPr>
          <w:sz w:val="28"/>
          <w:szCs w:val="28"/>
          <w:lang w:val="en-GB"/>
        </w:rPr>
        <w:t xml:space="preserve">, </w:t>
      </w:r>
      <w:proofErr w:type="spellStart"/>
      <w:r w:rsidRPr="001A03A2">
        <w:rPr>
          <w:sz w:val="28"/>
          <w:szCs w:val="28"/>
          <w:lang w:val="en-GB"/>
        </w:rPr>
        <w:t>докато</w:t>
      </w:r>
      <w:proofErr w:type="spellEnd"/>
      <w:r w:rsidRPr="001A03A2">
        <w:rPr>
          <w:sz w:val="28"/>
          <w:szCs w:val="28"/>
          <w:lang w:val="en-GB"/>
        </w:rPr>
        <w:t xml:space="preserve"> </w:t>
      </w:r>
      <w:proofErr w:type="spellStart"/>
      <w:r w:rsidRPr="001A03A2">
        <w:rPr>
          <w:sz w:val="28"/>
          <w:szCs w:val="28"/>
          <w:lang w:val="en-GB"/>
        </w:rPr>
        <w:t>външните</w:t>
      </w:r>
      <w:proofErr w:type="spellEnd"/>
      <w:r w:rsidRPr="001A03A2">
        <w:rPr>
          <w:sz w:val="28"/>
          <w:szCs w:val="28"/>
          <w:lang w:val="en-GB"/>
        </w:rPr>
        <w:t xml:space="preserve"> </w:t>
      </w:r>
      <w:proofErr w:type="spellStart"/>
      <w:r w:rsidRPr="001A03A2">
        <w:rPr>
          <w:sz w:val="28"/>
          <w:szCs w:val="28"/>
          <w:lang w:val="en-GB"/>
        </w:rPr>
        <w:t>могат</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бъдат</w:t>
      </w:r>
      <w:proofErr w:type="spellEnd"/>
      <w:r w:rsidRPr="001A03A2">
        <w:rPr>
          <w:sz w:val="28"/>
          <w:szCs w:val="28"/>
          <w:lang w:val="en-GB"/>
        </w:rPr>
        <w:t xml:space="preserve"> </w:t>
      </w:r>
      <w:proofErr w:type="spellStart"/>
      <w:r w:rsidRPr="001A03A2">
        <w:rPr>
          <w:sz w:val="28"/>
          <w:szCs w:val="28"/>
          <w:lang w:val="en-GB"/>
        </w:rPr>
        <w:t>социална</w:t>
      </w:r>
      <w:proofErr w:type="spellEnd"/>
      <w:r w:rsidRPr="001A03A2">
        <w:rPr>
          <w:sz w:val="28"/>
          <w:szCs w:val="28"/>
          <w:lang w:val="en-GB"/>
        </w:rPr>
        <w:t xml:space="preserve"> </w:t>
      </w:r>
      <w:proofErr w:type="spellStart"/>
      <w:r w:rsidRPr="001A03A2">
        <w:rPr>
          <w:sz w:val="28"/>
          <w:szCs w:val="28"/>
          <w:lang w:val="en-GB"/>
        </w:rPr>
        <w:t>подкрепа</w:t>
      </w:r>
      <w:proofErr w:type="spellEnd"/>
      <w:r w:rsidRPr="001A03A2">
        <w:rPr>
          <w:sz w:val="28"/>
          <w:szCs w:val="28"/>
          <w:lang w:val="en-GB"/>
        </w:rPr>
        <w:t xml:space="preserve">, </w:t>
      </w:r>
      <w:proofErr w:type="spellStart"/>
      <w:r w:rsidRPr="001A03A2">
        <w:rPr>
          <w:sz w:val="28"/>
          <w:szCs w:val="28"/>
          <w:lang w:val="en-GB"/>
        </w:rPr>
        <w:t>достъп</w:t>
      </w:r>
      <w:proofErr w:type="spellEnd"/>
      <w:r w:rsidRPr="001A03A2">
        <w:rPr>
          <w:sz w:val="28"/>
          <w:szCs w:val="28"/>
          <w:lang w:val="en-GB"/>
        </w:rPr>
        <w:t xml:space="preserve"> </w:t>
      </w:r>
      <w:proofErr w:type="spellStart"/>
      <w:r w:rsidRPr="001A03A2">
        <w:rPr>
          <w:sz w:val="28"/>
          <w:szCs w:val="28"/>
          <w:lang w:val="en-GB"/>
        </w:rPr>
        <w:t>до</w:t>
      </w:r>
      <w:proofErr w:type="spellEnd"/>
      <w:r w:rsidRPr="001A03A2">
        <w:rPr>
          <w:sz w:val="28"/>
          <w:szCs w:val="28"/>
          <w:lang w:val="en-GB"/>
        </w:rPr>
        <w:t xml:space="preserve"> </w:t>
      </w:r>
      <w:proofErr w:type="spellStart"/>
      <w:r w:rsidRPr="001A03A2">
        <w:rPr>
          <w:sz w:val="28"/>
          <w:szCs w:val="28"/>
          <w:lang w:val="en-GB"/>
        </w:rPr>
        <w:t>услуги</w:t>
      </w:r>
      <w:proofErr w:type="spellEnd"/>
      <w:r w:rsidRPr="001A03A2">
        <w:rPr>
          <w:sz w:val="28"/>
          <w:szCs w:val="28"/>
          <w:lang w:val="en-GB"/>
        </w:rPr>
        <w:t xml:space="preserve">, </w:t>
      </w:r>
      <w:proofErr w:type="spellStart"/>
      <w:r w:rsidRPr="001A03A2">
        <w:rPr>
          <w:sz w:val="28"/>
          <w:szCs w:val="28"/>
          <w:lang w:val="en-GB"/>
        </w:rPr>
        <w:t>стабилна</w:t>
      </w:r>
      <w:proofErr w:type="spellEnd"/>
      <w:r w:rsidRPr="001A03A2">
        <w:rPr>
          <w:sz w:val="28"/>
          <w:szCs w:val="28"/>
          <w:lang w:val="en-GB"/>
        </w:rPr>
        <w:t xml:space="preserve"> </w:t>
      </w:r>
      <w:proofErr w:type="spellStart"/>
      <w:r w:rsidRPr="001A03A2">
        <w:rPr>
          <w:sz w:val="28"/>
          <w:szCs w:val="28"/>
          <w:lang w:val="en-GB"/>
        </w:rPr>
        <w:t>среда</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културни</w:t>
      </w:r>
      <w:proofErr w:type="spellEnd"/>
      <w:r w:rsidRPr="001A03A2">
        <w:rPr>
          <w:sz w:val="28"/>
          <w:szCs w:val="28"/>
          <w:lang w:val="en-GB"/>
        </w:rPr>
        <w:t xml:space="preserve"> и </w:t>
      </w:r>
      <w:proofErr w:type="spellStart"/>
      <w:r w:rsidRPr="001A03A2">
        <w:rPr>
          <w:sz w:val="28"/>
          <w:szCs w:val="28"/>
          <w:lang w:val="en-GB"/>
        </w:rPr>
        <w:t>институционални</w:t>
      </w:r>
      <w:proofErr w:type="spellEnd"/>
      <w:r w:rsidRPr="001A03A2">
        <w:rPr>
          <w:sz w:val="28"/>
          <w:szCs w:val="28"/>
          <w:lang w:val="en-GB"/>
        </w:rPr>
        <w:t xml:space="preserve"> </w:t>
      </w:r>
      <w:proofErr w:type="spellStart"/>
      <w:r w:rsidRPr="001A03A2">
        <w:rPr>
          <w:sz w:val="28"/>
          <w:szCs w:val="28"/>
          <w:lang w:val="en-GB"/>
        </w:rPr>
        <w:t>механизми</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подкрепа</w:t>
      </w:r>
      <w:proofErr w:type="spellEnd"/>
      <w:r w:rsidRPr="001A03A2">
        <w:rPr>
          <w:sz w:val="28"/>
          <w:szCs w:val="28"/>
          <w:lang w:val="en-GB"/>
        </w:rPr>
        <w:t>.</w:t>
      </w:r>
    </w:p>
    <w:p w14:paraId="541C426C" w14:textId="034957F3"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t>Резилиентността</w:t>
      </w:r>
      <w:proofErr w:type="spellEnd"/>
      <w:r w:rsidRPr="001A03A2">
        <w:rPr>
          <w:sz w:val="28"/>
          <w:szCs w:val="28"/>
          <w:lang w:val="en-GB"/>
        </w:rPr>
        <w:t xml:space="preserve"> в </w:t>
      </w:r>
      <w:proofErr w:type="spellStart"/>
      <w:r w:rsidRPr="001A03A2">
        <w:rPr>
          <w:sz w:val="28"/>
          <w:szCs w:val="28"/>
          <w:lang w:val="en-GB"/>
        </w:rPr>
        <w:t>този</w:t>
      </w:r>
      <w:proofErr w:type="spellEnd"/>
      <w:r w:rsidRPr="001A03A2">
        <w:rPr>
          <w:sz w:val="28"/>
          <w:szCs w:val="28"/>
          <w:lang w:val="en-GB"/>
        </w:rPr>
        <w:t xml:space="preserve"> </w:t>
      </w:r>
      <w:proofErr w:type="spellStart"/>
      <w:r w:rsidRPr="001A03A2">
        <w:rPr>
          <w:sz w:val="28"/>
          <w:szCs w:val="28"/>
          <w:lang w:val="en-GB"/>
        </w:rPr>
        <w:t>контекст</w:t>
      </w:r>
      <w:proofErr w:type="spellEnd"/>
      <w:r w:rsidRPr="001A03A2">
        <w:rPr>
          <w:sz w:val="28"/>
          <w:szCs w:val="28"/>
          <w:lang w:val="en-GB"/>
        </w:rPr>
        <w:t xml:space="preserve"> е </w:t>
      </w:r>
      <w:proofErr w:type="spellStart"/>
      <w:r w:rsidRPr="001A03A2">
        <w:rPr>
          <w:sz w:val="28"/>
          <w:szCs w:val="28"/>
          <w:lang w:val="en-GB"/>
        </w:rPr>
        <w:t>процес</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навигация</w:t>
      </w:r>
      <w:proofErr w:type="spellEnd"/>
      <w:r w:rsidRPr="001A03A2">
        <w:rPr>
          <w:sz w:val="28"/>
          <w:szCs w:val="28"/>
          <w:lang w:val="en-GB"/>
        </w:rPr>
        <w:t xml:space="preserve"> </w:t>
      </w:r>
      <w:proofErr w:type="spellStart"/>
      <w:r w:rsidRPr="001A03A2">
        <w:rPr>
          <w:sz w:val="28"/>
          <w:szCs w:val="28"/>
          <w:lang w:val="en-GB"/>
        </w:rPr>
        <w:t>през</w:t>
      </w:r>
      <w:proofErr w:type="spellEnd"/>
      <w:r w:rsidRPr="001A03A2">
        <w:rPr>
          <w:sz w:val="28"/>
          <w:szCs w:val="28"/>
          <w:lang w:val="en-GB"/>
        </w:rPr>
        <w:t xml:space="preserve"> </w:t>
      </w:r>
      <w:proofErr w:type="spellStart"/>
      <w:r w:rsidRPr="001A03A2">
        <w:rPr>
          <w:sz w:val="28"/>
          <w:szCs w:val="28"/>
          <w:lang w:val="en-GB"/>
        </w:rPr>
        <w:t>стресови</w:t>
      </w:r>
      <w:proofErr w:type="spellEnd"/>
      <w:r w:rsidRPr="001A03A2">
        <w:rPr>
          <w:sz w:val="28"/>
          <w:szCs w:val="28"/>
          <w:lang w:val="en-GB"/>
        </w:rPr>
        <w:t xml:space="preserve"> и </w:t>
      </w:r>
      <w:proofErr w:type="spellStart"/>
      <w:r w:rsidRPr="001A03A2">
        <w:rPr>
          <w:sz w:val="28"/>
          <w:szCs w:val="28"/>
          <w:lang w:val="en-GB"/>
        </w:rPr>
        <w:t>травматични</w:t>
      </w:r>
      <w:proofErr w:type="spellEnd"/>
      <w:r w:rsidRPr="001A03A2">
        <w:rPr>
          <w:sz w:val="28"/>
          <w:szCs w:val="28"/>
          <w:lang w:val="en-GB"/>
        </w:rPr>
        <w:t xml:space="preserve"> </w:t>
      </w:r>
      <w:proofErr w:type="spellStart"/>
      <w:r w:rsidRPr="001A03A2">
        <w:rPr>
          <w:sz w:val="28"/>
          <w:szCs w:val="28"/>
          <w:lang w:val="en-GB"/>
        </w:rPr>
        <w:t>събития</w:t>
      </w:r>
      <w:proofErr w:type="spellEnd"/>
      <w:r w:rsidRPr="001A03A2">
        <w:rPr>
          <w:sz w:val="28"/>
          <w:szCs w:val="28"/>
          <w:lang w:val="en-GB"/>
        </w:rPr>
        <w:t xml:space="preserve">, </w:t>
      </w:r>
      <w:proofErr w:type="spellStart"/>
      <w:r w:rsidRPr="001A03A2">
        <w:rPr>
          <w:sz w:val="28"/>
          <w:szCs w:val="28"/>
          <w:lang w:val="en-GB"/>
        </w:rPr>
        <w:t>при</w:t>
      </w:r>
      <w:proofErr w:type="spellEnd"/>
      <w:r w:rsidRPr="001A03A2">
        <w:rPr>
          <w:sz w:val="28"/>
          <w:szCs w:val="28"/>
          <w:lang w:val="en-GB"/>
        </w:rPr>
        <w:t xml:space="preserve"> </w:t>
      </w:r>
      <w:proofErr w:type="spellStart"/>
      <w:r w:rsidRPr="001A03A2">
        <w:rPr>
          <w:sz w:val="28"/>
          <w:szCs w:val="28"/>
          <w:lang w:val="en-GB"/>
        </w:rPr>
        <w:t>който</w:t>
      </w:r>
      <w:proofErr w:type="spellEnd"/>
      <w:r w:rsidRPr="001A03A2">
        <w:rPr>
          <w:sz w:val="28"/>
          <w:szCs w:val="28"/>
          <w:lang w:val="en-GB"/>
        </w:rPr>
        <w:t xml:space="preserve"> </w:t>
      </w:r>
      <w:proofErr w:type="spellStart"/>
      <w:r w:rsidRPr="001A03A2">
        <w:rPr>
          <w:sz w:val="28"/>
          <w:szCs w:val="28"/>
          <w:lang w:val="en-GB"/>
        </w:rPr>
        <w:t>индивидът</w:t>
      </w:r>
      <w:proofErr w:type="spellEnd"/>
      <w:r w:rsidRPr="001A03A2">
        <w:rPr>
          <w:sz w:val="28"/>
          <w:szCs w:val="28"/>
          <w:lang w:val="en-GB"/>
        </w:rPr>
        <w:t xml:space="preserve"> </w:t>
      </w:r>
      <w:proofErr w:type="spellStart"/>
      <w:r w:rsidRPr="001A03A2">
        <w:rPr>
          <w:sz w:val="28"/>
          <w:szCs w:val="28"/>
          <w:lang w:val="en-GB"/>
        </w:rPr>
        <w:t>не</w:t>
      </w:r>
      <w:proofErr w:type="spellEnd"/>
      <w:r w:rsidRPr="001A03A2">
        <w:rPr>
          <w:sz w:val="28"/>
          <w:szCs w:val="28"/>
          <w:lang w:val="en-GB"/>
        </w:rPr>
        <w:t xml:space="preserve"> </w:t>
      </w:r>
      <w:proofErr w:type="spellStart"/>
      <w:r w:rsidRPr="001A03A2">
        <w:rPr>
          <w:sz w:val="28"/>
          <w:szCs w:val="28"/>
          <w:lang w:val="en-GB"/>
        </w:rPr>
        <w:t>просто</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proofErr w:type="gramStart"/>
      <w:r w:rsidRPr="001A03A2">
        <w:rPr>
          <w:sz w:val="28"/>
          <w:szCs w:val="28"/>
          <w:lang w:val="en-GB"/>
        </w:rPr>
        <w:t>възстановява</w:t>
      </w:r>
      <w:proofErr w:type="spellEnd"/>
      <w:r w:rsidRPr="001A03A2">
        <w:rPr>
          <w:sz w:val="28"/>
          <w:szCs w:val="28"/>
          <w:lang w:val="en-GB"/>
        </w:rPr>
        <w:t>“</w:t>
      </w:r>
      <w:proofErr w:type="gramEnd"/>
      <w:r w:rsidRPr="001A03A2">
        <w:rPr>
          <w:sz w:val="28"/>
          <w:szCs w:val="28"/>
          <w:lang w:val="en-GB"/>
        </w:rPr>
        <w:t xml:space="preserve">, а </w:t>
      </w:r>
      <w:proofErr w:type="spellStart"/>
      <w:r w:rsidRPr="001A03A2">
        <w:rPr>
          <w:sz w:val="28"/>
          <w:szCs w:val="28"/>
          <w:lang w:val="en-GB"/>
        </w:rPr>
        <w:t>активно</w:t>
      </w:r>
      <w:proofErr w:type="spellEnd"/>
      <w:r w:rsidRPr="001A03A2">
        <w:rPr>
          <w:sz w:val="28"/>
          <w:szCs w:val="28"/>
          <w:lang w:val="en-GB"/>
        </w:rPr>
        <w:t xml:space="preserve"> </w:t>
      </w:r>
      <w:proofErr w:type="spellStart"/>
      <w:r w:rsidRPr="001A03A2">
        <w:rPr>
          <w:sz w:val="28"/>
          <w:szCs w:val="28"/>
          <w:lang w:val="en-GB"/>
        </w:rPr>
        <w:t>управлява</w:t>
      </w:r>
      <w:proofErr w:type="spellEnd"/>
      <w:r w:rsidRPr="001A03A2">
        <w:rPr>
          <w:sz w:val="28"/>
          <w:szCs w:val="28"/>
          <w:lang w:val="en-GB"/>
        </w:rPr>
        <w:t xml:space="preserve"> </w:t>
      </w:r>
      <w:proofErr w:type="spellStart"/>
      <w:r w:rsidRPr="001A03A2">
        <w:rPr>
          <w:sz w:val="28"/>
          <w:szCs w:val="28"/>
          <w:lang w:val="en-GB"/>
        </w:rPr>
        <w:t>преживяванията</w:t>
      </w:r>
      <w:proofErr w:type="spellEnd"/>
      <w:r w:rsidRPr="001A03A2">
        <w:rPr>
          <w:sz w:val="28"/>
          <w:szCs w:val="28"/>
          <w:lang w:val="en-GB"/>
        </w:rPr>
        <w:t xml:space="preserve"> </w:t>
      </w:r>
      <w:proofErr w:type="spellStart"/>
      <w:r w:rsidRPr="001A03A2">
        <w:rPr>
          <w:sz w:val="28"/>
          <w:szCs w:val="28"/>
          <w:lang w:val="en-GB"/>
        </w:rPr>
        <w:t>си</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използва</w:t>
      </w:r>
      <w:proofErr w:type="spellEnd"/>
      <w:r w:rsidRPr="001A03A2">
        <w:rPr>
          <w:sz w:val="28"/>
          <w:szCs w:val="28"/>
          <w:lang w:val="en-GB"/>
        </w:rPr>
        <w:t xml:space="preserve"> </w:t>
      </w:r>
      <w:proofErr w:type="spellStart"/>
      <w:r w:rsidRPr="001A03A2">
        <w:rPr>
          <w:sz w:val="28"/>
          <w:szCs w:val="28"/>
          <w:lang w:val="en-GB"/>
        </w:rPr>
        <w:t>наличните</w:t>
      </w:r>
      <w:proofErr w:type="spellEnd"/>
      <w:r w:rsidRPr="001A03A2">
        <w:rPr>
          <w:sz w:val="28"/>
          <w:szCs w:val="28"/>
          <w:lang w:val="en-GB"/>
        </w:rPr>
        <w:t xml:space="preserve"> </w:t>
      </w:r>
      <w:proofErr w:type="spellStart"/>
      <w:r w:rsidRPr="001A03A2">
        <w:rPr>
          <w:sz w:val="28"/>
          <w:szCs w:val="28"/>
          <w:lang w:val="en-GB"/>
        </w:rPr>
        <w:t>ресурси</w:t>
      </w:r>
      <w:proofErr w:type="spellEnd"/>
      <w:r w:rsidRPr="001A03A2">
        <w:rPr>
          <w:sz w:val="28"/>
          <w:szCs w:val="28"/>
          <w:lang w:val="en-GB"/>
        </w:rPr>
        <w:t xml:space="preserve">, </w:t>
      </w:r>
      <w:proofErr w:type="spellStart"/>
      <w:r w:rsidRPr="001A03A2">
        <w:rPr>
          <w:sz w:val="28"/>
          <w:szCs w:val="28"/>
          <w:lang w:val="en-GB"/>
        </w:rPr>
        <w:t>за</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поддържа</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възстанови</w:t>
      </w:r>
      <w:proofErr w:type="spellEnd"/>
      <w:r w:rsidRPr="001A03A2">
        <w:rPr>
          <w:sz w:val="28"/>
          <w:szCs w:val="28"/>
          <w:lang w:val="en-GB"/>
        </w:rPr>
        <w:t xml:space="preserve"> </w:t>
      </w:r>
      <w:proofErr w:type="spellStart"/>
      <w:r w:rsidRPr="001A03A2">
        <w:rPr>
          <w:sz w:val="28"/>
          <w:szCs w:val="28"/>
          <w:lang w:val="en-GB"/>
        </w:rPr>
        <w:t>психичното</w:t>
      </w:r>
      <w:proofErr w:type="spellEnd"/>
      <w:r w:rsidRPr="001A03A2">
        <w:rPr>
          <w:sz w:val="28"/>
          <w:szCs w:val="28"/>
          <w:lang w:val="en-GB"/>
        </w:rPr>
        <w:t xml:space="preserve"> </w:t>
      </w:r>
      <w:proofErr w:type="spellStart"/>
      <w:r w:rsidRPr="001A03A2">
        <w:rPr>
          <w:sz w:val="28"/>
          <w:szCs w:val="28"/>
          <w:lang w:val="en-GB"/>
        </w:rPr>
        <w:t>си</w:t>
      </w:r>
      <w:proofErr w:type="spellEnd"/>
      <w:r w:rsidRPr="001A03A2">
        <w:rPr>
          <w:sz w:val="28"/>
          <w:szCs w:val="28"/>
          <w:lang w:val="en-GB"/>
        </w:rPr>
        <w:t xml:space="preserve"> </w:t>
      </w:r>
      <w:proofErr w:type="spellStart"/>
      <w:r w:rsidRPr="001A03A2">
        <w:rPr>
          <w:sz w:val="28"/>
          <w:szCs w:val="28"/>
          <w:lang w:val="en-GB"/>
        </w:rPr>
        <w:t>равновесие</w:t>
      </w:r>
      <w:proofErr w:type="spellEnd"/>
      <w:r w:rsidRPr="001A03A2">
        <w:rPr>
          <w:sz w:val="28"/>
          <w:szCs w:val="28"/>
          <w:lang w:val="en-GB"/>
        </w:rPr>
        <w:t xml:space="preserve">. </w:t>
      </w:r>
      <w:proofErr w:type="spellStart"/>
      <w:r w:rsidRPr="001A03A2">
        <w:rPr>
          <w:sz w:val="28"/>
          <w:szCs w:val="28"/>
          <w:lang w:val="en-GB"/>
        </w:rPr>
        <w:t>Този</w:t>
      </w:r>
      <w:proofErr w:type="spellEnd"/>
      <w:r w:rsidRPr="001A03A2">
        <w:rPr>
          <w:sz w:val="28"/>
          <w:szCs w:val="28"/>
          <w:lang w:val="en-GB"/>
        </w:rPr>
        <w:t xml:space="preserve"> </w:t>
      </w:r>
      <w:proofErr w:type="spellStart"/>
      <w:r w:rsidRPr="001A03A2">
        <w:rPr>
          <w:sz w:val="28"/>
          <w:szCs w:val="28"/>
          <w:lang w:val="en-GB"/>
        </w:rPr>
        <w:t>процес</w:t>
      </w:r>
      <w:proofErr w:type="spellEnd"/>
      <w:r w:rsidRPr="001A03A2">
        <w:rPr>
          <w:sz w:val="28"/>
          <w:szCs w:val="28"/>
          <w:lang w:val="en-GB"/>
        </w:rPr>
        <w:t xml:space="preserve"> </w:t>
      </w:r>
      <w:proofErr w:type="spellStart"/>
      <w:r w:rsidRPr="001A03A2">
        <w:rPr>
          <w:sz w:val="28"/>
          <w:szCs w:val="28"/>
          <w:lang w:val="en-GB"/>
        </w:rPr>
        <w:t>може</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включва</w:t>
      </w:r>
      <w:proofErr w:type="spellEnd"/>
      <w:r w:rsidRPr="001A03A2">
        <w:rPr>
          <w:sz w:val="28"/>
          <w:szCs w:val="28"/>
          <w:lang w:val="en-GB"/>
        </w:rPr>
        <w:t xml:space="preserve"> </w:t>
      </w:r>
      <w:proofErr w:type="spellStart"/>
      <w:r w:rsidRPr="001A03A2">
        <w:rPr>
          <w:sz w:val="28"/>
          <w:szCs w:val="28"/>
          <w:lang w:val="en-GB"/>
        </w:rPr>
        <w:t>временни</w:t>
      </w:r>
      <w:proofErr w:type="spellEnd"/>
      <w:r w:rsidRPr="001A03A2">
        <w:rPr>
          <w:sz w:val="28"/>
          <w:szCs w:val="28"/>
          <w:lang w:val="en-GB"/>
        </w:rPr>
        <w:t xml:space="preserve"> „</w:t>
      </w:r>
      <w:proofErr w:type="spellStart"/>
      <w:proofErr w:type="gramStart"/>
      <w:r w:rsidRPr="001A03A2">
        <w:rPr>
          <w:sz w:val="28"/>
          <w:szCs w:val="28"/>
          <w:lang w:val="en-GB"/>
        </w:rPr>
        <w:t>падове</w:t>
      </w:r>
      <w:proofErr w:type="spellEnd"/>
      <w:r w:rsidRPr="001A03A2">
        <w:rPr>
          <w:sz w:val="28"/>
          <w:szCs w:val="28"/>
          <w:lang w:val="en-GB"/>
        </w:rPr>
        <w:t>“ в</w:t>
      </w:r>
      <w:proofErr w:type="gramEnd"/>
      <w:r w:rsidRPr="001A03A2">
        <w:rPr>
          <w:sz w:val="28"/>
          <w:szCs w:val="28"/>
          <w:lang w:val="en-GB"/>
        </w:rPr>
        <w:t xml:space="preserve"> </w:t>
      </w:r>
      <w:proofErr w:type="spellStart"/>
      <w:r w:rsidRPr="001A03A2">
        <w:rPr>
          <w:sz w:val="28"/>
          <w:szCs w:val="28"/>
          <w:lang w:val="en-GB"/>
        </w:rPr>
        <w:t>благополучието</w:t>
      </w:r>
      <w:proofErr w:type="spellEnd"/>
      <w:r w:rsidRPr="001A03A2">
        <w:rPr>
          <w:sz w:val="28"/>
          <w:szCs w:val="28"/>
          <w:lang w:val="en-GB"/>
        </w:rPr>
        <w:t xml:space="preserve">, </w:t>
      </w:r>
      <w:proofErr w:type="spellStart"/>
      <w:r w:rsidRPr="001A03A2">
        <w:rPr>
          <w:sz w:val="28"/>
          <w:szCs w:val="28"/>
          <w:lang w:val="en-GB"/>
        </w:rPr>
        <w:t>но</w:t>
      </w:r>
      <w:proofErr w:type="spellEnd"/>
      <w:r w:rsidRPr="001A03A2">
        <w:rPr>
          <w:sz w:val="28"/>
          <w:szCs w:val="28"/>
          <w:lang w:val="en-GB"/>
        </w:rPr>
        <w:t xml:space="preserve"> </w:t>
      </w:r>
      <w:proofErr w:type="spellStart"/>
      <w:r w:rsidRPr="001A03A2">
        <w:rPr>
          <w:sz w:val="28"/>
          <w:szCs w:val="28"/>
          <w:lang w:val="en-GB"/>
        </w:rPr>
        <w:t>също</w:t>
      </w:r>
      <w:proofErr w:type="spellEnd"/>
      <w:r w:rsidRPr="001A03A2">
        <w:rPr>
          <w:sz w:val="28"/>
          <w:szCs w:val="28"/>
          <w:lang w:val="en-GB"/>
        </w:rPr>
        <w:t xml:space="preserve"> </w:t>
      </w:r>
      <w:proofErr w:type="spellStart"/>
      <w:r w:rsidRPr="001A03A2">
        <w:rPr>
          <w:sz w:val="28"/>
          <w:szCs w:val="28"/>
          <w:lang w:val="en-GB"/>
        </w:rPr>
        <w:t>така</w:t>
      </w:r>
      <w:proofErr w:type="spellEnd"/>
      <w:r w:rsidRPr="001A03A2">
        <w:rPr>
          <w:sz w:val="28"/>
          <w:szCs w:val="28"/>
          <w:lang w:val="en-GB"/>
        </w:rPr>
        <w:t xml:space="preserve"> и </w:t>
      </w:r>
      <w:proofErr w:type="spellStart"/>
      <w:r w:rsidRPr="001A03A2">
        <w:rPr>
          <w:sz w:val="28"/>
          <w:szCs w:val="28"/>
          <w:lang w:val="en-GB"/>
        </w:rPr>
        <w:t>израстване</w:t>
      </w:r>
      <w:proofErr w:type="spellEnd"/>
      <w:r w:rsidRPr="001A03A2">
        <w:rPr>
          <w:sz w:val="28"/>
          <w:szCs w:val="28"/>
          <w:lang w:val="en-GB"/>
        </w:rPr>
        <w:t xml:space="preserve">, </w:t>
      </w:r>
      <w:proofErr w:type="spellStart"/>
      <w:r w:rsidRPr="001A03A2">
        <w:rPr>
          <w:sz w:val="28"/>
          <w:szCs w:val="28"/>
          <w:lang w:val="en-GB"/>
        </w:rPr>
        <w:t>учене</w:t>
      </w:r>
      <w:proofErr w:type="spellEnd"/>
      <w:r w:rsidRPr="001A03A2">
        <w:rPr>
          <w:sz w:val="28"/>
          <w:szCs w:val="28"/>
          <w:lang w:val="en-GB"/>
        </w:rPr>
        <w:t xml:space="preserve"> и </w:t>
      </w:r>
      <w:proofErr w:type="spellStart"/>
      <w:r w:rsidRPr="001A03A2">
        <w:rPr>
          <w:sz w:val="28"/>
          <w:szCs w:val="28"/>
          <w:lang w:val="en-GB"/>
        </w:rPr>
        <w:t>пренареждане</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приоритети</w:t>
      </w:r>
      <w:proofErr w:type="spellEnd"/>
      <w:r w:rsidRPr="001A03A2">
        <w:rPr>
          <w:sz w:val="28"/>
          <w:szCs w:val="28"/>
          <w:lang w:val="en-GB"/>
        </w:rPr>
        <w:t xml:space="preserve"> и </w:t>
      </w:r>
      <w:proofErr w:type="spellStart"/>
      <w:r w:rsidRPr="001A03A2">
        <w:rPr>
          <w:sz w:val="28"/>
          <w:szCs w:val="28"/>
          <w:lang w:val="en-GB"/>
        </w:rPr>
        <w:t>ценности</w:t>
      </w:r>
      <w:proofErr w:type="spellEnd"/>
      <w:r w:rsidRPr="001A03A2">
        <w:rPr>
          <w:sz w:val="28"/>
          <w:szCs w:val="28"/>
          <w:lang w:val="en-GB"/>
        </w:rPr>
        <w:t xml:space="preserve">. </w:t>
      </w:r>
      <w:proofErr w:type="spellStart"/>
      <w:r w:rsidRPr="001A03A2">
        <w:rPr>
          <w:sz w:val="28"/>
          <w:szCs w:val="28"/>
          <w:lang w:val="en-GB"/>
        </w:rPr>
        <w:t>Тоест</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не</w:t>
      </w:r>
      <w:proofErr w:type="spellEnd"/>
      <w:r w:rsidRPr="001A03A2">
        <w:rPr>
          <w:sz w:val="28"/>
          <w:szCs w:val="28"/>
          <w:lang w:val="en-GB"/>
        </w:rPr>
        <w:t xml:space="preserve"> е </w:t>
      </w:r>
      <w:proofErr w:type="spellStart"/>
      <w:r w:rsidRPr="001A03A2">
        <w:rPr>
          <w:sz w:val="28"/>
          <w:szCs w:val="28"/>
          <w:lang w:val="en-GB"/>
        </w:rPr>
        <w:t>линеен</w:t>
      </w:r>
      <w:proofErr w:type="spellEnd"/>
      <w:r w:rsidRPr="001A03A2">
        <w:rPr>
          <w:sz w:val="28"/>
          <w:szCs w:val="28"/>
          <w:lang w:val="en-GB"/>
        </w:rPr>
        <w:t xml:space="preserve">, </w:t>
      </w:r>
      <w:proofErr w:type="spellStart"/>
      <w:r w:rsidRPr="001A03A2">
        <w:rPr>
          <w:sz w:val="28"/>
          <w:szCs w:val="28"/>
          <w:lang w:val="en-GB"/>
        </w:rPr>
        <w:t>еднопосочен</w:t>
      </w:r>
      <w:proofErr w:type="spellEnd"/>
      <w:r w:rsidRPr="001A03A2">
        <w:rPr>
          <w:sz w:val="28"/>
          <w:szCs w:val="28"/>
          <w:lang w:val="en-GB"/>
        </w:rPr>
        <w:t xml:space="preserve"> </w:t>
      </w:r>
      <w:proofErr w:type="spellStart"/>
      <w:r w:rsidRPr="001A03A2">
        <w:rPr>
          <w:sz w:val="28"/>
          <w:szCs w:val="28"/>
          <w:lang w:val="en-GB"/>
        </w:rPr>
        <w:t>път</w:t>
      </w:r>
      <w:proofErr w:type="spellEnd"/>
      <w:r w:rsidRPr="001A03A2">
        <w:rPr>
          <w:sz w:val="28"/>
          <w:szCs w:val="28"/>
          <w:lang w:val="en-GB"/>
        </w:rPr>
        <w:t xml:space="preserve">, а </w:t>
      </w:r>
      <w:proofErr w:type="spellStart"/>
      <w:r w:rsidRPr="001A03A2">
        <w:rPr>
          <w:sz w:val="28"/>
          <w:szCs w:val="28"/>
          <w:lang w:val="en-GB"/>
        </w:rPr>
        <w:t>сложна</w:t>
      </w:r>
      <w:proofErr w:type="spellEnd"/>
      <w:r w:rsidRPr="001A03A2">
        <w:rPr>
          <w:sz w:val="28"/>
          <w:szCs w:val="28"/>
          <w:lang w:val="en-GB"/>
        </w:rPr>
        <w:t xml:space="preserve">, </w:t>
      </w:r>
      <w:proofErr w:type="spellStart"/>
      <w:r w:rsidRPr="001A03A2">
        <w:rPr>
          <w:sz w:val="28"/>
          <w:szCs w:val="28"/>
          <w:lang w:val="en-GB"/>
        </w:rPr>
        <w:t>понякога</w:t>
      </w:r>
      <w:proofErr w:type="spellEnd"/>
      <w:r w:rsidRPr="001A03A2">
        <w:rPr>
          <w:sz w:val="28"/>
          <w:szCs w:val="28"/>
          <w:lang w:val="en-GB"/>
        </w:rPr>
        <w:t xml:space="preserve"> </w:t>
      </w:r>
      <w:proofErr w:type="spellStart"/>
      <w:r w:rsidRPr="001A03A2">
        <w:rPr>
          <w:sz w:val="28"/>
          <w:szCs w:val="28"/>
          <w:lang w:val="en-GB"/>
        </w:rPr>
        <w:t>неравномерна</w:t>
      </w:r>
      <w:proofErr w:type="spellEnd"/>
      <w:r w:rsidRPr="001A03A2">
        <w:rPr>
          <w:sz w:val="28"/>
          <w:szCs w:val="28"/>
          <w:lang w:val="en-GB"/>
        </w:rPr>
        <w:t xml:space="preserve"> </w:t>
      </w:r>
      <w:proofErr w:type="spellStart"/>
      <w:r w:rsidRPr="001A03A2">
        <w:rPr>
          <w:sz w:val="28"/>
          <w:szCs w:val="28"/>
          <w:lang w:val="en-GB"/>
        </w:rPr>
        <w:t>адаптация</w:t>
      </w:r>
      <w:proofErr w:type="spellEnd"/>
      <w:r w:rsidRPr="001A03A2">
        <w:rPr>
          <w:sz w:val="28"/>
          <w:szCs w:val="28"/>
          <w:lang w:val="en-GB"/>
        </w:rPr>
        <w:t xml:space="preserve">, </w:t>
      </w:r>
      <w:proofErr w:type="spellStart"/>
      <w:r w:rsidRPr="001A03A2">
        <w:rPr>
          <w:sz w:val="28"/>
          <w:szCs w:val="28"/>
          <w:lang w:val="en-GB"/>
        </w:rPr>
        <w:t>при</w:t>
      </w:r>
      <w:proofErr w:type="spellEnd"/>
      <w:r w:rsidRPr="001A03A2">
        <w:rPr>
          <w:sz w:val="28"/>
          <w:szCs w:val="28"/>
          <w:lang w:val="en-GB"/>
        </w:rPr>
        <w:t xml:space="preserve"> </w:t>
      </w:r>
      <w:proofErr w:type="spellStart"/>
      <w:r w:rsidRPr="001A03A2">
        <w:rPr>
          <w:sz w:val="28"/>
          <w:szCs w:val="28"/>
          <w:lang w:val="en-GB"/>
        </w:rPr>
        <w:t>която</w:t>
      </w:r>
      <w:proofErr w:type="spellEnd"/>
      <w:r w:rsidRPr="001A03A2">
        <w:rPr>
          <w:sz w:val="28"/>
          <w:szCs w:val="28"/>
          <w:lang w:val="en-GB"/>
        </w:rPr>
        <w:t xml:space="preserve"> </w:t>
      </w:r>
      <w:proofErr w:type="spellStart"/>
      <w:r w:rsidRPr="001A03A2">
        <w:rPr>
          <w:sz w:val="28"/>
          <w:szCs w:val="28"/>
          <w:lang w:val="en-GB"/>
        </w:rPr>
        <w:t>личността</w:t>
      </w:r>
      <w:proofErr w:type="spellEnd"/>
      <w:r w:rsidRPr="001A03A2">
        <w:rPr>
          <w:sz w:val="28"/>
          <w:szCs w:val="28"/>
          <w:lang w:val="en-GB"/>
        </w:rPr>
        <w:t xml:space="preserve"> и </w:t>
      </w:r>
      <w:proofErr w:type="spellStart"/>
      <w:r w:rsidRPr="001A03A2">
        <w:rPr>
          <w:sz w:val="28"/>
          <w:szCs w:val="28"/>
          <w:lang w:val="en-GB"/>
        </w:rPr>
        <w:t>средата</w:t>
      </w:r>
      <w:proofErr w:type="spellEnd"/>
      <w:r w:rsidRPr="001A03A2">
        <w:rPr>
          <w:sz w:val="28"/>
          <w:szCs w:val="28"/>
          <w:lang w:val="en-GB"/>
        </w:rPr>
        <w:t xml:space="preserve"> </w:t>
      </w:r>
      <w:proofErr w:type="spellStart"/>
      <w:r w:rsidRPr="001A03A2">
        <w:rPr>
          <w:sz w:val="28"/>
          <w:szCs w:val="28"/>
          <w:lang w:val="en-GB"/>
        </w:rPr>
        <w:t>взаимодействат</w:t>
      </w:r>
      <w:proofErr w:type="spellEnd"/>
      <w:r w:rsidRPr="001A03A2">
        <w:rPr>
          <w:sz w:val="28"/>
          <w:szCs w:val="28"/>
          <w:lang w:val="en-GB"/>
        </w:rPr>
        <w:t xml:space="preserve"> </w:t>
      </w:r>
      <w:proofErr w:type="spellStart"/>
      <w:r w:rsidRPr="001A03A2">
        <w:rPr>
          <w:sz w:val="28"/>
          <w:szCs w:val="28"/>
          <w:lang w:val="en-GB"/>
        </w:rPr>
        <w:t>непрекъснато</w:t>
      </w:r>
      <w:proofErr w:type="spellEnd"/>
      <w:r w:rsidRPr="001A03A2">
        <w:t xml:space="preserve"> </w:t>
      </w:r>
      <w:r w:rsidRPr="001A03A2">
        <w:rPr>
          <w:sz w:val="28"/>
          <w:szCs w:val="28"/>
          <w:lang w:val="en-GB"/>
        </w:rPr>
        <w:t xml:space="preserve">(Belsky &amp; </w:t>
      </w:r>
      <w:proofErr w:type="spellStart"/>
      <w:r w:rsidRPr="001A03A2">
        <w:rPr>
          <w:sz w:val="28"/>
          <w:szCs w:val="28"/>
          <w:lang w:val="en-GB"/>
        </w:rPr>
        <w:t>Pluess</w:t>
      </w:r>
      <w:proofErr w:type="spellEnd"/>
      <w:r w:rsidRPr="001A03A2">
        <w:rPr>
          <w:sz w:val="28"/>
          <w:szCs w:val="28"/>
          <w:lang w:val="en-GB"/>
        </w:rPr>
        <w:t>, 2013).</w:t>
      </w:r>
    </w:p>
    <w:p w14:paraId="5B2D059F" w14:textId="053DA961" w:rsidR="001A03A2" w:rsidRPr="001A03A2" w:rsidRDefault="001A03A2" w:rsidP="001A03A2">
      <w:pPr>
        <w:widowControl/>
        <w:suppressAutoHyphens w:val="0"/>
        <w:spacing w:line="360" w:lineRule="auto"/>
        <w:ind w:firstLine="708"/>
        <w:jc w:val="both"/>
        <w:rPr>
          <w:sz w:val="28"/>
          <w:szCs w:val="28"/>
          <w:lang w:val="en-GB"/>
        </w:rPr>
      </w:pPr>
      <w:r>
        <w:rPr>
          <w:sz w:val="28"/>
          <w:szCs w:val="28"/>
        </w:rPr>
        <w:t>Все пак, трябва да се има предвид</w:t>
      </w:r>
      <w:r w:rsidRPr="001A03A2">
        <w:rPr>
          <w:sz w:val="28"/>
          <w:szCs w:val="28"/>
          <w:lang w:val="en-GB"/>
        </w:rPr>
        <w:t xml:space="preserve">, </w:t>
      </w:r>
      <w:proofErr w:type="spellStart"/>
      <w:r w:rsidRPr="001A03A2">
        <w:rPr>
          <w:sz w:val="28"/>
          <w:szCs w:val="28"/>
          <w:lang w:val="en-GB"/>
        </w:rPr>
        <w:t>че</w:t>
      </w:r>
      <w:proofErr w:type="spellEnd"/>
      <w:r w:rsidRPr="001A03A2">
        <w:rPr>
          <w:sz w:val="28"/>
          <w:szCs w:val="28"/>
          <w:lang w:val="en-GB"/>
        </w:rPr>
        <w:t xml:space="preserve"> </w:t>
      </w:r>
      <w:proofErr w:type="spellStart"/>
      <w:r w:rsidRPr="001A03A2">
        <w:rPr>
          <w:sz w:val="28"/>
          <w:szCs w:val="28"/>
          <w:lang w:val="en-GB"/>
        </w:rPr>
        <w:t>този</w:t>
      </w:r>
      <w:proofErr w:type="spellEnd"/>
      <w:r w:rsidRPr="001A03A2">
        <w:rPr>
          <w:sz w:val="28"/>
          <w:szCs w:val="28"/>
          <w:lang w:val="en-GB"/>
        </w:rPr>
        <w:t xml:space="preserve"> </w:t>
      </w:r>
      <w:proofErr w:type="spellStart"/>
      <w:r w:rsidRPr="001A03A2">
        <w:rPr>
          <w:sz w:val="28"/>
          <w:szCs w:val="28"/>
          <w:lang w:val="en-GB"/>
        </w:rPr>
        <w:t>подход</w:t>
      </w:r>
      <w:proofErr w:type="spellEnd"/>
      <w:r w:rsidRPr="001A03A2">
        <w:rPr>
          <w:sz w:val="28"/>
          <w:szCs w:val="28"/>
          <w:lang w:val="en-GB"/>
        </w:rPr>
        <w:t xml:space="preserve"> </w:t>
      </w:r>
      <w:proofErr w:type="spellStart"/>
      <w:r w:rsidRPr="001A03A2">
        <w:rPr>
          <w:sz w:val="28"/>
          <w:szCs w:val="28"/>
          <w:lang w:val="en-GB"/>
        </w:rPr>
        <w:t>отчита</w:t>
      </w:r>
      <w:proofErr w:type="spellEnd"/>
      <w:r w:rsidRPr="001A03A2">
        <w:rPr>
          <w:sz w:val="28"/>
          <w:szCs w:val="28"/>
          <w:lang w:val="en-GB"/>
        </w:rPr>
        <w:t xml:space="preserve"> </w:t>
      </w:r>
      <w:proofErr w:type="spellStart"/>
      <w:r w:rsidRPr="001A03A2">
        <w:rPr>
          <w:sz w:val="28"/>
          <w:szCs w:val="28"/>
          <w:lang w:val="en-GB"/>
        </w:rPr>
        <w:t>различията</w:t>
      </w:r>
      <w:proofErr w:type="spellEnd"/>
      <w:r w:rsidRPr="001A03A2">
        <w:rPr>
          <w:sz w:val="28"/>
          <w:szCs w:val="28"/>
          <w:lang w:val="en-GB"/>
        </w:rPr>
        <w:t xml:space="preserve"> в </w:t>
      </w:r>
      <w:proofErr w:type="spellStart"/>
      <w:r w:rsidRPr="001A03A2">
        <w:rPr>
          <w:sz w:val="28"/>
          <w:szCs w:val="28"/>
          <w:lang w:val="en-GB"/>
        </w:rPr>
        <w:t>проявите</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резилиентност</w:t>
      </w:r>
      <w:proofErr w:type="spellEnd"/>
      <w:r w:rsidRPr="001A03A2">
        <w:rPr>
          <w:sz w:val="28"/>
          <w:szCs w:val="28"/>
          <w:lang w:val="en-GB"/>
        </w:rPr>
        <w:t xml:space="preserve"> </w:t>
      </w:r>
      <w:proofErr w:type="spellStart"/>
      <w:r w:rsidRPr="001A03A2">
        <w:rPr>
          <w:sz w:val="28"/>
          <w:szCs w:val="28"/>
          <w:lang w:val="en-GB"/>
        </w:rPr>
        <w:t>през</w:t>
      </w:r>
      <w:proofErr w:type="spellEnd"/>
      <w:r w:rsidRPr="001A03A2">
        <w:rPr>
          <w:sz w:val="28"/>
          <w:szCs w:val="28"/>
          <w:lang w:val="en-GB"/>
        </w:rPr>
        <w:t xml:space="preserve"> </w:t>
      </w:r>
      <w:proofErr w:type="spellStart"/>
      <w:r w:rsidRPr="001A03A2">
        <w:rPr>
          <w:sz w:val="28"/>
          <w:szCs w:val="28"/>
          <w:lang w:val="en-GB"/>
        </w:rPr>
        <w:t>жизнения</w:t>
      </w:r>
      <w:proofErr w:type="spellEnd"/>
      <w:r w:rsidRPr="001A03A2">
        <w:rPr>
          <w:sz w:val="28"/>
          <w:szCs w:val="28"/>
          <w:lang w:val="en-GB"/>
        </w:rPr>
        <w:t xml:space="preserve"> </w:t>
      </w:r>
      <w:proofErr w:type="spellStart"/>
      <w:r w:rsidRPr="001A03A2">
        <w:rPr>
          <w:sz w:val="28"/>
          <w:szCs w:val="28"/>
          <w:lang w:val="en-GB"/>
        </w:rPr>
        <w:t>път</w:t>
      </w:r>
      <w:proofErr w:type="spellEnd"/>
      <w:r w:rsidRPr="001A03A2">
        <w:rPr>
          <w:sz w:val="28"/>
          <w:szCs w:val="28"/>
          <w:lang w:val="en-GB"/>
        </w:rPr>
        <w:t xml:space="preserve">. </w:t>
      </w:r>
      <w:proofErr w:type="spellStart"/>
      <w:r w:rsidRPr="001A03A2">
        <w:rPr>
          <w:sz w:val="28"/>
          <w:szCs w:val="28"/>
          <w:lang w:val="en-GB"/>
        </w:rPr>
        <w:t>Един</w:t>
      </w:r>
      <w:proofErr w:type="spellEnd"/>
      <w:r w:rsidRPr="001A03A2">
        <w:rPr>
          <w:sz w:val="28"/>
          <w:szCs w:val="28"/>
          <w:lang w:val="en-GB"/>
        </w:rPr>
        <w:t xml:space="preserve"> </w:t>
      </w:r>
      <w:proofErr w:type="spellStart"/>
      <w:r w:rsidRPr="001A03A2">
        <w:rPr>
          <w:sz w:val="28"/>
          <w:szCs w:val="28"/>
          <w:lang w:val="en-GB"/>
        </w:rPr>
        <w:t>човек</w:t>
      </w:r>
      <w:proofErr w:type="spellEnd"/>
      <w:r w:rsidRPr="001A03A2">
        <w:rPr>
          <w:sz w:val="28"/>
          <w:szCs w:val="28"/>
          <w:lang w:val="en-GB"/>
        </w:rPr>
        <w:t xml:space="preserve"> </w:t>
      </w:r>
      <w:proofErr w:type="spellStart"/>
      <w:r w:rsidRPr="001A03A2">
        <w:rPr>
          <w:sz w:val="28"/>
          <w:szCs w:val="28"/>
          <w:lang w:val="en-GB"/>
        </w:rPr>
        <w:t>може</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бъде</w:t>
      </w:r>
      <w:proofErr w:type="spellEnd"/>
      <w:r w:rsidRPr="001A03A2">
        <w:rPr>
          <w:sz w:val="28"/>
          <w:szCs w:val="28"/>
          <w:lang w:val="en-GB"/>
        </w:rPr>
        <w:t xml:space="preserve"> </w:t>
      </w:r>
      <w:proofErr w:type="spellStart"/>
      <w:r w:rsidRPr="001A03A2">
        <w:rPr>
          <w:sz w:val="28"/>
          <w:szCs w:val="28"/>
          <w:lang w:val="en-GB"/>
        </w:rPr>
        <w:t>резилиентен</w:t>
      </w:r>
      <w:proofErr w:type="spellEnd"/>
      <w:r w:rsidRPr="001A03A2">
        <w:rPr>
          <w:sz w:val="28"/>
          <w:szCs w:val="28"/>
          <w:lang w:val="en-GB"/>
        </w:rPr>
        <w:t xml:space="preserve"> в </w:t>
      </w:r>
      <w:proofErr w:type="spellStart"/>
      <w:r w:rsidRPr="001A03A2">
        <w:rPr>
          <w:sz w:val="28"/>
          <w:szCs w:val="28"/>
          <w:lang w:val="en-GB"/>
        </w:rPr>
        <w:t>даден</w:t>
      </w:r>
      <w:proofErr w:type="spellEnd"/>
      <w:r w:rsidRPr="001A03A2">
        <w:rPr>
          <w:sz w:val="28"/>
          <w:szCs w:val="28"/>
          <w:lang w:val="en-GB"/>
        </w:rPr>
        <w:t xml:space="preserve"> </w:t>
      </w:r>
      <w:proofErr w:type="spellStart"/>
      <w:r w:rsidRPr="001A03A2">
        <w:rPr>
          <w:sz w:val="28"/>
          <w:szCs w:val="28"/>
          <w:lang w:val="en-GB"/>
        </w:rPr>
        <w:t>период</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живота</w:t>
      </w:r>
      <w:proofErr w:type="spellEnd"/>
      <w:r w:rsidRPr="001A03A2">
        <w:rPr>
          <w:sz w:val="28"/>
          <w:szCs w:val="28"/>
          <w:lang w:val="en-GB"/>
        </w:rPr>
        <w:t xml:space="preserve"> </w:t>
      </w:r>
      <w:proofErr w:type="spellStart"/>
      <w:r w:rsidRPr="001A03A2">
        <w:rPr>
          <w:sz w:val="28"/>
          <w:szCs w:val="28"/>
          <w:lang w:val="en-GB"/>
        </w:rPr>
        <w:t>си</w:t>
      </w:r>
      <w:proofErr w:type="spellEnd"/>
      <w:r w:rsidRPr="001A03A2">
        <w:rPr>
          <w:sz w:val="28"/>
          <w:szCs w:val="28"/>
          <w:lang w:val="en-GB"/>
        </w:rPr>
        <w:t xml:space="preserve">, </w:t>
      </w:r>
      <w:proofErr w:type="spellStart"/>
      <w:r w:rsidRPr="001A03A2">
        <w:rPr>
          <w:sz w:val="28"/>
          <w:szCs w:val="28"/>
          <w:lang w:val="en-GB"/>
        </w:rPr>
        <w:t>но</w:t>
      </w:r>
      <w:proofErr w:type="spellEnd"/>
      <w:r w:rsidRPr="001A03A2">
        <w:rPr>
          <w:sz w:val="28"/>
          <w:szCs w:val="28"/>
          <w:lang w:val="en-GB"/>
        </w:rPr>
        <w:t xml:space="preserve"> </w:t>
      </w:r>
      <w:proofErr w:type="spellStart"/>
      <w:r w:rsidRPr="001A03A2">
        <w:rPr>
          <w:sz w:val="28"/>
          <w:szCs w:val="28"/>
          <w:lang w:val="en-GB"/>
        </w:rPr>
        <w:t>по-уязвим</w:t>
      </w:r>
      <w:proofErr w:type="spellEnd"/>
      <w:r w:rsidRPr="001A03A2">
        <w:rPr>
          <w:sz w:val="28"/>
          <w:szCs w:val="28"/>
          <w:lang w:val="en-GB"/>
        </w:rPr>
        <w:t xml:space="preserve"> в </w:t>
      </w:r>
      <w:proofErr w:type="spellStart"/>
      <w:r w:rsidRPr="001A03A2">
        <w:rPr>
          <w:sz w:val="28"/>
          <w:szCs w:val="28"/>
          <w:lang w:val="en-GB"/>
        </w:rPr>
        <w:t>друг</w:t>
      </w:r>
      <w:proofErr w:type="spellEnd"/>
      <w:r w:rsidRPr="001A03A2">
        <w:rPr>
          <w:sz w:val="28"/>
          <w:szCs w:val="28"/>
          <w:lang w:val="en-GB"/>
        </w:rPr>
        <w:t xml:space="preserve">, в </w:t>
      </w:r>
      <w:proofErr w:type="spellStart"/>
      <w:r w:rsidRPr="001A03A2">
        <w:rPr>
          <w:sz w:val="28"/>
          <w:szCs w:val="28"/>
          <w:lang w:val="en-GB"/>
        </w:rPr>
        <w:t>зависимост</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натрупаните</w:t>
      </w:r>
      <w:proofErr w:type="spellEnd"/>
      <w:r w:rsidRPr="001A03A2">
        <w:rPr>
          <w:sz w:val="28"/>
          <w:szCs w:val="28"/>
          <w:lang w:val="en-GB"/>
        </w:rPr>
        <w:t xml:space="preserve"> </w:t>
      </w:r>
      <w:proofErr w:type="spellStart"/>
      <w:r w:rsidRPr="001A03A2">
        <w:rPr>
          <w:sz w:val="28"/>
          <w:szCs w:val="28"/>
          <w:lang w:val="en-GB"/>
        </w:rPr>
        <w:t>преживявания</w:t>
      </w:r>
      <w:proofErr w:type="spellEnd"/>
      <w:r w:rsidRPr="001A03A2">
        <w:rPr>
          <w:sz w:val="28"/>
          <w:szCs w:val="28"/>
          <w:lang w:val="en-GB"/>
        </w:rPr>
        <w:t xml:space="preserve">, </w:t>
      </w:r>
      <w:proofErr w:type="spellStart"/>
      <w:r w:rsidRPr="001A03A2">
        <w:rPr>
          <w:sz w:val="28"/>
          <w:szCs w:val="28"/>
          <w:lang w:val="en-GB"/>
        </w:rPr>
        <w:t>социалната</w:t>
      </w:r>
      <w:proofErr w:type="spellEnd"/>
      <w:r w:rsidRPr="001A03A2">
        <w:rPr>
          <w:sz w:val="28"/>
          <w:szCs w:val="28"/>
          <w:lang w:val="en-GB"/>
        </w:rPr>
        <w:t xml:space="preserve"> </w:t>
      </w:r>
      <w:proofErr w:type="spellStart"/>
      <w:r w:rsidRPr="001A03A2">
        <w:rPr>
          <w:sz w:val="28"/>
          <w:szCs w:val="28"/>
          <w:lang w:val="en-GB"/>
        </w:rPr>
        <w:t>подкрепа</w:t>
      </w:r>
      <w:proofErr w:type="spellEnd"/>
      <w:r w:rsidRPr="001A03A2">
        <w:rPr>
          <w:sz w:val="28"/>
          <w:szCs w:val="28"/>
          <w:lang w:val="en-GB"/>
        </w:rPr>
        <w:t xml:space="preserve">, </w:t>
      </w:r>
      <w:proofErr w:type="spellStart"/>
      <w:r w:rsidRPr="001A03A2">
        <w:rPr>
          <w:sz w:val="28"/>
          <w:szCs w:val="28"/>
          <w:lang w:val="en-GB"/>
        </w:rPr>
        <w:t>ресурсите</w:t>
      </w:r>
      <w:proofErr w:type="spellEnd"/>
      <w:r w:rsidRPr="001A03A2">
        <w:rPr>
          <w:sz w:val="28"/>
          <w:szCs w:val="28"/>
          <w:lang w:val="en-GB"/>
        </w:rPr>
        <w:t xml:space="preserve">, с </w:t>
      </w:r>
      <w:proofErr w:type="spellStart"/>
      <w:r w:rsidRPr="001A03A2">
        <w:rPr>
          <w:sz w:val="28"/>
          <w:szCs w:val="28"/>
          <w:lang w:val="en-GB"/>
        </w:rPr>
        <w:t>които</w:t>
      </w:r>
      <w:proofErr w:type="spellEnd"/>
      <w:r w:rsidRPr="001A03A2">
        <w:rPr>
          <w:sz w:val="28"/>
          <w:szCs w:val="28"/>
          <w:lang w:val="en-GB"/>
        </w:rPr>
        <w:t xml:space="preserve"> </w:t>
      </w:r>
      <w:proofErr w:type="spellStart"/>
      <w:r w:rsidRPr="001A03A2">
        <w:rPr>
          <w:sz w:val="28"/>
          <w:szCs w:val="28"/>
          <w:lang w:val="en-GB"/>
        </w:rPr>
        <w:t>разполага</w:t>
      </w:r>
      <w:proofErr w:type="spellEnd"/>
      <w:r w:rsidRPr="001A03A2">
        <w:rPr>
          <w:sz w:val="28"/>
          <w:szCs w:val="28"/>
          <w:lang w:val="en-GB"/>
        </w:rPr>
        <w:t xml:space="preserve">, </w:t>
      </w:r>
      <w:proofErr w:type="spellStart"/>
      <w:r w:rsidRPr="001A03A2">
        <w:rPr>
          <w:sz w:val="28"/>
          <w:szCs w:val="28"/>
          <w:lang w:val="en-GB"/>
        </w:rPr>
        <w:t>както</w:t>
      </w:r>
      <w:proofErr w:type="spellEnd"/>
      <w:r w:rsidRPr="001A03A2">
        <w:rPr>
          <w:sz w:val="28"/>
          <w:szCs w:val="28"/>
          <w:lang w:val="en-GB"/>
        </w:rPr>
        <w:t xml:space="preserve"> и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контекста</w:t>
      </w:r>
      <w:proofErr w:type="spellEnd"/>
      <w:r w:rsidRPr="001A03A2">
        <w:rPr>
          <w:sz w:val="28"/>
          <w:szCs w:val="28"/>
          <w:lang w:val="en-GB"/>
        </w:rPr>
        <w:t xml:space="preserve">, в </w:t>
      </w:r>
      <w:proofErr w:type="spellStart"/>
      <w:r w:rsidRPr="001A03A2">
        <w:rPr>
          <w:sz w:val="28"/>
          <w:szCs w:val="28"/>
          <w:lang w:val="en-GB"/>
        </w:rPr>
        <w:t>който</w:t>
      </w:r>
      <w:proofErr w:type="spellEnd"/>
      <w:r w:rsidRPr="001A03A2">
        <w:rPr>
          <w:sz w:val="28"/>
          <w:szCs w:val="28"/>
          <w:lang w:val="en-GB"/>
        </w:rPr>
        <w:t xml:space="preserve"> е </w:t>
      </w:r>
      <w:proofErr w:type="spellStart"/>
      <w:r w:rsidRPr="001A03A2">
        <w:rPr>
          <w:sz w:val="28"/>
          <w:szCs w:val="28"/>
          <w:lang w:val="en-GB"/>
        </w:rPr>
        <w:t>поставен</w:t>
      </w:r>
      <w:proofErr w:type="spellEnd"/>
      <w:r w:rsidRPr="001A03A2">
        <w:rPr>
          <w:sz w:val="28"/>
          <w:szCs w:val="28"/>
          <w:lang w:val="en-GB"/>
        </w:rPr>
        <w:t xml:space="preserve">. </w:t>
      </w:r>
      <w:proofErr w:type="spellStart"/>
      <w:r w:rsidRPr="001A03A2">
        <w:rPr>
          <w:sz w:val="28"/>
          <w:szCs w:val="28"/>
          <w:lang w:val="en-GB"/>
        </w:rPr>
        <w:t>Именно</w:t>
      </w:r>
      <w:proofErr w:type="spellEnd"/>
      <w:r w:rsidRPr="001A03A2">
        <w:rPr>
          <w:sz w:val="28"/>
          <w:szCs w:val="28"/>
          <w:lang w:val="en-GB"/>
        </w:rPr>
        <w:t xml:space="preserve"> </w:t>
      </w:r>
      <w:proofErr w:type="spellStart"/>
      <w:r w:rsidRPr="001A03A2">
        <w:rPr>
          <w:sz w:val="28"/>
          <w:szCs w:val="28"/>
          <w:lang w:val="en-GB"/>
        </w:rPr>
        <w:t>поради</w:t>
      </w:r>
      <w:proofErr w:type="spellEnd"/>
      <w:r w:rsidRPr="001A03A2">
        <w:rPr>
          <w:sz w:val="28"/>
          <w:szCs w:val="28"/>
          <w:lang w:val="en-GB"/>
        </w:rPr>
        <w:t xml:space="preserve"> </w:t>
      </w:r>
      <w:proofErr w:type="spellStart"/>
      <w:r w:rsidRPr="001A03A2">
        <w:rPr>
          <w:sz w:val="28"/>
          <w:szCs w:val="28"/>
          <w:lang w:val="en-GB"/>
        </w:rPr>
        <w:t>тази</w:t>
      </w:r>
      <w:proofErr w:type="spellEnd"/>
      <w:r w:rsidRPr="001A03A2">
        <w:rPr>
          <w:sz w:val="28"/>
          <w:szCs w:val="28"/>
          <w:lang w:val="en-GB"/>
        </w:rPr>
        <w:t xml:space="preserve"> </w:t>
      </w:r>
      <w:proofErr w:type="spellStart"/>
      <w:r w:rsidRPr="001A03A2">
        <w:rPr>
          <w:sz w:val="28"/>
          <w:szCs w:val="28"/>
          <w:lang w:val="en-GB"/>
        </w:rPr>
        <w:t>причина</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подчертава</w:t>
      </w:r>
      <w:proofErr w:type="spellEnd"/>
      <w:r w:rsidRPr="001A03A2">
        <w:rPr>
          <w:sz w:val="28"/>
          <w:szCs w:val="28"/>
          <w:lang w:val="en-GB"/>
        </w:rPr>
        <w:t xml:space="preserve"> </w:t>
      </w:r>
      <w:proofErr w:type="spellStart"/>
      <w:r w:rsidRPr="001A03A2">
        <w:rPr>
          <w:sz w:val="28"/>
          <w:szCs w:val="28"/>
          <w:lang w:val="en-GB"/>
        </w:rPr>
        <w:t>необходимостта</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оценка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в </w:t>
      </w:r>
      <w:proofErr w:type="spellStart"/>
      <w:r w:rsidRPr="001A03A2">
        <w:rPr>
          <w:sz w:val="28"/>
          <w:szCs w:val="28"/>
          <w:lang w:val="en-GB"/>
        </w:rPr>
        <w:t>контекста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времето</w:t>
      </w:r>
      <w:proofErr w:type="spellEnd"/>
      <w:r w:rsidRPr="001A03A2">
        <w:rPr>
          <w:sz w:val="28"/>
          <w:szCs w:val="28"/>
          <w:lang w:val="en-GB"/>
        </w:rPr>
        <w:t xml:space="preserve">, </w:t>
      </w:r>
      <w:proofErr w:type="spellStart"/>
      <w:r w:rsidRPr="001A03A2">
        <w:rPr>
          <w:sz w:val="28"/>
          <w:szCs w:val="28"/>
          <w:lang w:val="en-GB"/>
        </w:rPr>
        <w:t>културата</w:t>
      </w:r>
      <w:proofErr w:type="spellEnd"/>
      <w:r w:rsidRPr="001A03A2">
        <w:rPr>
          <w:sz w:val="28"/>
          <w:szCs w:val="28"/>
          <w:lang w:val="en-GB"/>
        </w:rPr>
        <w:t xml:space="preserve"> и </w:t>
      </w:r>
      <w:proofErr w:type="spellStart"/>
      <w:r w:rsidRPr="001A03A2">
        <w:rPr>
          <w:sz w:val="28"/>
          <w:szCs w:val="28"/>
          <w:lang w:val="en-GB"/>
        </w:rPr>
        <w:t>конкретната</w:t>
      </w:r>
      <w:proofErr w:type="spellEnd"/>
      <w:r w:rsidRPr="001A03A2">
        <w:rPr>
          <w:sz w:val="28"/>
          <w:szCs w:val="28"/>
          <w:lang w:val="en-GB"/>
        </w:rPr>
        <w:t xml:space="preserve"> </w:t>
      </w:r>
      <w:proofErr w:type="spellStart"/>
      <w:r w:rsidRPr="001A03A2">
        <w:rPr>
          <w:sz w:val="28"/>
          <w:szCs w:val="28"/>
          <w:lang w:val="en-GB"/>
        </w:rPr>
        <w:t>житейска</w:t>
      </w:r>
      <w:proofErr w:type="spellEnd"/>
      <w:r w:rsidRPr="001A03A2">
        <w:rPr>
          <w:sz w:val="28"/>
          <w:szCs w:val="28"/>
          <w:lang w:val="en-GB"/>
        </w:rPr>
        <w:t xml:space="preserve"> </w:t>
      </w:r>
      <w:proofErr w:type="spellStart"/>
      <w:r w:rsidRPr="001A03A2">
        <w:rPr>
          <w:sz w:val="28"/>
          <w:szCs w:val="28"/>
          <w:lang w:val="en-GB"/>
        </w:rPr>
        <w:t>ситуация</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признава</w:t>
      </w:r>
      <w:proofErr w:type="spellEnd"/>
      <w:r w:rsidRPr="001A03A2">
        <w:rPr>
          <w:sz w:val="28"/>
          <w:szCs w:val="28"/>
          <w:lang w:val="en-GB"/>
        </w:rPr>
        <w:t xml:space="preserve">, </w:t>
      </w:r>
      <w:proofErr w:type="spellStart"/>
      <w:r w:rsidRPr="001A03A2">
        <w:rPr>
          <w:sz w:val="28"/>
          <w:szCs w:val="28"/>
          <w:lang w:val="en-GB"/>
        </w:rPr>
        <w:t>че</w:t>
      </w:r>
      <w:proofErr w:type="spellEnd"/>
      <w:r w:rsidRPr="001A03A2">
        <w:rPr>
          <w:sz w:val="28"/>
          <w:szCs w:val="28"/>
          <w:lang w:val="en-GB"/>
        </w:rPr>
        <w:t xml:space="preserve"> </w:t>
      </w:r>
      <w:proofErr w:type="spellStart"/>
      <w:r w:rsidRPr="001A03A2">
        <w:rPr>
          <w:sz w:val="28"/>
          <w:szCs w:val="28"/>
          <w:lang w:val="en-GB"/>
        </w:rPr>
        <w:t>тя</w:t>
      </w:r>
      <w:proofErr w:type="spellEnd"/>
      <w:r w:rsidRPr="001A03A2">
        <w:rPr>
          <w:sz w:val="28"/>
          <w:szCs w:val="28"/>
          <w:lang w:val="en-GB"/>
        </w:rPr>
        <w:t xml:space="preserve"> </w:t>
      </w:r>
      <w:proofErr w:type="spellStart"/>
      <w:r w:rsidRPr="001A03A2">
        <w:rPr>
          <w:sz w:val="28"/>
          <w:szCs w:val="28"/>
          <w:lang w:val="en-GB"/>
        </w:rPr>
        <w:t>може</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бъде</w:t>
      </w:r>
      <w:proofErr w:type="spellEnd"/>
      <w:r w:rsidRPr="001A03A2">
        <w:rPr>
          <w:sz w:val="28"/>
          <w:szCs w:val="28"/>
          <w:lang w:val="en-GB"/>
        </w:rPr>
        <w:t xml:space="preserve"> </w:t>
      </w:r>
      <w:proofErr w:type="spellStart"/>
      <w:r w:rsidRPr="001A03A2">
        <w:rPr>
          <w:sz w:val="28"/>
          <w:szCs w:val="28"/>
          <w:lang w:val="en-GB"/>
        </w:rPr>
        <w:t>изграждана</w:t>
      </w:r>
      <w:proofErr w:type="spellEnd"/>
      <w:r w:rsidRPr="001A03A2">
        <w:rPr>
          <w:sz w:val="28"/>
          <w:szCs w:val="28"/>
          <w:lang w:val="en-GB"/>
        </w:rPr>
        <w:t xml:space="preserve">, </w:t>
      </w:r>
      <w:proofErr w:type="spellStart"/>
      <w:r w:rsidRPr="001A03A2">
        <w:rPr>
          <w:sz w:val="28"/>
          <w:szCs w:val="28"/>
          <w:lang w:val="en-GB"/>
        </w:rPr>
        <w:t>развивана</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дори</w:t>
      </w:r>
      <w:proofErr w:type="spellEnd"/>
      <w:r w:rsidRPr="001A03A2">
        <w:rPr>
          <w:sz w:val="28"/>
          <w:szCs w:val="28"/>
          <w:lang w:val="en-GB"/>
        </w:rPr>
        <w:t xml:space="preserve"> </w:t>
      </w:r>
      <w:proofErr w:type="spellStart"/>
      <w:r w:rsidRPr="001A03A2">
        <w:rPr>
          <w:sz w:val="28"/>
          <w:szCs w:val="28"/>
          <w:lang w:val="en-GB"/>
        </w:rPr>
        <w:t>временно</w:t>
      </w:r>
      <w:proofErr w:type="spellEnd"/>
      <w:r w:rsidRPr="001A03A2">
        <w:rPr>
          <w:sz w:val="28"/>
          <w:szCs w:val="28"/>
          <w:lang w:val="en-GB"/>
        </w:rPr>
        <w:t xml:space="preserve"> </w:t>
      </w:r>
      <w:proofErr w:type="spellStart"/>
      <w:r w:rsidRPr="001A03A2">
        <w:rPr>
          <w:sz w:val="28"/>
          <w:szCs w:val="28"/>
          <w:lang w:val="en-GB"/>
        </w:rPr>
        <w:t>изгубена</w:t>
      </w:r>
      <w:proofErr w:type="spellEnd"/>
      <w:r w:rsidRPr="001A03A2">
        <w:rPr>
          <w:sz w:val="28"/>
          <w:szCs w:val="28"/>
          <w:lang w:val="en-GB"/>
        </w:rPr>
        <w:t>.</w:t>
      </w:r>
    </w:p>
    <w:p w14:paraId="7BC10278" w14:textId="14B86389"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t>Невронаучните</w:t>
      </w:r>
      <w:proofErr w:type="spellEnd"/>
      <w:r w:rsidRPr="001A03A2">
        <w:rPr>
          <w:sz w:val="28"/>
          <w:szCs w:val="28"/>
          <w:lang w:val="en-GB"/>
        </w:rPr>
        <w:t xml:space="preserve"> </w:t>
      </w:r>
      <w:proofErr w:type="spellStart"/>
      <w:r w:rsidRPr="001A03A2">
        <w:rPr>
          <w:sz w:val="28"/>
          <w:szCs w:val="28"/>
          <w:lang w:val="en-GB"/>
        </w:rPr>
        <w:t>подходи</w:t>
      </w:r>
      <w:proofErr w:type="spellEnd"/>
      <w:r w:rsidRPr="001A03A2">
        <w:rPr>
          <w:sz w:val="28"/>
          <w:szCs w:val="28"/>
          <w:lang w:val="en-GB"/>
        </w:rPr>
        <w:t xml:space="preserve"> </w:t>
      </w:r>
      <w:proofErr w:type="spellStart"/>
      <w:r w:rsidRPr="001A03A2">
        <w:rPr>
          <w:sz w:val="28"/>
          <w:szCs w:val="28"/>
          <w:lang w:val="en-GB"/>
        </w:rPr>
        <w:t>към</w:t>
      </w:r>
      <w:proofErr w:type="spellEnd"/>
      <w:r w:rsidRPr="001A03A2">
        <w:rPr>
          <w:sz w:val="28"/>
          <w:szCs w:val="28"/>
          <w:lang w:val="en-GB"/>
        </w:rPr>
        <w:t xml:space="preserve"> </w:t>
      </w:r>
      <w:proofErr w:type="spellStart"/>
      <w:r w:rsidRPr="001A03A2">
        <w:rPr>
          <w:sz w:val="28"/>
          <w:szCs w:val="28"/>
          <w:lang w:val="en-GB"/>
        </w:rPr>
        <w:t>разбирането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фокусират</w:t>
      </w:r>
      <w:proofErr w:type="spellEnd"/>
      <w:r w:rsidRPr="001A03A2">
        <w:rPr>
          <w:sz w:val="28"/>
          <w:szCs w:val="28"/>
          <w:lang w:val="en-GB"/>
        </w:rPr>
        <w:t xml:space="preserve"> </w:t>
      </w:r>
      <w:proofErr w:type="spellStart"/>
      <w:r w:rsidRPr="001A03A2">
        <w:rPr>
          <w:sz w:val="28"/>
          <w:szCs w:val="28"/>
          <w:lang w:val="en-GB"/>
        </w:rPr>
        <w:t>върху</w:t>
      </w:r>
      <w:proofErr w:type="spellEnd"/>
      <w:r w:rsidRPr="001A03A2">
        <w:rPr>
          <w:sz w:val="28"/>
          <w:szCs w:val="28"/>
          <w:lang w:val="en-GB"/>
        </w:rPr>
        <w:t xml:space="preserve"> </w:t>
      </w:r>
      <w:proofErr w:type="spellStart"/>
      <w:r w:rsidRPr="001A03A2">
        <w:rPr>
          <w:sz w:val="28"/>
          <w:szCs w:val="28"/>
          <w:lang w:val="en-GB"/>
        </w:rPr>
        <w:t>механизмите</w:t>
      </w:r>
      <w:proofErr w:type="spellEnd"/>
      <w:r w:rsidRPr="001A03A2">
        <w:rPr>
          <w:sz w:val="28"/>
          <w:szCs w:val="28"/>
          <w:lang w:val="en-GB"/>
        </w:rPr>
        <w:t xml:space="preserve"> в </w:t>
      </w:r>
      <w:proofErr w:type="spellStart"/>
      <w:r w:rsidRPr="001A03A2">
        <w:rPr>
          <w:sz w:val="28"/>
          <w:szCs w:val="28"/>
          <w:lang w:val="en-GB"/>
        </w:rPr>
        <w:t>мозъка</w:t>
      </w:r>
      <w:proofErr w:type="spellEnd"/>
      <w:r w:rsidRPr="001A03A2">
        <w:rPr>
          <w:sz w:val="28"/>
          <w:szCs w:val="28"/>
          <w:lang w:val="en-GB"/>
        </w:rPr>
        <w:t xml:space="preserve">, </w:t>
      </w:r>
      <w:proofErr w:type="spellStart"/>
      <w:r w:rsidRPr="001A03A2">
        <w:rPr>
          <w:sz w:val="28"/>
          <w:szCs w:val="28"/>
          <w:lang w:val="en-GB"/>
        </w:rPr>
        <w:t>които</w:t>
      </w:r>
      <w:proofErr w:type="spellEnd"/>
      <w:r w:rsidRPr="001A03A2">
        <w:rPr>
          <w:sz w:val="28"/>
          <w:szCs w:val="28"/>
          <w:lang w:val="en-GB"/>
        </w:rPr>
        <w:t xml:space="preserve"> </w:t>
      </w:r>
      <w:proofErr w:type="spellStart"/>
      <w:r w:rsidRPr="001A03A2">
        <w:rPr>
          <w:sz w:val="28"/>
          <w:szCs w:val="28"/>
          <w:lang w:val="en-GB"/>
        </w:rPr>
        <w:t>позволяват</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някои</w:t>
      </w:r>
      <w:proofErr w:type="spellEnd"/>
      <w:r w:rsidRPr="001A03A2">
        <w:rPr>
          <w:sz w:val="28"/>
          <w:szCs w:val="28"/>
          <w:lang w:val="en-GB"/>
        </w:rPr>
        <w:t xml:space="preserve"> </w:t>
      </w:r>
      <w:proofErr w:type="spellStart"/>
      <w:r w:rsidRPr="001A03A2">
        <w:rPr>
          <w:sz w:val="28"/>
          <w:szCs w:val="28"/>
          <w:lang w:val="en-GB"/>
        </w:rPr>
        <w:t>индивиди</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адаптират</w:t>
      </w:r>
      <w:proofErr w:type="spellEnd"/>
      <w:r w:rsidRPr="001A03A2">
        <w:rPr>
          <w:sz w:val="28"/>
          <w:szCs w:val="28"/>
          <w:lang w:val="en-GB"/>
        </w:rPr>
        <w:t xml:space="preserve"> </w:t>
      </w:r>
      <w:proofErr w:type="spellStart"/>
      <w:r w:rsidRPr="001A03A2">
        <w:rPr>
          <w:sz w:val="28"/>
          <w:szCs w:val="28"/>
          <w:lang w:val="en-GB"/>
        </w:rPr>
        <w:t>успешно</w:t>
      </w:r>
      <w:proofErr w:type="spellEnd"/>
      <w:r w:rsidRPr="001A03A2">
        <w:rPr>
          <w:sz w:val="28"/>
          <w:szCs w:val="28"/>
          <w:lang w:val="en-GB"/>
        </w:rPr>
        <w:t xml:space="preserve"> </w:t>
      </w:r>
      <w:proofErr w:type="spellStart"/>
      <w:r w:rsidRPr="001A03A2">
        <w:rPr>
          <w:sz w:val="28"/>
          <w:szCs w:val="28"/>
          <w:lang w:val="en-GB"/>
        </w:rPr>
        <w:t>към</w:t>
      </w:r>
      <w:proofErr w:type="spellEnd"/>
      <w:r w:rsidRPr="001A03A2">
        <w:rPr>
          <w:sz w:val="28"/>
          <w:szCs w:val="28"/>
          <w:lang w:val="en-GB"/>
        </w:rPr>
        <w:t xml:space="preserve"> </w:t>
      </w:r>
      <w:proofErr w:type="spellStart"/>
      <w:r w:rsidRPr="001A03A2">
        <w:rPr>
          <w:sz w:val="28"/>
          <w:szCs w:val="28"/>
          <w:lang w:val="en-GB"/>
        </w:rPr>
        <w:t>травматични</w:t>
      </w:r>
      <w:proofErr w:type="spellEnd"/>
      <w:r w:rsidRPr="001A03A2">
        <w:rPr>
          <w:sz w:val="28"/>
          <w:szCs w:val="28"/>
          <w:lang w:val="en-GB"/>
        </w:rPr>
        <w:t xml:space="preserve"> </w:t>
      </w:r>
      <w:proofErr w:type="spellStart"/>
      <w:r w:rsidRPr="001A03A2">
        <w:rPr>
          <w:sz w:val="28"/>
          <w:szCs w:val="28"/>
          <w:lang w:val="en-GB"/>
        </w:rPr>
        <w:t>преживявания</w:t>
      </w:r>
      <w:proofErr w:type="spellEnd"/>
      <w:r w:rsidRPr="001A03A2">
        <w:rPr>
          <w:sz w:val="28"/>
          <w:szCs w:val="28"/>
          <w:lang w:val="en-GB"/>
        </w:rPr>
        <w:t xml:space="preserve">, </w:t>
      </w:r>
      <w:proofErr w:type="spellStart"/>
      <w:r w:rsidRPr="001A03A2">
        <w:rPr>
          <w:sz w:val="28"/>
          <w:szCs w:val="28"/>
          <w:lang w:val="en-GB"/>
        </w:rPr>
        <w:t>без</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развият</w:t>
      </w:r>
      <w:proofErr w:type="spellEnd"/>
      <w:r w:rsidRPr="001A03A2">
        <w:rPr>
          <w:sz w:val="28"/>
          <w:szCs w:val="28"/>
          <w:lang w:val="en-GB"/>
        </w:rPr>
        <w:t xml:space="preserve"> </w:t>
      </w:r>
      <w:proofErr w:type="spellStart"/>
      <w:r w:rsidRPr="001A03A2">
        <w:rPr>
          <w:sz w:val="28"/>
          <w:szCs w:val="28"/>
          <w:lang w:val="en-GB"/>
        </w:rPr>
        <w:lastRenderedPageBreak/>
        <w:t>психични</w:t>
      </w:r>
      <w:proofErr w:type="spellEnd"/>
      <w:r w:rsidRPr="001A03A2">
        <w:rPr>
          <w:sz w:val="28"/>
          <w:szCs w:val="28"/>
          <w:lang w:val="en-GB"/>
        </w:rPr>
        <w:t xml:space="preserve"> </w:t>
      </w:r>
      <w:proofErr w:type="spellStart"/>
      <w:r w:rsidRPr="001A03A2">
        <w:rPr>
          <w:sz w:val="28"/>
          <w:szCs w:val="28"/>
          <w:lang w:val="en-GB"/>
        </w:rPr>
        <w:t>разстройства</w:t>
      </w:r>
      <w:proofErr w:type="spellEnd"/>
      <w:r w:rsidRPr="001A03A2">
        <w:rPr>
          <w:sz w:val="28"/>
          <w:szCs w:val="28"/>
          <w:lang w:val="en-GB"/>
        </w:rPr>
        <w:t xml:space="preserve">. </w:t>
      </w:r>
      <w:proofErr w:type="spellStart"/>
      <w:r w:rsidRPr="001A03A2">
        <w:rPr>
          <w:sz w:val="28"/>
          <w:szCs w:val="28"/>
          <w:lang w:val="en-GB"/>
        </w:rPr>
        <w:t>Тези</w:t>
      </w:r>
      <w:proofErr w:type="spellEnd"/>
      <w:r w:rsidRPr="001A03A2">
        <w:rPr>
          <w:sz w:val="28"/>
          <w:szCs w:val="28"/>
          <w:lang w:val="en-GB"/>
        </w:rPr>
        <w:t xml:space="preserve"> </w:t>
      </w:r>
      <w:proofErr w:type="spellStart"/>
      <w:r w:rsidRPr="001A03A2">
        <w:rPr>
          <w:sz w:val="28"/>
          <w:szCs w:val="28"/>
          <w:lang w:val="en-GB"/>
        </w:rPr>
        <w:t>подходи</w:t>
      </w:r>
      <w:proofErr w:type="spellEnd"/>
      <w:r w:rsidRPr="001A03A2">
        <w:rPr>
          <w:sz w:val="28"/>
          <w:szCs w:val="28"/>
          <w:lang w:val="en-GB"/>
        </w:rPr>
        <w:t xml:space="preserve"> </w:t>
      </w:r>
      <w:proofErr w:type="spellStart"/>
      <w:r w:rsidRPr="001A03A2">
        <w:rPr>
          <w:sz w:val="28"/>
          <w:szCs w:val="28"/>
          <w:lang w:val="en-GB"/>
        </w:rPr>
        <w:t>разглеждат</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не</w:t>
      </w:r>
      <w:proofErr w:type="spellEnd"/>
      <w:r w:rsidRPr="001A03A2">
        <w:rPr>
          <w:sz w:val="28"/>
          <w:szCs w:val="28"/>
          <w:lang w:val="en-GB"/>
        </w:rPr>
        <w:t xml:space="preserve"> </w:t>
      </w:r>
      <w:proofErr w:type="spellStart"/>
      <w:r w:rsidRPr="001A03A2">
        <w:rPr>
          <w:sz w:val="28"/>
          <w:szCs w:val="28"/>
          <w:lang w:val="en-GB"/>
        </w:rPr>
        <w:t>само</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психологически</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поведенчески</w:t>
      </w:r>
      <w:proofErr w:type="spellEnd"/>
      <w:r w:rsidRPr="001A03A2">
        <w:rPr>
          <w:sz w:val="28"/>
          <w:szCs w:val="28"/>
          <w:lang w:val="en-GB"/>
        </w:rPr>
        <w:t xml:space="preserve"> </w:t>
      </w:r>
      <w:proofErr w:type="spellStart"/>
      <w:r w:rsidRPr="001A03A2">
        <w:rPr>
          <w:sz w:val="28"/>
          <w:szCs w:val="28"/>
          <w:lang w:val="en-GB"/>
        </w:rPr>
        <w:t>феномен</w:t>
      </w:r>
      <w:proofErr w:type="spellEnd"/>
      <w:r w:rsidRPr="001A03A2">
        <w:rPr>
          <w:sz w:val="28"/>
          <w:szCs w:val="28"/>
          <w:lang w:val="en-GB"/>
        </w:rPr>
        <w:t xml:space="preserve">, а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процес</w:t>
      </w:r>
      <w:proofErr w:type="spellEnd"/>
      <w:r w:rsidRPr="001A03A2">
        <w:rPr>
          <w:sz w:val="28"/>
          <w:szCs w:val="28"/>
          <w:lang w:val="en-GB"/>
        </w:rPr>
        <w:t xml:space="preserve">, </w:t>
      </w:r>
      <w:proofErr w:type="spellStart"/>
      <w:r w:rsidRPr="001A03A2">
        <w:rPr>
          <w:sz w:val="28"/>
          <w:szCs w:val="28"/>
          <w:lang w:val="en-GB"/>
        </w:rPr>
        <w:t>дълбоко</w:t>
      </w:r>
      <w:proofErr w:type="spellEnd"/>
      <w:r w:rsidRPr="001A03A2">
        <w:rPr>
          <w:sz w:val="28"/>
          <w:szCs w:val="28"/>
          <w:lang w:val="en-GB"/>
        </w:rPr>
        <w:t xml:space="preserve"> </w:t>
      </w:r>
      <w:proofErr w:type="spellStart"/>
      <w:r w:rsidRPr="001A03A2">
        <w:rPr>
          <w:sz w:val="28"/>
          <w:szCs w:val="28"/>
          <w:lang w:val="en-GB"/>
        </w:rPr>
        <w:t>вкоренен</w:t>
      </w:r>
      <w:proofErr w:type="spellEnd"/>
      <w:r w:rsidRPr="001A03A2">
        <w:rPr>
          <w:sz w:val="28"/>
          <w:szCs w:val="28"/>
          <w:lang w:val="en-GB"/>
        </w:rPr>
        <w:t xml:space="preserve"> в </w:t>
      </w:r>
      <w:proofErr w:type="spellStart"/>
      <w:r w:rsidRPr="001A03A2">
        <w:rPr>
          <w:sz w:val="28"/>
          <w:szCs w:val="28"/>
          <w:lang w:val="en-GB"/>
        </w:rPr>
        <w:t>структурата</w:t>
      </w:r>
      <w:proofErr w:type="spellEnd"/>
      <w:r w:rsidRPr="001A03A2">
        <w:rPr>
          <w:sz w:val="28"/>
          <w:szCs w:val="28"/>
          <w:lang w:val="en-GB"/>
        </w:rPr>
        <w:t xml:space="preserve"> и </w:t>
      </w:r>
      <w:proofErr w:type="spellStart"/>
      <w:r w:rsidRPr="001A03A2">
        <w:rPr>
          <w:sz w:val="28"/>
          <w:szCs w:val="28"/>
          <w:lang w:val="en-GB"/>
        </w:rPr>
        <w:t>функциите</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мозъка</w:t>
      </w:r>
      <w:proofErr w:type="spellEnd"/>
      <w:r w:rsidRPr="001A03A2">
        <w:t xml:space="preserve"> </w:t>
      </w:r>
      <w:r w:rsidRPr="001A03A2">
        <w:rPr>
          <w:sz w:val="28"/>
          <w:szCs w:val="28"/>
          <w:lang w:val="en-GB"/>
        </w:rPr>
        <w:t>(</w:t>
      </w:r>
      <w:proofErr w:type="spellStart"/>
      <w:r w:rsidRPr="001A03A2">
        <w:rPr>
          <w:sz w:val="28"/>
          <w:szCs w:val="28"/>
          <w:lang w:val="en-GB"/>
        </w:rPr>
        <w:t>Benjet</w:t>
      </w:r>
      <w:proofErr w:type="spellEnd"/>
      <w:r w:rsidRPr="001A03A2">
        <w:rPr>
          <w:sz w:val="28"/>
          <w:szCs w:val="28"/>
          <w:lang w:val="en-GB"/>
        </w:rPr>
        <w:t xml:space="preserve"> et al., 2016).</w:t>
      </w:r>
    </w:p>
    <w:p w14:paraId="3688A7A3" w14:textId="1542D88B"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t>Един</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централните</w:t>
      </w:r>
      <w:proofErr w:type="spellEnd"/>
      <w:r w:rsidRPr="001A03A2">
        <w:rPr>
          <w:sz w:val="28"/>
          <w:szCs w:val="28"/>
          <w:lang w:val="en-GB"/>
        </w:rPr>
        <w:t xml:space="preserve"> </w:t>
      </w:r>
      <w:proofErr w:type="spellStart"/>
      <w:r w:rsidRPr="001A03A2">
        <w:rPr>
          <w:sz w:val="28"/>
          <w:szCs w:val="28"/>
          <w:lang w:val="en-GB"/>
        </w:rPr>
        <w:t>въпроси</w:t>
      </w:r>
      <w:proofErr w:type="spellEnd"/>
      <w:r w:rsidRPr="001A03A2">
        <w:rPr>
          <w:sz w:val="28"/>
          <w:szCs w:val="28"/>
          <w:lang w:val="en-GB"/>
        </w:rPr>
        <w:t xml:space="preserve"> в </w:t>
      </w:r>
      <w:proofErr w:type="spellStart"/>
      <w:r w:rsidRPr="001A03A2">
        <w:rPr>
          <w:sz w:val="28"/>
          <w:szCs w:val="28"/>
          <w:lang w:val="en-GB"/>
        </w:rPr>
        <w:t>тази</w:t>
      </w:r>
      <w:proofErr w:type="spellEnd"/>
      <w:r w:rsidRPr="001A03A2">
        <w:rPr>
          <w:sz w:val="28"/>
          <w:szCs w:val="28"/>
          <w:lang w:val="en-GB"/>
        </w:rPr>
        <w:t xml:space="preserve"> </w:t>
      </w:r>
      <w:proofErr w:type="spellStart"/>
      <w:r w:rsidRPr="001A03A2">
        <w:rPr>
          <w:sz w:val="28"/>
          <w:szCs w:val="28"/>
          <w:lang w:val="en-GB"/>
        </w:rPr>
        <w:t>област</w:t>
      </w:r>
      <w:proofErr w:type="spellEnd"/>
      <w:r w:rsidRPr="001A03A2">
        <w:rPr>
          <w:sz w:val="28"/>
          <w:szCs w:val="28"/>
          <w:lang w:val="en-GB"/>
        </w:rPr>
        <w:t xml:space="preserve"> е </w:t>
      </w:r>
      <w:proofErr w:type="spellStart"/>
      <w:r w:rsidRPr="001A03A2">
        <w:rPr>
          <w:sz w:val="28"/>
          <w:szCs w:val="28"/>
          <w:lang w:val="en-GB"/>
        </w:rPr>
        <w:t>защо</w:t>
      </w:r>
      <w:proofErr w:type="spellEnd"/>
      <w:r w:rsidRPr="001A03A2">
        <w:rPr>
          <w:sz w:val="28"/>
          <w:szCs w:val="28"/>
          <w:lang w:val="en-GB"/>
        </w:rPr>
        <w:t xml:space="preserve"> </w:t>
      </w:r>
      <w:proofErr w:type="spellStart"/>
      <w:r w:rsidRPr="001A03A2">
        <w:rPr>
          <w:sz w:val="28"/>
          <w:szCs w:val="28"/>
          <w:lang w:val="en-GB"/>
        </w:rPr>
        <w:t>някои</w:t>
      </w:r>
      <w:proofErr w:type="spellEnd"/>
      <w:r w:rsidRPr="001A03A2">
        <w:rPr>
          <w:sz w:val="28"/>
          <w:szCs w:val="28"/>
          <w:lang w:val="en-GB"/>
        </w:rPr>
        <w:t xml:space="preserve"> </w:t>
      </w:r>
      <w:proofErr w:type="spellStart"/>
      <w:r w:rsidRPr="001A03A2">
        <w:rPr>
          <w:sz w:val="28"/>
          <w:szCs w:val="28"/>
          <w:lang w:val="en-GB"/>
        </w:rPr>
        <w:t>хора</w:t>
      </w:r>
      <w:proofErr w:type="spellEnd"/>
      <w:r w:rsidRPr="001A03A2">
        <w:rPr>
          <w:sz w:val="28"/>
          <w:szCs w:val="28"/>
          <w:lang w:val="en-GB"/>
        </w:rPr>
        <w:t xml:space="preserve">, </w:t>
      </w:r>
      <w:proofErr w:type="spellStart"/>
      <w:r w:rsidRPr="001A03A2">
        <w:rPr>
          <w:sz w:val="28"/>
          <w:szCs w:val="28"/>
          <w:lang w:val="en-GB"/>
        </w:rPr>
        <w:t>преживели</w:t>
      </w:r>
      <w:proofErr w:type="spellEnd"/>
      <w:r w:rsidRPr="001A03A2">
        <w:rPr>
          <w:sz w:val="28"/>
          <w:szCs w:val="28"/>
          <w:lang w:val="en-GB"/>
        </w:rPr>
        <w:t xml:space="preserve"> </w:t>
      </w:r>
      <w:proofErr w:type="spellStart"/>
      <w:r w:rsidRPr="001A03A2">
        <w:rPr>
          <w:sz w:val="28"/>
          <w:szCs w:val="28"/>
          <w:lang w:val="en-GB"/>
        </w:rPr>
        <w:t>сериозно</w:t>
      </w:r>
      <w:proofErr w:type="spellEnd"/>
      <w:r w:rsidRPr="001A03A2">
        <w:rPr>
          <w:sz w:val="28"/>
          <w:szCs w:val="28"/>
          <w:lang w:val="en-GB"/>
        </w:rPr>
        <w:t xml:space="preserve"> </w:t>
      </w:r>
      <w:proofErr w:type="spellStart"/>
      <w:r w:rsidRPr="001A03A2">
        <w:rPr>
          <w:sz w:val="28"/>
          <w:szCs w:val="28"/>
          <w:lang w:val="en-GB"/>
        </w:rPr>
        <w:t>малтретиране</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хроничен</w:t>
      </w:r>
      <w:proofErr w:type="spellEnd"/>
      <w:r w:rsidRPr="001A03A2">
        <w:rPr>
          <w:sz w:val="28"/>
          <w:szCs w:val="28"/>
          <w:lang w:val="en-GB"/>
        </w:rPr>
        <w:t xml:space="preserve"> </w:t>
      </w:r>
      <w:proofErr w:type="spellStart"/>
      <w:r w:rsidRPr="001A03A2">
        <w:rPr>
          <w:sz w:val="28"/>
          <w:szCs w:val="28"/>
          <w:lang w:val="en-GB"/>
        </w:rPr>
        <w:t>стрес</w:t>
      </w:r>
      <w:proofErr w:type="spellEnd"/>
      <w:r w:rsidRPr="001A03A2">
        <w:rPr>
          <w:sz w:val="28"/>
          <w:szCs w:val="28"/>
          <w:lang w:val="en-GB"/>
        </w:rPr>
        <w:t xml:space="preserve"> в </w:t>
      </w:r>
      <w:proofErr w:type="spellStart"/>
      <w:r w:rsidRPr="001A03A2">
        <w:rPr>
          <w:sz w:val="28"/>
          <w:szCs w:val="28"/>
          <w:lang w:val="en-GB"/>
        </w:rPr>
        <w:t>детството</w:t>
      </w:r>
      <w:proofErr w:type="spellEnd"/>
      <w:r w:rsidRPr="001A03A2">
        <w:rPr>
          <w:sz w:val="28"/>
          <w:szCs w:val="28"/>
          <w:lang w:val="en-GB"/>
        </w:rPr>
        <w:t xml:space="preserve">, </w:t>
      </w:r>
      <w:proofErr w:type="spellStart"/>
      <w:r w:rsidRPr="001A03A2">
        <w:rPr>
          <w:sz w:val="28"/>
          <w:szCs w:val="28"/>
          <w:lang w:val="en-GB"/>
        </w:rPr>
        <w:t>не</w:t>
      </w:r>
      <w:proofErr w:type="spellEnd"/>
      <w:r w:rsidRPr="001A03A2">
        <w:rPr>
          <w:sz w:val="28"/>
          <w:szCs w:val="28"/>
          <w:lang w:val="en-GB"/>
        </w:rPr>
        <w:t xml:space="preserve"> </w:t>
      </w:r>
      <w:proofErr w:type="spellStart"/>
      <w:r w:rsidRPr="001A03A2">
        <w:rPr>
          <w:sz w:val="28"/>
          <w:szCs w:val="28"/>
          <w:lang w:val="en-GB"/>
        </w:rPr>
        <w:t>показват</w:t>
      </w:r>
      <w:proofErr w:type="spellEnd"/>
      <w:r w:rsidRPr="001A03A2">
        <w:rPr>
          <w:sz w:val="28"/>
          <w:szCs w:val="28"/>
          <w:lang w:val="en-GB"/>
        </w:rPr>
        <w:t xml:space="preserve"> </w:t>
      </w:r>
      <w:proofErr w:type="spellStart"/>
      <w:r w:rsidRPr="001A03A2">
        <w:rPr>
          <w:sz w:val="28"/>
          <w:szCs w:val="28"/>
          <w:lang w:val="en-GB"/>
        </w:rPr>
        <w:t>симптоми</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депресия</w:t>
      </w:r>
      <w:proofErr w:type="spellEnd"/>
      <w:r w:rsidRPr="001A03A2">
        <w:rPr>
          <w:sz w:val="28"/>
          <w:szCs w:val="28"/>
          <w:lang w:val="en-GB"/>
        </w:rPr>
        <w:t xml:space="preserve">, </w:t>
      </w:r>
      <w:proofErr w:type="spellStart"/>
      <w:r w:rsidRPr="001A03A2">
        <w:rPr>
          <w:sz w:val="28"/>
          <w:szCs w:val="28"/>
          <w:lang w:val="en-GB"/>
        </w:rPr>
        <w:t>тревожност</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посттравматично</w:t>
      </w:r>
      <w:proofErr w:type="spellEnd"/>
      <w:r w:rsidRPr="001A03A2">
        <w:rPr>
          <w:sz w:val="28"/>
          <w:szCs w:val="28"/>
          <w:lang w:val="en-GB"/>
        </w:rPr>
        <w:t xml:space="preserve"> </w:t>
      </w:r>
      <w:proofErr w:type="spellStart"/>
      <w:r w:rsidRPr="001A03A2">
        <w:rPr>
          <w:sz w:val="28"/>
          <w:szCs w:val="28"/>
          <w:lang w:val="en-GB"/>
        </w:rPr>
        <w:t>стресово</w:t>
      </w:r>
      <w:proofErr w:type="spellEnd"/>
      <w:r w:rsidRPr="001A03A2">
        <w:rPr>
          <w:sz w:val="28"/>
          <w:szCs w:val="28"/>
          <w:lang w:val="en-GB"/>
        </w:rPr>
        <w:t xml:space="preserve"> </w:t>
      </w:r>
      <w:proofErr w:type="spellStart"/>
      <w:r w:rsidRPr="001A03A2">
        <w:rPr>
          <w:sz w:val="28"/>
          <w:szCs w:val="28"/>
          <w:lang w:val="en-GB"/>
        </w:rPr>
        <w:t>разстройство</w:t>
      </w:r>
      <w:proofErr w:type="spellEnd"/>
      <w:r w:rsidRPr="001A03A2">
        <w:rPr>
          <w:sz w:val="28"/>
          <w:szCs w:val="28"/>
          <w:lang w:val="en-GB"/>
        </w:rPr>
        <w:t xml:space="preserve">, </w:t>
      </w:r>
      <w:proofErr w:type="spellStart"/>
      <w:r w:rsidRPr="001A03A2">
        <w:rPr>
          <w:sz w:val="28"/>
          <w:szCs w:val="28"/>
          <w:lang w:val="en-GB"/>
        </w:rPr>
        <w:t>въпреки</w:t>
      </w:r>
      <w:proofErr w:type="spellEnd"/>
      <w:r w:rsidRPr="001A03A2">
        <w:rPr>
          <w:sz w:val="28"/>
          <w:szCs w:val="28"/>
          <w:lang w:val="en-GB"/>
        </w:rPr>
        <w:t xml:space="preserve"> </w:t>
      </w:r>
      <w:proofErr w:type="spellStart"/>
      <w:r w:rsidRPr="001A03A2">
        <w:rPr>
          <w:sz w:val="28"/>
          <w:szCs w:val="28"/>
          <w:lang w:val="en-GB"/>
        </w:rPr>
        <w:t>че</w:t>
      </w:r>
      <w:proofErr w:type="spellEnd"/>
      <w:r w:rsidRPr="001A03A2">
        <w:rPr>
          <w:sz w:val="28"/>
          <w:szCs w:val="28"/>
          <w:lang w:val="en-GB"/>
        </w:rPr>
        <w:t xml:space="preserve"> </w:t>
      </w:r>
      <w:proofErr w:type="spellStart"/>
      <w:r w:rsidRPr="001A03A2">
        <w:rPr>
          <w:sz w:val="28"/>
          <w:szCs w:val="28"/>
          <w:lang w:val="en-GB"/>
        </w:rPr>
        <w:t>имат</w:t>
      </w:r>
      <w:proofErr w:type="spellEnd"/>
      <w:r w:rsidRPr="001A03A2">
        <w:rPr>
          <w:sz w:val="28"/>
          <w:szCs w:val="28"/>
          <w:lang w:val="en-GB"/>
        </w:rPr>
        <w:t xml:space="preserve"> </w:t>
      </w:r>
      <w:proofErr w:type="spellStart"/>
      <w:r w:rsidRPr="001A03A2">
        <w:rPr>
          <w:sz w:val="28"/>
          <w:szCs w:val="28"/>
          <w:lang w:val="en-GB"/>
        </w:rPr>
        <w:t>същите</w:t>
      </w:r>
      <w:proofErr w:type="spellEnd"/>
      <w:r w:rsidRPr="001A03A2">
        <w:rPr>
          <w:sz w:val="28"/>
          <w:szCs w:val="28"/>
          <w:lang w:val="en-GB"/>
        </w:rPr>
        <w:t xml:space="preserve"> </w:t>
      </w:r>
      <w:proofErr w:type="spellStart"/>
      <w:r w:rsidRPr="001A03A2">
        <w:rPr>
          <w:sz w:val="28"/>
          <w:szCs w:val="28"/>
          <w:lang w:val="en-GB"/>
        </w:rPr>
        <w:t>мозъчни</w:t>
      </w:r>
      <w:proofErr w:type="spellEnd"/>
      <w:r w:rsidRPr="001A03A2">
        <w:rPr>
          <w:sz w:val="28"/>
          <w:szCs w:val="28"/>
          <w:lang w:val="en-GB"/>
        </w:rPr>
        <w:t xml:space="preserve"> </w:t>
      </w:r>
      <w:proofErr w:type="spellStart"/>
      <w:r w:rsidRPr="001A03A2">
        <w:rPr>
          <w:sz w:val="28"/>
          <w:szCs w:val="28"/>
          <w:lang w:val="en-GB"/>
        </w:rPr>
        <w:t>изменения</w:t>
      </w:r>
      <w:proofErr w:type="spellEnd"/>
      <w:r w:rsidRPr="001A03A2">
        <w:rPr>
          <w:sz w:val="28"/>
          <w:szCs w:val="28"/>
          <w:lang w:val="en-GB"/>
        </w:rPr>
        <w:t xml:space="preserve">, </w:t>
      </w:r>
      <w:proofErr w:type="spellStart"/>
      <w:r w:rsidRPr="001A03A2">
        <w:rPr>
          <w:sz w:val="28"/>
          <w:szCs w:val="28"/>
          <w:lang w:val="en-GB"/>
        </w:rPr>
        <w:t>наблюдавани</w:t>
      </w:r>
      <w:proofErr w:type="spellEnd"/>
      <w:r w:rsidRPr="001A03A2">
        <w:rPr>
          <w:sz w:val="28"/>
          <w:szCs w:val="28"/>
          <w:lang w:val="en-GB"/>
        </w:rPr>
        <w:t xml:space="preserve"> </w:t>
      </w:r>
      <w:proofErr w:type="spellStart"/>
      <w:r w:rsidRPr="001A03A2">
        <w:rPr>
          <w:sz w:val="28"/>
          <w:szCs w:val="28"/>
          <w:lang w:val="en-GB"/>
        </w:rPr>
        <w:t>при</w:t>
      </w:r>
      <w:proofErr w:type="spellEnd"/>
      <w:r w:rsidRPr="001A03A2">
        <w:rPr>
          <w:sz w:val="28"/>
          <w:szCs w:val="28"/>
          <w:lang w:val="en-GB"/>
        </w:rPr>
        <w:t xml:space="preserve"> </w:t>
      </w:r>
      <w:proofErr w:type="spellStart"/>
      <w:r w:rsidRPr="001A03A2">
        <w:rPr>
          <w:sz w:val="28"/>
          <w:szCs w:val="28"/>
          <w:lang w:val="en-GB"/>
        </w:rPr>
        <w:t>уязвимите</w:t>
      </w:r>
      <w:proofErr w:type="spellEnd"/>
      <w:r w:rsidRPr="001A03A2">
        <w:rPr>
          <w:sz w:val="28"/>
          <w:szCs w:val="28"/>
          <w:lang w:val="en-GB"/>
        </w:rPr>
        <w:t xml:space="preserve"> </w:t>
      </w:r>
      <w:proofErr w:type="spellStart"/>
      <w:r w:rsidRPr="001A03A2">
        <w:rPr>
          <w:sz w:val="28"/>
          <w:szCs w:val="28"/>
          <w:lang w:val="en-GB"/>
        </w:rPr>
        <w:t>индивиди</w:t>
      </w:r>
      <w:proofErr w:type="spellEnd"/>
      <w:r w:rsidRPr="001A03A2">
        <w:rPr>
          <w:sz w:val="28"/>
          <w:szCs w:val="28"/>
          <w:lang w:val="en-GB"/>
        </w:rPr>
        <w:t xml:space="preserve">. </w:t>
      </w:r>
      <w:proofErr w:type="spellStart"/>
      <w:r w:rsidRPr="001A03A2">
        <w:rPr>
          <w:sz w:val="28"/>
          <w:szCs w:val="28"/>
          <w:lang w:val="en-GB"/>
        </w:rPr>
        <w:t>Невронаучните</w:t>
      </w:r>
      <w:proofErr w:type="spellEnd"/>
      <w:r w:rsidRPr="001A03A2">
        <w:rPr>
          <w:sz w:val="28"/>
          <w:szCs w:val="28"/>
          <w:lang w:val="en-GB"/>
        </w:rPr>
        <w:t xml:space="preserve"> </w:t>
      </w:r>
      <w:proofErr w:type="spellStart"/>
      <w:r w:rsidRPr="001A03A2">
        <w:rPr>
          <w:sz w:val="28"/>
          <w:szCs w:val="28"/>
          <w:lang w:val="en-GB"/>
        </w:rPr>
        <w:t>изследвания</w:t>
      </w:r>
      <w:proofErr w:type="spellEnd"/>
      <w:r w:rsidRPr="001A03A2">
        <w:rPr>
          <w:sz w:val="28"/>
          <w:szCs w:val="28"/>
          <w:lang w:val="en-GB"/>
        </w:rPr>
        <w:t xml:space="preserve"> </w:t>
      </w:r>
      <w:proofErr w:type="spellStart"/>
      <w:r w:rsidRPr="001A03A2">
        <w:rPr>
          <w:sz w:val="28"/>
          <w:szCs w:val="28"/>
          <w:lang w:val="en-GB"/>
        </w:rPr>
        <w:t>показват</w:t>
      </w:r>
      <w:proofErr w:type="spellEnd"/>
      <w:r w:rsidRPr="001A03A2">
        <w:rPr>
          <w:sz w:val="28"/>
          <w:szCs w:val="28"/>
          <w:lang w:val="en-GB"/>
        </w:rPr>
        <w:t xml:space="preserve">, </w:t>
      </w:r>
      <w:proofErr w:type="spellStart"/>
      <w:r w:rsidRPr="001A03A2">
        <w:rPr>
          <w:sz w:val="28"/>
          <w:szCs w:val="28"/>
          <w:lang w:val="en-GB"/>
        </w:rPr>
        <w:t>че</w:t>
      </w:r>
      <w:proofErr w:type="spellEnd"/>
      <w:r w:rsidRPr="001A03A2">
        <w:rPr>
          <w:sz w:val="28"/>
          <w:szCs w:val="28"/>
          <w:lang w:val="en-GB"/>
        </w:rPr>
        <w:t xml:space="preserve"> </w:t>
      </w:r>
      <w:proofErr w:type="spellStart"/>
      <w:r w:rsidRPr="001A03A2">
        <w:rPr>
          <w:sz w:val="28"/>
          <w:szCs w:val="28"/>
          <w:lang w:val="en-GB"/>
        </w:rPr>
        <w:t>при</w:t>
      </w:r>
      <w:proofErr w:type="spellEnd"/>
      <w:r w:rsidRPr="001A03A2">
        <w:rPr>
          <w:sz w:val="28"/>
          <w:szCs w:val="28"/>
          <w:lang w:val="en-GB"/>
        </w:rPr>
        <w:t xml:space="preserve"> </w:t>
      </w:r>
      <w:proofErr w:type="spellStart"/>
      <w:r w:rsidRPr="001A03A2">
        <w:rPr>
          <w:sz w:val="28"/>
          <w:szCs w:val="28"/>
          <w:lang w:val="en-GB"/>
        </w:rPr>
        <w:t>т.нар</w:t>
      </w:r>
      <w:proofErr w:type="spellEnd"/>
      <w:r w:rsidRPr="001A03A2">
        <w:rPr>
          <w:sz w:val="28"/>
          <w:szCs w:val="28"/>
          <w:lang w:val="en-GB"/>
        </w:rPr>
        <w:t>. „</w:t>
      </w:r>
      <w:proofErr w:type="spellStart"/>
      <w:proofErr w:type="gramStart"/>
      <w:r w:rsidRPr="001A03A2">
        <w:rPr>
          <w:sz w:val="28"/>
          <w:szCs w:val="28"/>
          <w:lang w:val="en-GB"/>
        </w:rPr>
        <w:t>резилиентни</w:t>
      </w:r>
      <w:proofErr w:type="spellEnd"/>
      <w:r w:rsidRPr="001A03A2">
        <w:rPr>
          <w:sz w:val="28"/>
          <w:szCs w:val="28"/>
          <w:lang w:val="en-GB"/>
        </w:rPr>
        <w:t xml:space="preserve">“ </w:t>
      </w:r>
      <w:proofErr w:type="spellStart"/>
      <w:r w:rsidRPr="001A03A2">
        <w:rPr>
          <w:sz w:val="28"/>
          <w:szCs w:val="28"/>
          <w:lang w:val="en-GB"/>
        </w:rPr>
        <w:t>лица</w:t>
      </w:r>
      <w:proofErr w:type="spellEnd"/>
      <w:proofErr w:type="gramEnd"/>
      <w:r w:rsidRPr="001A03A2">
        <w:rPr>
          <w:sz w:val="28"/>
          <w:szCs w:val="28"/>
          <w:lang w:val="en-GB"/>
        </w:rPr>
        <w:t xml:space="preserve">, </w:t>
      </w:r>
      <w:proofErr w:type="spellStart"/>
      <w:r w:rsidRPr="001A03A2">
        <w:rPr>
          <w:sz w:val="28"/>
          <w:szCs w:val="28"/>
          <w:lang w:val="en-GB"/>
        </w:rPr>
        <w:t>които</w:t>
      </w:r>
      <w:proofErr w:type="spellEnd"/>
      <w:r w:rsidRPr="001A03A2">
        <w:rPr>
          <w:sz w:val="28"/>
          <w:szCs w:val="28"/>
          <w:lang w:val="en-GB"/>
        </w:rPr>
        <w:t xml:space="preserve"> </w:t>
      </w:r>
      <w:proofErr w:type="spellStart"/>
      <w:r w:rsidRPr="001A03A2">
        <w:rPr>
          <w:sz w:val="28"/>
          <w:szCs w:val="28"/>
          <w:lang w:val="en-GB"/>
        </w:rPr>
        <w:t>са</w:t>
      </w:r>
      <w:proofErr w:type="spellEnd"/>
      <w:r w:rsidRPr="001A03A2">
        <w:rPr>
          <w:sz w:val="28"/>
          <w:szCs w:val="28"/>
          <w:lang w:val="en-GB"/>
        </w:rPr>
        <w:t xml:space="preserve"> </w:t>
      </w:r>
      <w:proofErr w:type="spellStart"/>
      <w:r w:rsidRPr="001A03A2">
        <w:rPr>
          <w:sz w:val="28"/>
          <w:szCs w:val="28"/>
          <w:lang w:val="en-GB"/>
        </w:rPr>
        <w:t>били</w:t>
      </w:r>
      <w:proofErr w:type="spellEnd"/>
      <w:r w:rsidRPr="001A03A2">
        <w:rPr>
          <w:sz w:val="28"/>
          <w:szCs w:val="28"/>
          <w:lang w:val="en-GB"/>
        </w:rPr>
        <w:t xml:space="preserve"> </w:t>
      </w:r>
      <w:proofErr w:type="spellStart"/>
      <w:r w:rsidRPr="001A03A2">
        <w:rPr>
          <w:sz w:val="28"/>
          <w:szCs w:val="28"/>
          <w:lang w:val="en-GB"/>
        </w:rPr>
        <w:t>изложени</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високи</w:t>
      </w:r>
      <w:proofErr w:type="spellEnd"/>
      <w:r w:rsidRPr="001A03A2">
        <w:rPr>
          <w:sz w:val="28"/>
          <w:szCs w:val="28"/>
          <w:lang w:val="en-GB"/>
        </w:rPr>
        <w:t xml:space="preserve"> </w:t>
      </w:r>
      <w:proofErr w:type="spellStart"/>
      <w:r w:rsidRPr="001A03A2">
        <w:rPr>
          <w:sz w:val="28"/>
          <w:szCs w:val="28"/>
          <w:lang w:val="en-GB"/>
        </w:rPr>
        <w:t>нива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стрес</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насилие</w:t>
      </w:r>
      <w:proofErr w:type="spellEnd"/>
      <w:r w:rsidRPr="001A03A2">
        <w:rPr>
          <w:sz w:val="28"/>
          <w:szCs w:val="28"/>
          <w:lang w:val="en-GB"/>
        </w:rPr>
        <w:t xml:space="preserve">, </w:t>
      </w:r>
      <w:proofErr w:type="spellStart"/>
      <w:r w:rsidRPr="001A03A2">
        <w:rPr>
          <w:sz w:val="28"/>
          <w:szCs w:val="28"/>
          <w:lang w:val="en-GB"/>
        </w:rPr>
        <w:t>могат</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наблюдават</w:t>
      </w:r>
      <w:proofErr w:type="spellEnd"/>
      <w:r w:rsidRPr="001A03A2">
        <w:rPr>
          <w:sz w:val="28"/>
          <w:szCs w:val="28"/>
          <w:lang w:val="en-GB"/>
        </w:rPr>
        <w:t xml:space="preserve"> </w:t>
      </w:r>
      <w:proofErr w:type="spellStart"/>
      <w:r w:rsidRPr="001A03A2">
        <w:rPr>
          <w:sz w:val="28"/>
          <w:szCs w:val="28"/>
          <w:lang w:val="en-GB"/>
        </w:rPr>
        <w:t>същите</w:t>
      </w:r>
      <w:proofErr w:type="spellEnd"/>
      <w:r w:rsidRPr="001A03A2">
        <w:rPr>
          <w:sz w:val="28"/>
          <w:szCs w:val="28"/>
          <w:lang w:val="en-GB"/>
        </w:rPr>
        <w:t xml:space="preserve"> </w:t>
      </w:r>
      <w:proofErr w:type="spellStart"/>
      <w:r w:rsidRPr="001A03A2">
        <w:rPr>
          <w:sz w:val="28"/>
          <w:szCs w:val="28"/>
          <w:lang w:val="en-GB"/>
        </w:rPr>
        <w:t>структурни</w:t>
      </w:r>
      <w:proofErr w:type="spellEnd"/>
      <w:r w:rsidRPr="001A03A2">
        <w:rPr>
          <w:sz w:val="28"/>
          <w:szCs w:val="28"/>
          <w:lang w:val="en-GB"/>
        </w:rPr>
        <w:t xml:space="preserve"> </w:t>
      </w:r>
      <w:proofErr w:type="spellStart"/>
      <w:r w:rsidRPr="001A03A2">
        <w:rPr>
          <w:sz w:val="28"/>
          <w:szCs w:val="28"/>
          <w:lang w:val="en-GB"/>
        </w:rPr>
        <w:t>промени</w:t>
      </w:r>
      <w:proofErr w:type="spellEnd"/>
      <w:r w:rsidRPr="001A03A2">
        <w:rPr>
          <w:sz w:val="28"/>
          <w:szCs w:val="28"/>
          <w:lang w:val="en-GB"/>
        </w:rPr>
        <w:t xml:space="preserve"> – </w:t>
      </w:r>
      <w:proofErr w:type="spellStart"/>
      <w:r w:rsidRPr="001A03A2">
        <w:rPr>
          <w:sz w:val="28"/>
          <w:szCs w:val="28"/>
          <w:lang w:val="en-GB"/>
        </w:rPr>
        <w:t>например</w:t>
      </w:r>
      <w:proofErr w:type="spellEnd"/>
      <w:r w:rsidRPr="001A03A2">
        <w:rPr>
          <w:sz w:val="28"/>
          <w:szCs w:val="28"/>
          <w:lang w:val="en-GB"/>
        </w:rPr>
        <w:t xml:space="preserve"> в </w:t>
      </w:r>
      <w:proofErr w:type="spellStart"/>
      <w:r w:rsidRPr="001A03A2">
        <w:rPr>
          <w:sz w:val="28"/>
          <w:szCs w:val="28"/>
          <w:lang w:val="en-GB"/>
        </w:rPr>
        <w:t>хипокампа</w:t>
      </w:r>
      <w:proofErr w:type="spellEnd"/>
      <w:r w:rsidRPr="001A03A2">
        <w:rPr>
          <w:sz w:val="28"/>
          <w:szCs w:val="28"/>
          <w:lang w:val="en-GB"/>
        </w:rPr>
        <w:t xml:space="preserve">, </w:t>
      </w:r>
      <w:proofErr w:type="spellStart"/>
      <w:r w:rsidRPr="001A03A2">
        <w:rPr>
          <w:sz w:val="28"/>
          <w:szCs w:val="28"/>
          <w:lang w:val="en-GB"/>
        </w:rPr>
        <w:t>амигдалата</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префронталната</w:t>
      </w:r>
      <w:proofErr w:type="spellEnd"/>
      <w:r w:rsidRPr="001A03A2">
        <w:rPr>
          <w:sz w:val="28"/>
          <w:szCs w:val="28"/>
          <w:lang w:val="en-GB"/>
        </w:rPr>
        <w:t xml:space="preserve"> </w:t>
      </w:r>
      <w:proofErr w:type="spellStart"/>
      <w:r w:rsidRPr="001A03A2">
        <w:rPr>
          <w:sz w:val="28"/>
          <w:szCs w:val="28"/>
          <w:lang w:val="en-GB"/>
        </w:rPr>
        <w:t>кора</w:t>
      </w:r>
      <w:proofErr w:type="spellEnd"/>
      <w:r w:rsidRPr="001A03A2">
        <w:rPr>
          <w:sz w:val="28"/>
          <w:szCs w:val="28"/>
          <w:lang w:val="en-GB"/>
        </w:rPr>
        <w:t xml:space="preserve"> – </w:t>
      </w:r>
      <w:proofErr w:type="spellStart"/>
      <w:r w:rsidRPr="001A03A2">
        <w:rPr>
          <w:sz w:val="28"/>
          <w:szCs w:val="28"/>
          <w:lang w:val="en-GB"/>
        </w:rPr>
        <w:t>както</w:t>
      </w:r>
      <w:proofErr w:type="spellEnd"/>
      <w:r w:rsidRPr="001A03A2">
        <w:rPr>
          <w:sz w:val="28"/>
          <w:szCs w:val="28"/>
          <w:lang w:val="en-GB"/>
        </w:rPr>
        <w:t xml:space="preserve"> </w:t>
      </w:r>
      <w:proofErr w:type="spellStart"/>
      <w:r w:rsidRPr="001A03A2">
        <w:rPr>
          <w:sz w:val="28"/>
          <w:szCs w:val="28"/>
          <w:lang w:val="en-GB"/>
        </w:rPr>
        <w:t>при</w:t>
      </w:r>
      <w:proofErr w:type="spellEnd"/>
      <w:r w:rsidRPr="001A03A2">
        <w:rPr>
          <w:sz w:val="28"/>
          <w:szCs w:val="28"/>
          <w:lang w:val="en-GB"/>
        </w:rPr>
        <w:t xml:space="preserve"> </w:t>
      </w:r>
      <w:proofErr w:type="spellStart"/>
      <w:r w:rsidRPr="001A03A2">
        <w:rPr>
          <w:sz w:val="28"/>
          <w:szCs w:val="28"/>
          <w:lang w:val="en-GB"/>
        </w:rPr>
        <w:t>хората</w:t>
      </w:r>
      <w:proofErr w:type="spellEnd"/>
      <w:r w:rsidRPr="001A03A2">
        <w:rPr>
          <w:sz w:val="28"/>
          <w:szCs w:val="28"/>
          <w:lang w:val="en-GB"/>
        </w:rPr>
        <w:t xml:space="preserve">, </w:t>
      </w:r>
      <w:proofErr w:type="spellStart"/>
      <w:r w:rsidRPr="001A03A2">
        <w:rPr>
          <w:sz w:val="28"/>
          <w:szCs w:val="28"/>
          <w:lang w:val="en-GB"/>
        </w:rPr>
        <w:t>които</w:t>
      </w:r>
      <w:proofErr w:type="spellEnd"/>
      <w:r w:rsidRPr="001A03A2">
        <w:rPr>
          <w:sz w:val="28"/>
          <w:szCs w:val="28"/>
          <w:lang w:val="en-GB"/>
        </w:rPr>
        <w:t xml:space="preserve"> </w:t>
      </w:r>
      <w:proofErr w:type="spellStart"/>
      <w:r w:rsidRPr="001A03A2">
        <w:rPr>
          <w:sz w:val="28"/>
          <w:szCs w:val="28"/>
          <w:lang w:val="en-GB"/>
        </w:rPr>
        <w:t>развиват</w:t>
      </w:r>
      <w:proofErr w:type="spellEnd"/>
      <w:r w:rsidRPr="001A03A2">
        <w:rPr>
          <w:sz w:val="28"/>
          <w:szCs w:val="28"/>
          <w:lang w:val="en-GB"/>
        </w:rPr>
        <w:t xml:space="preserve"> </w:t>
      </w:r>
      <w:proofErr w:type="spellStart"/>
      <w:r w:rsidRPr="001A03A2">
        <w:rPr>
          <w:sz w:val="28"/>
          <w:szCs w:val="28"/>
          <w:lang w:val="en-GB"/>
        </w:rPr>
        <w:t>психопатология</w:t>
      </w:r>
      <w:proofErr w:type="spellEnd"/>
      <w:r w:rsidRPr="001A03A2">
        <w:rPr>
          <w:sz w:val="28"/>
          <w:szCs w:val="28"/>
          <w:lang w:val="en-GB"/>
        </w:rPr>
        <w:t xml:space="preserve">. </w:t>
      </w:r>
      <w:proofErr w:type="spellStart"/>
      <w:r w:rsidRPr="001A03A2">
        <w:rPr>
          <w:sz w:val="28"/>
          <w:szCs w:val="28"/>
          <w:lang w:val="en-GB"/>
        </w:rPr>
        <w:t>Това</w:t>
      </w:r>
      <w:proofErr w:type="spellEnd"/>
      <w:r w:rsidRPr="001A03A2">
        <w:rPr>
          <w:sz w:val="28"/>
          <w:szCs w:val="28"/>
          <w:lang w:val="en-GB"/>
        </w:rPr>
        <w:t xml:space="preserve"> </w:t>
      </w:r>
      <w:proofErr w:type="spellStart"/>
      <w:r w:rsidRPr="001A03A2">
        <w:rPr>
          <w:sz w:val="28"/>
          <w:szCs w:val="28"/>
          <w:lang w:val="en-GB"/>
        </w:rPr>
        <w:t>поставя</w:t>
      </w:r>
      <w:proofErr w:type="spellEnd"/>
      <w:r w:rsidRPr="001A03A2">
        <w:rPr>
          <w:sz w:val="28"/>
          <w:szCs w:val="28"/>
          <w:lang w:val="en-GB"/>
        </w:rPr>
        <w:t xml:space="preserve"> </w:t>
      </w:r>
      <w:proofErr w:type="spellStart"/>
      <w:r w:rsidRPr="001A03A2">
        <w:rPr>
          <w:sz w:val="28"/>
          <w:szCs w:val="28"/>
          <w:lang w:val="en-GB"/>
        </w:rPr>
        <w:t>под</w:t>
      </w:r>
      <w:proofErr w:type="spellEnd"/>
      <w:r w:rsidRPr="001A03A2">
        <w:rPr>
          <w:sz w:val="28"/>
          <w:szCs w:val="28"/>
          <w:lang w:val="en-GB"/>
        </w:rPr>
        <w:t xml:space="preserve"> </w:t>
      </w:r>
      <w:proofErr w:type="spellStart"/>
      <w:r w:rsidRPr="001A03A2">
        <w:rPr>
          <w:sz w:val="28"/>
          <w:szCs w:val="28"/>
          <w:lang w:val="en-GB"/>
        </w:rPr>
        <w:t>въпрос</w:t>
      </w:r>
      <w:proofErr w:type="spellEnd"/>
      <w:r w:rsidRPr="001A03A2">
        <w:rPr>
          <w:sz w:val="28"/>
          <w:szCs w:val="28"/>
          <w:lang w:val="en-GB"/>
        </w:rPr>
        <w:t xml:space="preserve"> </w:t>
      </w:r>
      <w:proofErr w:type="spellStart"/>
      <w:r w:rsidRPr="001A03A2">
        <w:rPr>
          <w:sz w:val="28"/>
          <w:szCs w:val="28"/>
          <w:lang w:val="en-GB"/>
        </w:rPr>
        <w:t>предположението</w:t>
      </w:r>
      <w:proofErr w:type="spellEnd"/>
      <w:r w:rsidRPr="001A03A2">
        <w:rPr>
          <w:sz w:val="28"/>
          <w:szCs w:val="28"/>
          <w:lang w:val="en-GB"/>
        </w:rPr>
        <w:t xml:space="preserve">, </w:t>
      </w:r>
      <w:proofErr w:type="spellStart"/>
      <w:r w:rsidRPr="001A03A2">
        <w:rPr>
          <w:sz w:val="28"/>
          <w:szCs w:val="28"/>
          <w:lang w:val="en-GB"/>
        </w:rPr>
        <w:t>че</w:t>
      </w:r>
      <w:proofErr w:type="spellEnd"/>
      <w:r w:rsidRPr="001A03A2">
        <w:rPr>
          <w:sz w:val="28"/>
          <w:szCs w:val="28"/>
          <w:lang w:val="en-GB"/>
        </w:rPr>
        <w:t xml:space="preserve"> </w:t>
      </w:r>
      <w:proofErr w:type="spellStart"/>
      <w:r w:rsidRPr="001A03A2">
        <w:rPr>
          <w:sz w:val="28"/>
          <w:szCs w:val="28"/>
          <w:lang w:val="en-GB"/>
        </w:rPr>
        <w:t>липсата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видими</w:t>
      </w:r>
      <w:proofErr w:type="spellEnd"/>
      <w:r w:rsidRPr="001A03A2">
        <w:rPr>
          <w:sz w:val="28"/>
          <w:szCs w:val="28"/>
          <w:lang w:val="en-GB"/>
        </w:rPr>
        <w:t xml:space="preserve"> </w:t>
      </w:r>
      <w:proofErr w:type="spellStart"/>
      <w:r w:rsidRPr="001A03A2">
        <w:rPr>
          <w:sz w:val="28"/>
          <w:szCs w:val="28"/>
          <w:lang w:val="en-GB"/>
        </w:rPr>
        <w:t>мозъчни</w:t>
      </w:r>
      <w:proofErr w:type="spellEnd"/>
      <w:r w:rsidRPr="001A03A2">
        <w:rPr>
          <w:sz w:val="28"/>
          <w:szCs w:val="28"/>
          <w:lang w:val="en-GB"/>
        </w:rPr>
        <w:t xml:space="preserve"> </w:t>
      </w:r>
      <w:proofErr w:type="spellStart"/>
      <w:r w:rsidRPr="001A03A2">
        <w:rPr>
          <w:sz w:val="28"/>
          <w:szCs w:val="28"/>
          <w:lang w:val="en-GB"/>
        </w:rPr>
        <w:t>увреждания</w:t>
      </w:r>
      <w:proofErr w:type="spellEnd"/>
      <w:r w:rsidRPr="001A03A2">
        <w:rPr>
          <w:sz w:val="28"/>
          <w:szCs w:val="28"/>
          <w:lang w:val="en-GB"/>
        </w:rPr>
        <w:t xml:space="preserve"> е </w:t>
      </w:r>
      <w:proofErr w:type="spellStart"/>
      <w:r w:rsidRPr="001A03A2">
        <w:rPr>
          <w:sz w:val="28"/>
          <w:szCs w:val="28"/>
          <w:lang w:val="en-GB"/>
        </w:rPr>
        <w:t>основата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психичното</w:t>
      </w:r>
      <w:proofErr w:type="spellEnd"/>
      <w:r w:rsidRPr="001A03A2">
        <w:rPr>
          <w:sz w:val="28"/>
          <w:szCs w:val="28"/>
          <w:lang w:val="en-GB"/>
        </w:rPr>
        <w:t xml:space="preserve"> </w:t>
      </w:r>
      <w:proofErr w:type="spellStart"/>
      <w:r w:rsidRPr="001A03A2">
        <w:rPr>
          <w:sz w:val="28"/>
          <w:szCs w:val="28"/>
          <w:lang w:val="en-GB"/>
        </w:rPr>
        <w:t>благополучие</w:t>
      </w:r>
      <w:proofErr w:type="spellEnd"/>
      <w:r w:rsidRPr="001A03A2">
        <w:rPr>
          <w:sz w:val="28"/>
          <w:szCs w:val="28"/>
          <w:lang w:val="en-GB"/>
        </w:rPr>
        <w:t xml:space="preserve"> </w:t>
      </w:r>
      <w:proofErr w:type="spellStart"/>
      <w:r w:rsidRPr="001A03A2">
        <w:rPr>
          <w:sz w:val="28"/>
          <w:szCs w:val="28"/>
          <w:lang w:val="en-GB"/>
        </w:rPr>
        <w:t>след</w:t>
      </w:r>
      <w:proofErr w:type="spellEnd"/>
      <w:r w:rsidRPr="001A03A2">
        <w:rPr>
          <w:sz w:val="28"/>
          <w:szCs w:val="28"/>
          <w:lang w:val="en-GB"/>
        </w:rPr>
        <w:t xml:space="preserve"> </w:t>
      </w:r>
      <w:proofErr w:type="spellStart"/>
      <w:r w:rsidRPr="001A03A2">
        <w:rPr>
          <w:sz w:val="28"/>
          <w:szCs w:val="28"/>
          <w:lang w:val="en-GB"/>
        </w:rPr>
        <w:t>травма</w:t>
      </w:r>
      <w:proofErr w:type="spellEnd"/>
      <w:r w:rsidRPr="001A03A2">
        <w:t xml:space="preserve"> </w:t>
      </w:r>
      <w:r w:rsidRPr="001A03A2">
        <w:rPr>
          <w:sz w:val="28"/>
          <w:szCs w:val="28"/>
          <w:lang w:val="en-GB"/>
        </w:rPr>
        <w:t>(</w:t>
      </w:r>
      <w:proofErr w:type="spellStart"/>
      <w:r w:rsidRPr="001A03A2">
        <w:rPr>
          <w:sz w:val="28"/>
          <w:szCs w:val="28"/>
          <w:lang w:val="en-GB"/>
        </w:rPr>
        <w:t>Benjet</w:t>
      </w:r>
      <w:proofErr w:type="spellEnd"/>
      <w:r w:rsidRPr="001A03A2">
        <w:rPr>
          <w:sz w:val="28"/>
          <w:szCs w:val="28"/>
          <w:lang w:val="en-GB"/>
        </w:rPr>
        <w:t xml:space="preserve"> et al., 2016).</w:t>
      </w:r>
    </w:p>
    <w:p w14:paraId="3393DD60" w14:textId="5589071C"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t>Новите</w:t>
      </w:r>
      <w:proofErr w:type="spellEnd"/>
      <w:r w:rsidRPr="001A03A2">
        <w:rPr>
          <w:sz w:val="28"/>
          <w:szCs w:val="28"/>
          <w:lang w:val="en-GB"/>
        </w:rPr>
        <w:t xml:space="preserve"> </w:t>
      </w:r>
      <w:proofErr w:type="spellStart"/>
      <w:r w:rsidRPr="001A03A2">
        <w:rPr>
          <w:sz w:val="28"/>
          <w:szCs w:val="28"/>
          <w:lang w:val="en-GB"/>
        </w:rPr>
        <w:t>модели</w:t>
      </w:r>
      <w:proofErr w:type="spellEnd"/>
      <w:r w:rsidRPr="001A03A2">
        <w:rPr>
          <w:sz w:val="28"/>
          <w:szCs w:val="28"/>
          <w:lang w:val="en-GB"/>
        </w:rPr>
        <w:t xml:space="preserve"> в </w:t>
      </w:r>
      <w:proofErr w:type="spellStart"/>
      <w:r w:rsidRPr="001A03A2">
        <w:rPr>
          <w:sz w:val="28"/>
          <w:szCs w:val="28"/>
          <w:lang w:val="en-GB"/>
        </w:rPr>
        <w:t>невронауката</w:t>
      </w:r>
      <w:proofErr w:type="spellEnd"/>
      <w:r w:rsidRPr="001A03A2">
        <w:rPr>
          <w:sz w:val="28"/>
          <w:szCs w:val="28"/>
          <w:lang w:val="en-GB"/>
        </w:rPr>
        <w:t xml:space="preserve"> </w:t>
      </w:r>
      <w:proofErr w:type="spellStart"/>
      <w:r w:rsidRPr="001A03A2">
        <w:rPr>
          <w:sz w:val="28"/>
          <w:szCs w:val="28"/>
          <w:lang w:val="en-GB"/>
        </w:rPr>
        <w:t>предполагат</w:t>
      </w:r>
      <w:proofErr w:type="spellEnd"/>
      <w:r w:rsidRPr="001A03A2">
        <w:rPr>
          <w:sz w:val="28"/>
          <w:szCs w:val="28"/>
          <w:lang w:val="en-GB"/>
        </w:rPr>
        <w:t xml:space="preserve">, </w:t>
      </w:r>
      <w:proofErr w:type="spellStart"/>
      <w:r w:rsidRPr="001A03A2">
        <w:rPr>
          <w:sz w:val="28"/>
          <w:szCs w:val="28"/>
          <w:lang w:val="en-GB"/>
        </w:rPr>
        <w:t>че</w:t>
      </w:r>
      <w:proofErr w:type="spellEnd"/>
      <w:r w:rsidRPr="001A03A2">
        <w:rPr>
          <w:sz w:val="28"/>
          <w:szCs w:val="28"/>
          <w:lang w:val="en-GB"/>
        </w:rPr>
        <w:t xml:space="preserve"> </w:t>
      </w:r>
      <w:proofErr w:type="spellStart"/>
      <w:r w:rsidRPr="001A03A2">
        <w:rPr>
          <w:sz w:val="28"/>
          <w:szCs w:val="28"/>
          <w:lang w:val="en-GB"/>
        </w:rPr>
        <w:t>ключът</w:t>
      </w:r>
      <w:proofErr w:type="spellEnd"/>
      <w:r w:rsidRPr="001A03A2">
        <w:rPr>
          <w:sz w:val="28"/>
          <w:szCs w:val="28"/>
          <w:lang w:val="en-GB"/>
        </w:rPr>
        <w:t xml:space="preserve"> </w:t>
      </w:r>
      <w:proofErr w:type="spellStart"/>
      <w:r w:rsidRPr="001A03A2">
        <w:rPr>
          <w:sz w:val="28"/>
          <w:szCs w:val="28"/>
          <w:lang w:val="en-GB"/>
        </w:rPr>
        <w:t>към</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не</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крие</w:t>
      </w:r>
      <w:proofErr w:type="spellEnd"/>
      <w:r w:rsidRPr="001A03A2">
        <w:rPr>
          <w:sz w:val="28"/>
          <w:szCs w:val="28"/>
          <w:lang w:val="en-GB"/>
        </w:rPr>
        <w:t xml:space="preserve"> </w:t>
      </w:r>
      <w:proofErr w:type="spellStart"/>
      <w:r w:rsidRPr="001A03A2">
        <w:rPr>
          <w:sz w:val="28"/>
          <w:szCs w:val="28"/>
          <w:lang w:val="en-GB"/>
        </w:rPr>
        <w:t>непременно</w:t>
      </w:r>
      <w:proofErr w:type="spellEnd"/>
      <w:r w:rsidRPr="001A03A2">
        <w:rPr>
          <w:sz w:val="28"/>
          <w:szCs w:val="28"/>
          <w:lang w:val="en-GB"/>
        </w:rPr>
        <w:t xml:space="preserve"> в </w:t>
      </w:r>
      <w:proofErr w:type="spellStart"/>
      <w:r w:rsidRPr="001A03A2">
        <w:rPr>
          <w:sz w:val="28"/>
          <w:szCs w:val="28"/>
          <w:lang w:val="en-GB"/>
        </w:rPr>
        <w:t>отсъствието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мозъчни</w:t>
      </w:r>
      <w:proofErr w:type="spellEnd"/>
      <w:r w:rsidRPr="001A03A2">
        <w:rPr>
          <w:sz w:val="28"/>
          <w:szCs w:val="28"/>
          <w:lang w:val="en-GB"/>
        </w:rPr>
        <w:t xml:space="preserve"> </w:t>
      </w:r>
      <w:proofErr w:type="spellStart"/>
      <w:r w:rsidRPr="001A03A2">
        <w:rPr>
          <w:sz w:val="28"/>
          <w:szCs w:val="28"/>
          <w:lang w:val="en-GB"/>
        </w:rPr>
        <w:t>изменения</w:t>
      </w:r>
      <w:proofErr w:type="spellEnd"/>
      <w:r w:rsidRPr="001A03A2">
        <w:rPr>
          <w:sz w:val="28"/>
          <w:szCs w:val="28"/>
          <w:lang w:val="en-GB"/>
        </w:rPr>
        <w:t xml:space="preserve">, а в </w:t>
      </w:r>
      <w:proofErr w:type="spellStart"/>
      <w:r w:rsidRPr="001A03A2">
        <w:rPr>
          <w:sz w:val="28"/>
          <w:szCs w:val="28"/>
          <w:lang w:val="en-GB"/>
        </w:rPr>
        <w:t>начина</w:t>
      </w:r>
      <w:proofErr w:type="spellEnd"/>
      <w:r w:rsidRPr="001A03A2">
        <w:rPr>
          <w:sz w:val="28"/>
          <w:szCs w:val="28"/>
          <w:lang w:val="en-GB"/>
        </w:rPr>
        <w:t xml:space="preserve">, </w:t>
      </w:r>
      <w:proofErr w:type="spellStart"/>
      <w:r w:rsidRPr="001A03A2">
        <w:rPr>
          <w:sz w:val="28"/>
          <w:szCs w:val="28"/>
          <w:lang w:val="en-GB"/>
        </w:rPr>
        <w:t>по</w:t>
      </w:r>
      <w:proofErr w:type="spellEnd"/>
      <w:r w:rsidRPr="001A03A2">
        <w:rPr>
          <w:sz w:val="28"/>
          <w:szCs w:val="28"/>
          <w:lang w:val="en-GB"/>
        </w:rPr>
        <w:t xml:space="preserve"> </w:t>
      </w:r>
      <w:proofErr w:type="spellStart"/>
      <w:r w:rsidRPr="001A03A2">
        <w:rPr>
          <w:sz w:val="28"/>
          <w:szCs w:val="28"/>
          <w:lang w:val="en-GB"/>
        </w:rPr>
        <w:t>който</w:t>
      </w:r>
      <w:proofErr w:type="spellEnd"/>
      <w:r w:rsidRPr="001A03A2">
        <w:rPr>
          <w:sz w:val="28"/>
          <w:szCs w:val="28"/>
          <w:lang w:val="en-GB"/>
        </w:rPr>
        <w:t xml:space="preserve"> </w:t>
      </w:r>
      <w:proofErr w:type="spellStart"/>
      <w:r w:rsidRPr="001A03A2">
        <w:rPr>
          <w:sz w:val="28"/>
          <w:szCs w:val="28"/>
          <w:lang w:val="en-GB"/>
        </w:rPr>
        <w:t>мозъчната</w:t>
      </w:r>
      <w:proofErr w:type="spellEnd"/>
      <w:r w:rsidRPr="001A03A2">
        <w:rPr>
          <w:sz w:val="28"/>
          <w:szCs w:val="28"/>
          <w:lang w:val="en-GB"/>
        </w:rPr>
        <w:t xml:space="preserve"> </w:t>
      </w:r>
      <w:proofErr w:type="spellStart"/>
      <w:r w:rsidRPr="001A03A2">
        <w:rPr>
          <w:sz w:val="28"/>
          <w:szCs w:val="28"/>
          <w:lang w:val="en-GB"/>
        </w:rPr>
        <w:t>мрежа</w:t>
      </w:r>
      <w:proofErr w:type="spellEnd"/>
      <w:r w:rsidRPr="001A03A2">
        <w:rPr>
          <w:sz w:val="28"/>
          <w:szCs w:val="28"/>
          <w:lang w:val="en-GB"/>
        </w:rPr>
        <w:t xml:space="preserve"> е </w:t>
      </w:r>
      <w:proofErr w:type="spellStart"/>
      <w:r w:rsidRPr="001A03A2">
        <w:rPr>
          <w:sz w:val="28"/>
          <w:szCs w:val="28"/>
          <w:lang w:val="en-GB"/>
        </w:rPr>
        <w:t>организирана</w:t>
      </w:r>
      <w:proofErr w:type="spellEnd"/>
      <w:r w:rsidRPr="001A03A2">
        <w:rPr>
          <w:sz w:val="28"/>
          <w:szCs w:val="28"/>
          <w:lang w:val="en-GB"/>
        </w:rPr>
        <w:t xml:space="preserve"> и </w:t>
      </w:r>
      <w:proofErr w:type="spellStart"/>
      <w:r w:rsidRPr="001A03A2">
        <w:rPr>
          <w:sz w:val="28"/>
          <w:szCs w:val="28"/>
          <w:lang w:val="en-GB"/>
        </w:rPr>
        <w:t>как</w:t>
      </w:r>
      <w:proofErr w:type="spellEnd"/>
      <w:r w:rsidRPr="001A03A2">
        <w:rPr>
          <w:sz w:val="28"/>
          <w:szCs w:val="28"/>
          <w:lang w:val="en-GB"/>
        </w:rPr>
        <w:t xml:space="preserve"> </w:t>
      </w:r>
      <w:proofErr w:type="spellStart"/>
      <w:r w:rsidRPr="001A03A2">
        <w:rPr>
          <w:sz w:val="28"/>
          <w:szCs w:val="28"/>
          <w:lang w:val="en-GB"/>
        </w:rPr>
        <w:t>функционира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системно</w:t>
      </w:r>
      <w:proofErr w:type="spellEnd"/>
      <w:r w:rsidRPr="001A03A2">
        <w:rPr>
          <w:sz w:val="28"/>
          <w:szCs w:val="28"/>
          <w:lang w:val="en-GB"/>
        </w:rPr>
        <w:t xml:space="preserve"> </w:t>
      </w:r>
      <w:proofErr w:type="spellStart"/>
      <w:r w:rsidRPr="001A03A2">
        <w:rPr>
          <w:sz w:val="28"/>
          <w:szCs w:val="28"/>
          <w:lang w:val="en-GB"/>
        </w:rPr>
        <w:t>ниво</w:t>
      </w:r>
      <w:proofErr w:type="spellEnd"/>
      <w:r w:rsidR="000E7E14" w:rsidRPr="000E7E14">
        <w:t xml:space="preserve"> </w:t>
      </w:r>
      <w:r w:rsidR="000E7E14" w:rsidRPr="000E7E14">
        <w:rPr>
          <w:sz w:val="28"/>
          <w:szCs w:val="28"/>
          <w:lang w:val="en-GB"/>
        </w:rPr>
        <w:t>(Cicchetti &amp; Curtis, 2015)</w:t>
      </w:r>
      <w:r w:rsidRPr="001A03A2">
        <w:rPr>
          <w:sz w:val="28"/>
          <w:szCs w:val="28"/>
          <w:lang w:val="en-GB"/>
        </w:rPr>
        <w:t xml:space="preserve">. </w:t>
      </w:r>
      <w:proofErr w:type="spellStart"/>
      <w:r w:rsidRPr="001A03A2">
        <w:rPr>
          <w:sz w:val="28"/>
          <w:szCs w:val="28"/>
          <w:lang w:val="en-GB"/>
        </w:rPr>
        <w:t>Например</w:t>
      </w:r>
      <w:proofErr w:type="spellEnd"/>
      <w:r w:rsidRPr="001A03A2">
        <w:rPr>
          <w:sz w:val="28"/>
          <w:szCs w:val="28"/>
          <w:lang w:val="en-GB"/>
        </w:rPr>
        <w:t xml:space="preserve">, </w:t>
      </w:r>
      <w:proofErr w:type="spellStart"/>
      <w:r w:rsidRPr="001A03A2">
        <w:rPr>
          <w:sz w:val="28"/>
          <w:szCs w:val="28"/>
          <w:lang w:val="en-GB"/>
        </w:rPr>
        <w:t>едно</w:t>
      </w:r>
      <w:proofErr w:type="spellEnd"/>
      <w:r w:rsidRPr="001A03A2">
        <w:rPr>
          <w:sz w:val="28"/>
          <w:szCs w:val="28"/>
          <w:lang w:val="en-GB"/>
        </w:rPr>
        <w:t xml:space="preserve"> </w:t>
      </w:r>
      <w:proofErr w:type="spellStart"/>
      <w:r w:rsidRPr="001A03A2">
        <w:rPr>
          <w:sz w:val="28"/>
          <w:szCs w:val="28"/>
          <w:lang w:val="en-GB"/>
        </w:rPr>
        <w:t>обяснение</w:t>
      </w:r>
      <w:proofErr w:type="spellEnd"/>
      <w:r w:rsidRPr="001A03A2">
        <w:rPr>
          <w:sz w:val="28"/>
          <w:szCs w:val="28"/>
          <w:lang w:val="en-GB"/>
        </w:rPr>
        <w:t xml:space="preserve"> е, </w:t>
      </w:r>
      <w:proofErr w:type="spellStart"/>
      <w:r w:rsidRPr="001A03A2">
        <w:rPr>
          <w:sz w:val="28"/>
          <w:szCs w:val="28"/>
          <w:lang w:val="en-GB"/>
        </w:rPr>
        <w:t>че</w:t>
      </w:r>
      <w:proofErr w:type="spellEnd"/>
      <w:r w:rsidRPr="001A03A2">
        <w:rPr>
          <w:sz w:val="28"/>
          <w:szCs w:val="28"/>
          <w:lang w:val="en-GB"/>
        </w:rPr>
        <w:t xml:space="preserve"> в </w:t>
      </w:r>
      <w:proofErr w:type="spellStart"/>
      <w:r w:rsidRPr="001A03A2">
        <w:rPr>
          <w:sz w:val="28"/>
          <w:szCs w:val="28"/>
          <w:lang w:val="en-GB"/>
        </w:rPr>
        <w:t>мозъка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резилиентните</w:t>
      </w:r>
      <w:proofErr w:type="spellEnd"/>
      <w:r w:rsidRPr="001A03A2">
        <w:rPr>
          <w:sz w:val="28"/>
          <w:szCs w:val="28"/>
          <w:lang w:val="en-GB"/>
        </w:rPr>
        <w:t xml:space="preserve"> </w:t>
      </w:r>
      <w:proofErr w:type="spellStart"/>
      <w:r w:rsidRPr="001A03A2">
        <w:rPr>
          <w:sz w:val="28"/>
          <w:szCs w:val="28"/>
          <w:lang w:val="en-GB"/>
        </w:rPr>
        <w:t>индивиди</w:t>
      </w:r>
      <w:proofErr w:type="spellEnd"/>
      <w:r w:rsidRPr="001A03A2">
        <w:rPr>
          <w:sz w:val="28"/>
          <w:szCs w:val="28"/>
          <w:lang w:val="en-GB"/>
        </w:rPr>
        <w:t xml:space="preserve"> </w:t>
      </w:r>
      <w:proofErr w:type="spellStart"/>
      <w:r w:rsidRPr="001A03A2">
        <w:rPr>
          <w:sz w:val="28"/>
          <w:szCs w:val="28"/>
          <w:lang w:val="en-GB"/>
        </w:rPr>
        <w:t>има</w:t>
      </w:r>
      <w:proofErr w:type="spellEnd"/>
      <w:r w:rsidRPr="001A03A2">
        <w:rPr>
          <w:sz w:val="28"/>
          <w:szCs w:val="28"/>
          <w:lang w:val="en-GB"/>
        </w:rPr>
        <w:t xml:space="preserve"> </w:t>
      </w:r>
      <w:proofErr w:type="spellStart"/>
      <w:r w:rsidRPr="001A03A2">
        <w:rPr>
          <w:sz w:val="28"/>
          <w:szCs w:val="28"/>
          <w:lang w:val="en-GB"/>
        </w:rPr>
        <w:t>специфична</w:t>
      </w:r>
      <w:proofErr w:type="spellEnd"/>
      <w:r w:rsidRPr="001A03A2">
        <w:rPr>
          <w:sz w:val="28"/>
          <w:szCs w:val="28"/>
          <w:lang w:val="en-GB"/>
        </w:rPr>
        <w:t xml:space="preserve"> </w:t>
      </w:r>
      <w:proofErr w:type="spellStart"/>
      <w:r w:rsidRPr="001A03A2">
        <w:rPr>
          <w:sz w:val="28"/>
          <w:szCs w:val="28"/>
          <w:lang w:val="en-GB"/>
        </w:rPr>
        <w:t>конфигурация</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мрежите</w:t>
      </w:r>
      <w:proofErr w:type="spellEnd"/>
      <w:r w:rsidRPr="001A03A2">
        <w:rPr>
          <w:sz w:val="28"/>
          <w:szCs w:val="28"/>
          <w:lang w:val="en-GB"/>
        </w:rPr>
        <w:t xml:space="preserve">, </w:t>
      </w:r>
      <w:proofErr w:type="spellStart"/>
      <w:r w:rsidRPr="001A03A2">
        <w:rPr>
          <w:sz w:val="28"/>
          <w:szCs w:val="28"/>
          <w:lang w:val="en-GB"/>
        </w:rPr>
        <w:t>при</w:t>
      </w:r>
      <w:proofErr w:type="spellEnd"/>
      <w:r w:rsidRPr="001A03A2">
        <w:rPr>
          <w:sz w:val="28"/>
          <w:szCs w:val="28"/>
          <w:lang w:val="en-GB"/>
        </w:rPr>
        <w:t xml:space="preserve"> </w:t>
      </w:r>
      <w:proofErr w:type="spellStart"/>
      <w:r w:rsidRPr="001A03A2">
        <w:rPr>
          <w:sz w:val="28"/>
          <w:szCs w:val="28"/>
          <w:lang w:val="en-GB"/>
        </w:rPr>
        <w:t>която</w:t>
      </w:r>
      <w:proofErr w:type="spellEnd"/>
      <w:r w:rsidRPr="001A03A2">
        <w:rPr>
          <w:sz w:val="28"/>
          <w:szCs w:val="28"/>
          <w:lang w:val="en-GB"/>
        </w:rPr>
        <w:t xml:space="preserve"> </w:t>
      </w:r>
      <w:proofErr w:type="spellStart"/>
      <w:r w:rsidRPr="001A03A2">
        <w:rPr>
          <w:sz w:val="28"/>
          <w:szCs w:val="28"/>
          <w:lang w:val="en-GB"/>
        </w:rPr>
        <w:t>определени</w:t>
      </w:r>
      <w:proofErr w:type="spellEnd"/>
      <w:r w:rsidRPr="001A03A2">
        <w:rPr>
          <w:sz w:val="28"/>
          <w:szCs w:val="28"/>
          <w:lang w:val="en-GB"/>
        </w:rPr>
        <w:t xml:space="preserve"> </w:t>
      </w:r>
      <w:proofErr w:type="spellStart"/>
      <w:r w:rsidRPr="001A03A2">
        <w:rPr>
          <w:sz w:val="28"/>
          <w:szCs w:val="28"/>
          <w:lang w:val="en-GB"/>
        </w:rPr>
        <w:t>мозъчни</w:t>
      </w:r>
      <w:proofErr w:type="spellEnd"/>
      <w:r w:rsidRPr="001A03A2">
        <w:rPr>
          <w:sz w:val="28"/>
          <w:szCs w:val="28"/>
          <w:lang w:val="en-GB"/>
        </w:rPr>
        <w:t xml:space="preserve"> </w:t>
      </w:r>
      <w:proofErr w:type="spellStart"/>
      <w:r w:rsidRPr="001A03A2">
        <w:rPr>
          <w:sz w:val="28"/>
          <w:szCs w:val="28"/>
          <w:lang w:val="en-GB"/>
        </w:rPr>
        <w:t>региони</w:t>
      </w:r>
      <w:proofErr w:type="spellEnd"/>
      <w:r w:rsidRPr="001A03A2">
        <w:rPr>
          <w:sz w:val="28"/>
          <w:szCs w:val="28"/>
          <w:lang w:val="en-GB"/>
        </w:rPr>
        <w:t xml:space="preserve">, </w:t>
      </w:r>
      <w:proofErr w:type="spellStart"/>
      <w:r w:rsidRPr="001A03A2">
        <w:rPr>
          <w:sz w:val="28"/>
          <w:szCs w:val="28"/>
          <w:lang w:val="en-GB"/>
        </w:rPr>
        <w:t>свързани</w:t>
      </w:r>
      <w:proofErr w:type="spellEnd"/>
      <w:r w:rsidRPr="001A03A2">
        <w:rPr>
          <w:sz w:val="28"/>
          <w:szCs w:val="28"/>
          <w:lang w:val="en-GB"/>
        </w:rPr>
        <w:t xml:space="preserve"> с </w:t>
      </w:r>
      <w:proofErr w:type="spellStart"/>
      <w:r w:rsidRPr="001A03A2">
        <w:rPr>
          <w:sz w:val="28"/>
          <w:szCs w:val="28"/>
          <w:lang w:val="en-GB"/>
        </w:rPr>
        <w:t>обработката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емоции</w:t>
      </w:r>
      <w:proofErr w:type="spellEnd"/>
      <w:r w:rsidRPr="001A03A2">
        <w:rPr>
          <w:sz w:val="28"/>
          <w:szCs w:val="28"/>
          <w:lang w:val="en-GB"/>
        </w:rPr>
        <w:t xml:space="preserve"> и </w:t>
      </w:r>
      <w:proofErr w:type="spellStart"/>
      <w:r w:rsidRPr="001A03A2">
        <w:rPr>
          <w:sz w:val="28"/>
          <w:szCs w:val="28"/>
          <w:lang w:val="en-GB"/>
        </w:rPr>
        <w:t>стрес</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амигдалата</w:t>
      </w:r>
      <w:proofErr w:type="spellEnd"/>
      <w:r w:rsidRPr="001A03A2">
        <w:rPr>
          <w:sz w:val="28"/>
          <w:szCs w:val="28"/>
          <w:lang w:val="en-GB"/>
        </w:rPr>
        <w:t xml:space="preserve">, </w:t>
      </w:r>
      <w:proofErr w:type="spellStart"/>
      <w:r w:rsidRPr="001A03A2">
        <w:rPr>
          <w:sz w:val="28"/>
          <w:szCs w:val="28"/>
          <w:lang w:val="en-GB"/>
        </w:rPr>
        <w:t>имат</w:t>
      </w:r>
      <w:proofErr w:type="spellEnd"/>
      <w:r w:rsidRPr="001A03A2">
        <w:rPr>
          <w:sz w:val="28"/>
          <w:szCs w:val="28"/>
          <w:lang w:val="en-GB"/>
        </w:rPr>
        <w:t xml:space="preserve"> </w:t>
      </w:r>
      <w:proofErr w:type="spellStart"/>
      <w:r w:rsidRPr="001A03A2">
        <w:rPr>
          <w:sz w:val="28"/>
          <w:szCs w:val="28"/>
          <w:lang w:val="en-GB"/>
        </w:rPr>
        <w:t>по-слаба</w:t>
      </w:r>
      <w:proofErr w:type="spellEnd"/>
      <w:r w:rsidRPr="001A03A2">
        <w:rPr>
          <w:sz w:val="28"/>
          <w:szCs w:val="28"/>
          <w:lang w:val="en-GB"/>
        </w:rPr>
        <w:t xml:space="preserve"> </w:t>
      </w:r>
      <w:proofErr w:type="spellStart"/>
      <w:r w:rsidRPr="001A03A2">
        <w:rPr>
          <w:sz w:val="28"/>
          <w:szCs w:val="28"/>
          <w:lang w:val="en-GB"/>
        </w:rPr>
        <w:t>свързаност</w:t>
      </w:r>
      <w:proofErr w:type="spellEnd"/>
      <w:r w:rsidRPr="001A03A2">
        <w:rPr>
          <w:sz w:val="28"/>
          <w:szCs w:val="28"/>
          <w:lang w:val="en-GB"/>
        </w:rPr>
        <w:t xml:space="preserve"> с </w:t>
      </w:r>
      <w:proofErr w:type="spellStart"/>
      <w:r w:rsidRPr="001A03A2">
        <w:rPr>
          <w:sz w:val="28"/>
          <w:szCs w:val="28"/>
          <w:lang w:val="en-GB"/>
        </w:rPr>
        <w:t>останалата</w:t>
      </w:r>
      <w:proofErr w:type="spellEnd"/>
      <w:r w:rsidRPr="001A03A2">
        <w:rPr>
          <w:sz w:val="28"/>
          <w:szCs w:val="28"/>
          <w:lang w:val="en-GB"/>
        </w:rPr>
        <w:t xml:space="preserve"> </w:t>
      </w:r>
      <w:proofErr w:type="spellStart"/>
      <w:r w:rsidRPr="001A03A2">
        <w:rPr>
          <w:sz w:val="28"/>
          <w:szCs w:val="28"/>
          <w:lang w:val="en-GB"/>
        </w:rPr>
        <w:t>част</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мозъчната</w:t>
      </w:r>
      <w:proofErr w:type="spellEnd"/>
      <w:r w:rsidRPr="001A03A2">
        <w:rPr>
          <w:sz w:val="28"/>
          <w:szCs w:val="28"/>
          <w:lang w:val="en-GB"/>
        </w:rPr>
        <w:t xml:space="preserve"> </w:t>
      </w:r>
      <w:proofErr w:type="spellStart"/>
      <w:r w:rsidRPr="001A03A2">
        <w:rPr>
          <w:sz w:val="28"/>
          <w:szCs w:val="28"/>
          <w:lang w:val="en-GB"/>
        </w:rPr>
        <w:t>мрежа</w:t>
      </w:r>
      <w:proofErr w:type="spellEnd"/>
      <w:r w:rsidRPr="001A03A2">
        <w:rPr>
          <w:sz w:val="28"/>
          <w:szCs w:val="28"/>
          <w:lang w:val="en-GB"/>
        </w:rPr>
        <w:t xml:space="preserve">. </w:t>
      </w:r>
      <w:proofErr w:type="spellStart"/>
      <w:r w:rsidRPr="001A03A2">
        <w:rPr>
          <w:sz w:val="28"/>
          <w:szCs w:val="28"/>
          <w:lang w:val="en-GB"/>
        </w:rPr>
        <w:t>Това</w:t>
      </w:r>
      <w:proofErr w:type="spellEnd"/>
      <w:r w:rsidRPr="001A03A2">
        <w:rPr>
          <w:sz w:val="28"/>
          <w:szCs w:val="28"/>
          <w:lang w:val="en-GB"/>
        </w:rPr>
        <w:t xml:space="preserve"> </w:t>
      </w:r>
      <w:proofErr w:type="spellStart"/>
      <w:r w:rsidRPr="001A03A2">
        <w:rPr>
          <w:sz w:val="28"/>
          <w:szCs w:val="28"/>
          <w:lang w:val="en-GB"/>
        </w:rPr>
        <w:t>може</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намали</w:t>
      </w:r>
      <w:proofErr w:type="spellEnd"/>
      <w:r w:rsidRPr="001A03A2">
        <w:rPr>
          <w:sz w:val="28"/>
          <w:szCs w:val="28"/>
          <w:lang w:val="en-GB"/>
        </w:rPr>
        <w:t xml:space="preserve"> </w:t>
      </w:r>
      <w:proofErr w:type="spellStart"/>
      <w:r w:rsidRPr="001A03A2">
        <w:rPr>
          <w:sz w:val="28"/>
          <w:szCs w:val="28"/>
          <w:lang w:val="en-GB"/>
        </w:rPr>
        <w:t>тяхното</w:t>
      </w:r>
      <w:proofErr w:type="spellEnd"/>
      <w:r w:rsidRPr="001A03A2">
        <w:rPr>
          <w:sz w:val="28"/>
          <w:szCs w:val="28"/>
          <w:lang w:val="en-GB"/>
        </w:rPr>
        <w:t xml:space="preserve"> </w:t>
      </w:r>
      <w:proofErr w:type="spellStart"/>
      <w:r w:rsidRPr="001A03A2">
        <w:rPr>
          <w:sz w:val="28"/>
          <w:szCs w:val="28"/>
          <w:lang w:val="en-GB"/>
        </w:rPr>
        <w:t>влияние</w:t>
      </w:r>
      <w:proofErr w:type="spellEnd"/>
      <w:r w:rsidRPr="001A03A2">
        <w:rPr>
          <w:sz w:val="28"/>
          <w:szCs w:val="28"/>
          <w:lang w:val="en-GB"/>
        </w:rPr>
        <w:t xml:space="preserve"> </w:t>
      </w:r>
      <w:proofErr w:type="spellStart"/>
      <w:r w:rsidRPr="001A03A2">
        <w:rPr>
          <w:sz w:val="28"/>
          <w:szCs w:val="28"/>
          <w:lang w:val="en-GB"/>
        </w:rPr>
        <w:t>върху</w:t>
      </w:r>
      <w:proofErr w:type="spellEnd"/>
      <w:r w:rsidRPr="001A03A2">
        <w:rPr>
          <w:sz w:val="28"/>
          <w:szCs w:val="28"/>
          <w:lang w:val="en-GB"/>
        </w:rPr>
        <w:t xml:space="preserve"> </w:t>
      </w:r>
      <w:proofErr w:type="spellStart"/>
      <w:r w:rsidRPr="001A03A2">
        <w:rPr>
          <w:sz w:val="28"/>
          <w:szCs w:val="28"/>
          <w:lang w:val="en-GB"/>
        </w:rPr>
        <w:t>общото</w:t>
      </w:r>
      <w:proofErr w:type="spellEnd"/>
      <w:r w:rsidRPr="001A03A2">
        <w:rPr>
          <w:sz w:val="28"/>
          <w:szCs w:val="28"/>
          <w:lang w:val="en-GB"/>
        </w:rPr>
        <w:t xml:space="preserve"> </w:t>
      </w:r>
      <w:proofErr w:type="spellStart"/>
      <w:r w:rsidRPr="001A03A2">
        <w:rPr>
          <w:sz w:val="28"/>
          <w:szCs w:val="28"/>
          <w:lang w:val="en-GB"/>
        </w:rPr>
        <w:t>функциониране</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мозъка</w:t>
      </w:r>
      <w:proofErr w:type="spellEnd"/>
      <w:r w:rsidRPr="001A03A2">
        <w:rPr>
          <w:sz w:val="28"/>
          <w:szCs w:val="28"/>
          <w:lang w:val="en-GB"/>
        </w:rPr>
        <w:t xml:space="preserve"> и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даде</w:t>
      </w:r>
      <w:proofErr w:type="spellEnd"/>
      <w:r w:rsidRPr="001A03A2">
        <w:rPr>
          <w:sz w:val="28"/>
          <w:szCs w:val="28"/>
          <w:lang w:val="en-GB"/>
        </w:rPr>
        <w:t xml:space="preserve"> </w:t>
      </w:r>
      <w:proofErr w:type="spellStart"/>
      <w:r w:rsidRPr="001A03A2">
        <w:rPr>
          <w:sz w:val="28"/>
          <w:szCs w:val="28"/>
          <w:lang w:val="en-GB"/>
        </w:rPr>
        <w:t>възможност</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останалите</w:t>
      </w:r>
      <w:proofErr w:type="spellEnd"/>
      <w:r w:rsidRPr="001A03A2">
        <w:rPr>
          <w:sz w:val="28"/>
          <w:szCs w:val="28"/>
          <w:lang w:val="en-GB"/>
        </w:rPr>
        <w:t xml:space="preserve"> </w:t>
      </w:r>
      <w:proofErr w:type="spellStart"/>
      <w:r w:rsidRPr="001A03A2">
        <w:rPr>
          <w:sz w:val="28"/>
          <w:szCs w:val="28"/>
          <w:lang w:val="en-GB"/>
        </w:rPr>
        <w:t>структури</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компенсират</w:t>
      </w:r>
      <w:proofErr w:type="spellEnd"/>
      <w:r w:rsidRPr="001A03A2">
        <w:rPr>
          <w:sz w:val="28"/>
          <w:szCs w:val="28"/>
          <w:lang w:val="en-GB"/>
        </w:rPr>
        <w:t xml:space="preserve"> </w:t>
      </w:r>
      <w:proofErr w:type="spellStart"/>
      <w:r w:rsidRPr="001A03A2">
        <w:rPr>
          <w:sz w:val="28"/>
          <w:szCs w:val="28"/>
          <w:lang w:val="en-GB"/>
        </w:rPr>
        <w:t>тяхната</w:t>
      </w:r>
      <w:proofErr w:type="spellEnd"/>
      <w:r w:rsidRPr="001A03A2">
        <w:rPr>
          <w:sz w:val="28"/>
          <w:szCs w:val="28"/>
          <w:lang w:val="en-GB"/>
        </w:rPr>
        <w:t xml:space="preserve"> </w:t>
      </w:r>
      <w:proofErr w:type="spellStart"/>
      <w:r w:rsidRPr="001A03A2">
        <w:rPr>
          <w:sz w:val="28"/>
          <w:szCs w:val="28"/>
          <w:lang w:val="en-GB"/>
        </w:rPr>
        <w:t>дисфункция</w:t>
      </w:r>
      <w:proofErr w:type="spellEnd"/>
      <w:r w:rsidRPr="001A03A2">
        <w:t xml:space="preserve"> </w:t>
      </w:r>
      <w:r w:rsidRPr="001A03A2">
        <w:rPr>
          <w:sz w:val="28"/>
          <w:szCs w:val="28"/>
          <w:lang w:val="en-GB"/>
        </w:rPr>
        <w:t>(Bonanno, 2004</w:t>
      </w:r>
      <w:r w:rsidR="000E7E14">
        <w:rPr>
          <w:sz w:val="28"/>
          <w:szCs w:val="28"/>
        </w:rPr>
        <w:t xml:space="preserve">; </w:t>
      </w:r>
      <w:r w:rsidR="000E7E14" w:rsidRPr="000E7E14">
        <w:rPr>
          <w:sz w:val="28"/>
          <w:szCs w:val="28"/>
          <w:lang w:val="en-GB"/>
        </w:rPr>
        <w:t>Cicchetti &amp; Curtis, 2015)</w:t>
      </w:r>
      <w:r w:rsidRPr="001A03A2">
        <w:rPr>
          <w:sz w:val="28"/>
          <w:szCs w:val="28"/>
          <w:lang w:val="en-GB"/>
        </w:rPr>
        <w:t>.</w:t>
      </w:r>
    </w:p>
    <w:p w14:paraId="14EB416D" w14:textId="32E665C6"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t>Концептуализацията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системна</w:t>
      </w:r>
      <w:proofErr w:type="spellEnd"/>
      <w:r w:rsidRPr="001A03A2">
        <w:rPr>
          <w:sz w:val="28"/>
          <w:szCs w:val="28"/>
          <w:lang w:val="en-GB"/>
        </w:rPr>
        <w:t xml:space="preserve"> </w:t>
      </w:r>
      <w:proofErr w:type="spellStart"/>
      <w:r w:rsidRPr="001A03A2">
        <w:rPr>
          <w:sz w:val="28"/>
          <w:szCs w:val="28"/>
          <w:lang w:val="en-GB"/>
        </w:rPr>
        <w:t>характеристика</w:t>
      </w:r>
      <w:proofErr w:type="spellEnd"/>
      <w:r w:rsidRPr="001A03A2">
        <w:rPr>
          <w:sz w:val="28"/>
          <w:szCs w:val="28"/>
          <w:lang w:val="en-GB"/>
        </w:rPr>
        <w:t xml:space="preserve"> </w:t>
      </w:r>
      <w:proofErr w:type="spellStart"/>
      <w:r w:rsidRPr="001A03A2">
        <w:rPr>
          <w:sz w:val="28"/>
          <w:szCs w:val="28"/>
          <w:lang w:val="en-GB"/>
        </w:rPr>
        <w:t>разширява</w:t>
      </w:r>
      <w:proofErr w:type="spellEnd"/>
      <w:r w:rsidRPr="001A03A2">
        <w:rPr>
          <w:sz w:val="28"/>
          <w:szCs w:val="28"/>
          <w:lang w:val="en-GB"/>
        </w:rPr>
        <w:t xml:space="preserve"> </w:t>
      </w:r>
      <w:proofErr w:type="spellStart"/>
      <w:r w:rsidRPr="001A03A2">
        <w:rPr>
          <w:sz w:val="28"/>
          <w:szCs w:val="28"/>
          <w:lang w:val="en-GB"/>
        </w:rPr>
        <w:t>фокуса</w:t>
      </w:r>
      <w:proofErr w:type="spellEnd"/>
      <w:r w:rsidRPr="001A03A2">
        <w:rPr>
          <w:sz w:val="28"/>
          <w:szCs w:val="28"/>
          <w:lang w:val="en-GB"/>
        </w:rPr>
        <w:t xml:space="preserve"> </w:t>
      </w:r>
      <w:proofErr w:type="spellStart"/>
      <w:r w:rsidRPr="001A03A2">
        <w:rPr>
          <w:sz w:val="28"/>
          <w:szCs w:val="28"/>
          <w:lang w:val="en-GB"/>
        </w:rPr>
        <w:t>отвъд</w:t>
      </w:r>
      <w:proofErr w:type="spellEnd"/>
      <w:r w:rsidRPr="001A03A2">
        <w:rPr>
          <w:sz w:val="28"/>
          <w:szCs w:val="28"/>
          <w:lang w:val="en-GB"/>
        </w:rPr>
        <w:t xml:space="preserve"> </w:t>
      </w:r>
      <w:proofErr w:type="spellStart"/>
      <w:r w:rsidRPr="001A03A2">
        <w:rPr>
          <w:sz w:val="28"/>
          <w:szCs w:val="28"/>
          <w:lang w:val="en-GB"/>
        </w:rPr>
        <w:t>индивидуалните</w:t>
      </w:r>
      <w:proofErr w:type="spellEnd"/>
      <w:r w:rsidRPr="001A03A2">
        <w:rPr>
          <w:sz w:val="28"/>
          <w:szCs w:val="28"/>
          <w:lang w:val="en-GB"/>
        </w:rPr>
        <w:t xml:space="preserve"> </w:t>
      </w:r>
      <w:proofErr w:type="spellStart"/>
      <w:r w:rsidRPr="001A03A2">
        <w:rPr>
          <w:sz w:val="28"/>
          <w:szCs w:val="28"/>
          <w:lang w:val="en-GB"/>
        </w:rPr>
        <w:t>психологически</w:t>
      </w:r>
      <w:proofErr w:type="spellEnd"/>
      <w:r w:rsidRPr="001A03A2">
        <w:rPr>
          <w:sz w:val="28"/>
          <w:szCs w:val="28"/>
          <w:lang w:val="en-GB"/>
        </w:rPr>
        <w:t xml:space="preserve"> и </w:t>
      </w:r>
      <w:proofErr w:type="spellStart"/>
      <w:r w:rsidRPr="001A03A2">
        <w:rPr>
          <w:sz w:val="28"/>
          <w:szCs w:val="28"/>
          <w:lang w:val="en-GB"/>
        </w:rPr>
        <w:t>биологични</w:t>
      </w:r>
      <w:proofErr w:type="spellEnd"/>
      <w:r w:rsidRPr="001A03A2">
        <w:rPr>
          <w:sz w:val="28"/>
          <w:szCs w:val="28"/>
          <w:lang w:val="en-GB"/>
        </w:rPr>
        <w:t xml:space="preserve"> </w:t>
      </w:r>
      <w:proofErr w:type="spellStart"/>
      <w:r w:rsidRPr="001A03A2">
        <w:rPr>
          <w:sz w:val="28"/>
          <w:szCs w:val="28"/>
          <w:lang w:val="en-GB"/>
        </w:rPr>
        <w:t>качества</w:t>
      </w:r>
      <w:proofErr w:type="spellEnd"/>
      <w:r w:rsidRPr="001A03A2">
        <w:rPr>
          <w:sz w:val="28"/>
          <w:szCs w:val="28"/>
          <w:lang w:val="en-GB"/>
        </w:rPr>
        <w:t xml:space="preserve"> и я </w:t>
      </w:r>
      <w:proofErr w:type="spellStart"/>
      <w:r w:rsidRPr="001A03A2">
        <w:rPr>
          <w:sz w:val="28"/>
          <w:szCs w:val="28"/>
          <w:lang w:val="en-GB"/>
        </w:rPr>
        <w:t>разглежда</w:t>
      </w:r>
      <w:proofErr w:type="spellEnd"/>
      <w:r w:rsidRPr="001A03A2">
        <w:rPr>
          <w:sz w:val="28"/>
          <w:szCs w:val="28"/>
          <w:lang w:val="en-GB"/>
        </w:rPr>
        <w:t xml:space="preserve"> в </w:t>
      </w:r>
      <w:proofErr w:type="spellStart"/>
      <w:r w:rsidRPr="001A03A2">
        <w:rPr>
          <w:sz w:val="28"/>
          <w:szCs w:val="28"/>
          <w:lang w:val="en-GB"/>
        </w:rPr>
        <w:t>контекста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широката</w:t>
      </w:r>
      <w:proofErr w:type="spellEnd"/>
      <w:r w:rsidRPr="001A03A2">
        <w:rPr>
          <w:sz w:val="28"/>
          <w:szCs w:val="28"/>
          <w:lang w:val="en-GB"/>
        </w:rPr>
        <w:t xml:space="preserve"> </w:t>
      </w:r>
      <w:proofErr w:type="spellStart"/>
      <w:r w:rsidRPr="001A03A2">
        <w:rPr>
          <w:sz w:val="28"/>
          <w:szCs w:val="28"/>
          <w:lang w:val="en-GB"/>
        </w:rPr>
        <w:t>социална</w:t>
      </w:r>
      <w:proofErr w:type="spellEnd"/>
      <w:r w:rsidRPr="001A03A2">
        <w:rPr>
          <w:sz w:val="28"/>
          <w:szCs w:val="28"/>
          <w:lang w:val="en-GB"/>
        </w:rPr>
        <w:t xml:space="preserve"> и </w:t>
      </w:r>
      <w:proofErr w:type="spellStart"/>
      <w:r w:rsidRPr="001A03A2">
        <w:rPr>
          <w:sz w:val="28"/>
          <w:szCs w:val="28"/>
          <w:lang w:val="en-GB"/>
        </w:rPr>
        <w:t>структурна</w:t>
      </w:r>
      <w:proofErr w:type="spellEnd"/>
      <w:r w:rsidRPr="001A03A2">
        <w:rPr>
          <w:sz w:val="28"/>
          <w:szCs w:val="28"/>
          <w:lang w:val="en-GB"/>
        </w:rPr>
        <w:t xml:space="preserve"> </w:t>
      </w:r>
      <w:proofErr w:type="spellStart"/>
      <w:r w:rsidRPr="001A03A2">
        <w:rPr>
          <w:sz w:val="28"/>
          <w:szCs w:val="28"/>
          <w:lang w:val="en-GB"/>
        </w:rPr>
        <w:t>среда</w:t>
      </w:r>
      <w:proofErr w:type="spellEnd"/>
      <w:r w:rsidRPr="001A03A2">
        <w:rPr>
          <w:sz w:val="28"/>
          <w:szCs w:val="28"/>
          <w:lang w:val="en-GB"/>
        </w:rPr>
        <w:t xml:space="preserve">, в </w:t>
      </w:r>
      <w:proofErr w:type="spellStart"/>
      <w:r w:rsidRPr="001A03A2">
        <w:rPr>
          <w:sz w:val="28"/>
          <w:szCs w:val="28"/>
          <w:lang w:val="en-GB"/>
        </w:rPr>
        <w:t>която</w:t>
      </w:r>
      <w:proofErr w:type="spellEnd"/>
      <w:r w:rsidRPr="001A03A2">
        <w:rPr>
          <w:sz w:val="28"/>
          <w:szCs w:val="28"/>
          <w:lang w:val="en-GB"/>
        </w:rPr>
        <w:t xml:space="preserve"> </w:t>
      </w:r>
      <w:proofErr w:type="spellStart"/>
      <w:r w:rsidRPr="001A03A2">
        <w:rPr>
          <w:sz w:val="28"/>
          <w:szCs w:val="28"/>
          <w:lang w:val="en-GB"/>
        </w:rPr>
        <w:t>човек</w:t>
      </w:r>
      <w:proofErr w:type="spellEnd"/>
      <w:r w:rsidRPr="001A03A2">
        <w:rPr>
          <w:sz w:val="28"/>
          <w:szCs w:val="28"/>
          <w:lang w:val="en-GB"/>
        </w:rPr>
        <w:t xml:space="preserve"> </w:t>
      </w:r>
      <w:proofErr w:type="spellStart"/>
      <w:r w:rsidRPr="001A03A2">
        <w:rPr>
          <w:sz w:val="28"/>
          <w:szCs w:val="28"/>
          <w:lang w:val="en-GB"/>
        </w:rPr>
        <w:t>живее</w:t>
      </w:r>
      <w:proofErr w:type="spellEnd"/>
      <w:r w:rsidRPr="001A03A2">
        <w:rPr>
          <w:sz w:val="28"/>
          <w:szCs w:val="28"/>
          <w:lang w:val="en-GB"/>
        </w:rPr>
        <w:t xml:space="preserve">. </w:t>
      </w:r>
      <w:proofErr w:type="spellStart"/>
      <w:r w:rsidRPr="001A03A2">
        <w:rPr>
          <w:sz w:val="28"/>
          <w:szCs w:val="28"/>
          <w:lang w:val="en-GB"/>
        </w:rPr>
        <w:t>Този</w:t>
      </w:r>
      <w:proofErr w:type="spellEnd"/>
      <w:r w:rsidRPr="001A03A2">
        <w:rPr>
          <w:sz w:val="28"/>
          <w:szCs w:val="28"/>
          <w:lang w:val="en-GB"/>
        </w:rPr>
        <w:t xml:space="preserve"> </w:t>
      </w:r>
      <w:proofErr w:type="spellStart"/>
      <w:r w:rsidRPr="001A03A2">
        <w:rPr>
          <w:sz w:val="28"/>
          <w:szCs w:val="28"/>
          <w:lang w:val="en-GB"/>
        </w:rPr>
        <w:t>подход</w:t>
      </w:r>
      <w:proofErr w:type="spellEnd"/>
      <w:r w:rsidRPr="001A03A2">
        <w:rPr>
          <w:sz w:val="28"/>
          <w:szCs w:val="28"/>
          <w:lang w:val="en-GB"/>
        </w:rPr>
        <w:t xml:space="preserve"> </w:t>
      </w:r>
      <w:proofErr w:type="spellStart"/>
      <w:r w:rsidRPr="001A03A2">
        <w:rPr>
          <w:sz w:val="28"/>
          <w:szCs w:val="28"/>
          <w:lang w:val="en-GB"/>
        </w:rPr>
        <w:t>признава</w:t>
      </w:r>
      <w:proofErr w:type="spellEnd"/>
      <w:r w:rsidRPr="001A03A2">
        <w:rPr>
          <w:sz w:val="28"/>
          <w:szCs w:val="28"/>
          <w:lang w:val="en-GB"/>
        </w:rPr>
        <w:t xml:space="preserve">, </w:t>
      </w:r>
      <w:proofErr w:type="spellStart"/>
      <w:r w:rsidRPr="001A03A2">
        <w:rPr>
          <w:sz w:val="28"/>
          <w:szCs w:val="28"/>
          <w:lang w:val="en-GB"/>
        </w:rPr>
        <w:t>че</w:t>
      </w:r>
      <w:proofErr w:type="spellEnd"/>
      <w:r w:rsidRPr="001A03A2">
        <w:rPr>
          <w:sz w:val="28"/>
          <w:szCs w:val="28"/>
          <w:lang w:val="en-GB"/>
        </w:rPr>
        <w:t xml:space="preserve"> </w:t>
      </w:r>
      <w:proofErr w:type="spellStart"/>
      <w:r w:rsidRPr="001A03A2">
        <w:rPr>
          <w:sz w:val="28"/>
          <w:szCs w:val="28"/>
          <w:lang w:val="en-GB"/>
        </w:rPr>
        <w:lastRenderedPageBreak/>
        <w:t>устойчивостта</w:t>
      </w:r>
      <w:proofErr w:type="spellEnd"/>
      <w:r w:rsidRPr="001A03A2">
        <w:rPr>
          <w:sz w:val="28"/>
          <w:szCs w:val="28"/>
          <w:lang w:val="en-GB"/>
        </w:rPr>
        <w:t xml:space="preserve"> </w:t>
      </w:r>
      <w:proofErr w:type="spellStart"/>
      <w:r w:rsidRPr="001A03A2">
        <w:rPr>
          <w:sz w:val="28"/>
          <w:szCs w:val="28"/>
          <w:lang w:val="en-GB"/>
        </w:rPr>
        <w:t>към</w:t>
      </w:r>
      <w:proofErr w:type="spellEnd"/>
      <w:r w:rsidRPr="001A03A2">
        <w:rPr>
          <w:sz w:val="28"/>
          <w:szCs w:val="28"/>
          <w:lang w:val="en-GB"/>
        </w:rPr>
        <w:t xml:space="preserve"> </w:t>
      </w:r>
      <w:proofErr w:type="spellStart"/>
      <w:r w:rsidRPr="001A03A2">
        <w:rPr>
          <w:sz w:val="28"/>
          <w:szCs w:val="28"/>
          <w:lang w:val="en-GB"/>
        </w:rPr>
        <w:t>стрес</w:t>
      </w:r>
      <w:proofErr w:type="spellEnd"/>
      <w:r w:rsidRPr="001A03A2">
        <w:rPr>
          <w:sz w:val="28"/>
          <w:szCs w:val="28"/>
          <w:lang w:val="en-GB"/>
        </w:rPr>
        <w:t xml:space="preserve"> и </w:t>
      </w:r>
      <w:proofErr w:type="spellStart"/>
      <w:r w:rsidRPr="001A03A2">
        <w:rPr>
          <w:sz w:val="28"/>
          <w:szCs w:val="28"/>
          <w:lang w:val="en-GB"/>
        </w:rPr>
        <w:t>травма</w:t>
      </w:r>
      <w:proofErr w:type="spellEnd"/>
      <w:r w:rsidRPr="001A03A2">
        <w:rPr>
          <w:sz w:val="28"/>
          <w:szCs w:val="28"/>
          <w:lang w:val="en-GB"/>
        </w:rPr>
        <w:t xml:space="preserve"> </w:t>
      </w:r>
      <w:proofErr w:type="spellStart"/>
      <w:r w:rsidRPr="001A03A2">
        <w:rPr>
          <w:sz w:val="28"/>
          <w:szCs w:val="28"/>
          <w:lang w:val="en-GB"/>
        </w:rPr>
        <w:t>не</w:t>
      </w:r>
      <w:proofErr w:type="spellEnd"/>
      <w:r w:rsidRPr="001A03A2">
        <w:rPr>
          <w:sz w:val="28"/>
          <w:szCs w:val="28"/>
          <w:lang w:val="en-GB"/>
        </w:rPr>
        <w:t xml:space="preserve"> е </w:t>
      </w:r>
      <w:proofErr w:type="spellStart"/>
      <w:r w:rsidRPr="001A03A2">
        <w:rPr>
          <w:sz w:val="28"/>
          <w:szCs w:val="28"/>
          <w:lang w:val="en-GB"/>
        </w:rPr>
        <w:t>само</w:t>
      </w:r>
      <w:proofErr w:type="spellEnd"/>
      <w:r w:rsidRPr="001A03A2">
        <w:rPr>
          <w:sz w:val="28"/>
          <w:szCs w:val="28"/>
          <w:lang w:val="en-GB"/>
        </w:rPr>
        <w:t xml:space="preserve"> </w:t>
      </w:r>
      <w:proofErr w:type="spellStart"/>
      <w:r w:rsidRPr="001A03A2">
        <w:rPr>
          <w:sz w:val="28"/>
          <w:szCs w:val="28"/>
          <w:lang w:val="en-GB"/>
        </w:rPr>
        <w:t>въпрос</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лична</w:t>
      </w:r>
      <w:proofErr w:type="spellEnd"/>
      <w:r w:rsidRPr="001A03A2">
        <w:rPr>
          <w:sz w:val="28"/>
          <w:szCs w:val="28"/>
          <w:lang w:val="en-GB"/>
        </w:rPr>
        <w:t xml:space="preserve"> </w:t>
      </w:r>
      <w:proofErr w:type="spellStart"/>
      <w:r w:rsidRPr="001A03A2">
        <w:rPr>
          <w:sz w:val="28"/>
          <w:szCs w:val="28"/>
          <w:lang w:val="en-GB"/>
        </w:rPr>
        <w:t>сила</w:t>
      </w:r>
      <w:proofErr w:type="spellEnd"/>
      <w:r w:rsidRPr="001A03A2">
        <w:rPr>
          <w:sz w:val="28"/>
          <w:szCs w:val="28"/>
          <w:lang w:val="en-GB"/>
        </w:rPr>
        <w:t xml:space="preserve">, </w:t>
      </w:r>
      <w:proofErr w:type="spellStart"/>
      <w:r w:rsidRPr="001A03A2">
        <w:rPr>
          <w:sz w:val="28"/>
          <w:szCs w:val="28"/>
          <w:lang w:val="en-GB"/>
        </w:rPr>
        <w:t>воля</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вътрешни</w:t>
      </w:r>
      <w:proofErr w:type="spellEnd"/>
      <w:r w:rsidRPr="001A03A2">
        <w:rPr>
          <w:sz w:val="28"/>
          <w:szCs w:val="28"/>
          <w:lang w:val="en-GB"/>
        </w:rPr>
        <w:t xml:space="preserve"> </w:t>
      </w:r>
      <w:proofErr w:type="spellStart"/>
      <w:r w:rsidRPr="001A03A2">
        <w:rPr>
          <w:sz w:val="28"/>
          <w:szCs w:val="28"/>
          <w:lang w:val="en-GB"/>
        </w:rPr>
        <w:t>ресурси</w:t>
      </w:r>
      <w:proofErr w:type="spellEnd"/>
      <w:r w:rsidRPr="001A03A2">
        <w:rPr>
          <w:sz w:val="28"/>
          <w:szCs w:val="28"/>
          <w:lang w:val="en-GB"/>
        </w:rPr>
        <w:t xml:space="preserve">, а е </w:t>
      </w:r>
      <w:proofErr w:type="spellStart"/>
      <w:r w:rsidRPr="001A03A2">
        <w:rPr>
          <w:sz w:val="28"/>
          <w:szCs w:val="28"/>
          <w:lang w:val="en-GB"/>
        </w:rPr>
        <w:t>дълбоко</w:t>
      </w:r>
      <w:proofErr w:type="spellEnd"/>
      <w:r w:rsidRPr="001A03A2">
        <w:rPr>
          <w:sz w:val="28"/>
          <w:szCs w:val="28"/>
          <w:lang w:val="en-GB"/>
        </w:rPr>
        <w:t xml:space="preserve"> </w:t>
      </w:r>
      <w:proofErr w:type="spellStart"/>
      <w:r w:rsidRPr="001A03A2">
        <w:rPr>
          <w:sz w:val="28"/>
          <w:szCs w:val="28"/>
          <w:lang w:val="en-GB"/>
        </w:rPr>
        <w:t>повлияна</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социалните</w:t>
      </w:r>
      <w:proofErr w:type="spellEnd"/>
      <w:r w:rsidRPr="001A03A2">
        <w:rPr>
          <w:sz w:val="28"/>
          <w:szCs w:val="28"/>
          <w:lang w:val="en-GB"/>
        </w:rPr>
        <w:t xml:space="preserve"> </w:t>
      </w:r>
      <w:proofErr w:type="spellStart"/>
      <w:r w:rsidRPr="001A03A2">
        <w:rPr>
          <w:sz w:val="28"/>
          <w:szCs w:val="28"/>
          <w:lang w:val="en-GB"/>
        </w:rPr>
        <w:t>условия</w:t>
      </w:r>
      <w:proofErr w:type="spellEnd"/>
      <w:r w:rsidRPr="001A03A2">
        <w:rPr>
          <w:sz w:val="28"/>
          <w:szCs w:val="28"/>
          <w:lang w:val="en-GB"/>
        </w:rPr>
        <w:t xml:space="preserve">, </w:t>
      </w:r>
      <w:proofErr w:type="spellStart"/>
      <w:r w:rsidRPr="001A03A2">
        <w:rPr>
          <w:sz w:val="28"/>
          <w:szCs w:val="28"/>
          <w:lang w:val="en-GB"/>
        </w:rPr>
        <w:t>наличието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подкрепа</w:t>
      </w:r>
      <w:proofErr w:type="spellEnd"/>
      <w:r w:rsidRPr="001A03A2">
        <w:rPr>
          <w:sz w:val="28"/>
          <w:szCs w:val="28"/>
          <w:lang w:val="en-GB"/>
        </w:rPr>
        <w:t xml:space="preserve"> и </w:t>
      </w:r>
      <w:proofErr w:type="spellStart"/>
      <w:r w:rsidRPr="001A03A2">
        <w:rPr>
          <w:sz w:val="28"/>
          <w:szCs w:val="28"/>
          <w:lang w:val="en-GB"/>
        </w:rPr>
        <w:t>качеството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средата</w:t>
      </w:r>
      <w:proofErr w:type="spellEnd"/>
      <w:r w:rsidRPr="001A03A2">
        <w:t xml:space="preserve"> </w:t>
      </w:r>
      <w:r w:rsidRPr="001A03A2">
        <w:rPr>
          <w:sz w:val="28"/>
          <w:szCs w:val="28"/>
          <w:lang w:val="en-GB"/>
        </w:rPr>
        <w:t>(</w:t>
      </w:r>
      <w:proofErr w:type="spellStart"/>
      <w:r w:rsidRPr="001A03A2">
        <w:rPr>
          <w:sz w:val="28"/>
          <w:szCs w:val="28"/>
          <w:lang w:val="en-GB"/>
        </w:rPr>
        <w:t>Chmitorz</w:t>
      </w:r>
      <w:proofErr w:type="spellEnd"/>
      <w:r w:rsidRPr="001A03A2">
        <w:rPr>
          <w:sz w:val="28"/>
          <w:szCs w:val="28"/>
          <w:lang w:val="en-GB"/>
        </w:rPr>
        <w:t xml:space="preserve"> et al., 2018).</w:t>
      </w:r>
    </w:p>
    <w:p w14:paraId="2039A002" w14:textId="3AAF7AE0" w:rsidR="001A03A2" w:rsidRPr="001A03A2" w:rsidRDefault="001A03A2" w:rsidP="001A03A2">
      <w:pPr>
        <w:widowControl/>
        <w:suppressAutoHyphens w:val="0"/>
        <w:spacing w:line="360" w:lineRule="auto"/>
        <w:ind w:firstLine="708"/>
        <w:jc w:val="both"/>
        <w:rPr>
          <w:sz w:val="28"/>
          <w:szCs w:val="28"/>
          <w:lang w:val="en-GB"/>
        </w:rPr>
      </w:pPr>
      <w:r w:rsidRPr="001A03A2">
        <w:rPr>
          <w:sz w:val="28"/>
          <w:szCs w:val="28"/>
          <w:lang w:val="en-GB"/>
        </w:rPr>
        <w:t xml:space="preserve">В </w:t>
      </w:r>
      <w:proofErr w:type="spellStart"/>
      <w:r w:rsidRPr="001A03A2">
        <w:rPr>
          <w:sz w:val="28"/>
          <w:szCs w:val="28"/>
          <w:lang w:val="en-GB"/>
        </w:rPr>
        <w:t>този</w:t>
      </w:r>
      <w:proofErr w:type="spellEnd"/>
      <w:r w:rsidRPr="001A03A2">
        <w:rPr>
          <w:sz w:val="28"/>
          <w:szCs w:val="28"/>
          <w:lang w:val="en-GB"/>
        </w:rPr>
        <w:t xml:space="preserve"> </w:t>
      </w:r>
      <w:proofErr w:type="spellStart"/>
      <w:r w:rsidRPr="001A03A2">
        <w:rPr>
          <w:sz w:val="28"/>
          <w:szCs w:val="28"/>
          <w:lang w:val="en-GB"/>
        </w:rPr>
        <w:t>смисъл</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разбира</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резултат</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динамичното</w:t>
      </w:r>
      <w:proofErr w:type="spellEnd"/>
      <w:r w:rsidRPr="001A03A2">
        <w:rPr>
          <w:sz w:val="28"/>
          <w:szCs w:val="28"/>
          <w:lang w:val="en-GB"/>
        </w:rPr>
        <w:t xml:space="preserve"> </w:t>
      </w:r>
      <w:proofErr w:type="spellStart"/>
      <w:r w:rsidRPr="001A03A2">
        <w:rPr>
          <w:sz w:val="28"/>
          <w:szCs w:val="28"/>
          <w:lang w:val="en-GB"/>
        </w:rPr>
        <w:t>взаимодействие</w:t>
      </w:r>
      <w:proofErr w:type="spellEnd"/>
      <w:r w:rsidRPr="001A03A2">
        <w:rPr>
          <w:sz w:val="28"/>
          <w:szCs w:val="28"/>
          <w:lang w:val="en-GB"/>
        </w:rPr>
        <w:t xml:space="preserve"> </w:t>
      </w:r>
      <w:proofErr w:type="spellStart"/>
      <w:r w:rsidRPr="001A03A2">
        <w:rPr>
          <w:sz w:val="28"/>
          <w:szCs w:val="28"/>
          <w:lang w:val="en-GB"/>
        </w:rPr>
        <w:t>между</w:t>
      </w:r>
      <w:proofErr w:type="spellEnd"/>
      <w:r w:rsidRPr="001A03A2">
        <w:rPr>
          <w:sz w:val="28"/>
          <w:szCs w:val="28"/>
          <w:lang w:val="en-GB"/>
        </w:rPr>
        <w:t xml:space="preserve"> </w:t>
      </w:r>
      <w:proofErr w:type="spellStart"/>
      <w:r w:rsidRPr="001A03A2">
        <w:rPr>
          <w:sz w:val="28"/>
          <w:szCs w:val="28"/>
          <w:lang w:val="en-GB"/>
        </w:rPr>
        <w:t>индивида</w:t>
      </w:r>
      <w:proofErr w:type="spellEnd"/>
      <w:r w:rsidRPr="001A03A2">
        <w:rPr>
          <w:sz w:val="28"/>
          <w:szCs w:val="28"/>
          <w:lang w:val="en-GB"/>
        </w:rPr>
        <w:t xml:space="preserve"> и </w:t>
      </w:r>
      <w:proofErr w:type="spellStart"/>
      <w:r w:rsidRPr="001A03A2">
        <w:rPr>
          <w:sz w:val="28"/>
          <w:szCs w:val="28"/>
          <w:lang w:val="en-GB"/>
        </w:rPr>
        <w:t>неговия</w:t>
      </w:r>
      <w:proofErr w:type="spellEnd"/>
      <w:r w:rsidRPr="001A03A2">
        <w:rPr>
          <w:sz w:val="28"/>
          <w:szCs w:val="28"/>
          <w:lang w:val="en-GB"/>
        </w:rPr>
        <w:t xml:space="preserve"> </w:t>
      </w:r>
      <w:proofErr w:type="spellStart"/>
      <w:r w:rsidRPr="001A03A2">
        <w:rPr>
          <w:sz w:val="28"/>
          <w:szCs w:val="28"/>
          <w:lang w:val="en-GB"/>
        </w:rPr>
        <w:t>социален</w:t>
      </w:r>
      <w:proofErr w:type="spellEnd"/>
      <w:r w:rsidRPr="001A03A2">
        <w:rPr>
          <w:sz w:val="28"/>
          <w:szCs w:val="28"/>
          <w:lang w:val="en-GB"/>
        </w:rPr>
        <w:t xml:space="preserve"> и </w:t>
      </w:r>
      <w:proofErr w:type="spellStart"/>
      <w:r w:rsidRPr="001A03A2">
        <w:rPr>
          <w:sz w:val="28"/>
          <w:szCs w:val="28"/>
          <w:lang w:val="en-GB"/>
        </w:rPr>
        <w:t>културен</w:t>
      </w:r>
      <w:proofErr w:type="spellEnd"/>
      <w:r w:rsidRPr="001A03A2">
        <w:rPr>
          <w:sz w:val="28"/>
          <w:szCs w:val="28"/>
          <w:lang w:val="en-GB"/>
        </w:rPr>
        <w:t xml:space="preserve"> </w:t>
      </w:r>
      <w:proofErr w:type="spellStart"/>
      <w:r w:rsidRPr="001A03A2">
        <w:rPr>
          <w:sz w:val="28"/>
          <w:szCs w:val="28"/>
          <w:lang w:val="en-GB"/>
        </w:rPr>
        <w:t>контекст</w:t>
      </w:r>
      <w:proofErr w:type="spellEnd"/>
      <w:r w:rsidRPr="001A03A2">
        <w:rPr>
          <w:sz w:val="28"/>
          <w:szCs w:val="28"/>
          <w:lang w:val="en-GB"/>
        </w:rPr>
        <w:t xml:space="preserve">. </w:t>
      </w:r>
      <w:proofErr w:type="spellStart"/>
      <w:r w:rsidRPr="001A03A2">
        <w:rPr>
          <w:sz w:val="28"/>
          <w:szCs w:val="28"/>
          <w:lang w:val="en-GB"/>
        </w:rPr>
        <w:t>Например</w:t>
      </w:r>
      <w:proofErr w:type="spellEnd"/>
      <w:r w:rsidRPr="001A03A2">
        <w:rPr>
          <w:sz w:val="28"/>
          <w:szCs w:val="28"/>
          <w:lang w:val="en-GB"/>
        </w:rPr>
        <w:t xml:space="preserve">, </w:t>
      </w:r>
      <w:proofErr w:type="spellStart"/>
      <w:r w:rsidRPr="001A03A2">
        <w:rPr>
          <w:sz w:val="28"/>
          <w:szCs w:val="28"/>
          <w:lang w:val="en-GB"/>
        </w:rPr>
        <w:t>човек</w:t>
      </w:r>
      <w:proofErr w:type="spellEnd"/>
      <w:r w:rsidRPr="001A03A2">
        <w:rPr>
          <w:sz w:val="28"/>
          <w:szCs w:val="28"/>
          <w:lang w:val="en-GB"/>
        </w:rPr>
        <w:t xml:space="preserve">, </w:t>
      </w:r>
      <w:proofErr w:type="spellStart"/>
      <w:r w:rsidRPr="001A03A2">
        <w:rPr>
          <w:sz w:val="28"/>
          <w:szCs w:val="28"/>
          <w:lang w:val="en-GB"/>
        </w:rPr>
        <w:t>израснал</w:t>
      </w:r>
      <w:proofErr w:type="spellEnd"/>
      <w:r w:rsidRPr="001A03A2">
        <w:rPr>
          <w:sz w:val="28"/>
          <w:szCs w:val="28"/>
          <w:lang w:val="en-GB"/>
        </w:rPr>
        <w:t xml:space="preserve"> в </w:t>
      </w:r>
      <w:proofErr w:type="spellStart"/>
      <w:r w:rsidRPr="001A03A2">
        <w:rPr>
          <w:sz w:val="28"/>
          <w:szCs w:val="28"/>
          <w:lang w:val="en-GB"/>
        </w:rPr>
        <w:t>среда</w:t>
      </w:r>
      <w:proofErr w:type="spellEnd"/>
      <w:r w:rsidRPr="001A03A2">
        <w:rPr>
          <w:sz w:val="28"/>
          <w:szCs w:val="28"/>
          <w:lang w:val="en-GB"/>
        </w:rPr>
        <w:t xml:space="preserve"> с </w:t>
      </w:r>
      <w:proofErr w:type="spellStart"/>
      <w:r w:rsidRPr="001A03A2">
        <w:rPr>
          <w:sz w:val="28"/>
          <w:szCs w:val="28"/>
          <w:lang w:val="en-GB"/>
        </w:rPr>
        <w:t>високи</w:t>
      </w:r>
      <w:proofErr w:type="spellEnd"/>
      <w:r w:rsidRPr="001A03A2">
        <w:rPr>
          <w:sz w:val="28"/>
          <w:szCs w:val="28"/>
          <w:lang w:val="en-GB"/>
        </w:rPr>
        <w:t xml:space="preserve"> </w:t>
      </w:r>
      <w:proofErr w:type="spellStart"/>
      <w:r w:rsidRPr="001A03A2">
        <w:rPr>
          <w:sz w:val="28"/>
          <w:szCs w:val="28"/>
          <w:lang w:val="en-GB"/>
        </w:rPr>
        <w:t>нива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социална</w:t>
      </w:r>
      <w:proofErr w:type="spellEnd"/>
      <w:r w:rsidRPr="001A03A2">
        <w:rPr>
          <w:sz w:val="28"/>
          <w:szCs w:val="28"/>
          <w:lang w:val="en-GB"/>
        </w:rPr>
        <w:t xml:space="preserve"> </w:t>
      </w:r>
      <w:proofErr w:type="spellStart"/>
      <w:r w:rsidRPr="001A03A2">
        <w:rPr>
          <w:sz w:val="28"/>
          <w:szCs w:val="28"/>
          <w:lang w:val="en-GB"/>
        </w:rPr>
        <w:t>подкрепа</w:t>
      </w:r>
      <w:proofErr w:type="spellEnd"/>
      <w:r w:rsidRPr="001A03A2">
        <w:rPr>
          <w:sz w:val="28"/>
          <w:szCs w:val="28"/>
          <w:lang w:val="en-GB"/>
        </w:rPr>
        <w:t xml:space="preserve">, </w:t>
      </w:r>
      <w:proofErr w:type="spellStart"/>
      <w:r w:rsidRPr="001A03A2">
        <w:rPr>
          <w:sz w:val="28"/>
          <w:szCs w:val="28"/>
          <w:lang w:val="en-GB"/>
        </w:rPr>
        <w:t>стабилни</w:t>
      </w:r>
      <w:proofErr w:type="spellEnd"/>
      <w:r w:rsidRPr="001A03A2">
        <w:rPr>
          <w:sz w:val="28"/>
          <w:szCs w:val="28"/>
          <w:lang w:val="en-GB"/>
        </w:rPr>
        <w:t xml:space="preserve"> </w:t>
      </w:r>
      <w:proofErr w:type="spellStart"/>
      <w:r w:rsidRPr="001A03A2">
        <w:rPr>
          <w:sz w:val="28"/>
          <w:szCs w:val="28"/>
          <w:lang w:val="en-GB"/>
        </w:rPr>
        <w:t>семейни</w:t>
      </w:r>
      <w:proofErr w:type="spellEnd"/>
      <w:r w:rsidRPr="001A03A2">
        <w:rPr>
          <w:sz w:val="28"/>
          <w:szCs w:val="28"/>
          <w:lang w:val="en-GB"/>
        </w:rPr>
        <w:t xml:space="preserve"> </w:t>
      </w:r>
      <w:proofErr w:type="spellStart"/>
      <w:r w:rsidRPr="001A03A2">
        <w:rPr>
          <w:sz w:val="28"/>
          <w:szCs w:val="28"/>
          <w:lang w:val="en-GB"/>
        </w:rPr>
        <w:t>отношения</w:t>
      </w:r>
      <w:proofErr w:type="spellEnd"/>
      <w:r w:rsidRPr="001A03A2">
        <w:rPr>
          <w:sz w:val="28"/>
          <w:szCs w:val="28"/>
          <w:lang w:val="en-GB"/>
        </w:rPr>
        <w:t xml:space="preserve">, </w:t>
      </w:r>
      <w:proofErr w:type="spellStart"/>
      <w:r w:rsidRPr="001A03A2">
        <w:rPr>
          <w:sz w:val="28"/>
          <w:szCs w:val="28"/>
          <w:lang w:val="en-GB"/>
        </w:rPr>
        <w:t>достъп</w:t>
      </w:r>
      <w:proofErr w:type="spellEnd"/>
      <w:r w:rsidRPr="001A03A2">
        <w:rPr>
          <w:sz w:val="28"/>
          <w:szCs w:val="28"/>
          <w:lang w:val="en-GB"/>
        </w:rPr>
        <w:t xml:space="preserve"> </w:t>
      </w:r>
      <w:proofErr w:type="spellStart"/>
      <w:r w:rsidRPr="001A03A2">
        <w:rPr>
          <w:sz w:val="28"/>
          <w:szCs w:val="28"/>
          <w:lang w:val="en-GB"/>
        </w:rPr>
        <w:t>до</w:t>
      </w:r>
      <w:proofErr w:type="spellEnd"/>
      <w:r w:rsidRPr="001A03A2">
        <w:rPr>
          <w:sz w:val="28"/>
          <w:szCs w:val="28"/>
          <w:lang w:val="en-GB"/>
        </w:rPr>
        <w:t xml:space="preserve"> </w:t>
      </w:r>
      <w:proofErr w:type="spellStart"/>
      <w:r w:rsidRPr="001A03A2">
        <w:rPr>
          <w:sz w:val="28"/>
          <w:szCs w:val="28"/>
          <w:lang w:val="en-GB"/>
        </w:rPr>
        <w:t>образование</w:t>
      </w:r>
      <w:proofErr w:type="spellEnd"/>
      <w:r w:rsidRPr="001A03A2">
        <w:rPr>
          <w:sz w:val="28"/>
          <w:szCs w:val="28"/>
          <w:lang w:val="en-GB"/>
        </w:rPr>
        <w:t xml:space="preserve">, </w:t>
      </w:r>
      <w:proofErr w:type="spellStart"/>
      <w:r w:rsidRPr="001A03A2">
        <w:rPr>
          <w:sz w:val="28"/>
          <w:szCs w:val="28"/>
          <w:lang w:val="en-GB"/>
        </w:rPr>
        <w:t>здравеопазване</w:t>
      </w:r>
      <w:proofErr w:type="spellEnd"/>
      <w:r w:rsidRPr="001A03A2">
        <w:rPr>
          <w:sz w:val="28"/>
          <w:szCs w:val="28"/>
          <w:lang w:val="en-GB"/>
        </w:rPr>
        <w:t xml:space="preserve"> и </w:t>
      </w:r>
      <w:proofErr w:type="spellStart"/>
      <w:r w:rsidRPr="001A03A2">
        <w:rPr>
          <w:sz w:val="28"/>
          <w:szCs w:val="28"/>
          <w:lang w:val="en-GB"/>
        </w:rPr>
        <w:t>сигурна</w:t>
      </w:r>
      <w:proofErr w:type="spellEnd"/>
      <w:r w:rsidRPr="001A03A2">
        <w:rPr>
          <w:sz w:val="28"/>
          <w:szCs w:val="28"/>
          <w:lang w:val="en-GB"/>
        </w:rPr>
        <w:t xml:space="preserve"> </w:t>
      </w:r>
      <w:proofErr w:type="spellStart"/>
      <w:r w:rsidRPr="001A03A2">
        <w:rPr>
          <w:sz w:val="28"/>
          <w:szCs w:val="28"/>
          <w:lang w:val="en-GB"/>
        </w:rPr>
        <w:t>икономическа</w:t>
      </w:r>
      <w:proofErr w:type="spellEnd"/>
      <w:r w:rsidRPr="001A03A2">
        <w:rPr>
          <w:sz w:val="28"/>
          <w:szCs w:val="28"/>
          <w:lang w:val="en-GB"/>
        </w:rPr>
        <w:t xml:space="preserve"> </w:t>
      </w:r>
      <w:proofErr w:type="spellStart"/>
      <w:r w:rsidRPr="001A03A2">
        <w:rPr>
          <w:sz w:val="28"/>
          <w:szCs w:val="28"/>
          <w:lang w:val="en-GB"/>
        </w:rPr>
        <w:t>система</w:t>
      </w:r>
      <w:proofErr w:type="spellEnd"/>
      <w:r w:rsidRPr="001A03A2">
        <w:rPr>
          <w:sz w:val="28"/>
          <w:szCs w:val="28"/>
          <w:lang w:val="en-GB"/>
        </w:rPr>
        <w:t xml:space="preserve">, </w:t>
      </w:r>
      <w:proofErr w:type="spellStart"/>
      <w:r w:rsidRPr="001A03A2">
        <w:rPr>
          <w:sz w:val="28"/>
          <w:szCs w:val="28"/>
          <w:lang w:val="en-GB"/>
        </w:rPr>
        <w:t>има</w:t>
      </w:r>
      <w:proofErr w:type="spellEnd"/>
      <w:r w:rsidRPr="001A03A2">
        <w:rPr>
          <w:sz w:val="28"/>
          <w:szCs w:val="28"/>
          <w:lang w:val="en-GB"/>
        </w:rPr>
        <w:t xml:space="preserve"> </w:t>
      </w:r>
      <w:proofErr w:type="spellStart"/>
      <w:r w:rsidRPr="001A03A2">
        <w:rPr>
          <w:sz w:val="28"/>
          <w:szCs w:val="28"/>
          <w:lang w:val="en-GB"/>
        </w:rPr>
        <w:t>значително</w:t>
      </w:r>
      <w:proofErr w:type="spellEnd"/>
      <w:r w:rsidRPr="001A03A2">
        <w:rPr>
          <w:sz w:val="28"/>
          <w:szCs w:val="28"/>
          <w:lang w:val="en-GB"/>
        </w:rPr>
        <w:t xml:space="preserve"> </w:t>
      </w:r>
      <w:proofErr w:type="spellStart"/>
      <w:r w:rsidRPr="001A03A2">
        <w:rPr>
          <w:sz w:val="28"/>
          <w:szCs w:val="28"/>
          <w:lang w:val="en-GB"/>
        </w:rPr>
        <w:t>по-големи</w:t>
      </w:r>
      <w:proofErr w:type="spellEnd"/>
      <w:r w:rsidRPr="001A03A2">
        <w:rPr>
          <w:sz w:val="28"/>
          <w:szCs w:val="28"/>
          <w:lang w:val="en-GB"/>
        </w:rPr>
        <w:t xml:space="preserve"> </w:t>
      </w:r>
      <w:proofErr w:type="spellStart"/>
      <w:r w:rsidRPr="001A03A2">
        <w:rPr>
          <w:sz w:val="28"/>
          <w:szCs w:val="28"/>
          <w:lang w:val="en-GB"/>
        </w:rPr>
        <w:t>шансове</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справи</w:t>
      </w:r>
      <w:proofErr w:type="spellEnd"/>
      <w:r w:rsidRPr="001A03A2">
        <w:rPr>
          <w:sz w:val="28"/>
          <w:szCs w:val="28"/>
          <w:lang w:val="en-GB"/>
        </w:rPr>
        <w:t xml:space="preserve"> с </w:t>
      </w:r>
      <w:proofErr w:type="spellStart"/>
      <w:r w:rsidRPr="001A03A2">
        <w:rPr>
          <w:sz w:val="28"/>
          <w:szCs w:val="28"/>
          <w:lang w:val="en-GB"/>
        </w:rPr>
        <w:t>житейски</w:t>
      </w:r>
      <w:proofErr w:type="spellEnd"/>
      <w:r w:rsidRPr="001A03A2">
        <w:rPr>
          <w:sz w:val="28"/>
          <w:szCs w:val="28"/>
          <w:lang w:val="en-GB"/>
        </w:rPr>
        <w:t xml:space="preserve"> </w:t>
      </w:r>
      <w:proofErr w:type="spellStart"/>
      <w:r w:rsidRPr="001A03A2">
        <w:rPr>
          <w:sz w:val="28"/>
          <w:szCs w:val="28"/>
          <w:lang w:val="en-GB"/>
        </w:rPr>
        <w:t>трудности</w:t>
      </w:r>
      <w:proofErr w:type="spellEnd"/>
      <w:r w:rsidRPr="001A03A2">
        <w:rPr>
          <w:sz w:val="28"/>
          <w:szCs w:val="28"/>
          <w:lang w:val="en-GB"/>
        </w:rPr>
        <w:t xml:space="preserve"> и </w:t>
      </w:r>
      <w:proofErr w:type="spellStart"/>
      <w:r w:rsidRPr="001A03A2">
        <w:rPr>
          <w:sz w:val="28"/>
          <w:szCs w:val="28"/>
          <w:lang w:val="en-GB"/>
        </w:rPr>
        <w:t>травми</w:t>
      </w:r>
      <w:proofErr w:type="spellEnd"/>
      <w:r w:rsidRPr="001A03A2">
        <w:rPr>
          <w:sz w:val="28"/>
          <w:szCs w:val="28"/>
          <w:lang w:val="en-GB"/>
        </w:rPr>
        <w:t xml:space="preserve">. </w:t>
      </w:r>
      <w:proofErr w:type="spellStart"/>
      <w:r w:rsidRPr="001A03A2">
        <w:rPr>
          <w:sz w:val="28"/>
          <w:szCs w:val="28"/>
          <w:lang w:val="en-GB"/>
        </w:rPr>
        <w:t>Обратно</w:t>
      </w:r>
      <w:proofErr w:type="spellEnd"/>
      <w:r w:rsidRPr="001A03A2">
        <w:rPr>
          <w:sz w:val="28"/>
          <w:szCs w:val="28"/>
          <w:lang w:val="en-GB"/>
        </w:rPr>
        <w:t xml:space="preserve">, </w:t>
      </w:r>
      <w:proofErr w:type="spellStart"/>
      <w:r w:rsidRPr="001A03A2">
        <w:rPr>
          <w:sz w:val="28"/>
          <w:szCs w:val="28"/>
          <w:lang w:val="en-GB"/>
        </w:rPr>
        <w:t>индивид</w:t>
      </w:r>
      <w:proofErr w:type="spellEnd"/>
      <w:r w:rsidRPr="001A03A2">
        <w:rPr>
          <w:sz w:val="28"/>
          <w:szCs w:val="28"/>
          <w:lang w:val="en-GB"/>
        </w:rPr>
        <w:t xml:space="preserve">, </w:t>
      </w:r>
      <w:proofErr w:type="spellStart"/>
      <w:r w:rsidRPr="001A03A2">
        <w:rPr>
          <w:sz w:val="28"/>
          <w:szCs w:val="28"/>
          <w:lang w:val="en-GB"/>
        </w:rPr>
        <w:t>лишен</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такива</w:t>
      </w:r>
      <w:proofErr w:type="spellEnd"/>
      <w:r w:rsidRPr="001A03A2">
        <w:rPr>
          <w:sz w:val="28"/>
          <w:szCs w:val="28"/>
          <w:lang w:val="en-GB"/>
        </w:rPr>
        <w:t xml:space="preserve"> </w:t>
      </w:r>
      <w:proofErr w:type="spellStart"/>
      <w:r w:rsidRPr="001A03A2">
        <w:rPr>
          <w:sz w:val="28"/>
          <w:szCs w:val="28"/>
          <w:lang w:val="en-GB"/>
        </w:rPr>
        <w:t>ресурси</w:t>
      </w:r>
      <w:proofErr w:type="spellEnd"/>
      <w:r w:rsidRPr="001A03A2">
        <w:rPr>
          <w:sz w:val="28"/>
          <w:szCs w:val="28"/>
          <w:lang w:val="en-GB"/>
        </w:rPr>
        <w:t xml:space="preserve">, </w:t>
      </w:r>
      <w:proofErr w:type="spellStart"/>
      <w:r w:rsidRPr="001A03A2">
        <w:rPr>
          <w:sz w:val="28"/>
          <w:szCs w:val="28"/>
          <w:lang w:val="en-GB"/>
        </w:rPr>
        <w:t>дори</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притежава</w:t>
      </w:r>
      <w:proofErr w:type="spellEnd"/>
      <w:r w:rsidRPr="001A03A2">
        <w:rPr>
          <w:sz w:val="28"/>
          <w:szCs w:val="28"/>
          <w:lang w:val="en-GB"/>
        </w:rPr>
        <w:t xml:space="preserve"> </w:t>
      </w:r>
      <w:proofErr w:type="spellStart"/>
      <w:r w:rsidRPr="001A03A2">
        <w:rPr>
          <w:sz w:val="28"/>
          <w:szCs w:val="28"/>
          <w:lang w:val="en-GB"/>
        </w:rPr>
        <w:t>силни</w:t>
      </w:r>
      <w:proofErr w:type="spellEnd"/>
      <w:r w:rsidRPr="001A03A2">
        <w:rPr>
          <w:sz w:val="28"/>
          <w:szCs w:val="28"/>
          <w:lang w:val="en-GB"/>
        </w:rPr>
        <w:t xml:space="preserve"> </w:t>
      </w:r>
      <w:proofErr w:type="spellStart"/>
      <w:r w:rsidRPr="001A03A2">
        <w:rPr>
          <w:sz w:val="28"/>
          <w:szCs w:val="28"/>
          <w:lang w:val="en-GB"/>
        </w:rPr>
        <w:t>вътрешни</w:t>
      </w:r>
      <w:proofErr w:type="spellEnd"/>
      <w:r w:rsidRPr="001A03A2">
        <w:rPr>
          <w:sz w:val="28"/>
          <w:szCs w:val="28"/>
          <w:lang w:val="en-GB"/>
        </w:rPr>
        <w:t xml:space="preserve"> </w:t>
      </w:r>
      <w:proofErr w:type="spellStart"/>
      <w:r w:rsidRPr="001A03A2">
        <w:rPr>
          <w:sz w:val="28"/>
          <w:szCs w:val="28"/>
          <w:lang w:val="en-GB"/>
        </w:rPr>
        <w:t>качества</w:t>
      </w:r>
      <w:proofErr w:type="spellEnd"/>
      <w:r w:rsidRPr="001A03A2">
        <w:rPr>
          <w:sz w:val="28"/>
          <w:szCs w:val="28"/>
          <w:lang w:val="en-GB"/>
        </w:rPr>
        <w:t xml:space="preserve">, </w:t>
      </w:r>
      <w:proofErr w:type="spellStart"/>
      <w:r w:rsidRPr="001A03A2">
        <w:rPr>
          <w:sz w:val="28"/>
          <w:szCs w:val="28"/>
          <w:lang w:val="en-GB"/>
        </w:rPr>
        <w:t>може</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бъде</w:t>
      </w:r>
      <w:proofErr w:type="spellEnd"/>
      <w:r w:rsidRPr="001A03A2">
        <w:rPr>
          <w:sz w:val="28"/>
          <w:szCs w:val="28"/>
          <w:lang w:val="en-GB"/>
        </w:rPr>
        <w:t xml:space="preserve"> </w:t>
      </w:r>
      <w:proofErr w:type="spellStart"/>
      <w:r w:rsidRPr="001A03A2">
        <w:rPr>
          <w:sz w:val="28"/>
          <w:szCs w:val="28"/>
          <w:lang w:val="en-GB"/>
        </w:rPr>
        <w:t>много</w:t>
      </w:r>
      <w:proofErr w:type="spellEnd"/>
      <w:r w:rsidRPr="001A03A2">
        <w:rPr>
          <w:sz w:val="28"/>
          <w:szCs w:val="28"/>
          <w:lang w:val="en-GB"/>
        </w:rPr>
        <w:t xml:space="preserve"> </w:t>
      </w:r>
      <w:proofErr w:type="spellStart"/>
      <w:r w:rsidRPr="001A03A2">
        <w:rPr>
          <w:sz w:val="28"/>
          <w:szCs w:val="28"/>
          <w:lang w:val="en-GB"/>
        </w:rPr>
        <w:t>по-уязвим</w:t>
      </w:r>
      <w:proofErr w:type="spellEnd"/>
      <w:r w:rsidR="000E7E14" w:rsidRPr="000E7E14">
        <w:t xml:space="preserve"> </w:t>
      </w:r>
      <w:r w:rsidR="000E7E14" w:rsidRPr="000E7E14">
        <w:rPr>
          <w:sz w:val="28"/>
          <w:szCs w:val="28"/>
          <w:lang w:val="en-GB"/>
        </w:rPr>
        <w:t>(Brody et al., 2016)</w:t>
      </w:r>
      <w:r w:rsidRPr="001A03A2">
        <w:rPr>
          <w:sz w:val="28"/>
          <w:szCs w:val="28"/>
          <w:lang w:val="en-GB"/>
        </w:rPr>
        <w:t>.</w:t>
      </w:r>
    </w:p>
    <w:p w14:paraId="5DBC230C" w14:textId="7725BC68"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t>Този</w:t>
      </w:r>
      <w:proofErr w:type="spellEnd"/>
      <w:r w:rsidRPr="001A03A2">
        <w:rPr>
          <w:sz w:val="28"/>
          <w:szCs w:val="28"/>
          <w:lang w:val="en-GB"/>
        </w:rPr>
        <w:t xml:space="preserve"> </w:t>
      </w:r>
      <w:proofErr w:type="spellStart"/>
      <w:r w:rsidRPr="001A03A2">
        <w:rPr>
          <w:sz w:val="28"/>
          <w:szCs w:val="28"/>
          <w:lang w:val="en-GB"/>
        </w:rPr>
        <w:t>системен</w:t>
      </w:r>
      <w:proofErr w:type="spellEnd"/>
      <w:r w:rsidRPr="001A03A2">
        <w:rPr>
          <w:sz w:val="28"/>
          <w:szCs w:val="28"/>
          <w:lang w:val="en-GB"/>
        </w:rPr>
        <w:t xml:space="preserve"> </w:t>
      </w:r>
      <w:proofErr w:type="spellStart"/>
      <w:r w:rsidRPr="001A03A2">
        <w:rPr>
          <w:sz w:val="28"/>
          <w:szCs w:val="28"/>
          <w:lang w:val="en-GB"/>
        </w:rPr>
        <w:t>възглед</w:t>
      </w:r>
      <w:proofErr w:type="spellEnd"/>
      <w:r w:rsidRPr="001A03A2">
        <w:rPr>
          <w:sz w:val="28"/>
          <w:szCs w:val="28"/>
          <w:lang w:val="en-GB"/>
        </w:rPr>
        <w:t xml:space="preserve"> </w:t>
      </w:r>
      <w:proofErr w:type="spellStart"/>
      <w:r w:rsidRPr="001A03A2">
        <w:rPr>
          <w:sz w:val="28"/>
          <w:szCs w:val="28"/>
          <w:lang w:val="en-GB"/>
        </w:rPr>
        <w:t>включва</w:t>
      </w:r>
      <w:proofErr w:type="spellEnd"/>
      <w:r w:rsidRPr="001A03A2">
        <w:rPr>
          <w:sz w:val="28"/>
          <w:szCs w:val="28"/>
          <w:lang w:val="en-GB"/>
        </w:rPr>
        <w:t xml:space="preserve"> </w:t>
      </w:r>
      <w:proofErr w:type="spellStart"/>
      <w:r w:rsidRPr="001A03A2">
        <w:rPr>
          <w:sz w:val="28"/>
          <w:szCs w:val="28"/>
          <w:lang w:val="en-GB"/>
        </w:rPr>
        <w:t>фактори</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религиозна</w:t>
      </w:r>
      <w:proofErr w:type="spellEnd"/>
      <w:r w:rsidRPr="001A03A2">
        <w:rPr>
          <w:sz w:val="28"/>
          <w:szCs w:val="28"/>
          <w:lang w:val="en-GB"/>
        </w:rPr>
        <w:t xml:space="preserve"> </w:t>
      </w:r>
      <w:proofErr w:type="spellStart"/>
      <w:r w:rsidRPr="001A03A2">
        <w:rPr>
          <w:sz w:val="28"/>
          <w:szCs w:val="28"/>
          <w:lang w:val="en-GB"/>
        </w:rPr>
        <w:t>принадлежност</w:t>
      </w:r>
      <w:proofErr w:type="spellEnd"/>
      <w:r w:rsidRPr="001A03A2">
        <w:rPr>
          <w:sz w:val="28"/>
          <w:szCs w:val="28"/>
          <w:lang w:val="en-GB"/>
        </w:rPr>
        <w:t xml:space="preserve">, </w:t>
      </w:r>
      <w:proofErr w:type="spellStart"/>
      <w:r w:rsidRPr="001A03A2">
        <w:rPr>
          <w:sz w:val="28"/>
          <w:szCs w:val="28"/>
          <w:lang w:val="en-GB"/>
        </w:rPr>
        <w:t>която</w:t>
      </w:r>
      <w:proofErr w:type="spellEnd"/>
      <w:r w:rsidRPr="001A03A2">
        <w:rPr>
          <w:sz w:val="28"/>
          <w:szCs w:val="28"/>
          <w:lang w:val="en-GB"/>
        </w:rPr>
        <w:t xml:space="preserve"> </w:t>
      </w:r>
      <w:proofErr w:type="spellStart"/>
      <w:r w:rsidRPr="001A03A2">
        <w:rPr>
          <w:sz w:val="28"/>
          <w:szCs w:val="28"/>
          <w:lang w:val="en-GB"/>
        </w:rPr>
        <w:t>може</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предлага</w:t>
      </w:r>
      <w:proofErr w:type="spellEnd"/>
      <w:r w:rsidRPr="001A03A2">
        <w:rPr>
          <w:sz w:val="28"/>
          <w:szCs w:val="28"/>
          <w:lang w:val="en-GB"/>
        </w:rPr>
        <w:t xml:space="preserve"> </w:t>
      </w:r>
      <w:proofErr w:type="spellStart"/>
      <w:r w:rsidRPr="001A03A2">
        <w:rPr>
          <w:sz w:val="28"/>
          <w:szCs w:val="28"/>
          <w:lang w:val="en-GB"/>
        </w:rPr>
        <w:t>стабилност</w:t>
      </w:r>
      <w:proofErr w:type="spellEnd"/>
      <w:r w:rsidRPr="001A03A2">
        <w:rPr>
          <w:sz w:val="28"/>
          <w:szCs w:val="28"/>
          <w:lang w:val="en-GB"/>
        </w:rPr>
        <w:t xml:space="preserve">, </w:t>
      </w:r>
      <w:proofErr w:type="spellStart"/>
      <w:r w:rsidRPr="001A03A2">
        <w:rPr>
          <w:sz w:val="28"/>
          <w:szCs w:val="28"/>
          <w:lang w:val="en-GB"/>
        </w:rPr>
        <w:t>смисъл</w:t>
      </w:r>
      <w:proofErr w:type="spellEnd"/>
      <w:r w:rsidRPr="001A03A2">
        <w:rPr>
          <w:sz w:val="28"/>
          <w:szCs w:val="28"/>
          <w:lang w:val="en-GB"/>
        </w:rPr>
        <w:t xml:space="preserve"> и </w:t>
      </w:r>
      <w:proofErr w:type="spellStart"/>
      <w:r w:rsidRPr="001A03A2">
        <w:rPr>
          <w:sz w:val="28"/>
          <w:szCs w:val="28"/>
          <w:lang w:val="en-GB"/>
        </w:rPr>
        <w:t>общностна</w:t>
      </w:r>
      <w:proofErr w:type="spellEnd"/>
      <w:r w:rsidRPr="001A03A2">
        <w:rPr>
          <w:sz w:val="28"/>
          <w:szCs w:val="28"/>
          <w:lang w:val="en-GB"/>
        </w:rPr>
        <w:t xml:space="preserve"> </w:t>
      </w:r>
      <w:proofErr w:type="spellStart"/>
      <w:r w:rsidRPr="001A03A2">
        <w:rPr>
          <w:sz w:val="28"/>
          <w:szCs w:val="28"/>
          <w:lang w:val="en-GB"/>
        </w:rPr>
        <w:t>подкрепа</w:t>
      </w:r>
      <w:proofErr w:type="spellEnd"/>
      <w:r w:rsidRPr="001A03A2">
        <w:rPr>
          <w:sz w:val="28"/>
          <w:szCs w:val="28"/>
          <w:lang w:val="en-GB"/>
        </w:rPr>
        <w:t xml:space="preserve">, </w:t>
      </w:r>
      <w:proofErr w:type="spellStart"/>
      <w:r w:rsidRPr="001A03A2">
        <w:rPr>
          <w:sz w:val="28"/>
          <w:szCs w:val="28"/>
          <w:lang w:val="en-GB"/>
        </w:rPr>
        <w:t>както</w:t>
      </w:r>
      <w:proofErr w:type="spellEnd"/>
      <w:r w:rsidRPr="001A03A2">
        <w:rPr>
          <w:sz w:val="28"/>
          <w:szCs w:val="28"/>
          <w:lang w:val="en-GB"/>
        </w:rPr>
        <w:t xml:space="preserve"> и </w:t>
      </w:r>
      <w:proofErr w:type="spellStart"/>
      <w:r w:rsidRPr="001A03A2">
        <w:rPr>
          <w:sz w:val="28"/>
          <w:szCs w:val="28"/>
          <w:lang w:val="en-GB"/>
        </w:rPr>
        <w:t>устойчиви</w:t>
      </w:r>
      <w:proofErr w:type="spellEnd"/>
      <w:r w:rsidRPr="001A03A2">
        <w:rPr>
          <w:sz w:val="28"/>
          <w:szCs w:val="28"/>
          <w:lang w:val="en-GB"/>
        </w:rPr>
        <w:t xml:space="preserve"> </w:t>
      </w:r>
      <w:proofErr w:type="spellStart"/>
      <w:r w:rsidRPr="001A03A2">
        <w:rPr>
          <w:sz w:val="28"/>
          <w:szCs w:val="28"/>
          <w:lang w:val="en-GB"/>
        </w:rPr>
        <w:t>институции</w:t>
      </w:r>
      <w:proofErr w:type="spellEnd"/>
      <w:r w:rsidRPr="001A03A2">
        <w:rPr>
          <w:sz w:val="28"/>
          <w:szCs w:val="28"/>
          <w:lang w:val="en-GB"/>
        </w:rPr>
        <w:t xml:space="preserve"> – </w:t>
      </w:r>
      <w:proofErr w:type="spellStart"/>
      <w:r w:rsidRPr="001A03A2">
        <w:rPr>
          <w:sz w:val="28"/>
          <w:szCs w:val="28"/>
          <w:lang w:val="en-GB"/>
        </w:rPr>
        <w:t>училища</w:t>
      </w:r>
      <w:proofErr w:type="spellEnd"/>
      <w:r w:rsidRPr="001A03A2">
        <w:rPr>
          <w:sz w:val="28"/>
          <w:szCs w:val="28"/>
          <w:lang w:val="en-GB"/>
        </w:rPr>
        <w:t xml:space="preserve">, </w:t>
      </w:r>
      <w:proofErr w:type="spellStart"/>
      <w:r w:rsidRPr="001A03A2">
        <w:rPr>
          <w:sz w:val="28"/>
          <w:szCs w:val="28"/>
          <w:lang w:val="en-GB"/>
        </w:rPr>
        <w:t>здравни</w:t>
      </w:r>
      <w:proofErr w:type="spellEnd"/>
      <w:r w:rsidRPr="001A03A2">
        <w:rPr>
          <w:sz w:val="28"/>
          <w:szCs w:val="28"/>
          <w:lang w:val="en-GB"/>
        </w:rPr>
        <w:t xml:space="preserve"> и </w:t>
      </w:r>
      <w:proofErr w:type="spellStart"/>
      <w:r w:rsidRPr="001A03A2">
        <w:rPr>
          <w:sz w:val="28"/>
          <w:szCs w:val="28"/>
          <w:lang w:val="en-GB"/>
        </w:rPr>
        <w:t>социални</w:t>
      </w:r>
      <w:proofErr w:type="spellEnd"/>
      <w:r w:rsidRPr="001A03A2">
        <w:rPr>
          <w:sz w:val="28"/>
          <w:szCs w:val="28"/>
          <w:lang w:val="en-GB"/>
        </w:rPr>
        <w:t xml:space="preserve"> </w:t>
      </w:r>
      <w:proofErr w:type="spellStart"/>
      <w:r w:rsidRPr="001A03A2">
        <w:rPr>
          <w:sz w:val="28"/>
          <w:szCs w:val="28"/>
          <w:lang w:val="en-GB"/>
        </w:rPr>
        <w:t>услуги</w:t>
      </w:r>
      <w:proofErr w:type="spellEnd"/>
      <w:r w:rsidRPr="001A03A2">
        <w:rPr>
          <w:sz w:val="28"/>
          <w:szCs w:val="28"/>
          <w:lang w:val="en-GB"/>
        </w:rPr>
        <w:t xml:space="preserve">, </w:t>
      </w:r>
      <w:proofErr w:type="spellStart"/>
      <w:r w:rsidRPr="001A03A2">
        <w:rPr>
          <w:sz w:val="28"/>
          <w:szCs w:val="28"/>
          <w:lang w:val="en-GB"/>
        </w:rPr>
        <w:t>които</w:t>
      </w:r>
      <w:proofErr w:type="spellEnd"/>
      <w:r w:rsidRPr="001A03A2">
        <w:rPr>
          <w:sz w:val="28"/>
          <w:szCs w:val="28"/>
          <w:lang w:val="en-GB"/>
        </w:rPr>
        <w:t xml:space="preserve"> </w:t>
      </w:r>
      <w:proofErr w:type="spellStart"/>
      <w:r w:rsidRPr="001A03A2">
        <w:rPr>
          <w:sz w:val="28"/>
          <w:szCs w:val="28"/>
          <w:lang w:val="en-GB"/>
        </w:rPr>
        <w:t>осигуряват</w:t>
      </w:r>
      <w:proofErr w:type="spellEnd"/>
      <w:r w:rsidRPr="001A03A2">
        <w:rPr>
          <w:sz w:val="28"/>
          <w:szCs w:val="28"/>
          <w:lang w:val="en-GB"/>
        </w:rPr>
        <w:t xml:space="preserve"> </w:t>
      </w:r>
      <w:proofErr w:type="spellStart"/>
      <w:r w:rsidRPr="001A03A2">
        <w:rPr>
          <w:sz w:val="28"/>
          <w:szCs w:val="28"/>
          <w:lang w:val="en-GB"/>
        </w:rPr>
        <w:t>структурирана</w:t>
      </w:r>
      <w:proofErr w:type="spellEnd"/>
      <w:r w:rsidRPr="001A03A2">
        <w:rPr>
          <w:sz w:val="28"/>
          <w:szCs w:val="28"/>
          <w:lang w:val="en-GB"/>
        </w:rPr>
        <w:t xml:space="preserve"> </w:t>
      </w:r>
      <w:proofErr w:type="spellStart"/>
      <w:r w:rsidRPr="001A03A2">
        <w:rPr>
          <w:sz w:val="28"/>
          <w:szCs w:val="28"/>
          <w:lang w:val="en-GB"/>
        </w:rPr>
        <w:t>грижа</w:t>
      </w:r>
      <w:proofErr w:type="spellEnd"/>
      <w:r w:rsidRPr="001A03A2">
        <w:rPr>
          <w:sz w:val="28"/>
          <w:szCs w:val="28"/>
          <w:lang w:val="en-GB"/>
        </w:rPr>
        <w:t xml:space="preserve"> и </w:t>
      </w:r>
      <w:proofErr w:type="spellStart"/>
      <w:r w:rsidRPr="001A03A2">
        <w:rPr>
          <w:sz w:val="28"/>
          <w:szCs w:val="28"/>
          <w:lang w:val="en-GB"/>
        </w:rPr>
        <w:t>защита</w:t>
      </w:r>
      <w:proofErr w:type="spellEnd"/>
      <w:r w:rsidRPr="001A03A2">
        <w:rPr>
          <w:sz w:val="28"/>
          <w:szCs w:val="28"/>
          <w:lang w:val="en-GB"/>
        </w:rPr>
        <w:t xml:space="preserve">. </w:t>
      </w:r>
      <w:proofErr w:type="spellStart"/>
      <w:r w:rsidRPr="001A03A2">
        <w:rPr>
          <w:sz w:val="28"/>
          <w:szCs w:val="28"/>
          <w:lang w:val="en-GB"/>
        </w:rPr>
        <w:t>Културните</w:t>
      </w:r>
      <w:proofErr w:type="spellEnd"/>
      <w:r w:rsidRPr="001A03A2">
        <w:rPr>
          <w:sz w:val="28"/>
          <w:szCs w:val="28"/>
          <w:lang w:val="en-GB"/>
        </w:rPr>
        <w:t xml:space="preserve"> </w:t>
      </w:r>
      <w:proofErr w:type="spellStart"/>
      <w:r w:rsidRPr="001A03A2">
        <w:rPr>
          <w:sz w:val="28"/>
          <w:szCs w:val="28"/>
          <w:lang w:val="en-GB"/>
        </w:rPr>
        <w:t>практики</w:t>
      </w:r>
      <w:proofErr w:type="spellEnd"/>
      <w:r w:rsidRPr="001A03A2">
        <w:rPr>
          <w:sz w:val="28"/>
          <w:szCs w:val="28"/>
          <w:lang w:val="en-GB"/>
        </w:rPr>
        <w:t xml:space="preserve"> и </w:t>
      </w:r>
      <w:proofErr w:type="spellStart"/>
      <w:r w:rsidRPr="001A03A2">
        <w:rPr>
          <w:sz w:val="28"/>
          <w:szCs w:val="28"/>
          <w:lang w:val="en-GB"/>
        </w:rPr>
        <w:t>вярвания</w:t>
      </w:r>
      <w:proofErr w:type="spellEnd"/>
      <w:r w:rsidRPr="001A03A2">
        <w:rPr>
          <w:sz w:val="28"/>
          <w:szCs w:val="28"/>
          <w:lang w:val="en-GB"/>
        </w:rPr>
        <w:t xml:space="preserve"> </w:t>
      </w:r>
      <w:proofErr w:type="spellStart"/>
      <w:r w:rsidRPr="001A03A2">
        <w:rPr>
          <w:sz w:val="28"/>
          <w:szCs w:val="28"/>
          <w:lang w:val="en-GB"/>
        </w:rPr>
        <w:t>също</w:t>
      </w:r>
      <w:proofErr w:type="spellEnd"/>
      <w:r w:rsidRPr="001A03A2">
        <w:rPr>
          <w:sz w:val="28"/>
          <w:szCs w:val="28"/>
          <w:lang w:val="en-GB"/>
        </w:rPr>
        <w:t xml:space="preserve"> </w:t>
      </w:r>
      <w:proofErr w:type="spellStart"/>
      <w:r w:rsidRPr="001A03A2">
        <w:rPr>
          <w:sz w:val="28"/>
          <w:szCs w:val="28"/>
          <w:lang w:val="en-GB"/>
        </w:rPr>
        <w:t>могат</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играят</w:t>
      </w:r>
      <w:proofErr w:type="spellEnd"/>
      <w:r w:rsidRPr="001A03A2">
        <w:rPr>
          <w:sz w:val="28"/>
          <w:szCs w:val="28"/>
          <w:lang w:val="en-GB"/>
        </w:rPr>
        <w:t xml:space="preserve"> </w:t>
      </w:r>
      <w:proofErr w:type="spellStart"/>
      <w:r w:rsidRPr="001A03A2">
        <w:rPr>
          <w:sz w:val="28"/>
          <w:szCs w:val="28"/>
          <w:lang w:val="en-GB"/>
        </w:rPr>
        <w:t>роля</w:t>
      </w:r>
      <w:proofErr w:type="spellEnd"/>
      <w:r w:rsidRPr="001A03A2">
        <w:rPr>
          <w:sz w:val="28"/>
          <w:szCs w:val="28"/>
          <w:lang w:val="en-GB"/>
        </w:rPr>
        <w:t xml:space="preserve"> в </w:t>
      </w:r>
      <w:proofErr w:type="spellStart"/>
      <w:r w:rsidRPr="001A03A2">
        <w:rPr>
          <w:sz w:val="28"/>
          <w:szCs w:val="28"/>
          <w:lang w:val="en-GB"/>
        </w:rPr>
        <w:t>начина</w:t>
      </w:r>
      <w:proofErr w:type="spellEnd"/>
      <w:r w:rsidRPr="001A03A2">
        <w:rPr>
          <w:sz w:val="28"/>
          <w:szCs w:val="28"/>
          <w:lang w:val="en-GB"/>
        </w:rPr>
        <w:t xml:space="preserve">, </w:t>
      </w:r>
      <w:proofErr w:type="spellStart"/>
      <w:r w:rsidRPr="001A03A2">
        <w:rPr>
          <w:sz w:val="28"/>
          <w:szCs w:val="28"/>
          <w:lang w:val="en-GB"/>
        </w:rPr>
        <w:t>по</w:t>
      </w:r>
      <w:proofErr w:type="spellEnd"/>
      <w:r w:rsidRPr="001A03A2">
        <w:rPr>
          <w:sz w:val="28"/>
          <w:szCs w:val="28"/>
          <w:lang w:val="en-GB"/>
        </w:rPr>
        <w:t xml:space="preserve"> </w:t>
      </w:r>
      <w:proofErr w:type="spellStart"/>
      <w:r w:rsidRPr="001A03A2">
        <w:rPr>
          <w:sz w:val="28"/>
          <w:szCs w:val="28"/>
          <w:lang w:val="en-GB"/>
        </w:rPr>
        <w:t>който</w:t>
      </w:r>
      <w:proofErr w:type="spellEnd"/>
      <w:r w:rsidRPr="001A03A2">
        <w:rPr>
          <w:sz w:val="28"/>
          <w:szCs w:val="28"/>
          <w:lang w:val="en-GB"/>
        </w:rPr>
        <w:t xml:space="preserve"> </w:t>
      </w:r>
      <w:proofErr w:type="spellStart"/>
      <w:r w:rsidRPr="001A03A2">
        <w:rPr>
          <w:sz w:val="28"/>
          <w:szCs w:val="28"/>
          <w:lang w:val="en-GB"/>
        </w:rPr>
        <w:t>хората</w:t>
      </w:r>
      <w:proofErr w:type="spellEnd"/>
      <w:r w:rsidRPr="001A03A2">
        <w:rPr>
          <w:sz w:val="28"/>
          <w:szCs w:val="28"/>
          <w:lang w:val="en-GB"/>
        </w:rPr>
        <w:t xml:space="preserve"> </w:t>
      </w:r>
      <w:proofErr w:type="spellStart"/>
      <w:r w:rsidRPr="001A03A2">
        <w:rPr>
          <w:sz w:val="28"/>
          <w:szCs w:val="28"/>
          <w:lang w:val="en-GB"/>
        </w:rPr>
        <w:t>възприемат</w:t>
      </w:r>
      <w:proofErr w:type="spellEnd"/>
      <w:r w:rsidRPr="001A03A2">
        <w:rPr>
          <w:sz w:val="28"/>
          <w:szCs w:val="28"/>
          <w:lang w:val="en-GB"/>
        </w:rPr>
        <w:t xml:space="preserve"> </w:t>
      </w:r>
      <w:proofErr w:type="spellStart"/>
      <w:r w:rsidRPr="001A03A2">
        <w:rPr>
          <w:sz w:val="28"/>
          <w:szCs w:val="28"/>
          <w:lang w:val="en-GB"/>
        </w:rPr>
        <w:t>страданието</w:t>
      </w:r>
      <w:proofErr w:type="spellEnd"/>
      <w:r w:rsidRPr="001A03A2">
        <w:rPr>
          <w:sz w:val="28"/>
          <w:szCs w:val="28"/>
          <w:lang w:val="en-GB"/>
        </w:rPr>
        <w:t xml:space="preserve">, </w:t>
      </w:r>
      <w:proofErr w:type="spellStart"/>
      <w:r w:rsidRPr="001A03A2">
        <w:rPr>
          <w:sz w:val="28"/>
          <w:szCs w:val="28"/>
          <w:lang w:val="en-GB"/>
        </w:rPr>
        <w:t>мобилизират</w:t>
      </w:r>
      <w:proofErr w:type="spellEnd"/>
      <w:r w:rsidRPr="001A03A2">
        <w:rPr>
          <w:sz w:val="28"/>
          <w:szCs w:val="28"/>
          <w:lang w:val="en-GB"/>
        </w:rPr>
        <w:t xml:space="preserve"> </w:t>
      </w:r>
      <w:proofErr w:type="spellStart"/>
      <w:r w:rsidRPr="001A03A2">
        <w:rPr>
          <w:sz w:val="28"/>
          <w:szCs w:val="28"/>
          <w:lang w:val="en-GB"/>
        </w:rPr>
        <w:t>ресурси</w:t>
      </w:r>
      <w:proofErr w:type="spellEnd"/>
      <w:r w:rsidRPr="001A03A2">
        <w:rPr>
          <w:sz w:val="28"/>
          <w:szCs w:val="28"/>
          <w:lang w:val="en-GB"/>
        </w:rPr>
        <w:t xml:space="preserve"> и </w:t>
      </w:r>
      <w:proofErr w:type="spellStart"/>
      <w:r w:rsidRPr="001A03A2">
        <w:rPr>
          <w:sz w:val="28"/>
          <w:szCs w:val="28"/>
          <w:lang w:val="en-GB"/>
        </w:rPr>
        <w:t>намират</w:t>
      </w:r>
      <w:proofErr w:type="spellEnd"/>
      <w:r w:rsidRPr="001A03A2">
        <w:rPr>
          <w:sz w:val="28"/>
          <w:szCs w:val="28"/>
          <w:lang w:val="en-GB"/>
        </w:rPr>
        <w:t xml:space="preserve"> </w:t>
      </w:r>
      <w:proofErr w:type="spellStart"/>
      <w:r w:rsidRPr="001A03A2">
        <w:rPr>
          <w:sz w:val="28"/>
          <w:szCs w:val="28"/>
          <w:lang w:val="en-GB"/>
        </w:rPr>
        <w:t>сили</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продължат</w:t>
      </w:r>
      <w:proofErr w:type="spellEnd"/>
      <w:r w:rsidRPr="001A03A2">
        <w:rPr>
          <w:sz w:val="28"/>
          <w:szCs w:val="28"/>
          <w:lang w:val="en-GB"/>
        </w:rPr>
        <w:t xml:space="preserve"> </w:t>
      </w:r>
      <w:proofErr w:type="spellStart"/>
      <w:r w:rsidRPr="001A03A2">
        <w:rPr>
          <w:sz w:val="28"/>
          <w:szCs w:val="28"/>
          <w:lang w:val="en-GB"/>
        </w:rPr>
        <w:t>напред</w:t>
      </w:r>
      <w:proofErr w:type="spellEnd"/>
      <w:r w:rsidR="000E7E14" w:rsidRPr="000E7E14">
        <w:t xml:space="preserve"> </w:t>
      </w:r>
      <w:r w:rsidR="000E7E14" w:rsidRPr="000E7E14">
        <w:rPr>
          <w:sz w:val="28"/>
          <w:szCs w:val="28"/>
          <w:lang w:val="en-GB"/>
        </w:rPr>
        <w:t>(Brody et al., 2016)</w:t>
      </w:r>
      <w:r w:rsidRPr="001A03A2">
        <w:rPr>
          <w:sz w:val="28"/>
          <w:szCs w:val="28"/>
          <w:lang w:val="en-GB"/>
        </w:rPr>
        <w:t>.</w:t>
      </w:r>
    </w:p>
    <w:p w14:paraId="159977A7" w14:textId="224FEAF2"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t>Някои</w:t>
      </w:r>
      <w:proofErr w:type="spellEnd"/>
      <w:r w:rsidRPr="001A03A2">
        <w:rPr>
          <w:sz w:val="28"/>
          <w:szCs w:val="28"/>
          <w:lang w:val="en-GB"/>
        </w:rPr>
        <w:t xml:space="preserve"> </w:t>
      </w:r>
      <w:proofErr w:type="spellStart"/>
      <w:r w:rsidRPr="001A03A2">
        <w:rPr>
          <w:sz w:val="28"/>
          <w:szCs w:val="28"/>
          <w:lang w:val="en-GB"/>
        </w:rPr>
        <w:t>изследователи</w:t>
      </w:r>
      <w:proofErr w:type="spellEnd"/>
      <w:r w:rsidRPr="001A03A2">
        <w:rPr>
          <w:sz w:val="28"/>
          <w:szCs w:val="28"/>
          <w:lang w:val="en-GB"/>
        </w:rPr>
        <w:t xml:space="preserve"> </w:t>
      </w:r>
      <w:proofErr w:type="spellStart"/>
      <w:r w:rsidRPr="001A03A2">
        <w:rPr>
          <w:sz w:val="28"/>
          <w:szCs w:val="28"/>
          <w:lang w:val="en-GB"/>
        </w:rPr>
        <w:t>акцентират</w:t>
      </w:r>
      <w:proofErr w:type="spellEnd"/>
      <w:r w:rsidRPr="001A03A2">
        <w:rPr>
          <w:sz w:val="28"/>
          <w:szCs w:val="28"/>
          <w:lang w:val="en-GB"/>
        </w:rPr>
        <w:t xml:space="preserve"> </w:t>
      </w:r>
      <w:proofErr w:type="spellStart"/>
      <w:r w:rsidRPr="001A03A2">
        <w:rPr>
          <w:sz w:val="28"/>
          <w:szCs w:val="28"/>
          <w:lang w:val="en-GB"/>
        </w:rPr>
        <w:t>върху</w:t>
      </w:r>
      <w:proofErr w:type="spellEnd"/>
      <w:r w:rsidRPr="001A03A2">
        <w:rPr>
          <w:sz w:val="28"/>
          <w:szCs w:val="28"/>
          <w:lang w:val="en-GB"/>
        </w:rPr>
        <w:t xml:space="preserve"> </w:t>
      </w:r>
      <w:proofErr w:type="spellStart"/>
      <w:r w:rsidRPr="001A03A2">
        <w:rPr>
          <w:sz w:val="28"/>
          <w:szCs w:val="28"/>
          <w:lang w:val="en-GB"/>
        </w:rPr>
        <w:t>ролята</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обществените</w:t>
      </w:r>
      <w:proofErr w:type="spellEnd"/>
      <w:r w:rsidRPr="001A03A2">
        <w:rPr>
          <w:sz w:val="28"/>
          <w:szCs w:val="28"/>
          <w:lang w:val="en-GB"/>
        </w:rPr>
        <w:t xml:space="preserve"> </w:t>
      </w:r>
      <w:proofErr w:type="spellStart"/>
      <w:r w:rsidRPr="001A03A2">
        <w:rPr>
          <w:sz w:val="28"/>
          <w:szCs w:val="28"/>
          <w:lang w:val="en-GB"/>
        </w:rPr>
        <w:t>политики</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ключов</w:t>
      </w:r>
      <w:proofErr w:type="spellEnd"/>
      <w:r w:rsidRPr="001A03A2">
        <w:rPr>
          <w:sz w:val="28"/>
          <w:szCs w:val="28"/>
          <w:lang w:val="en-GB"/>
        </w:rPr>
        <w:t xml:space="preserve"> </w:t>
      </w:r>
      <w:proofErr w:type="spellStart"/>
      <w:r w:rsidRPr="001A03A2">
        <w:rPr>
          <w:sz w:val="28"/>
          <w:szCs w:val="28"/>
          <w:lang w:val="en-GB"/>
        </w:rPr>
        <w:t>инструмент</w:t>
      </w:r>
      <w:proofErr w:type="spellEnd"/>
      <w:r w:rsidRPr="001A03A2">
        <w:rPr>
          <w:sz w:val="28"/>
          <w:szCs w:val="28"/>
          <w:lang w:val="en-GB"/>
        </w:rPr>
        <w:t xml:space="preserve"> </w:t>
      </w:r>
      <w:proofErr w:type="spellStart"/>
      <w:r w:rsidRPr="001A03A2">
        <w:rPr>
          <w:sz w:val="28"/>
          <w:szCs w:val="28"/>
          <w:lang w:val="en-GB"/>
        </w:rPr>
        <w:t>за</w:t>
      </w:r>
      <w:proofErr w:type="spellEnd"/>
      <w:r w:rsidRPr="001A03A2">
        <w:rPr>
          <w:sz w:val="28"/>
          <w:szCs w:val="28"/>
          <w:lang w:val="en-GB"/>
        </w:rPr>
        <w:t xml:space="preserve"> </w:t>
      </w:r>
      <w:proofErr w:type="spellStart"/>
      <w:r w:rsidRPr="001A03A2">
        <w:rPr>
          <w:sz w:val="28"/>
          <w:szCs w:val="28"/>
          <w:lang w:val="en-GB"/>
        </w:rPr>
        <w:t>изграждане</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резилиентност</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ниво</w:t>
      </w:r>
      <w:proofErr w:type="spellEnd"/>
      <w:r w:rsidRPr="001A03A2">
        <w:rPr>
          <w:sz w:val="28"/>
          <w:szCs w:val="28"/>
          <w:lang w:val="en-GB"/>
        </w:rPr>
        <w:t xml:space="preserve"> </w:t>
      </w:r>
      <w:proofErr w:type="spellStart"/>
      <w:r w:rsidRPr="001A03A2">
        <w:rPr>
          <w:sz w:val="28"/>
          <w:szCs w:val="28"/>
          <w:lang w:val="en-GB"/>
        </w:rPr>
        <w:t>население</w:t>
      </w:r>
      <w:proofErr w:type="spellEnd"/>
      <w:r w:rsidRPr="001A03A2">
        <w:rPr>
          <w:sz w:val="28"/>
          <w:szCs w:val="28"/>
          <w:lang w:val="en-GB"/>
        </w:rPr>
        <w:t xml:space="preserve">. </w:t>
      </w:r>
      <w:proofErr w:type="spellStart"/>
      <w:r w:rsidRPr="001A03A2">
        <w:rPr>
          <w:sz w:val="28"/>
          <w:szCs w:val="28"/>
          <w:lang w:val="en-GB"/>
        </w:rPr>
        <w:t>Например</w:t>
      </w:r>
      <w:proofErr w:type="spellEnd"/>
      <w:r w:rsidRPr="001A03A2">
        <w:rPr>
          <w:sz w:val="28"/>
          <w:szCs w:val="28"/>
          <w:lang w:val="en-GB"/>
        </w:rPr>
        <w:t xml:space="preserve">, </w:t>
      </w:r>
      <w:proofErr w:type="spellStart"/>
      <w:r w:rsidRPr="001A03A2">
        <w:rPr>
          <w:sz w:val="28"/>
          <w:szCs w:val="28"/>
          <w:lang w:val="en-GB"/>
        </w:rPr>
        <w:t>социалната</w:t>
      </w:r>
      <w:proofErr w:type="spellEnd"/>
      <w:r w:rsidRPr="001A03A2">
        <w:rPr>
          <w:sz w:val="28"/>
          <w:szCs w:val="28"/>
          <w:lang w:val="en-GB"/>
        </w:rPr>
        <w:t xml:space="preserve"> </w:t>
      </w:r>
      <w:proofErr w:type="spellStart"/>
      <w:r w:rsidRPr="001A03A2">
        <w:rPr>
          <w:sz w:val="28"/>
          <w:szCs w:val="28"/>
          <w:lang w:val="en-GB"/>
        </w:rPr>
        <w:t>сигурност</w:t>
      </w:r>
      <w:proofErr w:type="spellEnd"/>
      <w:r w:rsidRPr="001A03A2">
        <w:rPr>
          <w:sz w:val="28"/>
          <w:szCs w:val="28"/>
          <w:lang w:val="en-GB"/>
        </w:rPr>
        <w:t xml:space="preserve">, </w:t>
      </w:r>
      <w:proofErr w:type="spellStart"/>
      <w:r w:rsidRPr="001A03A2">
        <w:rPr>
          <w:sz w:val="28"/>
          <w:szCs w:val="28"/>
          <w:lang w:val="en-GB"/>
        </w:rPr>
        <w:t>достъпът</w:t>
      </w:r>
      <w:proofErr w:type="spellEnd"/>
      <w:r w:rsidRPr="001A03A2">
        <w:rPr>
          <w:sz w:val="28"/>
          <w:szCs w:val="28"/>
          <w:lang w:val="en-GB"/>
        </w:rPr>
        <w:t xml:space="preserve"> </w:t>
      </w:r>
      <w:proofErr w:type="spellStart"/>
      <w:r w:rsidRPr="001A03A2">
        <w:rPr>
          <w:sz w:val="28"/>
          <w:szCs w:val="28"/>
          <w:lang w:val="en-GB"/>
        </w:rPr>
        <w:t>до</w:t>
      </w:r>
      <w:proofErr w:type="spellEnd"/>
      <w:r w:rsidRPr="001A03A2">
        <w:rPr>
          <w:sz w:val="28"/>
          <w:szCs w:val="28"/>
          <w:lang w:val="en-GB"/>
        </w:rPr>
        <w:t xml:space="preserve"> </w:t>
      </w:r>
      <w:proofErr w:type="spellStart"/>
      <w:r w:rsidRPr="001A03A2">
        <w:rPr>
          <w:sz w:val="28"/>
          <w:szCs w:val="28"/>
          <w:lang w:val="en-GB"/>
        </w:rPr>
        <w:t>здравеопазване</w:t>
      </w:r>
      <w:proofErr w:type="spellEnd"/>
      <w:r w:rsidRPr="001A03A2">
        <w:rPr>
          <w:sz w:val="28"/>
          <w:szCs w:val="28"/>
          <w:lang w:val="en-GB"/>
        </w:rPr>
        <w:t xml:space="preserve">, </w:t>
      </w:r>
      <w:proofErr w:type="spellStart"/>
      <w:r w:rsidRPr="001A03A2">
        <w:rPr>
          <w:sz w:val="28"/>
          <w:szCs w:val="28"/>
          <w:lang w:val="en-GB"/>
        </w:rPr>
        <w:t>образователните</w:t>
      </w:r>
      <w:proofErr w:type="spellEnd"/>
      <w:r w:rsidRPr="001A03A2">
        <w:rPr>
          <w:sz w:val="28"/>
          <w:szCs w:val="28"/>
          <w:lang w:val="en-GB"/>
        </w:rPr>
        <w:t xml:space="preserve"> </w:t>
      </w:r>
      <w:proofErr w:type="spellStart"/>
      <w:r w:rsidRPr="001A03A2">
        <w:rPr>
          <w:sz w:val="28"/>
          <w:szCs w:val="28"/>
          <w:lang w:val="en-GB"/>
        </w:rPr>
        <w:t>системи</w:t>
      </w:r>
      <w:proofErr w:type="spellEnd"/>
      <w:r w:rsidRPr="001A03A2">
        <w:rPr>
          <w:sz w:val="28"/>
          <w:szCs w:val="28"/>
          <w:lang w:val="en-GB"/>
        </w:rPr>
        <w:t xml:space="preserve"> и </w:t>
      </w:r>
      <w:proofErr w:type="spellStart"/>
      <w:r w:rsidRPr="001A03A2">
        <w:rPr>
          <w:sz w:val="28"/>
          <w:szCs w:val="28"/>
          <w:lang w:val="en-GB"/>
        </w:rPr>
        <w:t>подкрепата</w:t>
      </w:r>
      <w:proofErr w:type="spellEnd"/>
      <w:r w:rsidRPr="001A03A2">
        <w:rPr>
          <w:sz w:val="28"/>
          <w:szCs w:val="28"/>
          <w:lang w:val="en-GB"/>
        </w:rPr>
        <w:t xml:space="preserve"> </w:t>
      </w:r>
      <w:proofErr w:type="spellStart"/>
      <w:r w:rsidRPr="001A03A2">
        <w:rPr>
          <w:sz w:val="28"/>
          <w:szCs w:val="28"/>
          <w:lang w:val="en-GB"/>
        </w:rPr>
        <w:t>за</w:t>
      </w:r>
      <w:proofErr w:type="spellEnd"/>
      <w:r w:rsidRPr="001A03A2">
        <w:rPr>
          <w:sz w:val="28"/>
          <w:szCs w:val="28"/>
          <w:lang w:val="en-GB"/>
        </w:rPr>
        <w:t xml:space="preserve"> </w:t>
      </w:r>
      <w:proofErr w:type="spellStart"/>
      <w:r w:rsidRPr="001A03A2">
        <w:rPr>
          <w:sz w:val="28"/>
          <w:szCs w:val="28"/>
          <w:lang w:val="en-GB"/>
        </w:rPr>
        <w:t>уязвими</w:t>
      </w:r>
      <w:proofErr w:type="spellEnd"/>
      <w:r w:rsidRPr="001A03A2">
        <w:rPr>
          <w:sz w:val="28"/>
          <w:szCs w:val="28"/>
          <w:lang w:val="en-GB"/>
        </w:rPr>
        <w:t xml:space="preserve"> </w:t>
      </w:r>
      <w:proofErr w:type="spellStart"/>
      <w:r w:rsidRPr="001A03A2">
        <w:rPr>
          <w:sz w:val="28"/>
          <w:szCs w:val="28"/>
          <w:lang w:val="en-GB"/>
        </w:rPr>
        <w:t>групи</w:t>
      </w:r>
      <w:proofErr w:type="spellEnd"/>
      <w:r w:rsidRPr="001A03A2">
        <w:rPr>
          <w:sz w:val="28"/>
          <w:szCs w:val="28"/>
          <w:lang w:val="en-GB"/>
        </w:rPr>
        <w:t xml:space="preserve"> </w:t>
      </w:r>
      <w:proofErr w:type="spellStart"/>
      <w:r w:rsidRPr="001A03A2">
        <w:rPr>
          <w:sz w:val="28"/>
          <w:szCs w:val="28"/>
          <w:lang w:val="en-GB"/>
        </w:rPr>
        <w:t>могат</w:t>
      </w:r>
      <w:proofErr w:type="spellEnd"/>
      <w:r w:rsidRPr="001A03A2">
        <w:rPr>
          <w:sz w:val="28"/>
          <w:szCs w:val="28"/>
          <w:lang w:val="en-GB"/>
        </w:rPr>
        <w:t xml:space="preserve"> </w:t>
      </w:r>
      <w:proofErr w:type="spellStart"/>
      <w:r w:rsidRPr="001A03A2">
        <w:rPr>
          <w:sz w:val="28"/>
          <w:szCs w:val="28"/>
          <w:lang w:val="en-GB"/>
        </w:rPr>
        <w:t>значително</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намалят</w:t>
      </w:r>
      <w:proofErr w:type="spellEnd"/>
      <w:r w:rsidRPr="001A03A2">
        <w:rPr>
          <w:sz w:val="28"/>
          <w:szCs w:val="28"/>
          <w:lang w:val="en-GB"/>
        </w:rPr>
        <w:t xml:space="preserve"> </w:t>
      </w:r>
      <w:proofErr w:type="spellStart"/>
      <w:r w:rsidRPr="001A03A2">
        <w:rPr>
          <w:sz w:val="28"/>
          <w:szCs w:val="28"/>
          <w:lang w:val="en-GB"/>
        </w:rPr>
        <w:t>ефектите</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социалната</w:t>
      </w:r>
      <w:proofErr w:type="spellEnd"/>
      <w:r w:rsidRPr="001A03A2">
        <w:rPr>
          <w:sz w:val="28"/>
          <w:szCs w:val="28"/>
          <w:lang w:val="en-GB"/>
        </w:rPr>
        <w:t xml:space="preserve"> </w:t>
      </w:r>
      <w:proofErr w:type="spellStart"/>
      <w:r w:rsidRPr="001A03A2">
        <w:rPr>
          <w:sz w:val="28"/>
          <w:szCs w:val="28"/>
          <w:lang w:val="en-GB"/>
        </w:rPr>
        <w:t>несигурност</w:t>
      </w:r>
      <w:proofErr w:type="spellEnd"/>
      <w:r w:rsidRPr="001A03A2">
        <w:rPr>
          <w:sz w:val="28"/>
          <w:szCs w:val="28"/>
          <w:lang w:val="en-GB"/>
        </w:rPr>
        <w:t xml:space="preserve"> и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подпомогнат</w:t>
      </w:r>
      <w:proofErr w:type="spellEnd"/>
      <w:r w:rsidRPr="001A03A2">
        <w:rPr>
          <w:sz w:val="28"/>
          <w:szCs w:val="28"/>
          <w:lang w:val="en-GB"/>
        </w:rPr>
        <w:t xml:space="preserve"> </w:t>
      </w:r>
      <w:proofErr w:type="spellStart"/>
      <w:r w:rsidRPr="001A03A2">
        <w:rPr>
          <w:sz w:val="28"/>
          <w:szCs w:val="28"/>
          <w:lang w:val="en-GB"/>
        </w:rPr>
        <w:t>хората</w:t>
      </w:r>
      <w:proofErr w:type="spellEnd"/>
      <w:r w:rsidRPr="001A03A2">
        <w:rPr>
          <w:sz w:val="28"/>
          <w:szCs w:val="28"/>
          <w:lang w:val="en-GB"/>
        </w:rPr>
        <w:t xml:space="preserve"> в </w:t>
      </w:r>
      <w:proofErr w:type="spellStart"/>
      <w:r w:rsidRPr="001A03A2">
        <w:rPr>
          <w:sz w:val="28"/>
          <w:szCs w:val="28"/>
          <w:lang w:val="en-GB"/>
        </w:rPr>
        <w:t>преодоляването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трудности</w:t>
      </w:r>
      <w:proofErr w:type="spellEnd"/>
      <w:r w:rsidRPr="001A03A2">
        <w:rPr>
          <w:sz w:val="28"/>
          <w:szCs w:val="28"/>
          <w:lang w:val="en-GB"/>
        </w:rPr>
        <w:t xml:space="preserve">. </w:t>
      </w:r>
      <w:proofErr w:type="spellStart"/>
      <w:r w:rsidRPr="001A03A2">
        <w:rPr>
          <w:sz w:val="28"/>
          <w:szCs w:val="28"/>
          <w:lang w:val="en-GB"/>
        </w:rPr>
        <w:t>Така</w:t>
      </w:r>
      <w:proofErr w:type="spellEnd"/>
      <w:r w:rsidRPr="001A03A2">
        <w:rPr>
          <w:sz w:val="28"/>
          <w:szCs w:val="28"/>
          <w:lang w:val="en-GB"/>
        </w:rPr>
        <w:t xml:space="preserve"> </w:t>
      </w:r>
      <w:proofErr w:type="spellStart"/>
      <w:r w:rsidRPr="001A03A2">
        <w:rPr>
          <w:sz w:val="28"/>
          <w:szCs w:val="28"/>
          <w:lang w:val="en-GB"/>
        </w:rPr>
        <w:t>резилиентността</w:t>
      </w:r>
      <w:proofErr w:type="spellEnd"/>
      <w:r w:rsidRPr="001A03A2">
        <w:rPr>
          <w:sz w:val="28"/>
          <w:szCs w:val="28"/>
          <w:lang w:val="en-GB"/>
        </w:rPr>
        <w:t xml:space="preserve"> </w:t>
      </w:r>
      <w:proofErr w:type="spellStart"/>
      <w:r w:rsidRPr="001A03A2">
        <w:rPr>
          <w:sz w:val="28"/>
          <w:szCs w:val="28"/>
          <w:lang w:val="en-GB"/>
        </w:rPr>
        <w:t>се</w:t>
      </w:r>
      <w:proofErr w:type="spellEnd"/>
      <w:r w:rsidRPr="001A03A2">
        <w:rPr>
          <w:sz w:val="28"/>
          <w:szCs w:val="28"/>
          <w:lang w:val="en-GB"/>
        </w:rPr>
        <w:t xml:space="preserve"> </w:t>
      </w:r>
      <w:proofErr w:type="spellStart"/>
      <w:r w:rsidRPr="001A03A2">
        <w:rPr>
          <w:sz w:val="28"/>
          <w:szCs w:val="28"/>
          <w:lang w:val="en-GB"/>
        </w:rPr>
        <w:t>превръща</w:t>
      </w:r>
      <w:proofErr w:type="spellEnd"/>
      <w:r w:rsidRPr="001A03A2">
        <w:rPr>
          <w:sz w:val="28"/>
          <w:szCs w:val="28"/>
          <w:lang w:val="en-GB"/>
        </w:rPr>
        <w:t xml:space="preserve"> в </w:t>
      </w:r>
      <w:proofErr w:type="spellStart"/>
      <w:r w:rsidRPr="001A03A2">
        <w:rPr>
          <w:sz w:val="28"/>
          <w:szCs w:val="28"/>
          <w:lang w:val="en-GB"/>
        </w:rPr>
        <w:t>характеристика</w:t>
      </w:r>
      <w:proofErr w:type="spellEnd"/>
      <w:r w:rsidRPr="001A03A2">
        <w:rPr>
          <w:sz w:val="28"/>
          <w:szCs w:val="28"/>
          <w:lang w:val="en-GB"/>
        </w:rPr>
        <w:t xml:space="preserve"> </w:t>
      </w:r>
      <w:proofErr w:type="spellStart"/>
      <w:r w:rsidRPr="001A03A2">
        <w:rPr>
          <w:sz w:val="28"/>
          <w:szCs w:val="28"/>
          <w:lang w:val="en-GB"/>
        </w:rPr>
        <w:t>не</w:t>
      </w:r>
      <w:proofErr w:type="spellEnd"/>
      <w:r w:rsidRPr="001A03A2">
        <w:rPr>
          <w:sz w:val="28"/>
          <w:szCs w:val="28"/>
          <w:lang w:val="en-GB"/>
        </w:rPr>
        <w:t xml:space="preserve"> </w:t>
      </w:r>
      <w:proofErr w:type="spellStart"/>
      <w:r w:rsidRPr="001A03A2">
        <w:rPr>
          <w:sz w:val="28"/>
          <w:szCs w:val="28"/>
          <w:lang w:val="en-GB"/>
        </w:rPr>
        <w:t>само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отделния</w:t>
      </w:r>
      <w:proofErr w:type="spellEnd"/>
      <w:r w:rsidRPr="001A03A2">
        <w:rPr>
          <w:sz w:val="28"/>
          <w:szCs w:val="28"/>
          <w:lang w:val="en-GB"/>
        </w:rPr>
        <w:t xml:space="preserve"> </w:t>
      </w:r>
      <w:proofErr w:type="spellStart"/>
      <w:r w:rsidRPr="001A03A2">
        <w:rPr>
          <w:sz w:val="28"/>
          <w:szCs w:val="28"/>
          <w:lang w:val="en-GB"/>
        </w:rPr>
        <w:t>човек</w:t>
      </w:r>
      <w:proofErr w:type="spellEnd"/>
      <w:r w:rsidRPr="001A03A2">
        <w:rPr>
          <w:sz w:val="28"/>
          <w:szCs w:val="28"/>
          <w:lang w:val="en-GB"/>
        </w:rPr>
        <w:t xml:space="preserve">, а и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обществото</w:t>
      </w:r>
      <w:proofErr w:type="spellEnd"/>
      <w:r w:rsidRPr="001A03A2">
        <w:rPr>
          <w:sz w:val="28"/>
          <w:szCs w:val="28"/>
          <w:lang w:val="en-GB"/>
        </w:rPr>
        <w:t xml:space="preserve"> </w:t>
      </w: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цяло</w:t>
      </w:r>
      <w:proofErr w:type="spellEnd"/>
      <w:r w:rsidRPr="001A03A2">
        <w:rPr>
          <w:sz w:val="28"/>
          <w:szCs w:val="28"/>
          <w:lang w:val="en-GB"/>
        </w:rPr>
        <w:t xml:space="preserve">, </w:t>
      </w:r>
      <w:proofErr w:type="spellStart"/>
      <w:r w:rsidRPr="001A03A2">
        <w:rPr>
          <w:sz w:val="28"/>
          <w:szCs w:val="28"/>
          <w:lang w:val="en-GB"/>
        </w:rPr>
        <w:t>което</w:t>
      </w:r>
      <w:proofErr w:type="spellEnd"/>
      <w:r w:rsidRPr="001A03A2">
        <w:rPr>
          <w:sz w:val="28"/>
          <w:szCs w:val="28"/>
          <w:lang w:val="en-GB"/>
        </w:rPr>
        <w:t xml:space="preserve"> </w:t>
      </w:r>
      <w:proofErr w:type="spellStart"/>
      <w:r w:rsidRPr="001A03A2">
        <w:rPr>
          <w:sz w:val="28"/>
          <w:szCs w:val="28"/>
          <w:lang w:val="en-GB"/>
        </w:rPr>
        <w:t>чрез</w:t>
      </w:r>
      <w:proofErr w:type="spellEnd"/>
      <w:r w:rsidRPr="001A03A2">
        <w:rPr>
          <w:sz w:val="28"/>
          <w:szCs w:val="28"/>
          <w:lang w:val="en-GB"/>
        </w:rPr>
        <w:t xml:space="preserve"> </w:t>
      </w:r>
      <w:proofErr w:type="spellStart"/>
      <w:r w:rsidRPr="001A03A2">
        <w:rPr>
          <w:sz w:val="28"/>
          <w:szCs w:val="28"/>
          <w:lang w:val="en-GB"/>
        </w:rPr>
        <w:t>своите</w:t>
      </w:r>
      <w:proofErr w:type="spellEnd"/>
      <w:r w:rsidRPr="001A03A2">
        <w:rPr>
          <w:sz w:val="28"/>
          <w:szCs w:val="28"/>
          <w:lang w:val="en-GB"/>
        </w:rPr>
        <w:t xml:space="preserve"> </w:t>
      </w:r>
      <w:proofErr w:type="spellStart"/>
      <w:r w:rsidRPr="001A03A2">
        <w:rPr>
          <w:sz w:val="28"/>
          <w:szCs w:val="28"/>
          <w:lang w:val="en-GB"/>
        </w:rPr>
        <w:t>институции</w:t>
      </w:r>
      <w:proofErr w:type="spellEnd"/>
      <w:r w:rsidRPr="001A03A2">
        <w:rPr>
          <w:sz w:val="28"/>
          <w:szCs w:val="28"/>
          <w:lang w:val="en-GB"/>
        </w:rPr>
        <w:t xml:space="preserve">, </w:t>
      </w:r>
      <w:proofErr w:type="spellStart"/>
      <w:r w:rsidRPr="001A03A2">
        <w:rPr>
          <w:sz w:val="28"/>
          <w:szCs w:val="28"/>
          <w:lang w:val="en-GB"/>
        </w:rPr>
        <w:t>културни</w:t>
      </w:r>
      <w:proofErr w:type="spellEnd"/>
      <w:r w:rsidRPr="001A03A2">
        <w:rPr>
          <w:sz w:val="28"/>
          <w:szCs w:val="28"/>
          <w:lang w:val="en-GB"/>
        </w:rPr>
        <w:t xml:space="preserve"> </w:t>
      </w:r>
      <w:proofErr w:type="spellStart"/>
      <w:r w:rsidRPr="001A03A2">
        <w:rPr>
          <w:sz w:val="28"/>
          <w:szCs w:val="28"/>
          <w:lang w:val="en-GB"/>
        </w:rPr>
        <w:t>норми</w:t>
      </w:r>
      <w:proofErr w:type="spellEnd"/>
      <w:r w:rsidRPr="001A03A2">
        <w:rPr>
          <w:sz w:val="28"/>
          <w:szCs w:val="28"/>
          <w:lang w:val="en-GB"/>
        </w:rPr>
        <w:t xml:space="preserve"> и </w:t>
      </w:r>
      <w:proofErr w:type="spellStart"/>
      <w:r w:rsidRPr="001A03A2">
        <w:rPr>
          <w:sz w:val="28"/>
          <w:szCs w:val="28"/>
          <w:lang w:val="en-GB"/>
        </w:rPr>
        <w:t>политики</w:t>
      </w:r>
      <w:proofErr w:type="spellEnd"/>
      <w:r w:rsidRPr="001A03A2">
        <w:rPr>
          <w:sz w:val="28"/>
          <w:szCs w:val="28"/>
          <w:lang w:val="en-GB"/>
        </w:rPr>
        <w:t xml:space="preserve"> </w:t>
      </w:r>
      <w:proofErr w:type="spellStart"/>
      <w:r w:rsidRPr="001A03A2">
        <w:rPr>
          <w:sz w:val="28"/>
          <w:szCs w:val="28"/>
          <w:lang w:val="en-GB"/>
        </w:rPr>
        <w:t>създава</w:t>
      </w:r>
      <w:proofErr w:type="spellEnd"/>
      <w:r w:rsidRPr="001A03A2">
        <w:rPr>
          <w:sz w:val="28"/>
          <w:szCs w:val="28"/>
          <w:lang w:val="en-GB"/>
        </w:rPr>
        <w:t xml:space="preserve"> </w:t>
      </w:r>
      <w:proofErr w:type="spellStart"/>
      <w:r w:rsidRPr="001A03A2">
        <w:rPr>
          <w:sz w:val="28"/>
          <w:szCs w:val="28"/>
          <w:lang w:val="en-GB"/>
        </w:rPr>
        <w:t>или</w:t>
      </w:r>
      <w:proofErr w:type="spellEnd"/>
      <w:r w:rsidRPr="001A03A2">
        <w:rPr>
          <w:sz w:val="28"/>
          <w:szCs w:val="28"/>
          <w:lang w:val="en-GB"/>
        </w:rPr>
        <w:t xml:space="preserve"> </w:t>
      </w:r>
      <w:proofErr w:type="spellStart"/>
      <w:r w:rsidRPr="001A03A2">
        <w:rPr>
          <w:sz w:val="28"/>
          <w:szCs w:val="28"/>
          <w:lang w:val="en-GB"/>
        </w:rPr>
        <w:t>възпрепятства</w:t>
      </w:r>
      <w:proofErr w:type="spellEnd"/>
      <w:r w:rsidRPr="001A03A2">
        <w:rPr>
          <w:sz w:val="28"/>
          <w:szCs w:val="28"/>
          <w:lang w:val="en-GB"/>
        </w:rPr>
        <w:t xml:space="preserve"> </w:t>
      </w:r>
      <w:proofErr w:type="spellStart"/>
      <w:r w:rsidRPr="001A03A2">
        <w:rPr>
          <w:sz w:val="28"/>
          <w:szCs w:val="28"/>
          <w:lang w:val="en-GB"/>
        </w:rPr>
        <w:t>условията</w:t>
      </w:r>
      <w:proofErr w:type="spellEnd"/>
      <w:r w:rsidRPr="001A03A2">
        <w:rPr>
          <w:sz w:val="28"/>
          <w:szCs w:val="28"/>
          <w:lang w:val="en-GB"/>
        </w:rPr>
        <w:t xml:space="preserve"> </w:t>
      </w:r>
      <w:proofErr w:type="spellStart"/>
      <w:r w:rsidRPr="001A03A2">
        <w:rPr>
          <w:sz w:val="28"/>
          <w:szCs w:val="28"/>
          <w:lang w:val="en-GB"/>
        </w:rPr>
        <w:t>за</w:t>
      </w:r>
      <w:proofErr w:type="spellEnd"/>
      <w:r w:rsidRPr="001A03A2">
        <w:rPr>
          <w:sz w:val="28"/>
          <w:szCs w:val="28"/>
          <w:lang w:val="en-GB"/>
        </w:rPr>
        <w:t xml:space="preserve"> </w:t>
      </w:r>
      <w:proofErr w:type="spellStart"/>
      <w:r w:rsidRPr="001A03A2">
        <w:rPr>
          <w:sz w:val="28"/>
          <w:szCs w:val="28"/>
          <w:lang w:val="en-GB"/>
        </w:rPr>
        <w:t>адаптация</w:t>
      </w:r>
      <w:proofErr w:type="spellEnd"/>
      <w:r w:rsidR="000E7E14" w:rsidRPr="000E7E14">
        <w:t xml:space="preserve"> </w:t>
      </w:r>
      <w:r w:rsidR="000E7E14" w:rsidRPr="000E7E14">
        <w:rPr>
          <w:sz w:val="28"/>
          <w:szCs w:val="28"/>
          <w:lang w:val="en-GB"/>
        </w:rPr>
        <w:t>(</w:t>
      </w:r>
      <w:proofErr w:type="spellStart"/>
      <w:r w:rsidR="000E7E14" w:rsidRPr="000E7E14">
        <w:rPr>
          <w:sz w:val="28"/>
          <w:szCs w:val="28"/>
          <w:lang w:val="en-GB"/>
        </w:rPr>
        <w:t>Chmitorz</w:t>
      </w:r>
      <w:proofErr w:type="spellEnd"/>
      <w:r w:rsidR="000E7E14" w:rsidRPr="000E7E14">
        <w:rPr>
          <w:sz w:val="28"/>
          <w:szCs w:val="28"/>
          <w:lang w:val="en-GB"/>
        </w:rPr>
        <w:t xml:space="preserve"> et al., 2018)</w:t>
      </w:r>
      <w:r w:rsidRPr="001A03A2">
        <w:rPr>
          <w:sz w:val="28"/>
          <w:szCs w:val="28"/>
          <w:lang w:val="en-GB"/>
        </w:rPr>
        <w:t>.</w:t>
      </w:r>
    </w:p>
    <w:p w14:paraId="3B8FF18C" w14:textId="77777777" w:rsidR="001A03A2" w:rsidRPr="001A03A2" w:rsidRDefault="001A03A2" w:rsidP="001A03A2">
      <w:pPr>
        <w:widowControl/>
        <w:suppressAutoHyphens w:val="0"/>
        <w:spacing w:line="360" w:lineRule="auto"/>
        <w:ind w:firstLine="708"/>
        <w:jc w:val="both"/>
        <w:rPr>
          <w:sz w:val="28"/>
          <w:szCs w:val="28"/>
          <w:lang w:val="en-GB"/>
        </w:rPr>
      </w:pPr>
      <w:proofErr w:type="spellStart"/>
      <w:r w:rsidRPr="001A03A2">
        <w:rPr>
          <w:sz w:val="28"/>
          <w:szCs w:val="28"/>
          <w:lang w:val="en-GB"/>
        </w:rPr>
        <w:t>Като</w:t>
      </w:r>
      <w:proofErr w:type="spellEnd"/>
      <w:r w:rsidRPr="001A03A2">
        <w:rPr>
          <w:sz w:val="28"/>
          <w:szCs w:val="28"/>
          <w:lang w:val="en-GB"/>
        </w:rPr>
        <w:t xml:space="preserve"> </w:t>
      </w:r>
      <w:proofErr w:type="spellStart"/>
      <w:r w:rsidRPr="001A03A2">
        <w:rPr>
          <w:sz w:val="28"/>
          <w:szCs w:val="28"/>
          <w:lang w:val="en-GB"/>
        </w:rPr>
        <w:t>цяло</w:t>
      </w:r>
      <w:proofErr w:type="spellEnd"/>
      <w:r w:rsidRPr="001A03A2">
        <w:rPr>
          <w:sz w:val="28"/>
          <w:szCs w:val="28"/>
          <w:lang w:val="en-GB"/>
        </w:rPr>
        <w:t xml:space="preserve">, </w:t>
      </w:r>
      <w:proofErr w:type="spellStart"/>
      <w:r w:rsidRPr="001A03A2">
        <w:rPr>
          <w:sz w:val="28"/>
          <w:szCs w:val="28"/>
          <w:lang w:val="en-GB"/>
        </w:rPr>
        <w:t>този</w:t>
      </w:r>
      <w:proofErr w:type="spellEnd"/>
      <w:r w:rsidRPr="001A03A2">
        <w:rPr>
          <w:sz w:val="28"/>
          <w:szCs w:val="28"/>
          <w:lang w:val="en-GB"/>
        </w:rPr>
        <w:t xml:space="preserve"> </w:t>
      </w:r>
      <w:proofErr w:type="spellStart"/>
      <w:r w:rsidRPr="001A03A2">
        <w:rPr>
          <w:sz w:val="28"/>
          <w:szCs w:val="28"/>
          <w:lang w:val="en-GB"/>
        </w:rPr>
        <w:t>подход</w:t>
      </w:r>
      <w:proofErr w:type="spellEnd"/>
      <w:r w:rsidRPr="001A03A2">
        <w:rPr>
          <w:sz w:val="28"/>
          <w:szCs w:val="28"/>
          <w:lang w:val="en-GB"/>
        </w:rPr>
        <w:t xml:space="preserve"> </w:t>
      </w:r>
      <w:proofErr w:type="spellStart"/>
      <w:r w:rsidRPr="001A03A2">
        <w:rPr>
          <w:sz w:val="28"/>
          <w:szCs w:val="28"/>
          <w:lang w:val="en-GB"/>
        </w:rPr>
        <w:t>подчертава</w:t>
      </w:r>
      <w:proofErr w:type="spellEnd"/>
      <w:r w:rsidRPr="001A03A2">
        <w:rPr>
          <w:sz w:val="28"/>
          <w:szCs w:val="28"/>
          <w:lang w:val="en-GB"/>
        </w:rPr>
        <w:t xml:space="preserve">, </w:t>
      </w:r>
      <w:proofErr w:type="spellStart"/>
      <w:r w:rsidRPr="001A03A2">
        <w:rPr>
          <w:sz w:val="28"/>
          <w:szCs w:val="28"/>
          <w:lang w:val="en-GB"/>
        </w:rPr>
        <w:t>че</w:t>
      </w:r>
      <w:proofErr w:type="spellEnd"/>
      <w:r w:rsidRPr="001A03A2">
        <w:rPr>
          <w:sz w:val="28"/>
          <w:szCs w:val="28"/>
          <w:lang w:val="en-GB"/>
        </w:rPr>
        <w:t xml:space="preserve"> </w:t>
      </w:r>
      <w:proofErr w:type="spellStart"/>
      <w:r w:rsidRPr="001A03A2">
        <w:rPr>
          <w:sz w:val="28"/>
          <w:szCs w:val="28"/>
          <w:lang w:val="en-GB"/>
        </w:rPr>
        <w:t>устойчивостта</w:t>
      </w:r>
      <w:proofErr w:type="spellEnd"/>
      <w:r w:rsidRPr="001A03A2">
        <w:rPr>
          <w:sz w:val="28"/>
          <w:szCs w:val="28"/>
          <w:lang w:val="en-GB"/>
        </w:rPr>
        <w:t xml:space="preserve"> е </w:t>
      </w:r>
      <w:proofErr w:type="spellStart"/>
      <w:r w:rsidRPr="001A03A2">
        <w:rPr>
          <w:sz w:val="28"/>
          <w:szCs w:val="28"/>
          <w:lang w:val="en-GB"/>
        </w:rPr>
        <w:t>съвкупен</w:t>
      </w:r>
      <w:proofErr w:type="spellEnd"/>
      <w:r w:rsidRPr="001A03A2">
        <w:rPr>
          <w:sz w:val="28"/>
          <w:szCs w:val="28"/>
          <w:lang w:val="en-GB"/>
        </w:rPr>
        <w:t xml:space="preserve"> </w:t>
      </w:r>
      <w:proofErr w:type="spellStart"/>
      <w:r w:rsidRPr="001A03A2">
        <w:rPr>
          <w:sz w:val="28"/>
          <w:szCs w:val="28"/>
          <w:lang w:val="en-GB"/>
        </w:rPr>
        <w:t>продукт</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индивидуални</w:t>
      </w:r>
      <w:proofErr w:type="spellEnd"/>
      <w:r w:rsidRPr="001A03A2">
        <w:rPr>
          <w:sz w:val="28"/>
          <w:szCs w:val="28"/>
          <w:lang w:val="en-GB"/>
        </w:rPr>
        <w:t xml:space="preserve">, </w:t>
      </w:r>
      <w:proofErr w:type="spellStart"/>
      <w:r w:rsidRPr="001A03A2">
        <w:rPr>
          <w:sz w:val="28"/>
          <w:szCs w:val="28"/>
          <w:lang w:val="en-GB"/>
        </w:rPr>
        <w:t>социални</w:t>
      </w:r>
      <w:proofErr w:type="spellEnd"/>
      <w:r w:rsidRPr="001A03A2">
        <w:rPr>
          <w:sz w:val="28"/>
          <w:szCs w:val="28"/>
          <w:lang w:val="en-GB"/>
        </w:rPr>
        <w:t xml:space="preserve"> и </w:t>
      </w:r>
      <w:proofErr w:type="spellStart"/>
      <w:r w:rsidRPr="001A03A2">
        <w:rPr>
          <w:sz w:val="28"/>
          <w:szCs w:val="28"/>
          <w:lang w:val="en-GB"/>
        </w:rPr>
        <w:t>институционални</w:t>
      </w:r>
      <w:proofErr w:type="spellEnd"/>
      <w:r w:rsidRPr="001A03A2">
        <w:rPr>
          <w:sz w:val="28"/>
          <w:szCs w:val="28"/>
          <w:lang w:val="en-GB"/>
        </w:rPr>
        <w:t xml:space="preserve"> </w:t>
      </w:r>
      <w:proofErr w:type="spellStart"/>
      <w:r w:rsidRPr="001A03A2">
        <w:rPr>
          <w:sz w:val="28"/>
          <w:szCs w:val="28"/>
          <w:lang w:val="en-GB"/>
        </w:rPr>
        <w:t>ресурси</w:t>
      </w:r>
      <w:proofErr w:type="spellEnd"/>
      <w:r w:rsidRPr="001A03A2">
        <w:rPr>
          <w:sz w:val="28"/>
          <w:szCs w:val="28"/>
          <w:lang w:val="en-GB"/>
        </w:rPr>
        <w:t xml:space="preserve">, </w:t>
      </w:r>
      <w:proofErr w:type="spellStart"/>
      <w:r w:rsidRPr="001A03A2">
        <w:rPr>
          <w:sz w:val="28"/>
          <w:szCs w:val="28"/>
          <w:lang w:val="en-GB"/>
        </w:rPr>
        <w:t>както</w:t>
      </w:r>
      <w:proofErr w:type="spellEnd"/>
      <w:r w:rsidRPr="001A03A2">
        <w:rPr>
          <w:sz w:val="28"/>
          <w:szCs w:val="28"/>
          <w:lang w:val="en-GB"/>
        </w:rPr>
        <w:t xml:space="preserve"> и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lastRenderedPageBreak/>
        <w:t>взаимодействието</w:t>
      </w:r>
      <w:proofErr w:type="spellEnd"/>
      <w:r w:rsidRPr="001A03A2">
        <w:rPr>
          <w:sz w:val="28"/>
          <w:szCs w:val="28"/>
          <w:lang w:val="en-GB"/>
        </w:rPr>
        <w:t xml:space="preserve"> </w:t>
      </w:r>
      <w:proofErr w:type="spellStart"/>
      <w:r w:rsidRPr="001A03A2">
        <w:rPr>
          <w:sz w:val="28"/>
          <w:szCs w:val="28"/>
          <w:lang w:val="en-GB"/>
        </w:rPr>
        <w:t>между</w:t>
      </w:r>
      <w:proofErr w:type="spellEnd"/>
      <w:r w:rsidRPr="001A03A2">
        <w:rPr>
          <w:sz w:val="28"/>
          <w:szCs w:val="28"/>
          <w:lang w:val="en-GB"/>
        </w:rPr>
        <w:t xml:space="preserve"> </w:t>
      </w:r>
      <w:proofErr w:type="spellStart"/>
      <w:r w:rsidRPr="001A03A2">
        <w:rPr>
          <w:sz w:val="28"/>
          <w:szCs w:val="28"/>
          <w:lang w:val="en-GB"/>
        </w:rPr>
        <w:t>тях</w:t>
      </w:r>
      <w:proofErr w:type="spellEnd"/>
      <w:r w:rsidRPr="001A03A2">
        <w:rPr>
          <w:sz w:val="28"/>
          <w:szCs w:val="28"/>
          <w:lang w:val="en-GB"/>
        </w:rPr>
        <w:t xml:space="preserve">. </w:t>
      </w:r>
      <w:proofErr w:type="spellStart"/>
      <w:r w:rsidRPr="001A03A2">
        <w:rPr>
          <w:sz w:val="28"/>
          <w:szCs w:val="28"/>
          <w:lang w:val="en-GB"/>
        </w:rPr>
        <w:t>Той</w:t>
      </w:r>
      <w:proofErr w:type="spellEnd"/>
      <w:r w:rsidRPr="001A03A2">
        <w:rPr>
          <w:sz w:val="28"/>
          <w:szCs w:val="28"/>
          <w:lang w:val="en-GB"/>
        </w:rPr>
        <w:t xml:space="preserve"> </w:t>
      </w:r>
      <w:proofErr w:type="spellStart"/>
      <w:r w:rsidRPr="001A03A2">
        <w:rPr>
          <w:sz w:val="28"/>
          <w:szCs w:val="28"/>
          <w:lang w:val="en-GB"/>
        </w:rPr>
        <w:t>поставя</w:t>
      </w:r>
      <w:proofErr w:type="spellEnd"/>
      <w:r w:rsidRPr="001A03A2">
        <w:rPr>
          <w:sz w:val="28"/>
          <w:szCs w:val="28"/>
          <w:lang w:val="en-GB"/>
        </w:rPr>
        <w:t xml:space="preserve"> </w:t>
      </w:r>
      <w:proofErr w:type="spellStart"/>
      <w:r w:rsidRPr="001A03A2">
        <w:rPr>
          <w:sz w:val="28"/>
          <w:szCs w:val="28"/>
          <w:lang w:val="en-GB"/>
        </w:rPr>
        <w:t>акцент</w:t>
      </w:r>
      <w:proofErr w:type="spellEnd"/>
      <w:r w:rsidRPr="001A03A2">
        <w:rPr>
          <w:sz w:val="28"/>
          <w:szCs w:val="28"/>
          <w:lang w:val="en-GB"/>
        </w:rPr>
        <w:t xml:space="preserve"> </w:t>
      </w:r>
      <w:proofErr w:type="spellStart"/>
      <w:r w:rsidRPr="001A03A2">
        <w:rPr>
          <w:sz w:val="28"/>
          <w:szCs w:val="28"/>
          <w:lang w:val="en-GB"/>
        </w:rPr>
        <w:t>върху</w:t>
      </w:r>
      <w:proofErr w:type="spellEnd"/>
      <w:r w:rsidRPr="001A03A2">
        <w:rPr>
          <w:sz w:val="28"/>
          <w:szCs w:val="28"/>
          <w:lang w:val="en-GB"/>
        </w:rPr>
        <w:t xml:space="preserve"> </w:t>
      </w:r>
      <w:proofErr w:type="spellStart"/>
      <w:r w:rsidRPr="001A03A2">
        <w:rPr>
          <w:sz w:val="28"/>
          <w:szCs w:val="28"/>
          <w:lang w:val="en-GB"/>
        </w:rPr>
        <w:t>необходимостта</w:t>
      </w:r>
      <w:proofErr w:type="spellEnd"/>
      <w:r w:rsidRPr="001A03A2">
        <w:rPr>
          <w:sz w:val="28"/>
          <w:szCs w:val="28"/>
          <w:lang w:val="en-GB"/>
        </w:rPr>
        <w:t xml:space="preserve"> </w:t>
      </w:r>
      <w:proofErr w:type="spellStart"/>
      <w:r w:rsidRPr="001A03A2">
        <w:rPr>
          <w:sz w:val="28"/>
          <w:szCs w:val="28"/>
          <w:lang w:val="en-GB"/>
        </w:rPr>
        <w:t>от</w:t>
      </w:r>
      <w:proofErr w:type="spellEnd"/>
      <w:r w:rsidRPr="001A03A2">
        <w:rPr>
          <w:sz w:val="28"/>
          <w:szCs w:val="28"/>
          <w:lang w:val="en-GB"/>
        </w:rPr>
        <w:t xml:space="preserve"> </w:t>
      </w:r>
      <w:proofErr w:type="spellStart"/>
      <w:r w:rsidRPr="001A03A2">
        <w:rPr>
          <w:sz w:val="28"/>
          <w:szCs w:val="28"/>
          <w:lang w:val="en-GB"/>
        </w:rPr>
        <w:t>справедливи</w:t>
      </w:r>
      <w:proofErr w:type="spellEnd"/>
      <w:r w:rsidRPr="001A03A2">
        <w:rPr>
          <w:sz w:val="28"/>
          <w:szCs w:val="28"/>
          <w:lang w:val="en-GB"/>
        </w:rPr>
        <w:t xml:space="preserve"> </w:t>
      </w:r>
      <w:proofErr w:type="spellStart"/>
      <w:r w:rsidRPr="001A03A2">
        <w:rPr>
          <w:sz w:val="28"/>
          <w:szCs w:val="28"/>
          <w:lang w:val="en-GB"/>
        </w:rPr>
        <w:t>социални</w:t>
      </w:r>
      <w:proofErr w:type="spellEnd"/>
      <w:r w:rsidRPr="001A03A2">
        <w:rPr>
          <w:sz w:val="28"/>
          <w:szCs w:val="28"/>
          <w:lang w:val="en-GB"/>
        </w:rPr>
        <w:t xml:space="preserve"> </w:t>
      </w:r>
      <w:proofErr w:type="spellStart"/>
      <w:r w:rsidRPr="001A03A2">
        <w:rPr>
          <w:sz w:val="28"/>
          <w:szCs w:val="28"/>
          <w:lang w:val="en-GB"/>
        </w:rPr>
        <w:t>структури</w:t>
      </w:r>
      <w:proofErr w:type="spellEnd"/>
      <w:r w:rsidRPr="001A03A2">
        <w:rPr>
          <w:sz w:val="28"/>
          <w:szCs w:val="28"/>
          <w:lang w:val="en-GB"/>
        </w:rPr>
        <w:t xml:space="preserve"> и </w:t>
      </w:r>
      <w:proofErr w:type="spellStart"/>
      <w:r w:rsidRPr="001A03A2">
        <w:rPr>
          <w:sz w:val="28"/>
          <w:szCs w:val="28"/>
          <w:lang w:val="en-GB"/>
        </w:rPr>
        <w:t>колективна</w:t>
      </w:r>
      <w:proofErr w:type="spellEnd"/>
      <w:r w:rsidRPr="001A03A2">
        <w:rPr>
          <w:sz w:val="28"/>
          <w:szCs w:val="28"/>
          <w:lang w:val="en-GB"/>
        </w:rPr>
        <w:t xml:space="preserve"> </w:t>
      </w:r>
      <w:proofErr w:type="spellStart"/>
      <w:r w:rsidRPr="001A03A2">
        <w:rPr>
          <w:sz w:val="28"/>
          <w:szCs w:val="28"/>
          <w:lang w:val="en-GB"/>
        </w:rPr>
        <w:t>отговорност</w:t>
      </w:r>
      <w:proofErr w:type="spellEnd"/>
      <w:r w:rsidRPr="001A03A2">
        <w:rPr>
          <w:sz w:val="28"/>
          <w:szCs w:val="28"/>
          <w:lang w:val="en-GB"/>
        </w:rPr>
        <w:t xml:space="preserve"> </w:t>
      </w:r>
      <w:proofErr w:type="spellStart"/>
      <w:r w:rsidRPr="001A03A2">
        <w:rPr>
          <w:sz w:val="28"/>
          <w:szCs w:val="28"/>
          <w:lang w:val="en-GB"/>
        </w:rPr>
        <w:t>за</w:t>
      </w:r>
      <w:proofErr w:type="spellEnd"/>
      <w:r w:rsidRPr="001A03A2">
        <w:rPr>
          <w:sz w:val="28"/>
          <w:szCs w:val="28"/>
          <w:lang w:val="en-GB"/>
        </w:rPr>
        <w:t xml:space="preserve"> </w:t>
      </w:r>
      <w:proofErr w:type="spellStart"/>
      <w:r w:rsidRPr="001A03A2">
        <w:rPr>
          <w:sz w:val="28"/>
          <w:szCs w:val="28"/>
          <w:lang w:val="en-GB"/>
        </w:rPr>
        <w:t>намаляване</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неравенствата</w:t>
      </w:r>
      <w:proofErr w:type="spellEnd"/>
      <w:r w:rsidRPr="001A03A2">
        <w:rPr>
          <w:sz w:val="28"/>
          <w:szCs w:val="28"/>
          <w:lang w:val="en-GB"/>
        </w:rPr>
        <w:t xml:space="preserve"> и </w:t>
      </w:r>
      <w:proofErr w:type="spellStart"/>
      <w:r w:rsidRPr="001A03A2">
        <w:rPr>
          <w:sz w:val="28"/>
          <w:szCs w:val="28"/>
          <w:lang w:val="en-GB"/>
        </w:rPr>
        <w:t>създаване</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условия</w:t>
      </w:r>
      <w:proofErr w:type="spellEnd"/>
      <w:r w:rsidRPr="001A03A2">
        <w:rPr>
          <w:sz w:val="28"/>
          <w:szCs w:val="28"/>
          <w:lang w:val="en-GB"/>
        </w:rPr>
        <w:t xml:space="preserve">, в </w:t>
      </w:r>
      <w:proofErr w:type="spellStart"/>
      <w:r w:rsidRPr="001A03A2">
        <w:rPr>
          <w:sz w:val="28"/>
          <w:szCs w:val="28"/>
          <w:lang w:val="en-GB"/>
        </w:rPr>
        <w:t>които</w:t>
      </w:r>
      <w:proofErr w:type="spellEnd"/>
      <w:r w:rsidRPr="001A03A2">
        <w:rPr>
          <w:sz w:val="28"/>
          <w:szCs w:val="28"/>
          <w:lang w:val="en-GB"/>
        </w:rPr>
        <w:t xml:space="preserve"> </w:t>
      </w:r>
      <w:proofErr w:type="spellStart"/>
      <w:r w:rsidRPr="001A03A2">
        <w:rPr>
          <w:sz w:val="28"/>
          <w:szCs w:val="28"/>
          <w:lang w:val="en-GB"/>
        </w:rPr>
        <w:t>повече</w:t>
      </w:r>
      <w:proofErr w:type="spellEnd"/>
      <w:r w:rsidRPr="001A03A2">
        <w:rPr>
          <w:sz w:val="28"/>
          <w:szCs w:val="28"/>
          <w:lang w:val="en-GB"/>
        </w:rPr>
        <w:t xml:space="preserve"> </w:t>
      </w:r>
      <w:proofErr w:type="spellStart"/>
      <w:r w:rsidRPr="001A03A2">
        <w:rPr>
          <w:sz w:val="28"/>
          <w:szCs w:val="28"/>
          <w:lang w:val="en-GB"/>
        </w:rPr>
        <w:t>хора</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могат</w:t>
      </w:r>
      <w:proofErr w:type="spellEnd"/>
      <w:r w:rsidRPr="001A03A2">
        <w:rPr>
          <w:sz w:val="28"/>
          <w:szCs w:val="28"/>
          <w:lang w:val="en-GB"/>
        </w:rPr>
        <w:t xml:space="preserve"> </w:t>
      </w:r>
      <w:proofErr w:type="spellStart"/>
      <w:r w:rsidRPr="001A03A2">
        <w:rPr>
          <w:sz w:val="28"/>
          <w:szCs w:val="28"/>
          <w:lang w:val="en-GB"/>
        </w:rPr>
        <w:t>да</w:t>
      </w:r>
      <w:proofErr w:type="spellEnd"/>
      <w:r w:rsidRPr="001A03A2">
        <w:rPr>
          <w:sz w:val="28"/>
          <w:szCs w:val="28"/>
          <w:lang w:val="en-GB"/>
        </w:rPr>
        <w:t xml:space="preserve"> </w:t>
      </w:r>
      <w:proofErr w:type="spellStart"/>
      <w:r w:rsidRPr="001A03A2">
        <w:rPr>
          <w:sz w:val="28"/>
          <w:szCs w:val="28"/>
          <w:lang w:val="en-GB"/>
        </w:rPr>
        <w:t>проявят</w:t>
      </w:r>
      <w:proofErr w:type="spellEnd"/>
      <w:r w:rsidRPr="001A03A2">
        <w:rPr>
          <w:sz w:val="28"/>
          <w:szCs w:val="28"/>
          <w:lang w:val="en-GB"/>
        </w:rPr>
        <w:t xml:space="preserve"> </w:t>
      </w:r>
      <w:proofErr w:type="spellStart"/>
      <w:r w:rsidRPr="001A03A2">
        <w:rPr>
          <w:sz w:val="28"/>
          <w:szCs w:val="28"/>
          <w:lang w:val="en-GB"/>
        </w:rPr>
        <w:t>адаптивност</w:t>
      </w:r>
      <w:proofErr w:type="spellEnd"/>
      <w:r w:rsidRPr="001A03A2">
        <w:rPr>
          <w:sz w:val="28"/>
          <w:szCs w:val="28"/>
          <w:lang w:val="en-GB"/>
        </w:rPr>
        <w:t xml:space="preserve"> и </w:t>
      </w:r>
      <w:proofErr w:type="spellStart"/>
      <w:r w:rsidRPr="001A03A2">
        <w:rPr>
          <w:sz w:val="28"/>
          <w:szCs w:val="28"/>
          <w:lang w:val="en-GB"/>
        </w:rPr>
        <w:t>психично</w:t>
      </w:r>
      <w:proofErr w:type="spellEnd"/>
      <w:r w:rsidRPr="001A03A2">
        <w:rPr>
          <w:sz w:val="28"/>
          <w:szCs w:val="28"/>
          <w:lang w:val="en-GB"/>
        </w:rPr>
        <w:t xml:space="preserve"> </w:t>
      </w:r>
      <w:proofErr w:type="spellStart"/>
      <w:r w:rsidRPr="001A03A2">
        <w:rPr>
          <w:sz w:val="28"/>
          <w:szCs w:val="28"/>
          <w:lang w:val="en-GB"/>
        </w:rPr>
        <w:t>благополучие</w:t>
      </w:r>
      <w:proofErr w:type="spellEnd"/>
      <w:r w:rsidRPr="001A03A2">
        <w:rPr>
          <w:sz w:val="28"/>
          <w:szCs w:val="28"/>
          <w:lang w:val="en-GB"/>
        </w:rPr>
        <w:t xml:space="preserve"> в </w:t>
      </w:r>
      <w:proofErr w:type="spellStart"/>
      <w:r w:rsidRPr="001A03A2">
        <w:rPr>
          <w:sz w:val="28"/>
          <w:szCs w:val="28"/>
          <w:lang w:val="en-GB"/>
        </w:rPr>
        <w:t>лицето</w:t>
      </w:r>
      <w:proofErr w:type="spellEnd"/>
      <w:r w:rsidRPr="001A03A2">
        <w:rPr>
          <w:sz w:val="28"/>
          <w:szCs w:val="28"/>
          <w:lang w:val="en-GB"/>
        </w:rPr>
        <w:t xml:space="preserve"> </w:t>
      </w:r>
      <w:proofErr w:type="spellStart"/>
      <w:r w:rsidRPr="001A03A2">
        <w:rPr>
          <w:sz w:val="28"/>
          <w:szCs w:val="28"/>
          <w:lang w:val="en-GB"/>
        </w:rPr>
        <w:t>на</w:t>
      </w:r>
      <w:proofErr w:type="spellEnd"/>
      <w:r w:rsidRPr="001A03A2">
        <w:rPr>
          <w:sz w:val="28"/>
          <w:szCs w:val="28"/>
          <w:lang w:val="en-GB"/>
        </w:rPr>
        <w:t xml:space="preserve"> </w:t>
      </w:r>
      <w:proofErr w:type="spellStart"/>
      <w:r w:rsidRPr="001A03A2">
        <w:rPr>
          <w:sz w:val="28"/>
          <w:szCs w:val="28"/>
          <w:lang w:val="en-GB"/>
        </w:rPr>
        <w:t>трудности</w:t>
      </w:r>
      <w:proofErr w:type="spellEnd"/>
      <w:r w:rsidRPr="001A03A2">
        <w:rPr>
          <w:sz w:val="28"/>
          <w:szCs w:val="28"/>
          <w:lang w:val="en-GB"/>
        </w:rPr>
        <w:t>.</w:t>
      </w:r>
    </w:p>
    <w:p w14:paraId="341C4FB9" w14:textId="3531DDA3" w:rsidR="001A03A2" w:rsidRPr="001A03A2" w:rsidRDefault="000E7E14" w:rsidP="001A03A2">
      <w:pPr>
        <w:widowControl/>
        <w:suppressAutoHyphens w:val="0"/>
        <w:spacing w:line="360" w:lineRule="auto"/>
        <w:ind w:firstLine="708"/>
        <w:jc w:val="both"/>
        <w:rPr>
          <w:sz w:val="28"/>
          <w:szCs w:val="28"/>
        </w:rPr>
      </w:pPr>
      <w:r>
        <w:rPr>
          <w:sz w:val="28"/>
          <w:szCs w:val="28"/>
        </w:rPr>
        <w:t>Друфи</w:t>
      </w:r>
      <w:r w:rsidR="001A03A2" w:rsidRPr="001A03A2">
        <w:rPr>
          <w:sz w:val="28"/>
          <w:szCs w:val="28"/>
        </w:rPr>
        <w:t xml:space="preserve"> изследователи въвеждат разграничението между резилиентност и понятия като положителна адаптация или благополучие. Те подчертават, че резилиентността предполага наличието на стрес или трудност, докато благополучието може да съществува и при липса на неблагоприятни преживявания. В този смисъл се поставя въпросът дали резилиентността е просто обратното на уязвимостта или представлява самостоятелна конструкция с различен механизъм</w:t>
      </w:r>
      <w:r w:rsidRPr="000E7E14">
        <w:t xml:space="preserve"> </w:t>
      </w:r>
      <w:r w:rsidRPr="000E7E14">
        <w:rPr>
          <w:sz w:val="28"/>
          <w:szCs w:val="28"/>
        </w:rPr>
        <w:t>(Iacoviello &amp; Charney, 2014)</w:t>
      </w:r>
      <w:r w:rsidR="001A03A2" w:rsidRPr="001A03A2">
        <w:rPr>
          <w:sz w:val="28"/>
          <w:szCs w:val="28"/>
        </w:rPr>
        <w:t>.</w:t>
      </w:r>
    </w:p>
    <w:p w14:paraId="3D2B4D9D" w14:textId="089C3B98" w:rsidR="001A03A2" w:rsidRPr="001A03A2" w:rsidRDefault="001A03A2" w:rsidP="001A03A2">
      <w:pPr>
        <w:widowControl/>
        <w:suppressAutoHyphens w:val="0"/>
        <w:spacing w:line="360" w:lineRule="auto"/>
        <w:ind w:firstLine="708"/>
        <w:jc w:val="both"/>
        <w:rPr>
          <w:sz w:val="28"/>
          <w:szCs w:val="28"/>
        </w:rPr>
      </w:pPr>
      <w:r w:rsidRPr="001A03A2">
        <w:rPr>
          <w:sz w:val="28"/>
          <w:szCs w:val="28"/>
        </w:rPr>
        <w:t>Съществува и идея за домейн-специфична резилиентност – тоест, че индивидът може да бъде устойчив в една област (например академична или социална), но не непременно във всички други. Това предполага необходимост от ясно дефиниране на контекста и измеримите резултати при изследване на резилиентността</w:t>
      </w:r>
      <w:r w:rsidR="000E7E14" w:rsidRPr="000E7E14">
        <w:t xml:space="preserve"> </w:t>
      </w:r>
      <w:r w:rsidR="000E7E14" w:rsidRPr="000E7E14">
        <w:rPr>
          <w:sz w:val="28"/>
          <w:szCs w:val="28"/>
        </w:rPr>
        <w:t>(Luthar &amp; Cicchetti, 2000)</w:t>
      </w:r>
      <w:r w:rsidRPr="001A03A2">
        <w:rPr>
          <w:sz w:val="28"/>
          <w:szCs w:val="28"/>
        </w:rPr>
        <w:t>.</w:t>
      </w:r>
    </w:p>
    <w:p w14:paraId="414D5EF8" w14:textId="77777777" w:rsidR="001A03A2" w:rsidRPr="001A03A2" w:rsidRDefault="001A03A2" w:rsidP="001A03A2">
      <w:pPr>
        <w:widowControl/>
        <w:suppressAutoHyphens w:val="0"/>
        <w:spacing w:line="360" w:lineRule="auto"/>
        <w:ind w:firstLine="708"/>
        <w:jc w:val="both"/>
        <w:rPr>
          <w:sz w:val="28"/>
          <w:szCs w:val="28"/>
        </w:rPr>
      </w:pPr>
      <w:r w:rsidRPr="001A03A2">
        <w:rPr>
          <w:sz w:val="28"/>
          <w:szCs w:val="28"/>
        </w:rPr>
        <w:t>Общото между всички тези подходи е разбирането, че резилиентността е многоизмерен и контекстуално зависим процес, който включва както биологични, така и психологически, социални и културни компоненти. Основните дефиниции подчертават способността за адаптация и възстановяване при стрес или травма, като все повече се утвърждава идеята, че резилиентността трябва да се разглежда не като стабилна черта, а като развиващ се процес, който се проявява различно в различни условия и е резултат от взаимодействието между индивида и средата.</w:t>
      </w:r>
    </w:p>
    <w:p w14:paraId="1A09B55D" w14:textId="77777777" w:rsidR="000E7E14" w:rsidRPr="000E7E14" w:rsidRDefault="000E7E14" w:rsidP="000E7E14">
      <w:pPr>
        <w:widowControl/>
        <w:suppressAutoHyphens w:val="0"/>
        <w:spacing w:line="360" w:lineRule="auto"/>
        <w:ind w:firstLine="708"/>
        <w:jc w:val="both"/>
        <w:rPr>
          <w:sz w:val="28"/>
          <w:szCs w:val="28"/>
          <w:lang w:val="en-GB"/>
        </w:rPr>
      </w:pPr>
      <w:proofErr w:type="spellStart"/>
      <w:r w:rsidRPr="000E7E14">
        <w:rPr>
          <w:sz w:val="28"/>
          <w:szCs w:val="28"/>
          <w:lang w:val="en-GB"/>
        </w:rPr>
        <w:t>От</w:t>
      </w:r>
      <w:proofErr w:type="spellEnd"/>
      <w:r w:rsidRPr="000E7E14">
        <w:rPr>
          <w:sz w:val="28"/>
          <w:szCs w:val="28"/>
          <w:lang w:val="en-GB"/>
        </w:rPr>
        <w:t xml:space="preserve"> </w:t>
      </w:r>
      <w:proofErr w:type="spellStart"/>
      <w:r w:rsidRPr="000E7E14">
        <w:rPr>
          <w:sz w:val="28"/>
          <w:szCs w:val="28"/>
          <w:lang w:val="en-GB"/>
        </w:rPr>
        <w:t>прегледа</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различните</w:t>
      </w:r>
      <w:proofErr w:type="spellEnd"/>
      <w:r w:rsidRPr="000E7E14">
        <w:rPr>
          <w:sz w:val="28"/>
          <w:szCs w:val="28"/>
          <w:lang w:val="en-GB"/>
        </w:rPr>
        <w:t xml:space="preserve"> </w:t>
      </w:r>
      <w:proofErr w:type="spellStart"/>
      <w:r w:rsidRPr="000E7E14">
        <w:rPr>
          <w:sz w:val="28"/>
          <w:szCs w:val="28"/>
          <w:lang w:val="en-GB"/>
        </w:rPr>
        <w:t>подходи</w:t>
      </w:r>
      <w:proofErr w:type="spellEnd"/>
      <w:r w:rsidRPr="000E7E14">
        <w:rPr>
          <w:sz w:val="28"/>
          <w:szCs w:val="28"/>
          <w:lang w:val="en-GB"/>
        </w:rPr>
        <w:t xml:space="preserve"> и </w:t>
      </w:r>
      <w:proofErr w:type="spellStart"/>
      <w:r w:rsidRPr="000E7E14">
        <w:rPr>
          <w:sz w:val="28"/>
          <w:szCs w:val="28"/>
          <w:lang w:val="en-GB"/>
        </w:rPr>
        <w:t>дефиниции</w:t>
      </w:r>
      <w:proofErr w:type="spellEnd"/>
      <w:r w:rsidRPr="000E7E14">
        <w:rPr>
          <w:sz w:val="28"/>
          <w:szCs w:val="28"/>
          <w:lang w:val="en-GB"/>
        </w:rPr>
        <w:t xml:space="preserve"> </w:t>
      </w:r>
      <w:proofErr w:type="spellStart"/>
      <w:r w:rsidRPr="000E7E14">
        <w:rPr>
          <w:sz w:val="28"/>
          <w:szCs w:val="28"/>
          <w:lang w:val="en-GB"/>
        </w:rPr>
        <w:t>могат</w:t>
      </w:r>
      <w:proofErr w:type="spellEnd"/>
      <w:r w:rsidRPr="000E7E14">
        <w:rPr>
          <w:sz w:val="28"/>
          <w:szCs w:val="28"/>
          <w:lang w:val="en-GB"/>
        </w:rPr>
        <w:t xml:space="preserve">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изведат</w:t>
      </w:r>
      <w:proofErr w:type="spellEnd"/>
      <w:r w:rsidRPr="000E7E14">
        <w:rPr>
          <w:sz w:val="28"/>
          <w:szCs w:val="28"/>
          <w:lang w:val="en-GB"/>
        </w:rPr>
        <w:t xml:space="preserve"> </w:t>
      </w:r>
      <w:proofErr w:type="spellStart"/>
      <w:r w:rsidRPr="000E7E14">
        <w:rPr>
          <w:sz w:val="28"/>
          <w:szCs w:val="28"/>
          <w:lang w:val="en-GB"/>
        </w:rPr>
        <w:t>няколко</w:t>
      </w:r>
      <w:proofErr w:type="spellEnd"/>
      <w:r w:rsidRPr="000E7E14">
        <w:rPr>
          <w:sz w:val="28"/>
          <w:szCs w:val="28"/>
          <w:lang w:val="en-GB"/>
        </w:rPr>
        <w:t xml:space="preserve"> </w:t>
      </w:r>
      <w:proofErr w:type="spellStart"/>
      <w:r w:rsidRPr="000E7E14">
        <w:rPr>
          <w:sz w:val="28"/>
          <w:szCs w:val="28"/>
          <w:lang w:val="en-GB"/>
        </w:rPr>
        <w:t>основни</w:t>
      </w:r>
      <w:proofErr w:type="spellEnd"/>
      <w:r w:rsidRPr="000E7E14">
        <w:rPr>
          <w:sz w:val="28"/>
          <w:szCs w:val="28"/>
          <w:lang w:val="en-GB"/>
        </w:rPr>
        <w:t xml:space="preserve"> </w:t>
      </w:r>
      <w:proofErr w:type="spellStart"/>
      <w:r w:rsidRPr="000E7E14">
        <w:rPr>
          <w:sz w:val="28"/>
          <w:szCs w:val="28"/>
          <w:lang w:val="en-GB"/>
        </w:rPr>
        <w:t>характеристики</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резилиентността</w:t>
      </w:r>
      <w:proofErr w:type="spellEnd"/>
      <w:r w:rsidRPr="000E7E14">
        <w:rPr>
          <w:sz w:val="28"/>
          <w:szCs w:val="28"/>
          <w:lang w:val="en-GB"/>
        </w:rPr>
        <w:t xml:space="preserve">, </w:t>
      </w:r>
      <w:proofErr w:type="spellStart"/>
      <w:r w:rsidRPr="000E7E14">
        <w:rPr>
          <w:sz w:val="28"/>
          <w:szCs w:val="28"/>
          <w:lang w:val="en-GB"/>
        </w:rPr>
        <w:t>които</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повтарят</w:t>
      </w:r>
      <w:proofErr w:type="spellEnd"/>
      <w:r w:rsidRPr="000E7E14">
        <w:rPr>
          <w:sz w:val="28"/>
          <w:szCs w:val="28"/>
          <w:lang w:val="en-GB"/>
        </w:rPr>
        <w:t xml:space="preserve"> в </w:t>
      </w:r>
      <w:proofErr w:type="spellStart"/>
      <w:r w:rsidRPr="000E7E14">
        <w:rPr>
          <w:sz w:val="28"/>
          <w:szCs w:val="28"/>
          <w:lang w:val="en-GB"/>
        </w:rPr>
        <w:t>различните</w:t>
      </w:r>
      <w:proofErr w:type="spellEnd"/>
      <w:r w:rsidRPr="000E7E14">
        <w:rPr>
          <w:sz w:val="28"/>
          <w:szCs w:val="28"/>
          <w:lang w:val="en-GB"/>
        </w:rPr>
        <w:t xml:space="preserve"> </w:t>
      </w:r>
      <w:proofErr w:type="spellStart"/>
      <w:r w:rsidRPr="000E7E14">
        <w:rPr>
          <w:sz w:val="28"/>
          <w:szCs w:val="28"/>
          <w:lang w:val="en-GB"/>
        </w:rPr>
        <w:t>научни</w:t>
      </w:r>
      <w:proofErr w:type="spellEnd"/>
      <w:r w:rsidRPr="000E7E14">
        <w:rPr>
          <w:sz w:val="28"/>
          <w:szCs w:val="28"/>
          <w:lang w:val="en-GB"/>
        </w:rPr>
        <w:t xml:space="preserve"> </w:t>
      </w:r>
      <w:proofErr w:type="spellStart"/>
      <w:r w:rsidRPr="000E7E14">
        <w:rPr>
          <w:sz w:val="28"/>
          <w:szCs w:val="28"/>
          <w:lang w:val="en-GB"/>
        </w:rPr>
        <w:t>перспективи</w:t>
      </w:r>
      <w:proofErr w:type="spellEnd"/>
      <w:r w:rsidRPr="000E7E14">
        <w:rPr>
          <w:sz w:val="28"/>
          <w:szCs w:val="28"/>
          <w:lang w:val="en-GB"/>
        </w:rPr>
        <w:t xml:space="preserve">, </w:t>
      </w:r>
      <w:proofErr w:type="spellStart"/>
      <w:r w:rsidRPr="000E7E14">
        <w:rPr>
          <w:sz w:val="28"/>
          <w:szCs w:val="28"/>
          <w:lang w:val="en-GB"/>
        </w:rPr>
        <w:t>въпреки</w:t>
      </w:r>
      <w:proofErr w:type="spellEnd"/>
      <w:r w:rsidRPr="000E7E14">
        <w:rPr>
          <w:sz w:val="28"/>
          <w:szCs w:val="28"/>
          <w:lang w:val="en-GB"/>
        </w:rPr>
        <w:t xml:space="preserve"> </w:t>
      </w:r>
      <w:proofErr w:type="spellStart"/>
      <w:r w:rsidRPr="000E7E14">
        <w:rPr>
          <w:sz w:val="28"/>
          <w:szCs w:val="28"/>
          <w:lang w:val="en-GB"/>
        </w:rPr>
        <w:t>различията</w:t>
      </w:r>
      <w:proofErr w:type="spellEnd"/>
      <w:r w:rsidRPr="000E7E14">
        <w:rPr>
          <w:sz w:val="28"/>
          <w:szCs w:val="28"/>
          <w:lang w:val="en-GB"/>
        </w:rPr>
        <w:t xml:space="preserve"> </w:t>
      </w:r>
      <w:proofErr w:type="spellStart"/>
      <w:r w:rsidRPr="000E7E14">
        <w:rPr>
          <w:sz w:val="28"/>
          <w:szCs w:val="28"/>
          <w:lang w:val="en-GB"/>
        </w:rPr>
        <w:t>във</w:t>
      </w:r>
      <w:proofErr w:type="spellEnd"/>
      <w:r w:rsidRPr="000E7E14">
        <w:rPr>
          <w:sz w:val="28"/>
          <w:szCs w:val="28"/>
          <w:lang w:val="en-GB"/>
        </w:rPr>
        <w:t xml:space="preserve"> </w:t>
      </w:r>
      <w:proofErr w:type="spellStart"/>
      <w:r w:rsidRPr="000E7E14">
        <w:rPr>
          <w:sz w:val="28"/>
          <w:szCs w:val="28"/>
          <w:lang w:val="en-GB"/>
        </w:rPr>
        <w:t>фокуса</w:t>
      </w:r>
      <w:proofErr w:type="spellEnd"/>
      <w:r w:rsidRPr="000E7E14">
        <w:rPr>
          <w:sz w:val="28"/>
          <w:szCs w:val="28"/>
          <w:lang w:val="en-GB"/>
        </w:rPr>
        <w:t xml:space="preserve"> и </w:t>
      </w:r>
      <w:proofErr w:type="spellStart"/>
      <w:r w:rsidRPr="000E7E14">
        <w:rPr>
          <w:sz w:val="28"/>
          <w:szCs w:val="28"/>
          <w:lang w:val="en-GB"/>
        </w:rPr>
        <w:t>методологията</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първо</w:t>
      </w:r>
      <w:proofErr w:type="spellEnd"/>
      <w:r w:rsidRPr="000E7E14">
        <w:rPr>
          <w:sz w:val="28"/>
          <w:szCs w:val="28"/>
          <w:lang w:val="en-GB"/>
        </w:rPr>
        <w:t xml:space="preserve"> </w:t>
      </w:r>
      <w:proofErr w:type="spellStart"/>
      <w:r w:rsidRPr="000E7E14">
        <w:rPr>
          <w:sz w:val="28"/>
          <w:szCs w:val="28"/>
          <w:lang w:val="en-GB"/>
        </w:rPr>
        <w:t>място</w:t>
      </w:r>
      <w:proofErr w:type="spellEnd"/>
      <w:r w:rsidRPr="000E7E14">
        <w:rPr>
          <w:sz w:val="28"/>
          <w:szCs w:val="28"/>
          <w:lang w:val="en-GB"/>
        </w:rPr>
        <w:t xml:space="preserve">, </w:t>
      </w:r>
      <w:proofErr w:type="spellStart"/>
      <w:r w:rsidRPr="000E7E14">
        <w:rPr>
          <w:sz w:val="28"/>
          <w:szCs w:val="28"/>
          <w:lang w:val="en-GB"/>
        </w:rPr>
        <w:t>резилиентността</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разглежда</w:t>
      </w:r>
      <w:proofErr w:type="spellEnd"/>
      <w:r w:rsidRPr="000E7E14">
        <w:rPr>
          <w:sz w:val="28"/>
          <w:szCs w:val="28"/>
          <w:lang w:val="en-GB"/>
        </w:rPr>
        <w:t xml:space="preserve"> </w:t>
      </w:r>
      <w:proofErr w:type="spellStart"/>
      <w:r w:rsidRPr="000E7E14">
        <w:rPr>
          <w:sz w:val="28"/>
          <w:szCs w:val="28"/>
          <w:lang w:val="en-GB"/>
        </w:rPr>
        <w:t>като</w:t>
      </w:r>
      <w:proofErr w:type="spellEnd"/>
      <w:r w:rsidRPr="000E7E14">
        <w:rPr>
          <w:sz w:val="28"/>
          <w:szCs w:val="28"/>
          <w:lang w:val="en-GB"/>
        </w:rPr>
        <w:t xml:space="preserve"> </w:t>
      </w:r>
      <w:proofErr w:type="spellStart"/>
      <w:r w:rsidRPr="000E7E14">
        <w:rPr>
          <w:sz w:val="28"/>
          <w:szCs w:val="28"/>
          <w:lang w:val="en-GB"/>
        </w:rPr>
        <w:lastRenderedPageBreak/>
        <w:t>динамичен</w:t>
      </w:r>
      <w:proofErr w:type="spellEnd"/>
      <w:r w:rsidRPr="000E7E14">
        <w:rPr>
          <w:sz w:val="28"/>
          <w:szCs w:val="28"/>
          <w:lang w:val="en-GB"/>
        </w:rPr>
        <w:t xml:space="preserve"> </w:t>
      </w:r>
      <w:proofErr w:type="spellStart"/>
      <w:r w:rsidRPr="000E7E14">
        <w:rPr>
          <w:sz w:val="28"/>
          <w:szCs w:val="28"/>
          <w:lang w:val="en-GB"/>
        </w:rPr>
        <w:t>процес</w:t>
      </w:r>
      <w:proofErr w:type="spellEnd"/>
      <w:r w:rsidRPr="000E7E14">
        <w:rPr>
          <w:sz w:val="28"/>
          <w:szCs w:val="28"/>
          <w:lang w:val="en-GB"/>
        </w:rPr>
        <w:t xml:space="preserve">, а </w:t>
      </w:r>
      <w:proofErr w:type="spellStart"/>
      <w:r w:rsidRPr="000E7E14">
        <w:rPr>
          <w:sz w:val="28"/>
          <w:szCs w:val="28"/>
          <w:lang w:val="en-GB"/>
        </w:rPr>
        <w:t>не</w:t>
      </w:r>
      <w:proofErr w:type="spellEnd"/>
      <w:r w:rsidRPr="000E7E14">
        <w:rPr>
          <w:sz w:val="28"/>
          <w:szCs w:val="28"/>
          <w:lang w:val="en-GB"/>
        </w:rPr>
        <w:t xml:space="preserve"> </w:t>
      </w:r>
      <w:proofErr w:type="spellStart"/>
      <w:r w:rsidRPr="000E7E14">
        <w:rPr>
          <w:sz w:val="28"/>
          <w:szCs w:val="28"/>
          <w:lang w:val="en-GB"/>
        </w:rPr>
        <w:t>като</w:t>
      </w:r>
      <w:proofErr w:type="spellEnd"/>
      <w:r w:rsidRPr="000E7E14">
        <w:rPr>
          <w:sz w:val="28"/>
          <w:szCs w:val="28"/>
          <w:lang w:val="en-GB"/>
        </w:rPr>
        <w:t xml:space="preserve"> </w:t>
      </w:r>
      <w:proofErr w:type="spellStart"/>
      <w:r w:rsidRPr="000E7E14">
        <w:rPr>
          <w:sz w:val="28"/>
          <w:szCs w:val="28"/>
          <w:lang w:val="en-GB"/>
        </w:rPr>
        <w:t>фиксирана</w:t>
      </w:r>
      <w:proofErr w:type="spellEnd"/>
      <w:r w:rsidRPr="000E7E14">
        <w:rPr>
          <w:sz w:val="28"/>
          <w:szCs w:val="28"/>
          <w:lang w:val="en-GB"/>
        </w:rPr>
        <w:t xml:space="preserve"> и </w:t>
      </w:r>
      <w:proofErr w:type="spellStart"/>
      <w:r w:rsidRPr="000E7E14">
        <w:rPr>
          <w:sz w:val="28"/>
          <w:szCs w:val="28"/>
          <w:lang w:val="en-GB"/>
        </w:rPr>
        <w:t>стабилна</w:t>
      </w:r>
      <w:proofErr w:type="spellEnd"/>
      <w:r w:rsidRPr="000E7E14">
        <w:rPr>
          <w:sz w:val="28"/>
          <w:szCs w:val="28"/>
          <w:lang w:val="en-GB"/>
        </w:rPr>
        <w:t xml:space="preserve"> </w:t>
      </w:r>
      <w:proofErr w:type="spellStart"/>
      <w:r w:rsidRPr="000E7E14">
        <w:rPr>
          <w:sz w:val="28"/>
          <w:szCs w:val="28"/>
          <w:lang w:val="en-GB"/>
        </w:rPr>
        <w:t>черта</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личността</w:t>
      </w:r>
      <w:proofErr w:type="spellEnd"/>
      <w:r w:rsidRPr="000E7E14">
        <w:rPr>
          <w:sz w:val="28"/>
          <w:szCs w:val="28"/>
          <w:lang w:val="en-GB"/>
        </w:rPr>
        <w:t xml:space="preserve">. </w:t>
      </w:r>
      <w:proofErr w:type="spellStart"/>
      <w:r w:rsidRPr="000E7E14">
        <w:rPr>
          <w:sz w:val="28"/>
          <w:szCs w:val="28"/>
          <w:lang w:val="en-GB"/>
        </w:rPr>
        <w:t>Това</w:t>
      </w:r>
      <w:proofErr w:type="spellEnd"/>
      <w:r w:rsidRPr="000E7E14">
        <w:rPr>
          <w:sz w:val="28"/>
          <w:szCs w:val="28"/>
          <w:lang w:val="en-GB"/>
        </w:rPr>
        <w:t xml:space="preserve"> </w:t>
      </w:r>
      <w:proofErr w:type="spellStart"/>
      <w:r w:rsidRPr="000E7E14">
        <w:rPr>
          <w:sz w:val="28"/>
          <w:szCs w:val="28"/>
          <w:lang w:val="en-GB"/>
        </w:rPr>
        <w:t>означава</w:t>
      </w:r>
      <w:proofErr w:type="spellEnd"/>
      <w:r w:rsidRPr="000E7E14">
        <w:rPr>
          <w:sz w:val="28"/>
          <w:szCs w:val="28"/>
          <w:lang w:val="en-GB"/>
        </w:rPr>
        <w:t xml:space="preserve">, </w:t>
      </w:r>
      <w:proofErr w:type="spellStart"/>
      <w:r w:rsidRPr="000E7E14">
        <w:rPr>
          <w:sz w:val="28"/>
          <w:szCs w:val="28"/>
          <w:lang w:val="en-GB"/>
        </w:rPr>
        <w:t>че</w:t>
      </w:r>
      <w:proofErr w:type="spellEnd"/>
      <w:r w:rsidRPr="000E7E14">
        <w:rPr>
          <w:sz w:val="28"/>
          <w:szCs w:val="28"/>
          <w:lang w:val="en-GB"/>
        </w:rPr>
        <w:t xml:space="preserve"> </w:t>
      </w:r>
      <w:proofErr w:type="spellStart"/>
      <w:r w:rsidRPr="000E7E14">
        <w:rPr>
          <w:sz w:val="28"/>
          <w:szCs w:val="28"/>
          <w:lang w:val="en-GB"/>
        </w:rPr>
        <w:t>тя</w:t>
      </w:r>
      <w:proofErr w:type="spellEnd"/>
      <w:r w:rsidRPr="000E7E14">
        <w:rPr>
          <w:sz w:val="28"/>
          <w:szCs w:val="28"/>
          <w:lang w:val="en-GB"/>
        </w:rPr>
        <w:t xml:space="preserve"> </w:t>
      </w:r>
      <w:proofErr w:type="spellStart"/>
      <w:r w:rsidRPr="000E7E14">
        <w:rPr>
          <w:sz w:val="28"/>
          <w:szCs w:val="28"/>
          <w:lang w:val="en-GB"/>
        </w:rPr>
        <w:t>може</w:t>
      </w:r>
      <w:proofErr w:type="spellEnd"/>
      <w:r w:rsidRPr="000E7E14">
        <w:rPr>
          <w:sz w:val="28"/>
          <w:szCs w:val="28"/>
          <w:lang w:val="en-GB"/>
        </w:rPr>
        <w:t xml:space="preserve">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променя</w:t>
      </w:r>
      <w:proofErr w:type="spellEnd"/>
      <w:r w:rsidRPr="000E7E14">
        <w:rPr>
          <w:sz w:val="28"/>
          <w:szCs w:val="28"/>
          <w:lang w:val="en-GB"/>
        </w:rPr>
        <w:t xml:space="preserve"> </w:t>
      </w:r>
      <w:proofErr w:type="spellStart"/>
      <w:r w:rsidRPr="000E7E14">
        <w:rPr>
          <w:sz w:val="28"/>
          <w:szCs w:val="28"/>
          <w:lang w:val="en-GB"/>
        </w:rPr>
        <w:t>във</w:t>
      </w:r>
      <w:proofErr w:type="spellEnd"/>
      <w:r w:rsidRPr="000E7E14">
        <w:rPr>
          <w:sz w:val="28"/>
          <w:szCs w:val="28"/>
          <w:lang w:val="en-GB"/>
        </w:rPr>
        <w:t xml:space="preserve"> </w:t>
      </w:r>
      <w:proofErr w:type="spellStart"/>
      <w:r w:rsidRPr="000E7E14">
        <w:rPr>
          <w:sz w:val="28"/>
          <w:szCs w:val="28"/>
          <w:lang w:val="en-GB"/>
        </w:rPr>
        <w:t>времето</w:t>
      </w:r>
      <w:proofErr w:type="spellEnd"/>
      <w:r w:rsidRPr="000E7E14">
        <w:rPr>
          <w:sz w:val="28"/>
          <w:szCs w:val="28"/>
          <w:lang w:val="en-GB"/>
        </w:rPr>
        <w:t xml:space="preserve">,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проявява</w:t>
      </w:r>
      <w:proofErr w:type="spellEnd"/>
      <w:r w:rsidRPr="000E7E14">
        <w:rPr>
          <w:sz w:val="28"/>
          <w:szCs w:val="28"/>
          <w:lang w:val="en-GB"/>
        </w:rPr>
        <w:t xml:space="preserve"> </w:t>
      </w:r>
      <w:proofErr w:type="spellStart"/>
      <w:r w:rsidRPr="000E7E14">
        <w:rPr>
          <w:sz w:val="28"/>
          <w:szCs w:val="28"/>
          <w:lang w:val="en-GB"/>
        </w:rPr>
        <w:t>по</w:t>
      </w:r>
      <w:proofErr w:type="spellEnd"/>
      <w:r w:rsidRPr="000E7E14">
        <w:rPr>
          <w:sz w:val="28"/>
          <w:szCs w:val="28"/>
          <w:lang w:val="en-GB"/>
        </w:rPr>
        <w:t xml:space="preserve"> </w:t>
      </w:r>
      <w:proofErr w:type="spellStart"/>
      <w:r w:rsidRPr="000E7E14">
        <w:rPr>
          <w:sz w:val="28"/>
          <w:szCs w:val="28"/>
          <w:lang w:val="en-GB"/>
        </w:rPr>
        <w:t>различен</w:t>
      </w:r>
      <w:proofErr w:type="spellEnd"/>
      <w:r w:rsidRPr="000E7E14">
        <w:rPr>
          <w:sz w:val="28"/>
          <w:szCs w:val="28"/>
          <w:lang w:val="en-GB"/>
        </w:rPr>
        <w:t xml:space="preserve"> </w:t>
      </w:r>
      <w:proofErr w:type="spellStart"/>
      <w:r w:rsidRPr="000E7E14">
        <w:rPr>
          <w:sz w:val="28"/>
          <w:szCs w:val="28"/>
          <w:lang w:val="en-GB"/>
        </w:rPr>
        <w:t>начин</w:t>
      </w:r>
      <w:proofErr w:type="spellEnd"/>
      <w:r w:rsidRPr="000E7E14">
        <w:rPr>
          <w:sz w:val="28"/>
          <w:szCs w:val="28"/>
          <w:lang w:val="en-GB"/>
        </w:rPr>
        <w:t xml:space="preserve"> в </w:t>
      </w:r>
      <w:proofErr w:type="spellStart"/>
      <w:r w:rsidRPr="000E7E14">
        <w:rPr>
          <w:sz w:val="28"/>
          <w:szCs w:val="28"/>
          <w:lang w:val="en-GB"/>
        </w:rPr>
        <w:t>зависимост</w:t>
      </w:r>
      <w:proofErr w:type="spellEnd"/>
      <w:r w:rsidRPr="000E7E14">
        <w:rPr>
          <w:sz w:val="28"/>
          <w:szCs w:val="28"/>
          <w:lang w:val="en-GB"/>
        </w:rPr>
        <w:t xml:space="preserve"> </w:t>
      </w:r>
      <w:proofErr w:type="spellStart"/>
      <w:r w:rsidRPr="000E7E14">
        <w:rPr>
          <w:sz w:val="28"/>
          <w:szCs w:val="28"/>
          <w:lang w:val="en-GB"/>
        </w:rPr>
        <w:t>от</w:t>
      </w:r>
      <w:proofErr w:type="spellEnd"/>
      <w:r w:rsidRPr="000E7E14">
        <w:rPr>
          <w:sz w:val="28"/>
          <w:szCs w:val="28"/>
          <w:lang w:val="en-GB"/>
        </w:rPr>
        <w:t xml:space="preserve"> </w:t>
      </w:r>
      <w:proofErr w:type="spellStart"/>
      <w:r w:rsidRPr="000E7E14">
        <w:rPr>
          <w:sz w:val="28"/>
          <w:szCs w:val="28"/>
          <w:lang w:val="en-GB"/>
        </w:rPr>
        <w:t>контекста</w:t>
      </w:r>
      <w:proofErr w:type="spellEnd"/>
      <w:r w:rsidRPr="000E7E14">
        <w:rPr>
          <w:sz w:val="28"/>
          <w:szCs w:val="28"/>
          <w:lang w:val="en-GB"/>
        </w:rPr>
        <w:t xml:space="preserve"> и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бъде</w:t>
      </w:r>
      <w:proofErr w:type="spellEnd"/>
      <w:r w:rsidRPr="000E7E14">
        <w:rPr>
          <w:sz w:val="28"/>
          <w:szCs w:val="28"/>
          <w:lang w:val="en-GB"/>
        </w:rPr>
        <w:t xml:space="preserve"> </w:t>
      </w:r>
      <w:proofErr w:type="spellStart"/>
      <w:r w:rsidRPr="000E7E14">
        <w:rPr>
          <w:sz w:val="28"/>
          <w:szCs w:val="28"/>
          <w:lang w:val="en-GB"/>
        </w:rPr>
        <w:t>подложена</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външно</w:t>
      </w:r>
      <w:proofErr w:type="spellEnd"/>
      <w:r w:rsidRPr="000E7E14">
        <w:rPr>
          <w:sz w:val="28"/>
          <w:szCs w:val="28"/>
          <w:lang w:val="en-GB"/>
        </w:rPr>
        <w:t xml:space="preserve"> </w:t>
      </w:r>
      <w:proofErr w:type="spellStart"/>
      <w:r w:rsidRPr="000E7E14">
        <w:rPr>
          <w:sz w:val="28"/>
          <w:szCs w:val="28"/>
          <w:lang w:val="en-GB"/>
        </w:rPr>
        <w:t>влияние</w:t>
      </w:r>
      <w:proofErr w:type="spellEnd"/>
      <w:r w:rsidRPr="000E7E14">
        <w:rPr>
          <w:sz w:val="28"/>
          <w:szCs w:val="28"/>
          <w:lang w:val="en-GB"/>
        </w:rPr>
        <w:t xml:space="preserve">, </w:t>
      </w:r>
      <w:proofErr w:type="spellStart"/>
      <w:r w:rsidRPr="000E7E14">
        <w:rPr>
          <w:sz w:val="28"/>
          <w:szCs w:val="28"/>
          <w:lang w:val="en-GB"/>
        </w:rPr>
        <w:t>включително</w:t>
      </w:r>
      <w:proofErr w:type="spellEnd"/>
      <w:r w:rsidRPr="000E7E14">
        <w:rPr>
          <w:sz w:val="28"/>
          <w:szCs w:val="28"/>
          <w:lang w:val="en-GB"/>
        </w:rPr>
        <w:t xml:space="preserve"> </w:t>
      </w:r>
      <w:proofErr w:type="spellStart"/>
      <w:r w:rsidRPr="000E7E14">
        <w:rPr>
          <w:sz w:val="28"/>
          <w:szCs w:val="28"/>
          <w:lang w:val="en-GB"/>
        </w:rPr>
        <w:t>социална</w:t>
      </w:r>
      <w:proofErr w:type="spellEnd"/>
      <w:r w:rsidRPr="000E7E14">
        <w:rPr>
          <w:sz w:val="28"/>
          <w:szCs w:val="28"/>
          <w:lang w:val="en-GB"/>
        </w:rPr>
        <w:t xml:space="preserve"> </w:t>
      </w:r>
      <w:proofErr w:type="spellStart"/>
      <w:r w:rsidRPr="000E7E14">
        <w:rPr>
          <w:sz w:val="28"/>
          <w:szCs w:val="28"/>
          <w:lang w:val="en-GB"/>
        </w:rPr>
        <w:t>подкрепа</w:t>
      </w:r>
      <w:proofErr w:type="spellEnd"/>
      <w:r w:rsidRPr="000E7E14">
        <w:rPr>
          <w:sz w:val="28"/>
          <w:szCs w:val="28"/>
          <w:lang w:val="en-GB"/>
        </w:rPr>
        <w:t xml:space="preserve">, </w:t>
      </w:r>
      <w:proofErr w:type="spellStart"/>
      <w:r w:rsidRPr="000E7E14">
        <w:rPr>
          <w:sz w:val="28"/>
          <w:szCs w:val="28"/>
          <w:lang w:val="en-GB"/>
        </w:rPr>
        <w:t>културни</w:t>
      </w:r>
      <w:proofErr w:type="spellEnd"/>
      <w:r w:rsidRPr="000E7E14">
        <w:rPr>
          <w:sz w:val="28"/>
          <w:szCs w:val="28"/>
          <w:lang w:val="en-GB"/>
        </w:rPr>
        <w:t xml:space="preserve"> </w:t>
      </w:r>
      <w:proofErr w:type="spellStart"/>
      <w:r w:rsidRPr="000E7E14">
        <w:rPr>
          <w:sz w:val="28"/>
          <w:szCs w:val="28"/>
          <w:lang w:val="en-GB"/>
        </w:rPr>
        <w:t>фактори</w:t>
      </w:r>
      <w:proofErr w:type="spellEnd"/>
      <w:r w:rsidRPr="000E7E14">
        <w:rPr>
          <w:sz w:val="28"/>
          <w:szCs w:val="28"/>
          <w:lang w:val="en-GB"/>
        </w:rPr>
        <w:t xml:space="preserve"> и </w:t>
      </w:r>
      <w:proofErr w:type="spellStart"/>
      <w:r w:rsidRPr="000E7E14">
        <w:rPr>
          <w:sz w:val="28"/>
          <w:szCs w:val="28"/>
          <w:lang w:val="en-GB"/>
        </w:rPr>
        <w:t>животен</w:t>
      </w:r>
      <w:proofErr w:type="spellEnd"/>
      <w:r w:rsidRPr="000E7E14">
        <w:rPr>
          <w:sz w:val="28"/>
          <w:szCs w:val="28"/>
          <w:lang w:val="en-GB"/>
        </w:rPr>
        <w:t xml:space="preserve"> </w:t>
      </w:r>
      <w:proofErr w:type="spellStart"/>
      <w:r w:rsidRPr="000E7E14">
        <w:rPr>
          <w:sz w:val="28"/>
          <w:szCs w:val="28"/>
          <w:lang w:val="en-GB"/>
        </w:rPr>
        <w:t>опит</w:t>
      </w:r>
      <w:proofErr w:type="spellEnd"/>
      <w:r w:rsidRPr="000E7E14">
        <w:rPr>
          <w:sz w:val="28"/>
          <w:szCs w:val="28"/>
          <w:lang w:val="en-GB"/>
        </w:rPr>
        <w:t>.</w:t>
      </w:r>
    </w:p>
    <w:p w14:paraId="017F6131" w14:textId="77777777" w:rsidR="000E7E14" w:rsidRPr="000E7E14" w:rsidRDefault="000E7E14" w:rsidP="000E7E14">
      <w:pPr>
        <w:widowControl/>
        <w:suppressAutoHyphens w:val="0"/>
        <w:spacing w:line="360" w:lineRule="auto"/>
        <w:ind w:firstLine="708"/>
        <w:jc w:val="both"/>
        <w:rPr>
          <w:sz w:val="28"/>
          <w:szCs w:val="28"/>
          <w:lang w:val="en-GB"/>
        </w:rPr>
      </w:pP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второ</w:t>
      </w:r>
      <w:proofErr w:type="spellEnd"/>
      <w:r w:rsidRPr="000E7E14">
        <w:rPr>
          <w:sz w:val="28"/>
          <w:szCs w:val="28"/>
          <w:lang w:val="en-GB"/>
        </w:rPr>
        <w:t xml:space="preserve"> </w:t>
      </w:r>
      <w:proofErr w:type="spellStart"/>
      <w:r w:rsidRPr="000E7E14">
        <w:rPr>
          <w:sz w:val="28"/>
          <w:szCs w:val="28"/>
          <w:lang w:val="en-GB"/>
        </w:rPr>
        <w:t>място</w:t>
      </w:r>
      <w:proofErr w:type="spellEnd"/>
      <w:r w:rsidRPr="000E7E14">
        <w:rPr>
          <w:sz w:val="28"/>
          <w:szCs w:val="28"/>
          <w:lang w:val="en-GB"/>
        </w:rPr>
        <w:t xml:space="preserve">, </w:t>
      </w:r>
      <w:proofErr w:type="spellStart"/>
      <w:r w:rsidRPr="000E7E14">
        <w:rPr>
          <w:sz w:val="28"/>
          <w:szCs w:val="28"/>
          <w:lang w:val="en-GB"/>
        </w:rPr>
        <w:t>тя</w:t>
      </w:r>
      <w:proofErr w:type="spellEnd"/>
      <w:r w:rsidRPr="000E7E14">
        <w:rPr>
          <w:sz w:val="28"/>
          <w:szCs w:val="28"/>
          <w:lang w:val="en-GB"/>
        </w:rPr>
        <w:t xml:space="preserve"> </w:t>
      </w:r>
      <w:proofErr w:type="spellStart"/>
      <w:r w:rsidRPr="000E7E14">
        <w:rPr>
          <w:sz w:val="28"/>
          <w:szCs w:val="28"/>
          <w:lang w:val="en-GB"/>
        </w:rPr>
        <w:t>има</w:t>
      </w:r>
      <w:proofErr w:type="spellEnd"/>
      <w:r w:rsidRPr="000E7E14">
        <w:rPr>
          <w:sz w:val="28"/>
          <w:szCs w:val="28"/>
          <w:lang w:val="en-GB"/>
        </w:rPr>
        <w:t xml:space="preserve"> </w:t>
      </w:r>
      <w:proofErr w:type="spellStart"/>
      <w:r w:rsidRPr="000E7E14">
        <w:rPr>
          <w:sz w:val="28"/>
          <w:szCs w:val="28"/>
          <w:lang w:val="en-GB"/>
        </w:rPr>
        <w:t>мултидименсионален</w:t>
      </w:r>
      <w:proofErr w:type="spellEnd"/>
      <w:r w:rsidRPr="000E7E14">
        <w:rPr>
          <w:sz w:val="28"/>
          <w:szCs w:val="28"/>
          <w:lang w:val="en-GB"/>
        </w:rPr>
        <w:t xml:space="preserve"> </w:t>
      </w:r>
      <w:proofErr w:type="spellStart"/>
      <w:r w:rsidRPr="000E7E14">
        <w:rPr>
          <w:sz w:val="28"/>
          <w:szCs w:val="28"/>
          <w:lang w:val="en-GB"/>
        </w:rPr>
        <w:t>характер</w:t>
      </w:r>
      <w:proofErr w:type="spellEnd"/>
      <w:r w:rsidRPr="000E7E14">
        <w:rPr>
          <w:sz w:val="28"/>
          <w:szCs w:val="28"/>
          <w:lang w:val="en-GB"/>
        </w:rPr>
        <w:t xml:space="preserve"> – </w:t>
      </w:r>
      <w:proofErr w:type="spellStart"/>
      <w:r w:rsidRPr="000E7E14">
        <w:rPr>
          <w:sz w:val="28"/>
          <w:szCs w:val="28"/>
          <w:lang w:val="en-GB"/>
        </w:rPr>
        <w:t>не</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ограничава</w:t>
      </w:r>
      <w:proofErr w:type="spellEnd"/>
      <w:r w:rsidRPr="000E7E14">
        <w:rPr>
          <w:sz w:val="28"/>
          <w:szCs w:val="28"/>
          <w:lang w:val="en-GB"/>
        </w:rPr>
        <w:t xml:space="preserve"> </w:t>
      </w:r>
      <w:proofErr w:type="spellStart"/>
      <w:r w:rsidRPr="000E7E14">
        <w:rPr>
          <w:sz w:val="28"/>
          <w:szCs w:val="28"/>
          <w:lang w:val="en-GB"/>
        </w:rPr>
        <w:t>до</w:t>
      </w:r>
      <w:proofErr w:type="spellEnd"/>
      <w:r w:rsidRPr="000E7E14">
        <w:rPr>
          <w:sz w:val="28"/>
          <w:szCs w:val="28"/>
          <w:lang w:val="en-GB"/>
        </w:rPr>
        <w:t xml:space="preserve"> </w:t>
      </w:r>
      <w:proofErr w:type="spellStart"/>
      <w:r w:rsidRPr="000E7E14">
        <w:rPr>
          <w:sz w:val="28"/>
          <w:szCs w:val="28"/>
          <w:lang w:val="en-GB"/>
        </w:rPr>
        <w:t>психологическа</w:t>
      </w:r>
      <w:proofErr w:type="spellEnd"/>
      <w:r w:rsidRPr="000E7E14">
        <w:rPr>
          <w:sz w:val="28"/>
          <w:szCs w:val="28"/>
          <w:lang w:val="en-GB"/>
        </w:rPr>
        <w:t xml:space="preserve"> </w:t>
      </w:r>
      <w:proofErr w:type="spellStart"/>
      <w:r w:rsidRPr="000E7E14">
        <w:rPr>
          <w:sz w:val="28"/>
          <w:szCs w:val="28"/>
          <w:lang w:val="en-GB"/>
        </w:rPr>
        <w:t>устойчивост</w:t>
      </w:r>
      <w:proofErr w:type="spellEnd"/>
      <w:r w:rsidRPr="000E7E14">
        <w:rPr>
          <w:sz w:val="28"/>
          <w:szCs w:val="28"/>
          <w:lang w:val="en-GB"/>
        </w:rPr>
        <w:t xml:space="preserve">, а </w:t>
      </w:r>
      <w:proofErr w:type="spellStart"/>
      <w:r w:rsidRPr="000E7E14">
        <w:rPr>
          <w:sz w:val="28"/>
          <w:szCs w:val="28"/>
          <w:lang w:val="en-GB"/>
        </w:rPr>
        <w:t>включва</w:t>
      </w:r>
      <w:proofErr w:type="spellEnd"/>
      <w:r w:rsidRPr="000E7E14">
        <w:rPr>
          <w:sz w:val="28"/>
          <w:szCs w:val="28"/>
          <w:lang w:val="en-GB"/>
        </w:rPr>
        <w:t xml:space="preserve"> </w:t>
      </w:r>
      <w:proofErr w:type="spellStart"/>
      <w:r w:rsidRPr="000E7E14">
        <w:rPr>
          <w:sz w:val="28"/>
          <w:szCs w:val="28"/>
          <w:lang w:val="en-GB"/>
        </w:rPr>
        <w:t>биологични</w:t>
      </w:r>
      <w:proofErr w:type="spellEnd"/>
      <w:r w:rsidRPr="000E7E14">
        <w:rPr>
          <w:sz w:val="28"/>
          <w:szCs w:val="28"/>
          <w:lang w:val="en-GB"/>
        </w:rPr>
        <w:t xml:space="preserve">, </w:t>
      </w:r>
      <w:proofErr w:type="spellStart"/>
      <w:r w:rsidRPr="000E7E14">
        <w:rPr>
          <w:sz w:val="28"/>
          <w:szCs w:val="28"/>
          <w:lang w:val="en-GB"/>
        </w:rPr>
        <w:t>социални</w:t>
      </w:r>
      <w:proofErr w:type="spellEnd"/>
      <w:r w:rsidRPr="000E7E14">
        <w:rPr>
          <w:sz w:val="28"/>
          <w:szCs w:val="28"/>
          <w:lang w:val="en-GB"/>
        </w:rPr>
        <w:t xml:space="preserve">, </w:t>
      </w:r>
      <w:proofErr w:type="spellStart"/>
      <w:r w:rsidRPr="000E7E14">
        <w:rPr>
          <w:sz w:val="28"/>
          <w:szCs w:val="28"/>
          <w:lang w:val="en-GB"/>
        </w:rPr>
        <w:t>поведенчески</w:t>
      </w:r>
      <w:proofErr w:type="spellEnd"/>
      <w:r w:rsidRPr="000E7E14">
        <w:rPr>
          <w:sz w:val="28"/>
          <w:szCs w:val="28"/>
          <w:lang w:val="en-GB"/>
        </w:rPr>
        <w:t xml:space="preserve"> и </w:t>
      </w:r>
      <w:proofErr w:type="spellStart"/>
      <w:r w:rsidRPr="000E7E14">
        <w:rPr>
          <w:sz w:val="28"/>
          <w:szCs w:val="28"/>
          <w:lang w:val="en-GB"/>
        </w:rPr>
        <w:t>културни</w:t>
      </w:r>
      <w:proofErr w:type="spellEnd"/>
      <w:r w:rsidRPr="000E7E14">
        <w:rPr>
          <w:sz w:val="28"/>
          <w:szCs w:val="28"/>
          <w:lang w:val="en-GB"/>
        </w:rPr>
        <w:t xml:space="preserve"> </w:t>
      </w:r>
      <w:proofErr w:type="spellStart"/>
      <w:r w:rsidRPr="000E7E14">
        <w:rPr>
          <w:sz w:val="28"/>
          <w:szCs w:val="28"/>
          <w:lang w:val="en-GB"/>
        </w:rPr>
        <w:t>измерения</w:t>
      </w:r>
      <w:proofErr w:type="spellEnd"/>
      <w:r w:rsidRPr="000E7E14">
        <w:rPr>
          <w:sz w:val="28"/>
          <w:szCs w:val="28"/>
          <w:lang w:val="en-GB"/>
        </w:rPr>
        <w:t xml:space="preserve">. </w:t>
      </w:r>
      <w:proofErr w:type="spellStart"/>
      <w:r w:rsidRPr="000E7E14">
        <w:rPr>
          <w:sz w:val="28"/>
          <w:szCs w:val="28"/>
          <w:lang w:val="en-GB"/>
        </w:rPr>
        <w:t>Индивидът</w:t>
      </w:r>
      <w:proofErr w:type="spellEnd"/>
      <w:r w:rsidRPr="000E7E14">
        <w:rPr>
          <w:sz w:val="28"/>
          <w:szCs w:val="28"/>
          <w:lang w:val="en-GB"/>
        </w:rPr>
        <w:t xml:space="preserve"> </w:t>
      </w:r>
      <w:proofErr w:type="spellStart"/>
      <w:r w:rsidRPr="000E7E14">
        <w:rPr>
          <w:sz w:val="28"/>
          <w:szCs w:val="28"/>
          <w:lang w:val="en-GB"/>
        </w:rPr>
        <w:t>мобилизира</w:t>
      </w:r>
      <w:proofErr w:type="spellEnd"/>
      <w:r w:rsidRPr="000E7E14">
        <w:rPr>
          <w:sz w:val="28"/>
          <w:szCs w:val="28"/>
          <w:lang w:val="en-GB"/>
        </w:rPr>
        <w:t xml:space="preserve"> </w:t>
      </w:r>
      <w:proofErr w:type="spellStart"/>
      <w:r w:rsidRPr="000E7E14">
        <w:rPr>
          <w:sz w:val="28"/>
          <w:szCs w:val="28"/>
          <w:lang w:val="en-GB"/>
        </w:rPr>
        <w:t>както</w:t>
      </w:r>
      <w:proofErr w:type="spellEnd"/>
      <w:r w:rsidRPr="000E7E14">
        <w:rPr>
          <w:sz w:val="28"/>
          <w:szCs w:val="28"/>
          <w:lang w:val="en-GB"/>
        </w:rPr>
        <w:t xml:space="preserve"> </w:t>
      </w:r>
      <w:proofErr w:type="spellStart"/>
      <w:r w:rsidRPr="000E7E14">
        <w:rPr>
          <w:sz w:val="28"/>
          <w:szCs w:val="28"/>
          <w:lang w:val="en-GB"/>
        </w:rPr>
        <w:t>вътрешни</w:t>
      </w:r>
      <w:proofErr w:type="spellEnd"/>
      <w:r w:rsidRPr="000E7E14">
        <w:rPr>
          <w:sz w:val="28"/>
          <w:szCs w:val="28"/>
          <w:lang w:val="en-GB"/>
        </w:rPr>
        <w:t xml:space="preserve"> (</w:t>
      </w:r>
      <w:proofErr w:type="spellStart"/>
      <w:r w:rsidRPr="000E7E14">
        <w:rPr>
          <w:sz w:val="28"/>
          <w:szCs w:val="28"/>
          <w:lang w:val="en-GB"/>
        </w:rPr>
        <w:t>емоционална</w:t>
      </w:r>
      <w:proofErr w:type="spellEnd"/>
      <w:r w:rsidRPr="000E7E14">
        <w:rPr>
          <w:sz w:val="28"/>
          <w:szCs w:val="28"/>
          <w:lang w:val="en-GB"/>
        </w:rPr>
        <w:t xml:space="preserve"> </w:t>
      </w:r>
      <w:proofErr w:type="spellStart"/>
      <w:r w:rsidRPr="000E7E14">
        <w:rPr>
          <w:sz w:val="28"/>
          <w:szCs w:val="28"/>
          <w:lang w:val="en-GB"/>
        </w:rPr>
        <w:t>регулация</w:t>
      </w:r>
      <w:proofErr w:type="spellEnd"/>
      <w:r w:rsidRPr="000E7E14">
        <w:rPr>
          <w:sz w:val="28"/>
          <w:szCs w:val="28"/>
          <w:lang w:val="en-GB"/>
        </w:rPr>
        <w:t xml:space="preserve">, </w:t>
      </w:r>
      <w:proofErr w:type="spellStart"/>
      <w:r w:rsidRPr="000E7E14">
        <w:rPr>
          <w:sz w:val="28"/>
          <w:szCs w:val="28"/>
          <w:lang w:val="en-GB"/>
        </w:rPr>
        <w:t>когнитивна</w:t>
      </w:r>
      <w:proofErr w:type="spellEnd"/>
      <w:r w:rsidRPr="000E7E14">
        <w:rPr>
          <w:sz w:val="28"/>
          <w:szCs w:val="28"/>
          <w:lang w:val="en-GB"/>
        </w:rPr>
        <w:t xml:space="preserve"> </w:t>
      </w:r>
      <w:proofErr w:type="spellStart"/>
      <w:r w:rsidRPr="000E7E14">
        <w:rPr>
          <w:sz w:val="28"/>
          <w:szCs w:val="28"/>
          <w:lang w:val="en-GB"/>
        </w:rPr>
        <w:t>гъвкавост</w:t>
      </w:r>
      <w:proofErr w:type="spellEnd"/>
      <w:r w:rsidRPr="000E7E14">
        <w:rPr>
          <w:sz w:val="28"/>
          <w:szCs w:val="28"/>
          <w:lang w:val="en-GB"/>
        </w:rPr>
        <w:t xml:space="preserve">, </w:t>
      </w:r>
      <w:proofErr w:type="spellStart"/>
      <w:r w:rsidRPr="000E7E14">
        <w:rPr>
          <w:sz w:val="28"/>
          <w:szCs w:val="28"/>
          <w:lang w:val="en-GB"/>
        </w:rPr>
        <w:t>самоефективност</w:t>
      </w:r>
      <w:proofErr w:type="spellEnd"/>
      <w:r w:rsidRPr="000E7E14">
        <w:rPr>
          <w:sz w:val="28"/>
          <w:szCs w:val="28"/>
          <w:lang w:val="en-GB"/>
        </w:rPr>
        <w:t xml:space="preserve">), </w:t>
      </w:r>
      <w:proofErr w:type="spellStart"/>
      <w:r w:rsidRPr="000E7E14">
        <w:rPr>
          <w:sz w:val="28"/>
          <w:szCs w:val="28"/>
          <w:lang w:val="en-GB"/>
        </w:rPr>
        <w:t>така</w:t>
      </w:r>
      <w:proofErr w:type="spellEnd"/>
      <w:r w:rsidRPr="000E7E14">
        <w:rPr>
          <w:sz w:val="28"/>
          <w:szCs w:val="28"/>
          <w:lang w:val="en-GB"/>
        </w:rPr>
        <w:t xml:space="preserve"> и </w:t>
      </w:r>
      <w:proofErr w:type="spellStart"/>
      <w:r w:rsidRPr="000E7E14">
        <w:rPr>
          <w:sz w:val="28"/>
          <w:szCs w:val="28"/>
          <w:lang w:val="en-GB"/>
        </w:rPr>
        <w:t>външни</w:t>
      </w:r>
      <w:proofErr w:type="spellEnd"/>
      <w:r w:rsidRPr="000E7E14">
        <w:rPr>
          <w:sz w:val="28"/>
          <w:szCs w:val="28"/>
          <w:lang w:val="en-GB"/>
        </w:rPr>
        <w:t xml:space="preserve"> </w:t>
      </w:r>
      <w:proofErr w:type="spellStart"/>
      <w:r w:rsidRPr="000E7E14">
        <w:rPr>
          <w:sz w:val="28"/>
          <w:szCs w:val="28"/>
          <w:lang w:val="en-GB"/>
        </w:rPr>
        <w:t>ресурси</w:t>
      </w:r>
      <w:proofErr w:type="spellEnd"/>
      <w:r w:rsidRPr="000E7E14">
        <w:rPr>
          <w:sz w:val="28"/>
          <w:szCs w:val="28"/>
          <w:lang w:val="en-GB"/>
        </w:rPr>
        <w:t xml:space="preserve"> (</w:t>
      </w:r>
      <w:proofErr w:type="spellStart"/>
      <w:r w:rsidRPr="000E7E14">
        <w:rPr>
          <w:sz w:val="28"/>
          <w:szCs w:val="28"/>
          <w:lang w:val="en-GB"/>
        </w:rPr>
        <w:t>семейство</w:t>
      </w:r>
      <w:proofErr w:type="spellEnd"/>
      <w:r w:rsidRPr="000E7E14">
        <w:rPr>
          <w:sz w:val="28"/>
          <w:szCs w:val="28"/>
          <w:lang w:val="en-GB"/>
        </w:rPr>
        <w:t xml:space="preserve">, </w:t>
      </w:r>
      <w:proofErr w:type="spellStart"/>
      <w:r w:rsidRPr="000E7E14">
        <w:rPr>
          <w:sz w:val="28"/>
          <w:szCs w:val="28"/>
          <w:lang w:val="en-GB"/>
        </w:rPr>
        <w:t>общност</w:t>
      </w:r>
      <w:proofErr w:type="spellEnd"/>
      <w:r w:rsidRPr="000E7E14">
        <w:rPr>
          <w:sz w:val="28"/>
          <w:szCs w:val="28"/>
          <w:lang w:val="en-GB"/>
        </w:rPr>
        <w:t xml:space="preserve">, </w:t>
      </w:r>
      <w:proofErr w:type="spellStart"/>
      <w:r w:rsidRPr="000E7E14">
        <w:rPr>
          <w:sz w:val="28"/>
          <w:szCs w:val="28"/>
          <w:lang w:val="en-GB"/>
        </w:rPr>
        <w:t>институции</w:t>
      </w:r>
      <w:proofErr w:type="spellEnd"/>
      <w:r w:rsidRPr="000E7E14">
        <w:rPr>
          <w:sz w:val="28"/>
          <w:szCs w:val="28"/>
          <w:lang w:val="en-GB"/>
        </w:rPr>
        <w:t xml:space="preserve">), </w:t>
      </w:r>
      <w:proofErr w:type="spellStart"/>
      <w:r w:rsidRPr="000E7E14">
        <w:rPr>
          <w:sz w:val="28"/>
          <w:szCs w:val="28"/>
          <w:lang w:val="en-GB"/>
        </w:rPr>
        <w:t>за</w:t>
      </w:r>
      <w:proofErr w:type="spellEnd"/>
      <w:r w:rsidRPr="000E7E14">
        <w:rPr>
          <w:sz w:val="28"/>
          <w:szCs w:val="28"/>
          <w:lang w:val="en-GB"/>
        </w:rPr>
        <w:t xml:space="preserve">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отговори</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предизвикателства</w:t>
      </w:r>
      <w:proofErr w:type="spellEnd"/>
      <w:r w:rsidRPr="000E7E14">
        <w:rPr>
          <w:sz w:val="28"/>
          <w:szCs w:val="28"/>
          <w:lang w:val="en-GB"/>
        </w:rPr>
        <w:t>.</w:t>
      </w:r>
    </w:p>
    <w:p w14:paraId="0EC05551" w14:textId="32C7A009" w:rsidR="000E7E14" w:rsidRPr="000E7E14" w:rsidRDefault="000E7E14" w:rsidP="000E7E14">
      <w:pPr>
        <w:widowControl/>
        <w:suppressAutoHyphens w:val="0"/>
        <w:spacing w:line="360" w:lineRule="auto"/>
        <w:ind w:firstLine="708"/>
        <w:jc w:val="both"/>
        <w:rPr>
          <w:sz w:val="28"/>
          <w:szCs w:val="28"/>
          <w:lang w:val="en-GB"/>
        </w:rPr>
      </w:pPr>
      <w:r>
        <w:rPr>
          <w:sz w:val="28"/>
          <w:szCs w:val="28"/>
        </w:rPr>
        <w:t>Също така</w:t>
      </w:r>
      <w:r w:rsidRPr="000E7E14">
        <w:rPr>
          <w:sz w:val="28"/>
          <w:szCs w:val="28"/>
          <w:lang w:val="en-GB"/>
        </w:rPr>
        <w:t xml:space="preserve">, </w:t>
      </w:r>
      <w:proofErr w:type="spellStart"/>
      <w:r w:rsidRPr="000E7E14">
        <w:rPr>
          <w:sz w:val="28"/>
          <w:szCs w:val="28"/>
          <w:lang w:val="en-GB"/>
        </w:rPr>
        <w:t>резилиентността</w:t>
      </w:r>
      <w:proofErr w:type="spellEnd"/>
      <w:r w:rsidRPr="000E7E14">
        <w:rPr>
          <w:sz w:val="28"/>
          <w:szCs w:val="28"/>
          <w:lang w:val="en-GB"/>
        </w:rPr>
        <w:t xml:space="preserve"> </w:t>
      </w:r>
      <w:proofErr w:type="spellStart"/>
      <w:r w:rsidRPr="000E7E14">
        <w:rPr>
          <w:sz w:val="28"/>
          <w:szCs w:val="28"/>
          <w:lang w:val="en-GB"/>
        </w:rPr>
        <w:t>често</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проявява</w:t>
      </w:r>
      <w:proofErr w:type="spellEnd"/>
      <w:r w:rsidRPr="000E7E14">
        <w:rPr>
          <w:sz w:val="28"/>
          <w:szCs w:val="28"/>
          <w:lang w:val="en-GB"/>
        </w:rPr>
        <w:t xml:space="preserve"> в </w:t>
      </w:r>
      <w:proofErr w:type="spellStart"/>
      <w:r w:rsidRPr="000E7E14">
        <w:rPr>
          <w:sz w:val="28"/>
          <w:szCs w:val="28"/>
          <w:lang w:val="en-GB"/>
        </w:rPr>
        <w:t>контекста</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преживяна</w:t>
      </w:r>
      <w:proofErr w:type="spellEnd"/>
      <w:r w:rsidRPr="000E7E14">
        <w:rPr>
          <w:sz w:val="28"/>
          <w:szCs w:val="28"/>
          <w:lang w:val="en-GB"/>
        </w:rPr>
        <w:t xml:space="preserve"> </w:t>
      </w:r>
      <w:proofErr w:type="spellStart"/>
      <w:r w:rsidRPr="000E7E14">
        <w:rPr>
          <w:sz w:val="28"/>
          <w:szCs w:val="28"/>
          <w:lang w:val="en-GB"/>
        </w:rPr>
        <w:t>или</w:t>
      </w:r>
      <w:proofErr w:type="spellEnd"/>
      <w:r w:rsidRPr="000E7E14">
        <w:rPr>
          <w:sz w:val="28"/>
          <w:szCs w:val="28"/>
          <w:lang w:val="en-GB"/>
        </w:rPr>
        <w:t xml:space="preserve"> </w:t>
      </w:r>
      <w:proofErr w:type="spellStart"/>
      <w:r w:rsidRPr="000E7E14">
        <w:rPr>
          <w:sz w:val="28"/>
          <w:szCs w:val="28"/>
          <w:lang w:val="en-GB"/>
        </w:rPr>
        <w:t>текуща</w:t>
      </w:r>
      <w:proofErr w:type="spellEnd"/>
      <w:r w:rsidRPr="000E7E14">
        <w:rPr>
          <w:sz w:val="28"/>
          <w:szCs w:val="28"/>
          <w:lang w:val="en-GB"/>
        </w:rPr>
        <w:t xml:space="preserve"> </w:t>
      </w:r>
      <w:proofErr w:type="spellStart"/>
      <w:r w:rsidRPr="000E7E14">
        <w:rPr>
          <w:sz w:val="28"/>
          <w:szCs w:val="28"/>
          <w:lang w:val="en-GB"/>
        </w:rPr>
        <w:t>трудност</w:t>
      </w:r>
      <w:proofErr w:type="spellEnd"/>
      <w:r w:rsidRPr="000E7E14">
        <w:rPr>
          <w:sz w:val="28"/>
          <w:szCs w:val="28"/>
          <w:lang w:val="en-GB"/>
        </w:rPr>
        <w:t xml:space="preserve"> – </w:t>
      </w:r>
      <w:proofErr w:type="spellStart"/>
      <w:r w:rsidRPr="000E7E14">
        <w:rPr>
          <w:sz w:val="28"/>
          <w:szCs w:val="28"/>
          <w:lang w:val="en-GB"/>
        </w:rPr>
        <w:t>тя</w:t>
      </w:r>
      <w:proofErr w:type="spellEnd"/>
      <w:r w:rsidRPr="000E7E14">
        <w:rPr>
          <w:sz w:val="28"/>
          <w:szCs w:val="28"/>
          <w:lang w:val="en-GB"/>
        </w:rPr>
        <w:t xml:space="preserve"> </w:t>
      </w:r>
      <w:proofErr w:type="spellStart"/>
      <w:r w:rsidRPr="000E7E14">
        <w:rPr>
          <w:sz w:val="28"/>
          <w:szCs w:val="28"/>
          <w:lang w:val="en-GB"/>
        </w:rPr>
        <w:t>не</w:t>
      </w:r>
      <w:proofErr w:type="spellEnd"/>
      <w:r w:rsidRPr="000E7E14">
        <w:rPr>
          <w:sz w:val="28"/>
          <w:szCs w:val="28"/>
          <w:lang w:val="en-GB"/>
        </w:rPr>
        <w:t xml:space="preserve"> е </w:t>
      </w:r>
      <w:proofErr w:type="spellStart"/>
      <w:r w:rsidRPr="000E7E14">
        <w:rPr>
          <w:sz w:val="28"/>
          <w:szCs w:val="28"/>
          <w:lang w:val="en-GB"/>
        </w:rPr>
        <w:t>просто</w:t>
      </w:r>
      <w:proofErr w:type="spellEnd"/>
      <w:r w:rsidRPr="000E7E14">
        <w:rPr>
          <w:sz w:val="28"/>
          <w:szCs w:val="28"/>
          <w:lang w:val="en-GB"/>
        </w:rPr>
        <w:t xml:space="preserve"> </w:t>
      </w:r>
      <w:proofErr w:type="spellStart"/>
      <w:r w:rsidRPr="000E7E14">
        <w:rPr>
          <w:sz w:val="28"/>
          <w:szCs w:val="28"/>
          <w:lang w:val="en-GB"/>
        </w:rPr>
        <w:t>общо</w:t>
      </w:r>
      <w:proofErr w:type="spellEnd"/>
      <w:r w:rsidRPr="000E7E14">
        <w:rPr>
          <w:sz w:val="28"/>
          <w:szCs w:val="28"/>
          <w:lang w:val="en-GB"/>
        </w:rPr>
        <w:t xml:space="preserve"> </w:t>
      </w:r>
      <w:proofErr w:type="spellStart"/>
      <w:r w:rsidRPr="000E7E14">
        <w:rPr>
          <w:sz w:val="28"/>
          <w:szCs w:val="28"/>
          <w:lang w:val="en-GB"/>
        </w:rPr>
        <w:t>благополучие</w:t>
      </w:r>
      <w:proofErr w:type="spellEnd"/>
      <w:r w:rsidRPr="000E7E14">
        <w:rPr>
          <w:sz w:val="28"/>
          <w:szCs w:val="28"/>
          <w:lang w:val="en-GB"/>
        </w:rPr>
        <w:t xml:space="preserve">, а </w:t>
      </w:r>
      <w:proofErr w:type="spellStart"/>
      <w:r w:rsidRPr="000E7E14">
        <w:rPr>
          <w:sz w:val="28"/>
          <w:szCs w:val="28"/>
          <w:lang w:val="en-GB"/>
        </w:rPr>
        <w:t>способността</w:t>
      </w:r>
      <w:proofErr w:type="spellEnd"/>
      <w:r w:rsidRPr="000E7E14">
        <w:rPr>
          <w:sz w:val="28"/>
          <w:szCs w:val="28"/>
          <w:lang w:val="en-GB"/>
        </w:rPr>
        <w:t xml:space="preserve">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адаптираш</w:t>
      </w:r>
      <w:proofErr w:type="spellEnd"/>
      <w:r w:rsidRPr="000E7E14">
        <w:rPr>
          <w:sz w:val="28"/>
          <w:szCs w:val="28"/>
          <w:lang w:val="en-GB"/>
        </w:rPr>
        <w:t xml:space="preserve"> и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поддържаш</w:t>
      </w:r>
      <w:proofErr w:type="spellEnd"/>
      <w:r w:rsidRPr="000E7E14">
        <w:rPr>
          <w:sz w:val="28"/>
          <w:szCs w:val="28"/>
          <w:lang w:val="en-GB"/>
        </w:rPr>
        <w:t xml:space="preserve"> </w:t>
      </w:r>
      <w:proofErr w:type="spellStart"/>
      <w:r w:rsidRPr="000E7E14">
        <w:rPr>
          <w:sz w:val="28"/>
          <w:szCs w:val="28"/>
          <w:lang w:val="en-GB"/>
        </w:rPr>
        <w:t>функциониране</w:t>
      </w:r>
      <w:proofErr w:type="spellEnd"/>
      <w:r w:rsidRPr="000E7E14">
        <w:rPr>
          <w:sz w:val="28"/>
          <w:szCs w:val="28"/>
          <w:lang w:val="en-GB"/>
        </w:rPr>
        <w:t xml:space="preserve"> </w:t>
      </w:r>
      <w:proofErr w:type="spellStart"/>
      <w:r w:rsidRPr="000E7E14">
        <w:rPr>
          <w:sz w:val="28"/>
          <w:szCs w:val="28"/>
          <w:lang w:val="en-GB"/>
        </w:rPr>
        <w:t>при</w:t>
      </w:r>
      <w:proofErr w:type="spellEnd"/>
      <w:r w:rsidRPr="000E7E14">
        <w:rPr>
          <w:sz w:val="28"/>
          <w:szCs w:val="28"/>
          <w:lang w:val="en-GB"/>
        </w:rPr>
        <w:t xml:space="preserve"> </w:t>
      </w:r>
      <w:proofErr w:type="spellStart"/>
      <w:r w:rsidRPr="000E7E14">
        <w:rPr>
          <w:sz w:val="28"/>
          <w:szCs w:val="28"/>
          <w:lang w:val="en-GB"/>
        </w:rPr>
        <w:t>наличие</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стрес</w:t>
      </w:r>
      <w:proofErr w:type="spellEnd"/>
      <w:r w:rsidRPr="000E7E14">
        <w:rPr>
          <w:sz w:val="28"/>
          <w:szCs w:val="28"/>
          <w:lang w:val="en-GB"/>
        </w:rPr>
        <w:t xml:space="preserve">, </w:t>
      </w:r>
      <w:proofErr w:type="spellStart"/>
      <w:r w:rsidRPr="000E7E14">
        <w:rPr>
          <w:sz w:val="28"/>
          <w:szCs w:val="28"/>
          <w:lang w:val="en-GB"/>
        </w:rPr>
        <w:t>травма</w:t>
      </w:r>
      <w:proofErr w:type="spellEnd"/>
      <w:r w:rsidRPr="000E7E14">
        <w:rPr>
          <w:sz w:val="28"/>
          <w:szCs w:val="28"/>
          <w:lang w:val="en-GB"/>
        </w:rPr>
        <w:t xml:space="preserve"> </w:t>
      </w:r>
      <w:proofErr w:type="spellStart"/>
      <w:r w:rsidRPr="000E7E14">
        <w:rPr>
          <w:sz w:val="28"/>
          <w:szCs w:val="28"/>
          <w:lang w:val="en-GB"/>
        </w:rPr>
        <w:t>или</w:t>
      </w:r>
      <w:proofErr w:type="spellEnd"/>
      <w:r w:rsidRPr="000E7E14">
        <w:rPr>
          <w:sz w:val="28"/>
          <w:szCs w:val="28"/>
          <w:lang w:val="en-GB"/>
        </w:rPr>
        <w:t xml:space="preserve"> </w:t>
      </w:r>
      <w:proofErr w:type="spellStart"/>
      <w:r w:rsidRPr="000E7E14">
        <w:rPr>
          <w:sz w:val="28"/>
          <w:szCs w:val="28"/>
          <w:lang w:val="en-GB"/>
        </w:rPr>
        <w:t>неблагоприятни</w:t>
      </w:r>
      <w:proofErr w:type="spellEnd"/>
      <w:r w:rsidRPr="000E7E14">
        <w:rPr>
          <w:sz w:val="28"/>
          <w:szCs w:val="28"/>
          <w:lang w:val="en-GB"/>
        </w:rPr>
        <w:t xml:space="preserve"> </w:t>
      </w:r>
      <w:proofErr w:type="spellStart"/>
      <w:r w:rsidRPr="000E7E14">
        <w:rPr>
          <w:sz w:val="28"/>
          <w:szCs w:val="28"/>
          <w:lang w:val="en-GB"/>
        </w:rPr>
        <w:t>условия</w:t>
      </w:r>
      <w:proofErr w:type="spellEnd"/>
      <w:r w:rsidRPr="000E7E14">
        <w:rPr>
          <w:sz w:val="28"/>
          <w:szCs w:val="28"/>
          <w:lang w:val="en-GB"/>
        </w:rPr>
        <w:t xml:space="preserve">. </w:t>
      </w:r>
      <w:proofErr w:type="spellStart"/>
      <w:r w:rsidRPr="000E7E14">
        <w:rPr>
          <w:sz w:val="28"/>
          <w:szCs w:val="28"/>
          <w:lang w:val="en-GB"/>
        </w:rPr>
        <w:t>Някои</w:t>
      </w:r>
      <w:proofErr w:type="spellEnd"/>
      <w:r w:rsidRPr="000E7E14">
        <w:rPr>
          <w:sz w:val="28"/>
          <w:szCs w:val="28"/>
          <w:lang w:val="en-GB"/>
        </w:rPr>
        <w:t xml:space="preserve"> </w:t>
      </w:r>
      <w:proofErr w:type="spellStart"/>
      <w:r w:rsidRPr="000E7E14">
        <w:rPr>
          <w:sz w:val="28"/>
          <w:szCs w:val="28"/>
          <w:lang w:val="en-GB"/>
        </w:rPr>
        <w:t>автори</w:t>
      </w:r>
      <w:proofErr w:type="spellEnd"/>
      <w:r w:rsidRPr="000E7E14">
        <w:rPr>
          <w:sz w:val="28"/>
          <w:szCs w:val="28"/>
          <w:lang w:val="en-GB"/>
        </w:rPr>
        <w:t xml:space="preserve"> </w:t>
      </w:r>
      <w:proofErr w:type="spellStart"/>
      <w:r w:rsidRPr="000E7E14">
        <w:rPr>
          <w:sz w:val="28"/>
          <w:szCs w:val="28"/>
          <w:lang w:val="en-GB"/>
        </w:rPr>
        <w:t>подчертават</w:t>
      </w:r>
      <w:proofErr w:type="spellEnd"/>
      <w:r w:rsidRPr="000E7E14">
        <w:rPr>
          <w:sz w:val="28"/>
          <w:szCs w:val="28"/>
          <w:lang w:val="en-GB"/>
        </w:rPr>
        <w:t xml:space="preserve">, </w:t>
      </w:r>
      <w:proofErr w:type="spellStart"/>
      <w:r w:rsidRPr="000E7E14">
        <w:rPr>
          <w:sz w:val="28"/>
          <w:szCs w:val="28"/>
          <w:lang w:val="en-GB"/>
        </w:rPr>
        <w:t>че</w:t>
      </w:r>
      <w:proofErr w:type="spellEnd"/>
      <w:r w:rsidRPr="000E7E14">
        <w:rPr>
          <w:sz w:val="28"/>
          <w:szCs w:val="28"/>
          <w:lang w:val="en-GB"/>
        </w:rPr>
        <w:t xml:space="preserve"> </w:t>
      </w:r>
      <w:proofErr w:type="spellStart"/>
      <w:r w:rsidRPr="000E7E14">
        <w:rPr>
          <w:sz w:val="28"/>
          <w:szCs w:val="28"/>
          <w:lang w:val="en-GB"/>
        </w:rPr>
        <w:t>тя</w:t>
      </w:r>
      <w:proofErr w:type="spellEnd"/>
      <w:r w:rsidRPr="000E7E14">
        <w:rPr>
          <w:sz w:val="28"/>
          <w:szCs w:val="28"/>
          <w:lang w:val="en-GB"/>
        </w:rPr>
        <w:t xml:space="preserve"> </w:t>
      </w:r>
      <w:proofErr w:type="spellStart"/>
      <w:r w:rsidRPr="000E7E14">
        <w:rPr>
          <w:sz w:val="28"/>
          <w:szCs w:val="28"/>
          <w:lang w:val="en-GB"/>
        </w:rPr>
        <w:t>трябва</w:t>
      </w:r>
      <w:proofErr w:type="spellEnd"/>
      <w:r w:rsidRPr="000E7E14">
        <w:rPr>
          <w:sz w:val="28"/>
          <w:szCs w:val="28"/>
          <w:lang w:val="en-GB"/>
        </w:rPr>
        <w:t xml:space="preserve">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мисли</w:t>
      </w:r>
      <w:proofErr w:type="spellEnd"/>
      <w:r w:rsidRPr="000E7E14">
        <w:rPr>
          <w:sz w:val="28"/>
          <w:szCs w:val="28"/>
          <w:lang w:val="en-GB"/>
        </w:rPr>
        <w:t xml:space="preserve"> в </w:t>
      </w:r>
      <w:proofErr w:type="spellStart"/>
      <w:r w:rsidRPr="000E7E14">
        <w:rPr>
          <w:sz w:val="28"/>
          <w:szCs w:val="28"/>
          <w:lang w:val="en-GB"/>
        </w:rPr>
        <w:t>рамките</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конкретен</w:t>
      </w:r>
      <w:proofErr w:type="spellEnd"/>
      <w:r w:rsidRPr="000E7E14">
        <w:rPr>
          <w:sz w:val="28"/>
          <w:szCs w:val="28"/>
          <w:lang w:val="en-GB"/>
        </w:rPr>
        <w:t xml:space="preserve"> </w:t>
      </w:r>
      <w:proofErr w:type="spellStart"/>
      <w:r w:rsidRPr="000E7E14">
        <w:rPr>
          <w:sz w:val="28"/>
          <w:szCs w:val="28"/>
          <w:lang w:val="en-GB"/>
        </w:rPr>
        <w:t>вид</w:t>
      </w:r>
      <w:proofErr w:type="spellEnd"/>
      <w:r w:rsidRPr="000E7E14">
        <w:rPr>
          <w:sz w:val="28"/>
          <w:szCs w:val="28"/>
          <w:lang w:val="en-GB"/>
        </w:rPr>
        <w:t xml:space="preserve"> </w:t>
      </w:r>
      <w:proofErr w:type="spellStart"/>
      <w:r w:rsidRPr="000E7E14">
        <w:rPr>
          <w:sz w:val="28"/>
          <w:szCs w:val="28"/>
          <w:lang w:val="en-GB"/>
        </w:rPr>
        <w:t>заплаха</w:t>
      </w:r>
      <w:proofErr w:type="spellEnd"/>
      <w:r w:rsidRPr="000E7E14">
        <w:rPr>
          <w:sz w:val="28"/>
          <w:szCs w:val="28"/>
          <w:lang w:val="en-GB"/>
        </w:rPr>
        <w:t xml:space="preserve"> </w:t>
      </w:r>
      <w:proofErr w:type="spellStart"/>
      <w:r w:rsidRPr="000E7E14">
        <w:rPr>
          <w:sz w:val="28"/>
          <w:szCs w:val="28"/>
          <w:lang w:val="en-GB"/>
        </w:rPr>
        <w:t>или</w:t>
      </w:r>
      <w:proofErr w:type="spellEnd"/>
      <w:r w:rsidRPr="000E7E14">
        <w:rPr>
          <w:sz w:val="28"/>
          <w:szCs w:val="28"/>
          <w:lang w:val="en-GB"/>
        </w:rPr>
        <w:t xml:space="preserve"> </w:t>
      </w:r>
      <w:proofErr w:type="spellStart"/>
      <w:r w:rsidRPr="000E7E14">
        <w:rPr>
          <w:sz w:val="28"/>
          <w:szCs w:val="28"/>
          <w:lang w:val="en-GB"/>
        </w:rPr>
        <w:t>предизвикателство</w:t>
      </w:r>
      <w:proofErr w:type="spellEnd"/>
      <w:r w:rsidRPr="000E7E14">
        <w:rPr>
          <w:sz w:val="28"/>
          <w:szCs w:val="28"/>
          <w:lang w:val="en-GB"/>
        </w:rPr>
        <w:t xml:space="preserve">, </w:t>
      </w:r>
      <w:proofErr w:type="spellStart"/>
      <w:r w:rsidRPr="000E7E14">
        <w:rPr>
          <w:sz w:val="28"/>
          <w:szCs w:val="28"/>
          <w:lang w:val="en-GB"/>
        </w:rPr>
        <w:t>като</w:t>
      </w:r>
      <w:proofErr w:type="spellEnd"/>
      <w:r w:rsidRPr="000E7E14">
        <w:rPr>
          <w:sz w:val="28"/>
          <w:szCs w:val="28"/>
          <w:lang w:val="en-GB"/>
        </w:rPr>
        <w:t xml:space="preserve"> </w:t>
      </w:r>
      <w:proofErr w:type="spellStart"/>
      <w:r w:rsidRPr="000E7E14">
        <w:rPr>
          <w:sz w:val="28"/>
          <w:szCs w:val="28"/>
          <w:lang w:val="en-GB"/>
        </w:rPr>
        <w:t>процес</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справяне</w:t>
      </w:r>
      <w:proofErr w:type="spellEnd"/>
      <w:r w:rsidRPr="000E7E14">
        <w:rPr>
          <w:sz w:val="28"/>
          <w:szCs w:val="28"/>
          <w:lang w:val="en-GB"/>
        </w:rPr>
        <w:t xml:space="preserve"> и </w:t>
      </w:r>
      <w:proofErr w:type="spellStart"/>
      <w:r w:rsidRPr="000E7E14">
        <w:rPr>
          <w:sz w:val="28"/>
          <w:szCs w:val="28"/>
          <w:lang w:val="en-GB"/>
        </w:rPr>
        <w:t>адаптация</w:t>
      </w:r>
      <w:proofErr w:type="spellEnd"/>
      <w:r w:rsidRPr="000E7E14">
        <w:rPr>
          <w:sz w:val="28"/>
          <w:szCs w:val="28"/>
          <w:lang w:val="en-GB"/>
        </w:rPr>
        <w:t xml:space="preserve">, а </w:t>
      </w:r>
      <w:proofErr w:type="spellStart"/>
      <w:r w:rsidRPr="000E7E14">
        <w:rPr>
          <w:sz w:val="28"/>
          <w:szCs w:val="28"/>
          <w:lang w:val="en-GB"/>
        </w:rPr>
        <w:t>не</w:t>
      </w:r>
      <w:proofErr w:type="spellEnd"/>
      <w:r w:rsidRPr="000E7E14">
        <w:rPr>
          <w:sz w:val="28"/>
          <w:szCs w:val="28"/>
          <w:lang w:val="en-GB"/>
        </w:rPr>
        <w:t xml:space="preserve"> </w:t>
      </w:r>
      <w:proofErr w:type="spellStart"/>
      <w:r w:rsidRPr="000E7E14">
        <w:rPr>
          <w:sz w:val="28"/>
          <w:szCs w:val="28"/>
          <w:lang w:val="en-GB"/>
        </w:rPr>
        <w:t>само</w:t>
      </w:r>
      <w:proofErr w:type="spellEnd"/>
      <w:r w:rsidRPr="000E7E14">
        <w:rPr>
          <w:sz w:val="28"/>
          <w:szCs w:val="28"/>
          <w:lang w:val="en-GB"/>
        </w:rPr>
        <w:t xml:space="preserve"> </w:t>
      </w:r>
      <w:proofErr w:type="spellStart"/>
      <w:r w:rsidRPr="000E7E14">
        <w:rPr>
          <w:sz w:val="28"/>
          <w:szCs w:val="28"/>
          <w:lang w:val="en-GB"/>
        </w:rPr>
        <w:t>като</w:t>
      </w:r>
      <w:proofErr w:type="spellEnd"/>
      <w:r w:rsidRPr="000E7E14">
        <w:rPr>
          <w:sz w:val="28"/>
          <w:szCs w:val="28"/>
          <w:lang w:val="en-GB"/>
        </w:rPr>
        <w:t xml:space="preserve"> </w:t>
      </w:r>
      <w:proofErr w:type="spellStart"/>
      <w:r w:rsidRPr="000E7E14">
        <w:rPr>
          <w:sz w:val="28"/>
          <w:szCs w:val="28"/>
          <w:lang w:val="en-GB"/>
        </w:rPr>
        <w:t>крайна</w:t>
      </w:r>
      <w:proofErr w:type="spellEnd"/>
      <w:r w:rsidRPr="000E7E14">
        <w:rPr>
          <w:sz w:val="28"/>
          <w:szCs w:val="28"/>
          <w:lang w:val="en-GB"/>
        </w:rPr>
        <w:t xml:space="preserve"> </w:t>
      </w:r>
      <w:proofErr w:type="spellStart"/>
      <w:r w:rsidRPr="000E7E14">
        <w:rPr>
          <w:sz w:val="28"/>
          <w:szCs w:val="28"/>
          <w:lang w:val="en-GB"/>
        </w:rPr>
        <w:t>точка</w:t>
      </w:r>
      <w:proofErr w:type="spellEnd"/>
      <w:r w:rsidRPr="000E7E14">
        <w:rPr>
          <w:sz w:val="28"/>
          <w:szCs w:val="28"/>
          <w:lang w:val="en-GB"/>
        </w:rPr>
        <w:t xml:space="preserve"> </w:t>
      </w:r>
      <w:proofErr w:type="spellStart"/>
      <w:r w:rsidRPr="000E7E14">
        <w:rPr>
          <w:sz w:val="28"/>
          <w:szCs w:val="28"/>
          <w:lang w:val="en-GB"/>
        </w:rPr>
        <w:t>или</w:t>
      </w:r>
      <w:proofErr w:type="spellEnd"/>
      <w:r w:rsidRPr="000E7E14">
        <w:rPr>
          <w:sz w:val="28"/>
          <w:szCs w:val="28"/>
          <w:lang w:val="en-GB"/>
        </w:rPr>
        <w:t xml:space="preserve"> </w:t>
      </w:r>
      <w:proofErr w:type="spellStart"/>
      <w:r w:rsidRPr="000E7E14">
        <w:rPr>
          <w:sz w:val="28"/>
          <w:szCs w:val="28"/>
          <w:lang w:val="en-GB"/>
        </w:rPr>
        <w:t>изход</w:t>
      </w:r>
      <w:proofErr w:type="spellEnd"/>
      <w:r w:rsidRPr="000E7E14">
        <w:rPr>
          <w:sz w:val="28"/>
          <w:szCs w:val="28"/>
          <w:lang w:val="en-GB"/>
        </w:rPr>
        <w:t>.</w:t>
      </w:r>
    </w:p>
    <w:p w14:paraId="0395C6F8" w14:textId="77777777" w:rsidR="000E7E14" w:rsidRPr="000E7E14" w:rsidRDefault="000E7E14" w:rsidP="000E7E14">
      <w:pPr>
        <w:widowControl/>
        <w:suppressAutoHyphens w:val="0"/>
        <w:spacing w:line="360" w:lineRule="auto"/>
        <w:ind w:firstLine="708"/>
        <w:jc w:val="both"/>
        <w:rPr>
          <w:sz w:val="28"/>
          <w:szCs w:val="28"/>
          <w:lang w:val="en-GB"/>
        </w:rPr>
      </w:pPr>
      <w:proofErr w:type="spellStart"/>
      <w:r w:rsidRPr="000E7E14">
        <w:rPr>
          <w:sz w:val="28"/>
          <w:szCs w:val="28"/>
          <w:lang w:val="en-GB"/>
        </w:rPr>
        <w:t>Четвърта</w:t>
      </w:r>
      <w:proofErr w:type="spellEnd"/>
      <w:r w:rsidRPr="000E7E14">
        <w:rPr>
          <w:sz w:val="28"/>
          <w:szCs w:val="28"/>
          <w:lang w:val="en-GB"/>
        </w:rPr>
        <w:t xml:space="preserve"> </w:t>
      </w:r>
      <w:proofErr w:type="spellStart"/>
      <w:r w:rsidRPr="000E7E14">
        <w:rPr>
          <w:sz w:val="28"/>
          <w:szCs w:val="28"/>
          <w:lang w:val="en-GB"/>
        </w:rPr>
        <w:t>характеристика</w:t>
      </w:r>
      <w:proofErr w:type="spellEnd"/>
      <w:r w:rsidRPr="000E7E14">
        <w:rPr>
          <w:sz w:val="28"/>
          <w:szCs w:val="28"/>
          <w:lang w:val="en-GB"/>
        </w:rPr>
        <w:t xml:space="preserve">, </w:t>
      </w:r>
      <w:proofErr w:type="spellStart"/>
      <w:r w:rsidRPr="000E7E14">
        <w:rPr>
          <w:sz w:val="28"/>
          <w:szCs w:val="28"/>
          <w:lang w:val="en-GB"/>
        </w:rPr>
        <w:t>която</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откроява</w:t>
      </w:r>
      <w:proofErr w:type="spellEnd"/>
      <w:r w:rsidRPr="000E7E14">
        <w:rPr>
          <w:sz w:val="28"/>
          <w:szCs w:val="28"/>
          <w:lang w:val="en-GB"/>
        </w:rPr>
        <w:t xml:space="preserve">, е </w:t>
      </w:r>
      <w:proofErr w:type="spellStart"/>
      <w:r w:rsidRPr="000E7E14">
        <w:rPr>
          <w:sz w:val="28"/>
          <w:szCs w:val="28"/>
          <w:lang w:val="en-GB"/>
        </w:rPr>
        <w:t>контекстуалната</w:t>
      </w:r>
      <w:proofErr w:type="spellEnd"/>
      <w:r w:rsidRPr="000E7E14">
        <w:rPr>
          <w:sz w:val="28"/>
          <w:szCs w:val="28"/>
          <w:lang w:val="en-GB"/>
        </w:rPr>
        <w:t xml:space="preserve"> </w:t>
      </w:r>
      <w:proofErr w:type="spellStart"/>
      <w:r w:rsidRPr="000E7E14">
        <w:rPr>
          <w:sz w:val="28"/>
          <w:szCs w:val="28"/>
          <w:lang w:val="en-GB"/>
        </w:rPr>
        <w:t>зависимост</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резилиентността</w:t>
      </w:r>
      <w:proofErr w:type="spellEnd"/>
      <w:r w:rsidRPr="000E7E14">
        <w:rPr>
          <w:sz w:val="28"/>
          <w:szCs w:val="28"/>
          <w:lang w:val="en-GB"/>
        </w:rPr>
        <w:t xml:space="preserve"> – </w:t>
      </w:r>
      <w:proofErr w:type="spellStart"/>
      <w:r w:rsidRPr="000E7E14">
        <w:rPr>
          <w:sz w:val="28"/>
          <w:szCs w:val="28"/>
          <w:lang w:val="en-GB"/>
        </w:rPr>
        <w:t>начинът</w:t>
      </w:r>
      <w:proofErr w:type="spellEnd"/>
      <w:r w:rsidRPr="000E7E14">
        <w:rPr>
          <w:sz w:val="28"/>
          <w:szCs w:val="28"/>
          <w:lang w:val="en-GB"/>
        </w:rPr>
        <w:t xml:space="preserve">, </w:t>
      </w:r>
      <w:proofErr w:type="spellStart"/>
      <w:r w:rsidRPr="000E7E14">
        <w:rPr>
          <w:sz w:val="28"/>
          <w:szCs w:val="28"/>
          <w:lang w:val="en-GB"/>
        </w:rPr>
        <w:t>по</w:t>
      </w:r>
      <w:proofErr w:type="spellEnd"/>
      <w:r w:rsidRPr="000E7E14">
        <w:rPr>
          <w:sz w:val="28"/>
          <w:szCs w:val="28"/>
          <w:lang w:val="en-GB"/>
        </w:rPr>
        <w:t xml:space="preserve"> </w:t>
      </w:r>
      <w:proofErr w:type="spellStart"/>
      <w:r w:rsidRPr="000E7E14">
        <w:rPr>
          <w:sz w:val="28"/>
          <w:szCs w:val="28"/>
          <w:lang w:val="en-GB"/>
        </w:rPr>
        <w:t>който</w:t>
      </w:r>
      <w:proofErr w:type="spellEnd"/>
      <w:r w:rsidRPr="000E7E14">
        <w:rPr>
          <w:sz w:val="28"/>
          <w:szCs w:val="28"/>
          <w:lang w:val="en-GB"/>
        </w:rPr>
        <w:t xml:space="preserve"> </w:t>
      </w:r>
      <w:proofErr w:type="spellStart"/>
      <w:r w:rsidRPr="000E7E14">
        <w:rPr>
          <w:sz w:val="28"/>
          <w:szCs w:val="28"/>
          <w:lang w:val="en-GB"/>
        </w:rPr>
        <w:t>тя</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проявява</w:t>
      </w:r>
      <w:proofErr w:type="spellEnd"/>
      <w:r w:rsidRPr="000E7E14">
        <w:rPr>
          <w:sz w:val="28"/>
          <w:szCs w:val="28"/>
          <w:lang w:val="en-GB"/>
        </w:rPr>
        <w:t xml:space="preserve">, </w:t>
      </w:r>
      <w:proofErr w:type="spellStart"/>
      <w:r w:rsidRPr="000E7E14">
        <w:rPr>
          <w:sz w:val="28"/>
          <w:szCs w:val="28"/>
          <w:lang w:val="en-GB"/>
        </w:rPr>
        <w:t>зависи</w:t>
      </w:r>
      <w:proofErr w:type="spellEnd"/>
      <w:r w:rsidRPr="000E7E14">
        <w:rPr>
          <w:sz w:val="28"/>
          <w:szCs w:val="28"/>
          <w:lang w:val="en-GB"/>
        </w:rPr>
        <w:t xml:space="preserve"> </w:t>
      </w:r>
      <w:proofErr w:type="spellStart"/>
      <w:r w:rsidRPr="000E7E14">
        <w:rPr>
          <w:sz w:val="28"/>
          <w:szCs w:val="28"/>
          <w:lang w:val="en-GB"/>
        </w:rPr>
        <w:t>от</w:t>
      </w:r>
      <w:proofErr w:type="spellEnd"/>
      <w:r w:rsidRPr="000E7E14">
        <w:rPr>
          <w:sz w:val="28"/>
          <w:szCs w:val="28"/>
          <w:lang w:val="en-GB"/>
        </w:rPr>
        <w:t xml:space="preserve"> </w:t>
      </w:r>
      <w:proofErr w:type="spellStart"/>
      <w:r w:rsidRPr="000E7E14">
        <w:rPr>
          <w:sz w:val="28"/>
          <w:szCs w:val="28"/>
          <w:lang w:val="en-GB"/>
        </w:rPr>
        <w:t>възрастта</w:t>
      </w:r>
      <w:proofErr w:type="spellEnd"/>
      <w:r w:rsidRPr="000E7E14">
        <w:rPr>
          <w:sz w:val="28"/>
          <w:szCs w:val="28"/>
          <w:lang w:val="en-GB"/>
        </w:rPr>
        <w:t xml:space="preserve">, </w:t>
      </w:r>
      <w:proofErr w:type="spellStart"/>
      <w:r w:rsidRPr="000E7E14">
        <w:rPr>
          <w:sz w:val="28"/>
          <w:szCs w:val="28"/>
          <w:lang w:val="en-GB"/>
        </w:rPr>
        <w:t>културната</w:t>
      </w:r>
      <w:proofErr w:type="spellEnd"/>
      <w:r w:rsidRPr="000E7E14">
        <w:rPr>
          <w:sz w:val="28"/>
          <w:szCs w:val="28"/>
          <w:lang w:val="en-GB"/>
        </w:rPr>
        <w:t xml:space="preserve"> </w:t>
      </w:r>
      <w:proofErr w:type="spellStart"/>
      <w:r w:rsidRPr="000E7E14">
        <w:rPr>
          <w:sz w:val="28"/>
          <w:szCs w:val="28"/>
          <w:lang w:val="en-GB"/>
        </w:rPr>
        <w:t>принадлежност</w:t>
      </w:r>
      <w:proofErr w:type="spellEnd"/>
      <w:r w:rsidRPr="000E7E14">
        <w:rPr>
          <w:sz w:val="28"/>
          <w:szCs w:val="28"/>
          <w:lang w:val="en-GB"/>
        </w:rPr>
        <w:t xml:space="preserve">, </w:t>
      </w:r>
      <w:proofErr w:type="spellStart"/>
      <w:r w:rsidRPr="000E7E14">
        <w:rPr>
          <w:sz w:val="28"/>
          <w:szCs w:val="28"/>
          <w:lang w:val="en-GB"/>
        </w:rPr>
        <w:t>социално-икономическата</w:t>
      </w:r>
      <w:proofErr w:type="spellEnd"/>
      <w:r w:rsidRPr="000E7E14">
        <w:rPr>
          <w:sz w:val="28"/>
          <w:szCs w:val="28"/>
          <w:lang w:val="en-GB"/>
        </w:rPr>
        <w:t xml:space="preserve"> </w:t>
      </w:r>
      <w:proofErr w:type="spellStart"/>
      <w:r w:rsidRPr="000E7E14">
        <w:rPr>
          <w:sz w:val="28"/>
          <w:szCs w:val="28"/>
          <w:lang w:val="en-GB"/>
        </w:rPr>
        <w:t>среда</w:t>
      </w:r>
      <w:proofErr w:type="spellEnd"/>
      <w:r w:rsidRPr="000E7E14">
        <w:rPr>
          <w:sz w:val="28"/>
          <w:szCs w:val="28"/>
          <w:lang w:val="en-GB"/>
        </w:rPr>
        <w:t xml:space="preserve"> и </w:t>
      </w:r>
      <w:proofErr w:type="spellStart"/>
      <w:r w:rsidRPr="000E7E14">
        <w:rPr>
          <w:sz w:val="28"/>
          <w:szCs w:val="28"/>
          <w:lang w:val="en-GB"/>
        </w:rPr>
        <w:t>достъпа</w:t>
      </w:r>
      <w:proofErr w:type="spellEnd"/>
      <w:r w:rsidRPr="000E7E14">
        <w:rPr>
          <w:sz w:val="28"/>
          <w:szCs w:val="28"/>
          <w:lang w:val="en-GB"/>
        </w:rPr>
        <w:t xml:space="preserve"> </w:t>
      </w:r>
      <w:proofErr w:type="spellStart"/>
      <w:r w:rsidRPr="000E7E14">
        <w:rPr>
          <w:sz w:val="28"/>
          <w:szCs w:val="28"/>
          <w:lang w:val="en-GB"/>
        </w:rPr>
        <w:t>до</w:t>
      </w:r>
      <w:proofErr w:type="spellEnd"/>
      <w:r w:rsidRPr="000E7E14">
        <w:rPr>
          <w:sz w:val="28"/>
          <w:szCs w:val="28"/>
          <w:lang w:val="en-GB"/>
        </w:rPr>
        <w:t xml:space="preserve"> </w:t>
      </w:r>
      <w:proofErr w:type="spellStart"/>
      <w:r w:rsidRPr="000E7E14">
        <w:rPr>
          <w:sz w:val="28"/>
          <w:szCs w:val="28"/>
          <w:lang w:val="en-GB"/>
        </w:rPr>
        <w:t>ресурси</w:t>
      </w:r>
      <w:proofErr w:type="spellEnd"/>
      <w:r w:rsidRPr="000E7E14">
        <w:rPr>
          <w:sz w:val="28"/>
          <w:szCs w:val="28"/>
          <w:lang w:val="en-GB"/>
        </w:rPr>
        <w:t xml:space="preserve">. </w:t>
      </w:r>
      <w:proofErr w:type="spellStart"/>
      <w:r w:rsidRPr="000E7E14">
        <w:rPr>
          <w:sz w:val="28"/>
          <w:szCs w:val="28"/>
          <w:lang w:val="en-GB"/>
        </w:rPr>
        <w:t>Това</w:t>
      </w:r>
      <w:proofErr w:type="spellEnd"/>
      <w:r w:rsidRPr="000E7E14">
        <w:rPr>
          <w:sz w:val="28"/>
          <w:szCs w:val="28"/>
          <w:lang w:val="en-GB"/>
        </w:rPr>
        <w:t xml:space="preserve"> </w:t>
      </w:r>
      <w:proofErr w:type="spellStart"/>
      <w:r w:rsidRPr="000E7E14">
        <w:rPr>
          <w:sz w:val="28"/>
          <w:szCs w:val="28"/>
          <w:lang w:val="en-GB"/>
        </w:rPr>
        <w:t>поставя</w:t>
      </w:r>
      <w:proofErr w:type="spellEnd"/>
      <w:r w:rsidRPr="000E7E14">
        <w:rPr>
          <w:sz w:val="28"/>
          <w:szCs w:val="28"/>
          <w:lang w:val="en-GB"/>
        </w:rPr>
        <w:t xml:space="preserve"> </w:t>
      </w:r>
      <w:proofErr w:type="spellStart"/>
      <w:r w:rsidRPr="000E7E14">
        <w:rPr>
          <w:sz w:val="28"/>
          <w:szCs w:val="28"/>
          <w:lang w:val="en-GB"/>
        </w:rPr>
        <w:t>въпроса</w:t>
      </w:r>
      <w:proofErr w:type="spellEnd"/>
      <w:r w:rsidRPr="000E7E14">
        <w:rPr>
          <w:sz w:val="28"/>
          <w:szCs w:val="28"/>
          <w:lang w:val="en-GB"/>
        </w:rPr>
        <w:t xml:space="preserve"> </w:t>
      </w:r>
      <w:proofErr w:type="spellStart"/>
      <w:r w:rsidRPr="000E7E14">
        <w:rPr>
          <w:sz w:val="28"/>
          <w:szCs w:val="28"/>
          <w:lang w:val="en-GB"/>
        </w:rPr>
        <w:t>за</w:t>
      </w:r>
      <w:proofErr w:type="spellEnd"/>
      <w:r w:rsidRPr="000E7E14">
        <w:rPr>
          <w:sz w:val="28"/>
          <w:szCs w:val="28"/>
          <w:lang w:val="en-GB"/>
        </w:rPr>
        <w:t xml:space="preserve"> </w:t>
      </w:r>
      <w:proofErr w:type="spellStart"/>
      <w:r w:rsidRPr="000E7E14">
        <w:rPr>
          <w:sz w:val="28"/>
          <w:szCs w:val="28"/>
          <w:lang w:val="en-GB"/>
        </w:rPr>
        <w:t>нейната</w:t>
      </w:r>
      <w:proofErr w:type="spellEnd"/>
      <w:r w:rsidRPr="000E7E14">
        <w:rPr>
          <w:sz w:val="28"/>
          <w:szCs w:val="28"/>
          <w:lang w:val="en-GB"/>
        </w:rPr>
        <w:t xml:space="preserve"> </w:t>
      </w:r>
      <w:proofErr w:type="spellStart"/>
      <w:r w:rsidRPr="000E7E14">
        <w:rPr>
          <w:sz w:val="28"/>
          <w:szCs w:val="28"/>
          <w:lang w:val="en-GB"/>
        </w:rPr>
        <w:t>универсалност</w:t>
      </w:r>
      <w:proofErr w:type="spellEnd"/>
      <w:r w:rsidRPr="000E7E14">
        <w:rPr>
          <w:sz w:val="28"/>
          <w:szCs w:val="28"/>
          <w:lang w:val="en-GB"/>
        </w:rPr>
        <w:t xml:space="preserve"> и </w:t>
      </w:r>
      <w:proofErr w:type="spellStart"/>
      <w:r w:rsidRPr="000E7E14">
        <w:rPr>
          <w:sz w:val="28"/>
          <w:szCs w:val="28"/>
          <w:lang w:val="en-GB"/>
        </w:rPr>
        <w:t>подчертава</w:t>
      </w:r>
      <w:proofErr w:type="spellEnd"/>
      <w:r w:rsidRPr="000E7E14">
        <w:rPr>
          <w:sz w:val="28"/>
          <w:szCs w:val="28"/>
          <w:lang w:val="en-GB"/>
        </w:rPr>
        <w:t xml:space="preserve"> </w:t>
      </w:r>
      <w:proofErr w:type="spellStart"/>
      <w:r w:rsidRPr="000E7E14">
        <w:rPr>
          <w:sz w:val="28"/>
          <w:szCs w:val="28"/>
          <w:lang w:val="en-GB"/>
        </w:rPr>
        <w:t>необходимостта</w:t>
      </w:r>
      <w:proofErr w:type="spellEnd"/>
      <w:r w:rsidRPr="000E7E14">
        <w:rPr>
          <w:sz w:val="28"/>
          <w:szCs w:val="28"/>
          <w:lang w:val="en-GB"/>
        </w:rPr>
        <w:t xml:space="preserve"> </w:t>
      </w:r>
      <w:proofErr w:type="spellStart"/>
      <w:r w:rsidRPr="000E7E14">
        <w:rPr>
          <w:sz w:val="28"/>
          <w:szCs w:val="28"/>
          <w:lang w:val="en-GB"/>
        </w:rPr>
        <w:t>от</w:t>
      </w:r>
      <w:proofErr w:type="spellEnd"/>
      <w:r w:rsidRPr="000E7E14">
        <w:rPr>
          <w:sz w:val="28"/>
          <w:szCs w:val="28"/>
          <w:lang w:val="en-GB"/>
        </w:rPr>
        <w:t xml:space="preserve"> </w:t>
      </w:r>
      <w:proofErr w:type="spellStart"/>
      <w:r w:rsidRPr="000E7E14">
        <w:rPr>
          <w:sz w:val="28"/>
          <w:szCs w:val="28"/>
          <w:lang w:val="en-GB"/>
        </w:rPr>
        <w:t>културно</w:t>
      </w:r>
      <w:proofErr w:type="spellEnd"/>
      <w:r w:rsidRPr="000E7E14">
        <w:rPr>
          <w:sz w:val="28"/>
          <w:szCs w:val="28"/>
          <w:lang w:val="en-GB"/>
        </w:rPr>
        <w:t xml:space="preserve"> </w:t>
      </w:r>
      <w:proofErr w:type="spellStart"/>
      <w:r w:rsidRPr="000E7E14">
        <w:rPr>
          <w:sz w:val="28"/>
          <w:szCs w:val="28"/>
          <w:lang w:val="en-GB"/>
        </w:rPr>
        <w:t>чувствителни</w:t>
      </w:r>
      <w:proofErr w:type="spellEnd"/>
      <w:r w:rsidRPr="000E7E14">
        <w:rPr>
          <w:sz w:val="28"/>
          <w:szCs w:val="28"/>
          <w:lang w:val="en-GB"/>
        </w:rPr>
        <w:t xml:space="preserve"> и </w:t>
      </w:r>
      <w:proofErr w:type="spellStart"/>
      <w:r w:rsidRPr="000E7E14">
        <w:rPr>
          <w:sz w:val="28"/>
          <w:szCs w:val="28"/>
          <w:lang w:val="en-GB"/>
        </w:rPr>
        <w:t>контекстуално</w:t>
      </w:r>
      <w:proofErr w:type="spellEnd"/>
      <w:r w:rsidRPr="000E7E14">
        <w:rPr>
          <w:sz w:val="28"/>
          <w:szCs w:val="28"/>
          <w:lang w:val="en-GB"/>
        </w:rPr>
        <w:t xml:space="preserve"> </w:t>
      </w:r>
      <w:proofErr w:type="spellStart"/>
      <w:r w:rsidRPr="000E7E14">
        <w:rPr>
          <w:sz w:val="28"/>
          <w:szCs w:val="28"/>
          <w:lang w:val="en-GB"/>
        </w:rPr>
        <w:t>валидни</w:t>
      </w:r>
      <w:proofErr w:type="spellEnd"/>
      <w:r w:rsidRPr="000E7E14">
        <w:rPr>
          <w:sz w:val="28"/>
          <w:szCs w:val="28"/>
          <w:lang w:val="en-GB"/>
        </w:rPr>
        <w:t xml:space="preserve"> </w:t>
      </w:r>
      <w:proofErr w:type="spellStart"/>
      <w:r w:rsidRPr="000E7E14">
        <w:rPr>
          <w:sz w:val="28"/>
          <w:szCs w:val="28"/>
          <w:lang w:val="en-GB"/>
        </w:rPr>
        <w:t>измервания</w:t>
      </w:r>
      <w:proofErr w:type="spellEnd"/>
      <w:r w:rsidRPr="000E7E14">
        <w:rPr>
          <w:sz w:val="28"/>
          <w:szCs w:val="28"/>
          <w:lang w:val="en-GB"/>
        </w:rPr>
        <w:t>.</w:t>
      </w:r>
    </w:p>
    <w:p w14:paraId="23FEBC19" w14:textId="1FDB1D70" w:rsidR="000E7E14" w:rsidRPr="000E7E14" w:rsidRDefault="000E7E14" w:rsidP="000E7E14">
      <w:pPr>
        <w:widowControl/>
        <w:suppressAutoHyphens w:val="0"/>
        <w:spacing w:line="360" w:lineRule="auto"/>
        <w:ind w:firstLine="708"/>
        <w:jc w:val="both"/>
        <w:rPr>
          <w:sz w:val="28"/>
          <w:szCs w:val="28"/>
          <w:lang w:val="en-GB"/>
        </w:rPr>
      </w:pPr>
      <w:r>
        <w:rPr>
          <w:sz w:val="28"/>
          <w:szCs w:val="28"/>
        </w:rPr>
        <w:t>В допълнение</w:t>
      </w:r>
      <w:r w:rsidRPr="000E7E14">
        <w:rPr>
          <w:sz w:val="28"/>
          <w:szCs w:val="28"/>
          <w:lang w:val="en-GB"/>
        </w:rPr>
        <w:t xml:space="preserve">, </w:t>
      </w:r>
      <w:proofErr w:type="spellStart"/>
      <w:r w:rsidRPr="000E7E14">
        <w:rPr>
          <w:sz w:val="28"/>
          <w:szCs w:val="28"/>
          <w:lang w:val="en-GB"/>
        </w:rPr>
        <w:t>много</w:t>
      </w:r>
      <w:proofErr w:type="spellEnd"/>
      <w:r w:rsidRPr="000E7E14">
        <w:rPr>
          <w:sz w:val="28"/>
          <w:szCs w:val="28"/>
          <w:lang w:val="en-GB"/>
        </w:rPr>
        <w:t xml:space="preserve"> </w:t>
      </w:r>
      <w:proofErr w:type="spellStart"/>
      <w:r w:rsidRPr="000E7E14">
        <w:rPr>
          <w:sz w:val="28"/>
          <w:szCs w:val="28"/>
          <w:lang w:val="en-GB"/>
        </w:rPr>
        <w:t>от</w:t>
      </w:r>
      <w:proofErr w:type="spellEnd"/>
      <w:r w:rsidRPr="000E7E14">
        <w:rPr>
          <w:sz w:val="28"/>
          <w:szCs w:val="28"/>
          <w:lang w:val="en-GB"/>
        </w:rPr>
        <w:t xml:space="preserve"> </w:t>
      </w:r>
      <w:proofErr w:type="spellStart"/>
      <w:r w:rsidRPr="000E7E14">
        <w:rPr>
          <w:sz w:val="28"/>
          <w:szCs w:val="28"/>
          <w:lang w:val="en-GB"/>
        </w:rPr>
        <w:t>съвременните</w:t>
      </w:r>
      <w:proofErr w:type="spellEnd"/>
      <w:r w:rsidRPr="000E7E14">
        <w:rPr>
          <w:sz w:val="28"/>
          <w:szCs w:val="28"/>
          <w:lang w:val="en-GB"/>
        </w:rPr>
        <w:t xml:space="preserve"> </w:t>
      </w:r>
      <w:proofErr w:type="spellStart"/>
      <w:r w:rsidRPr="000E7E14">
        <w:rPr>
          <w:sz w:val="28"/>
          <w:szCs w:val="28"/>
          <w:lang w:val="en-GB"/>
        </w:rPr>
        <w:t>дефиниции</w:t>
      </w:r>
      <w:proofErr w:type="spellEnd"/>
      <w:r w:rsidRPr="000E7E14">
        <w:rPr>
          <w:sz w:val="28"/>
          <w:szCs w:val="28"/>
          <w:lang w:val="en-GB"/>
        </w:rPr>
        <w:t xml:space="preserve"> </w:t>
      </w:r>
      <w:proofErr w:type="spellStart"/>
      <w:r w:rsidRPr="000E7E14">
        <w:rPr>
          <w:sz w:val="28"/>
          <w:szCs w:val="28"/>
          <w:lang w:val="en-GB"/>
        </w:rPr>
        <w:t>включват</w:t>
      </w:r>
      <w:proofErr w:type="spellEnd"/>
      <w:r w:rsidRPr="000E7E14">
        <w:rPr>
          <w:sz w:val="28"/>
          <w:szCs w:val="28"/>
          <w:lang w:val="en-GB"/>
        </w:rPr>
        <w:t xml:space="preserve"> </w:t>
      </w:r>
      <w:proofErr w:type="spellStart"/>
      <w:r w:rsidRPr="000E7E14">
        <w:rPr>
          <w:sz w:val="28"/>
          <w:szCs w:val="28"/>
          <w:lang w:val="en-GB"/>
        </w:rPr>
        <w:t>не</w:t>
      </w:r>
      <w:proofErr w:type="spellEnd"/>
      <w:r w:rsidRPr="000E7E14">
        <w:rPr>
          <w:sz w:val="28"/>
          <w:szCs w:val="28"/>
          <w:lang w:val="en-GB"/>
        </w:rPr>
        <w:t xml:space="preserve"> </w:t>
      </w:r>
      <w:proofErr w:type="spellStart"/>
      <w:r w:rsidRPr="000E7E14">
        <w:rPr>
          <w:sz w:val="28"/>
          <w:szCs w:val="28"/>
          <w:lang w:val="en-GB"/>
        </w:rPr>
        <w:t>само</w:t>
      </w:r>
      <w:proofErr w:type="spellEnd"/>
      <w:r w:rsidRPr="000E7E14">
        <w:rPr>
          <w:sz w:val="28"/>
          <w:szCs w:val="28"/>
          <w:lang w:val="en-GB"/>
        </w:rPr>
        <w:t xml:space="preserve"> </w:t>
      </w:r>
      <w:proofErr w:type="spellStart"/>
      <w:r w:rsidRPr="000E7E14">
        <w:rPr>
          <w:sz w:val="28"/>
          <w:szCs w:val="28"/>
          <w:lang w:val="en-GB"/>
        </w:rPr>
        <w:t>възстановяване</w:t>
      </w:r>
      <w:proofErr w:type="spellEnd"/>
      <w:r w:rsidRPr="000E7E14">
        <w:rPr>
          <w:sz w:val="28"/>
          <w:szCs w:val="28"/>
          <w:lang w:val="en-GB"/>
        </w:rPr>
        <w:t xml:space="preserve"> </w:t>
      </w:r>
      <w:proofErr w:type="spellStart"/>
      <w:r w:rsidRPr="000E7E14">
        <w:rPr>
          <w:sz w:val="28"/>
          <w:szCs w:val="28"/>
          <w:lang w:val="en-GB"/>
        </w:rPr>
        <w:t>до</w:t>
      </w:r>
      <w:proofErr w:type="spellEnd"/>
      <w:r w:rsidRPr="000E7E14">
        <w:rPr>
          <w:sz w:val="28"/>
          <w:szCs w:val="28"/>
          <w:lang w:val="en-GB"/>
        </w:rPr>
        <w:t xml:space="preserve"> </w:t>
      </w:r>
      <w:proofErr w:type="spellStart"/>
      <w:r w:rsidRPr="000E7E14">
        <w:rPr>
          <w:sz w:val="28"/>
          <w:szCs w:val="28"/>
          <w:lang w:val="en-GB"/>
        </w:rPr>
        <w:t>предишно</w:t>
      </w:r>
      <w:proofErr w:type="spellEnd"/>
      <w:r w:rsidRPr="000E7E14">
        <w:rPr>
          <w:sz w:val="28"/>
          <w:szCs w:val="28"/>
          <w:lang w:val="en-GB"/>
        </w:rPr>
        <w:t xml:space="preserve"> </w:t>
      </w:r>
      <w:proofErr w:type="spellStart"/>
      <w:r w:rsidRPr="000E7E14">
        <w:rPr>
          <w:sz w:val="28"/>
          <w:szCs w:val="28"/>
          <w:lang w:val="en-GB"/>
        </w:rPr>
        <w:t>ниво</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функциониране</w:t>
      </w:r>
      <w:proofErr w:type="spellEnd"/>
      <w:r w:rsidRPr="000E7E14">
        <w:rPr>
          <w:sz w:val="28"/>
          <w:szCs w:val="28"/>
          <w:lang w:val="en-GB"/>
        </w:rPr>
        <w:t xml:space="preserve">, </w:t>
      </w:r>
      <w:proofErr w:type="spellStart"/>
      <w:r w:rsidRPr="000E7E14">
        <w:rPr>
          <w:sz w:val="28"/>
          <w:szCs w:val="28"/>
          <w:lang w:val="en-GB"/>
        </w:rPr>
        <w:t>но</w:t>
      </w:r>
      <w:proofErr w:type="spellEnd"/>
      <w:r w:rsidRPr="000E7E14">
        <w:rPr>
          <w:sz w:val="28"/>
          <w:szCs w:val="28"/>
          <w:lang w:val="en-GB"/>
        </w:rPr>
        <w:t xml:space="preserve"> и </w:t>
      </w:r>
      <w:proofErr w:type="spellStart"/>
      <w:r w:rsidRPr="000E7E14">
        <w:rPr>
          <w:sz w:val="28"/>
          <w:szCs w:val="28"/>
          <w:lang w:val="en-GB"/>
        </w:rPr>
        <w:t>възможността</w:t>
      </w:r>
      <w:proofErr w:type="spellEnd"/>
      <w:r w:rsidRPr="000E7E14">
        <w:rPr>
          <w:sz w:val="28"/>
          <w:szCs w:val="28"/>
          <w:lang w:val="en-GB"/>
        </w:rPr>
        <w:t xml:space="preserve"> </w:t>
      </w:r>
      <w:proofErr w:type="spellStart"/>
      <w:r w:rsidRPr="000E7E14">
        <w:rPr>
          <w:sz w:val="28"/>
          <w:szCs w:val="28"/>
          <w:lang w:val="en-GB"/>
        </w:rPr>
        <w:t>за</w:t>
      </w:r>
      <w:proofErr w:type="spellEnd"/>
      <w:r w:rsidRPr="000E7E14">
        <w:rPr>
          <w:sz w:val="28"/>
          <w:szCs w:val="28"/>
          <w:lang w:val="en-GB"/>
        </w:rPr>
        <w:t xml:space="preserve"> </w:t>
      </w:r>
      <w:proofErr w:type="spellStart"/>
      <w:r w:rsidRPr="000E7E14">
        <w:rPr>
          <w:sz w:val="28"/>
          <w:szCs w:val="28"/>
          <w:lang w:val="en-GB"/>
        </w:rPr>
        <w:t>развитие</w:t>
      </w:r>
      <w:proofErr w:type="spellEnd"/>
      <w:r w:rsidRPr="000E7E14">
        <w:rPr>
          <w:sz w:val="28"/>
          <w:szCs w:val="28"/>
          <w:lang w:val="en-GB"/>
        </w:rPr>
        <w:t xml:space="preserve">, </w:t>
      </w:r>
      <w:proofErr w:type="spellStart"/>
      <w:r w:rsidRPr="000E7E14">
        <w:rPr>
          <w:sz w:val="28"/>
          <w:szCs w:val="28"/>
          <w:lang w:val="en-GB"/>
        </w:rPr>
        <w:t>израстване</w:t>
      </w:r>
      <w:proofErr w:type="spellEnd"/>
      <w:r w:rsidRPr="000E7E14">
        <w:rPr>
          <w:sz w:val="28"/>
          <w:szCs w:val="28"/>
          <w:lang w:val="en-GB"/>
        </w:rPr>
        <w:t xml:space="preserve"> </w:t>
      </w:r>
      <w:proofErr w:type="spellStart"/>
      <w:r w:rsidRPr="000E7E14">
        <w:rPr>
          <w:sz w:val="28"/>
          <w:szCs w:val="28"/>
          <w:lang w:val="en-GB"/>
        </w:rPr>
        <w:t>или</w:t>
      </w:r>
      <w:proofErr w:type="spellEnd"/>
      <w:r w:rsidRPr="000E7E14">
        <w:rPr>
          <w:sz w:val="28"/>
          <w:szCs w:val="28"/>
          <w:lang w:val="en-GB"/>
        </w:rPr>
        <w:t xml:space="preserve"> </w:t>
      </w:r>
      <w:proofErr w:type="spellStart"/>
      <w:r w:rsidRPr="000E7E14">
        <w:rPr>
          <w:sz w:val="28"/>
          <w:szCs w:val="28"/>
          <w:lang w:val="en-GB"/>
        </w:rPr>
        <w:t>така</w:t>
      </w:r>
      <w:proofErr w:type="spellEnd"/>
      <w:r w:rsidRPr="000E7E14">
        <w:rPr>
          <w:sz w:val="28"/>
          <w:szCs w:val="28"/>
          <w:lang w:val="en-GB"/>
        </w:rPr>
        <w:t xml:space="preserve"> </w:t>
      </w:r>
      <w:proofErr w:type="spellStart"/>
      <w:r w:rsidRPr="000E7E14">
        <w:rPr>
          <w:sz w:val="28"/>
          <w:szCs w:val="28"/>
          <w:lang w:val="en-GB"/>
        </w:rPr>
        <w:t>наречения</w:t>
      </w:r>
      <w:proofErr w:type="spellEnd"/>
      <w:r w:rsidRPr="000E7E14">
        <w:rPr>
          <w:sz w:val="28"/>
          <w:szCs w:val="28"/>
          <w:lang w:val="en-GB"/>
        </w:rPr>
        <w:t xml:space="preserve"> </w:t>
      </w:r>
      <w:proofErr w:type="spellStart"/>
      <w:r w:rsidRPr="000E7E14">
        <w:rPr>
          <w:sz w:val="28"/>
          <w:szCs w:val="28"/>
          <w:lang w:val="en-GB"/>
        </w:rPr>
        <w:t>посттравматичен</w:t>
      </w:r>
      <w:proofErr w:type="spellEnd"/>
      <w:r w:rsidRPr="000E7E14">
        <w:rPr>
          <w:sz w:val="28"/>
          <w:szCs w:val="28"/>
          <w:lang w:val="en-GB"/>
        </w:rPr>
        <w:t xml:space="preserve"> </w:t>
      </w:r>
      <w:proofErr w:type="spellStart"/>
      <w:r w:rsidRPr="000E7E14">
        <w:rPr>
          <w:sz w:val="28"/>
          <w:szCs w:val="28"/>
          <w:lang w:val="en-GB"/>
        </w:rPr>
        <w:t>растеж</w:t>
      </w:r>
      <w:proofErr w:type="spellEnd"/>
      <w:r w:rsidRPr="000E7E14">
        <w:rPr>
          <w:sz w:val="28"/>
          <w:szCs w:val="28"/>
          <w:lang w:val="en-GB"/>
        </w:rPr>
        <w:t xml:space="preserve">. В </w:t>
      </w:r>
      <w:proofErr w:type="spellStart"/>
      <w:r w:rsidRPr="000E7E14">
        <w:rPr>
          <w:sz w:val="28"/>
          <w:szCs w:val="28"/>
          <w:lang w:val="en-GB"/>
        </w:rPr>
        <w:t>този</w:t>
      </w:r>
      <w:proofErr w:type="spellEnd"/>
      <w:r w:rsidRPr="000E7E14">
        <w:rPr>
          <w:sz w:val="28"/>
          <w:szCs w:val="28"/>
          <w:lang w:val="en-GB"/>
        </w:rPr>
        <w:t xml:space="preserve"> </w:t>
      </w:r>
      <w:proofErr w:type="spellStart"/>
      <w:r w:rsidRPr="000E7E14">
        <w:rPr>
          <w:sz w:val="28"/>
          <w:szCs w:val="28"/>
          <w:lang w:val="en-GB"/>
        </w:rPr>
        <w:t>смисъл</w:t>
      </w:r>
      <w:proofErr w:type="spellEnd"/>
      <w:r w:rsidRPr="000E7E14">
        <w:rPr>
          <w:sz w:val="28"/>
          <w:szCs w:val="28"/>
          <w:lang w:val="en-GB"/>
        </w:rPr>
        <w:t xml:space="preserve"> </w:t>
      </w:r>
      <w:proofErr w:type="spellStart"/>
      <w:r w:rsidRPr="000E7E14">
        <w:rPr>
          <w:sz w:val="28"/>
          <w:szCs w:val="28"/>
          <w:lang w:val="en-GB"/>
        </w:rPr>
        <w:t>резилиентността</w:t>
      </w:r>
      <w:proofErr w:type="spellEnd"/>
      <w:r w:rsidRPr="000E7E14">
        <w:rPr>
          <w:sz w:val="28"/>
          <w:szCs w:val="28"/>
          <w:lang w:val="en-GB"/>
        </w:rPr>
        <w:t xml:space="preserve"> </w:t>
      </w:r>
      <w:proofErr w:type="spellStart"/>
      <w:r w:rsidRPr="000E7E14">
        <w:rPr>
          <w:sz w:val="28"/>
          <w:szCs w:val="28"/>
          <w:lang w:val="en-GB"/>
        </w:rPr>
        <w:t>може</w:t>
      </w:r>
      <w:proofErr w:type="spellEnd"/>
      <w:r w:rsidRPr="000E7E14">
        <w:rPr>
          <w:sz w:val="28"/>
          <w:szCs w:val="28"/>
          <w:lang w:val="en-GB"/>
        </w:rPr>
        <w:t xml:space="preserve"> </w:t>
      </w:r>
      <w:proofErr w:type="spellStart"/>
      <w:r w:rsidRPr="000E7E14">
        <w:rPr>
          <w:sz w:val="28"/>
          <w:szCs w:val="28"/>
          <w:lang w:val="en-GB"/>
        </w:rPr>
        <w:t>да</w:t>
      </w:r>
      <w:proofErr w:type="spellEnd"/>
      <w:r w:rsidRPr="000E7E14">
        <w:rPr>
          <w:sz w:val="28"/>
          <w:szCs w:val="28"/>
          <w:lang w:val="en-GB"/>
        </w:rPr>
        <w:t xml:space="preserve"> </w:t>
      </w:r>
      <w:proofErr w:type="spellStart"/>
      <w:r w:rsidRPr="000E7E14">
        <w:rPr>
          <w:sz w:val="28"/>
          <w:szCs w:val="28"/>
          <w:lang w:val="en-GB"/>
        </w:rPr>
        <w:t>бъде</w:t>
      </w:r>
      <w:proofErr w:type="spellEnd"/>
      <w:r w:rsidRPr="000E7E14">
        <w:rPr>
          <w:sz w:val="28"/>
          <w:szCs w:val="28"/>
          <w:lang w:val="en-GB"/>
        </w:rPr>
        <w:t xml:space="preserve"> </w:t>
      </w:r>
      <w:proofErr w:type="spellStart"/>
      <w:r w:rsidRPr="000E7E14">
        <w:rPr>
          <w:sz w:val="28"/>
          <w:szCs w:val="28"/>
          <w:lang w:val="en-GB"/>
        </w:rPr>
        <w:t>не</w:t>
      </w:r>
      <w:proofErr w:type="spellEnd"/>
      <w:r w:rsidRPr="000E7E14">
        <w:rPr>
          <w:sz w:val="28"/>
          <w:szCs w:val="28"/>
          <w:lang w:val="en-GB"/>
        </w:rPr>
        <w:t xml:space="preserve"> </w:t>
      </w:r>
      <w:proofErr w:type="spellStart"/>
      <w:r w:rsidRPr="000E7E14">
        <w:rPr>
          <w:sz w:val="28"/>
          <w:szCs w:val="28"/>
          <w:lang w:val="en-GB"/>
        </w:rPr>
        <w:t>просто</w:t>
      </w:r>
      <w:proofErr w:type="spellEnd"/>
      <w:r w:rsidRPr="000E7E14">
        <w:rPr>
          <w:sz w:val="28"/>
          <w:szCs w:val="28"/>
          <w:lang w:val="en-GB"/>
        </w:rPr>
        <w:t xml:space="preserve"> </w:t>
      </w:r>
      <w:proofErr w:type="spellStart"/>
      <w:r w:rsidRPr="000E7E14">
        <w:rPr>
          <w:sz w:val="28"/>
          <w:szCs w:val="28"/>
          <w:lang w:val="en-GB"/>
        </w:rPr>
        <w:t>връщане</w:t>
      </w:r>
      <w:proofErr w:type="spellEnd"/>
      <w:r w:rsidRPr="000E7E14">
        <w:rPr>
          <w:sz w:val="28"/>
          <w:szCs w:val="28"/>
          <w:lang w:val="en-GB"/>
        </w:rPr>
        <w:t xml:space="preserve"> </w:t>
      </w:r>
      <w:proofErr w:type="spellStart"/>
      <w:r w:rsidRPr="000E7E14">
        <w:rPr>
          <w:sz w:val="28"/>
          <w:szCs w:val="28"/>
          <w:lang w:val="en-GB"/>
        </w:rPr>
        <w:t>към</w:t>
      </w:r>
      <w:proofErr w:type="spellEnd"/>
      <w:r w:rsidRPr="000E7E14">
        <w:rPr>
          <w:sz w:val="28"/>
          <w:szCs w:val="28"/>
          <w:lang w:val="en-GB"/>
        </w:rPr>
        <w:t xml:space="preserve"> "</w:t>
      </w:r>
      <w:proofErr w:type="spellStart"/>
      <w:r w:rsidRPr="000E7E14">
        <w:rPr>
          <w:sz w:val="28"/>
          <w:szCs w:val="28"/>
          <w:lang w:val="en-GB"/>
        </w:rPr>
        <w:t>нормалното</w:t>
      </w:r>
      <w:proofErr w:type="spellEnd"/>
      <w:r w:rsidRPr="000E7E14">
        <w:rPr>
          <w:sz w:val="28"/>
          <w:szCs w:val="28"/>
          <w:lang w:val="en-GB"/>
        </w:rPr>
        <w:t xml:space="preserve">", а </w:t>
      </w:r>
      <w:proofErr w:type="spellStart"/>
      <w:r w:rsidRPr="000E7E14">
        <w:rPr>
          <w:sz w:val="28"/>
          <w:szCs w:val="28"/>
          <w:lang w:val="en-GB"/>
        </w:rPr>
        <w:t>път</w:t>
      </w:r>
      <w:proofErr w:type="spellEnd"/>
      <w:r w:rsidRPr="000E7E14">
        <w:rPr>
          <w:sz w:val="28"/>
          <w:szCs w:val="28"/>
          <w:lang w:val="en-GB"/>
        </w:rPr>
        <w:t xml:space="preserve"> </w:t>
      </w:r>
      <w:proofErr w:type="spellStart"/>
      <w:r w:rsidRPr="000E7E14">
        <w:rPr>
          <w:sz w:val="28"/>
          <w:szCs w:val="28"/>
          <w:lang w:val="en-GB"/>
        </w:rPr>
        <w:t>към</w:t>
      </w:r>
      <w:proofErr w:type="spellEnd"/>
      <w:r w:rsidRPr="000E7E14">
        <w:rPr>
          <w:sz w:val="28"/>
          <w:szCs w:val="28"/>
          <w:lang w:val="en-GB"/>
        </w:rPr>
        <w:t xml:space="preserve"> </w:t>
      </w:r>
      <w:proofErr w:type="spellStart"/>
      <w:r w:rsidRPr="000E7E14">
        <w:rPr>
          <w:sz w:val="28"/>
          <w:szCs w:val="28"/>
          <w:lang w:val="en-GB"/>
        </w:rPr>
        <w:t>по-високо</w:t>
      </w:r>
      <w:proofErr w:type="spellEnd"/>
      <w:r w:rsidRPr="000E7E14">
        <w:rPr>
          <w:sz w:val="28"/>
          <w:szCs w:val="28"/>
          <w:lang w:val="en-GB"/>
        </w:rPr>
        <w:t xml:space="preserve"> </w:t>
      </w:r>
      <w:proofErr w:type="spellStart"/>
      <w:r w:rsidRPr="000E7E14">
        <w:rPr>
          <w:sz w:val="28"/>
          <w:szCs w:val="28"/>
          <w:lang w:val="en-GB"/>
        </w:rPr>
        <w:t>ниво</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адаптация</w:t>
      </w:r>
      <w:proofErr w:type="spellEnd"/>
      <w:r w:rsidRPr="000E7E14">
        <w:rPr>
          <w:sz w:val="28"/>
          <w:szCs w:val="28"/>
          <w:lang w:val="en-GB"/>
        </w:rPr>
        <w:t xml:space="preserve"> и </w:t>
      </w:r>
      <w:proofErr w:type="spellStart"/>
      <w:r w:rsidRPr="000E7E14">
        <w:rPr>
          <w:sz w:val="28"/>
          <w:szCs w:val="28"/>
          <w:lang w:val="en-GB"/>
        </w:rPr>
        <w:t>благополучие</w:t>
      </w:r>
      <w:proofErr w:type="spellEnd"/>
      <w:r w:rsidRPr="000E7E14">
        <w:rPr>
          <w:sz w:val="28"/>
          <w:szCs w:val="28"/>
          <w:lang w:val="en-GB"/>
        </w:rPr>
        <w:t>.</w:t>
      </w:r>
    </w:p>
    <w:p w14:paraId="7E82DC6A" w14:textId="77777777" w:rsidR="000E7E14" w:rsidRDefault="000E7E14" w:rsidP="000E7E14">
      <w:pPr>
        <w:widowControl/>
        <w:suppressAutoHyphens w:val="0"/>
        <w:spacing w:line="360" w:lineRule="auto"/>
        <w:ind w:firstLine="708"/>
        <w:jc w:val="both"/>
        <w:rPr>
          <w:sz w:val="28"/>
          <w:szCs w:val="28"/>
        </w:rPr>
      </w:pPr>
      <w:proofErr w:type="spellStart"/>
      <w:r w:rsidRPr="000E7E14">
        <w:rPr>
          <w:sz w:val="28"/>
          <w:szCs w:val="28"/>
          <w:lang w:val="en-GB"/>
        </w:rPr>
        <w:lastRenderedPageBreak/>
        <w:t>Накрая</w:t>
      </w:r>
      <w:proofErr w:type="spellEnd"/>
      <w:r w:rsidRPr="000E7E14">
        <w:rPr>
          <w:sz w:val="28"/>
          <w:szCs w:val="28"/>
          <w:lang w:val="en-GB"/>
        </w:rPr>
        <w:t xml:space="preserve">, </w:t>
      </w:r>
      <w:proofErr w:type="spellStart"/>
      <w:r w:rsidRPr="000E7E14">
        <w:rPr>
          <w:sz w:val="28"/>
          <w:szCs w:val="28"/>
          <w:lang w:val="en-GB"/>
        </w:rPr>
        <w:t>все</w:t>
      </w:r>
      <w:proofErr w:type="spellEnd"/>
      <w:r w:rsidRPr="000E7E14">
        <w:rPr>
          <w:sz w:val="28"/>
          <w:szCs w:val="28"/>
          <w:lang w:val="en-GB"/>
        </w:rPr>
        <w:t xml:space="preserve"> </w:t>
      </w:r>
      <w:proofErr w:type="spellStart"/>
      <w:r w:rsidRPr="000E7E14">
        <w:rPr>
          <w:sz w:val="28"/>
          <w:szCs w:val="28"/>
          <w:lang w:val="en-GB"/>
        </w:rPr>
        <w:t>по-често</w:t>
      </w:r>
      <w:proofErr w:type="spellEnd"/>
      <w:r w:rsidRPr="000E7E14">
        <w:rPr>
          <w:sz w:val="28"/>
          <w:szCs w:val="28"/>
          <w:lang w:val="en-GB"/>
        </w:rPr>
        <w:t xml:space="preserve"> </w:t>
      </w:r>
      <w:proofErr w:type="spellStart"/>
      <w:r w:rsidRPr="000E7E14">
        <w:rPr>
          <w:sz w:val="28"/>
          <w:szCs w:val="28"/>
          <w:lang w:val="en-GB"/>
        </w:rPr>
        <w:t>резилиентността</w:t>
      </w:r>
      <w:proofErr w:type="spellEnd"/>
      <w:r w:rsidRPr="000E7E14">
        <w:rPr>
          <w:sz w:val="28"/>
          <w:szCs w:val="28"/>
          <w:lang w:val="en-GB"/>
        </w:rPr>
        <w:t xml:space="preserve"> </w:t>
      </w:r>
      <w:proofErr w:type="spellStart"/>
      <w:r w:rsidRPr="000E7E14">
        <w:rPr>
          <w:sz w:val="28"/>
          <w:szCs w:val="28"/>
          <w:lang w:val="en-GB"/>
        </w:rPr>
        <w:t>се</w:t>
      </w:r>
      <w:proofErr w:type="spellEnd"/>
      <w:r w:rsidRPr="000E7E14">
        <w:rPr>
          <w:sz w:val="28"/>
          <w:szCs w:val="28"/>
          <w:lang w:val="en-GB"/>
        </w:rPr>
        <w:t xml:space="preserve"> </w:t>
      </w:r>
      <w:proofErr w:type="spellStart"/>
      <w:r w:rsidRPr="000E7E14">
        <w:rPr>
          <w:sz w:val="28"/>
          <w:szCs w:val="28"/>
          <w:lang w:val="en-GB"/>
        </w:rPr>
        <w:t>мисли</w:t>
      </w:r>
      <w:proofErr w:type="spellEnd"/>
      <w:r w:rsidRPr="000E7E14">
        <w:rPr>
          <w:sz w:val="28"/>
          <w:szCs w:val="28"/>
          <w:lang w:val="en-GB"/>
        </w:rPr>
        <w:t xml:space="preserve"> </w:t>
      </w:r>
      <w:proofErr w:type="spellStart"/>
      <w:r w:rsidRPr="000E7E14">
        <w:rPr>
          <w:sz w:val="28"/>
          <w:szCs w:val="28"/>
          <w:lang w:val="en-GB"/>
        </w:rPr>
        <w:t>не</w:t>
      </w:r>
      <w:proofErr w:type="spellEnd"/>
      <w:r w:rsidRPr="000E7E14">
        <w:rPr>
          <w:sz w:val="28"/>
          <w:szCs w:val="28"/>
          <w:lang w:val="en-GB"/>
        </w:rPr>
        <w:t xml:space="preserve"> </w:t>
      </w:r>
      <w:proofErr w:type="spellStart"/>
      <w:r w:rsidRPr="000E7E14">
        <w:rPr>
          <w:sz w:val="28"/>
          <w:szCs w:val="28"/>
          <w:lang w:val="en-GB"/>
        </w:rPr>
        <w:t>само</w:t>
      </w:r>
      <w:proofErr w:type="spellEnd"/>
      <w:r w:rsidRPr="000E7E14">
        <w:rPr>
          <w:sz w:val="28"/>
          <w:szCs w:val="28"/>
          <w:lang w:val="en-GB"/>
        </w:rPr>
        <w:t xml:space="preserve"> </w:t>
      </w:r>
      <w:proofErr w:type="spellStart"/>
      <w:r w:rsidRPr="000E7E14">
        <w:rPr>
          <w:sz w:val="28"/>
          <w:szCs w:val="28"/>
          <w:lang w:val="en-GB"/>
        </w:rPr>
        <w:t>като</w:t>
      </w:r>
      <w:proofErr w:type="spellEnd"/>
      <w:r w:rsidRPr="000E7E14">
        <w:rPr>
          <w:sz w:val="28"/>
          <w:szCs w:val="28"/>
          <w:lang w:val="en-GB"/>
        </w:rPr>
        <w:t xml:space="preserve"> </w:t>
      </w:r>
      <w:proofErr w:type="spellStart"/>
      <w:r w:rsidRPr="000E7E14">
        <w:rPr>
          <w:sz w:val="28"/>
          <w:szCs w:val="28"/>
          <w:lang w:val="en-GB"/>
        </w:rPr>
        <w:t>индивидуална</w:t>
      </w:r>
      <w:proofErr w:type="spellEnd"/>
      <w:r w:rsidRPr="000E7E14">
        <w:rPr>
          <w:sz w:val="28"/>
          <w:szCs w:val="28"/>
          <w:lang w:val="en-GB"/>
        </w:rPr>
        <w:t xml:space="preserve"> </w:t>
      </w:r>
      <w:proofErr w:type="spellStart"/>
      <w:r w:rsidRPr="000E7E14">
        <w:rPr>
          <w:sz w:val="28"/>
          <w:szCs w:val="28"/>
          <w:lang w:val="en-GB"/>
        </w:rPr>
        <w:t>способност</w:t>
      </w:r>
      <w:proofErr w:type="spellEnd"/>
      <w:r w:rsidRPr="000E7E14">
        <w:rPr>
          <w:sz w:val="28"/>
          <w:szCs w:val="28"/>
          <w:lang w:val="en-GB"/>
        </w:rPr>
        <w:t xml:space="preserve">, а и </w:t>
      </w:r>
      <w:proofErr w:type="spellStart"/>
      <w:r w:rsidRPr="000E7E14">
        <w:rPr>
          <w:sz w:val="28"/>
          <w:szCs w:val="28"/>
          <w:lang w:val="en-GB"/>
        </w:rPr>
        <w:t>като</w:t>
      </w:r>
      <w:proofErr w:type="spellEnd"/>
      <w:r w:rsidRPr="000E7E14">
        <w:rPr>
          <w:sz w:val="28"/>
          <w:szCs w:val="28"/>
          <w:lang w:val="en-GB"/>
        </w:rPr>
        <w:t xml:space="preserve"> </w:t>
      </w:r>
      <w:proofErr w:type="spellStart"/>
      <w:r w:rsidRPr="000E7E14">
        <w:rPr>
          <w:sz w:val="28"/>
          <w:szCs w:val="28"/>
          <w:lang w:val="en-GB"/>
        </w:rPr>
        <w:t>характеристика</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системи</w:t>
      </w:r>
      <w:proofErr w:type="spellEnd"/>
      <w:r w:rsidRPr="000E7E14">
        <w:rPr>
          <w:sz w:val="28"/>
          <w:szCs w:val="28"/>
          <w:lang w:val="en-GB"/>
        </w:rPr>
        <w:t xml:space="preserve"> – </w:t>
      </w:r>
      <w:proofErr w:type="spellStart"/>
      <w:r w:rsidRPr="000E7E14">
        <w:rPr>
          <w:sz w:val="28"/>
          <w:szCs w:val="28"/>
          <w:lang w:val="en-GB"/>
        </w:rPr>
        <w:t>семейства</w:t>
      </w:r>
      <w:proofErr w:type="spellEnd"/>
      <w:r w:rsidRPr="000E7E14">
        <w:rPr>
          <w:sz w:val="28"/>
          <w:szCs w:val="28"/>
          <w:lang w:val="en-GB"/>
        </w:rPr>
        <w:t xml:space="preserve">, </w:t>
      </w:r>
      <w:proofErr w:type="spellStart"/>
      <w:r w:rsidRPr="000E7E14">
        <w:rPr>
          <w:sz w:val="28"/>
          <w:szCs w:val="28"/>
          <w:lang w:val="en-GB"/>
        </w:rPr>
        <w:t>общности</w:t>
      </w:r>
      <w:proofErr w:type="spellEnd"/>
      <w:r w:rsidRPr="000E7E14">
        <w:rPr>
          <w:sz w:val="28"/>
          <w:szCs w:val="28"/>
          <w:lang w:val="en-GB"/>
        </w:rPr>
        <w:t xml:space="preserve">, </w:t>
      </w:r>
      <w:proofErr w:type="spellStart"/>
      <w:r w:rsidRPr="000E7E14">
        <w:rPr>
          <w:sz w:val="28"/>
          <w:szCs w:val="28"/>
          <w:lang w:val="en-GB"/>
        </w:rPr>
        <w:t>институции</w:t>
      </w:r>
      <w:proofErr w:type="spellEnd"/>
      <w:r w:rsidRPr="000E7E14">
        <w:rPr>
          <w:sz w:val="28"/>
          <w:szCs w:val="28"/>
          <w:lang w:val="en-GB"/>
        </w:rPr>
        <w:t xml:space="preserve"> и </w:t>
      </w:r>
      <w:proofErr w:type="spellStart"/>
      <w:r w:rsidRPr="000E7E14">
        <w:rPr>
          <w:sz w:val="28"/>
          <w:szCs w:val="28"/>
          <w:lang w:val="en-GB"/>
        </w:rPr>
        <w:t>дори</w:t>
      </w:r>
      <w:proofErr w:type="spellEnd"/>
      <w:r w:rsidRPr="000E7E14">
        <w:rPr>
          <w:sz w:val="28"/>
          <w:szCs w:val="28"/>
          <w:lang w:val="en-GB"/>
        </w:rPr>
        <w:t xml:space="preserve"> </w:t>
      </w:r>
      <w:proofErr w:type="spellStart"/>
      <w:r w:rsidRPr="000E7E14">
        <w:rPr>
          <w:sz w:val="28"/>
          <w:szCs w:val="28"/>
          <w:lang w:val="en-GB"/>
        </w:rPr>
        <w:t>социални</w:t>
      </w:r>
      <w:proofErr w:type="spellEnd"/>
      <w:r w:rsidRPr="000E7E14">
        <w:rPr>
          <w:sz w:val="28"/>
          <w:szCs w:val="28"/>
          <w:lang w:val="en-GB"/>
        </w:rPr>
        <w:t xml:space="preserve"> </w:t>
      </w:r>
      <w:proofErr w:type="spellStart"/>
      <w:r w:rsidRPr="000E7E14">
        <w:rPr>
          <w:sz w:val="28"/>
          <w:szCs w:val="28"/>
          <w:lang w:val="en-GB"/>
        </w:rPr>
        <w:t>политики</w:t>
      </w:r>
      <w:proofErr w:type="spellEnd"/>
      <w:r w:rsidRPr="000E7E14">
        <w:rPr>
          <w:sz w:val="28"/>
          <w:szCs w:val="28"/>
          <w:lang w:val="en-GB"/>
        </w:rPr>
        <w:t xml:space="preserve">, </w:t>
      </w:r>
      <w:proofErr w:type="spellStart"/>
      <w:r w:rsidRPr="000E7E14">
        <w:rPr>
          <w:sz w:val="28"/>
          <w:szCs w:val="28"/>
          <w:lang w:val="en-GB"/>
        </w:rPr>
        <w:t>които</w:t>
      </w:r>
      <w:proofErr w:type="spellEnd"/>
      <w:r w:rsidRPr="000E7E14">
        <w:rPr>
          <w:sz w:val="28"/>
          <w:szCs w:val="28"/>
          <w:lang w:val="en-GB"/>
        </w:rPr>
        <w:t xml:space="preserve"> </w:t>
      </w:r>
      <w:proofErr w:type="spellStart"/>
      <w:r w:rsidRPr="000E7E14">
        <w:rPr>
          <w:sz w:val="28"/>
          <w:szCs w:val="28"/>
          <w:lang w:val="en-GB"/>
        </w:rPr>
        <w:t>създават</w:t>
      </w:r>
      <w:proofErr w:type="spellEnd"/>
      <w:r w:rsidRPr="000E7E14">
        <w:rPr>
          <w:sz w:val="28"/>
          <w:szCs w:val="28"/>
          <w:lang w:val="en-GB"/>
        </w:rPr>
        <w:t xml:space="preserve"> </w:t>
      </w:r>
      <w:proofErr w:type="spellStart"/>
      <w:r w:rsidRPr="000E7E14">
        <w:rPr>
          <w:sz w:val="28"/>
          <w:szCs w:val="28"/>
          <w:lang w:val="en-GB"/>
        </w:rPr>
        <w:t>условия</w:t>
      </w:r>
      <w:proofErr w:type="spellEnd"/>
      <w:r w:rsidRPr="000E7E14">
        <w:rPr>
          <w:sz w:val="28"/>
          <w:szCs w:val="28"/>
          <w:lang w:val="en-GB"/>
        </w:rPr>
        <w:t xml:space="preserve"> </w:t>
      </w:r>
      <w:proofErr w:type="spellStart"/>
      <w:r w:rsidRPr="000E7E14">
        <w:rPr>
          <w:sz w:val="28"/>
          <w:szCs w:val="28"/>
          <w:lang w:val="en-GB"/>
        </w:rPr>
        <w:t>за</w:t>
      </w:r>
      <w:proofErr w:type="spellEnd"/>
      <w:r w:rsidRPr="000E7E14">
        <w:rPr>
          <w:sz w:val="28"/>
          <w:szCs w:val="28"/>
          <w:lang w:val="en-GB"/>
        </w:rPr>
        <w:t xml:space="preserve"> </w:t>
      </w:r>
      <w:proofErr w:type="spellStart"/>
      <w:r w:rsidRPr="000E7E14">
        <w:rPr>
          <w:sz w:val="28"/>
          <w:szCs w:val="28"/>
          <w:lang w:val="en-GB"/>
        </w:rPr>
        <w:t>или</w:t>
      </w:r>
      <w:proofErr w:type="spellEnd"/>
      <w:r w:rsidRPr="000E7E14">
        <w:rPr>
          <w:sz w:val="28"/>
          <w:szCs w:val="28"/>
          <w:lang w:val="en-GB"/>
        </w:rPr>
        <w:t xml:space="preserve"> </w:t>
      </w:r>
      <w:proofErr w:type="spellStart"/>
      <w:r w:rsidRPr="000E7E14">
        <w:rPr>
          <w:sz w:val="28"/>
          <w:szCs w:val="28"/>
          <w:lang w:val="en-GB"/>
        </w:rPr>
        <w:t>препятстват</w:t>
      </w:r>
      <w:proofErr w:type="spellEnd"/>
      <w:r w:rsidRPr="000E7E14">
        <w:rPr>
          <w:sz w:val="28"/>
          <w:szCs w:val="28"/>
          <w:lang w:val="en-GB"/>
        </w:rPr>
        <w:t xml:space="preserve"> </w:t>
      </w:r>
      <w:proofErr w:type="spellStart"/>
      <w:r w:rsidRPr="000E7E14">
        <w:rPr>
          <w:sz w:val="28"/>
          <w:szCs w:val="28"/>
          <w:lang w:val="en-GB"/>
        </w:rPr>
        <w:t>адаптацията</w:t>
      </w:r>
      <w:proofErr w:type="spellEnd"/>
      <w:r w:rsidRPr="000E7E14">
        <w:rPr>
          <w:sz w:val="28"/>
          <w:szCs w:val="28"/>
          <w:lang w:val="en-GB"/>
        </w:rPr>
        <w:t xml:space="preserve">. </w:t>
      </w:r>
      <w:proofErr w:type="spellStart"/>
      <w:r w:rsidRPr="000E7E14">
        <w:rPr>
          <w:sz w:val="28"/>
          <w:szCs w:val="28"/>
          <w:lang w:val="en-GB"/>
        </w:rPr>
        <w:t>Тази</w:t>
      </w:r>
      <w:proofErr w:type="spellEnd"/>
      <w:r w:rsidRPr="000E7E14">
        <w:rPr>
          <w:sz w:val="28"/>
          <w:szCs w:val="28"/>
          <w:lang w:val="en-GB"/>
        </w:rPr>
        <w:t xml:space="preserve"> </w:t>
      </w:r>
      <w:proofErr w:type="spellStart"/>
      <w:r w:rsidRPr="000E7E14">
        <w:rPr>
          <w:sz w:val="28"/>
          <w:szCs w:val="28"/>
          <w:lang w:val="en-GB"/>
        </w:rPr>
        <w:t>системна</w:t>
      </w:r>
      <w:proofErr w:type="spellEnd"/>
      <w:r w:rsidRPr="000E7E14">
        <w:rPr>
          <w:sz w:val="28"/>
          <w:szCs w:val="28"/>
          <w:lang w:val="en-GB"/>
        </w:rPr>
        <w:t xml:space="preserve"> </w:t>
      </w:r>
      <w:proofErr w:type="spellStart"/>
      <w:r w:rsidRPr="000E7E14">
        <w:rPr>
          <w:sz w:val="28"/>
          <w:szCs w:val="28"/>
          <w:lang w:val="en-GB"/>
        </w:rPr>
        <w:t>перспектива</w:t>
      </w:r>
      <w:proofErr w:type="spellEnd"/>
      <w:r w:rsidRPr="000E7E14">
        <w:rPr>
          <w:sz w:val="28"/>
          <w:szCs w:val="28"/>
          <w:lang w:val="en-GB"/>
        </w:rPr>
        <w:t xml:space="preserve"> </w:t>
      </w:r>
      <w:proofErr w:type="spellStart"/>
      <w:r w:rsidRPr="000E7E14">
        <w:rPr>
          <w:sz w:val="28"/>
          <w:szCs w:val="28"/>
          <w:lang w:val="en-GB"/>
        </w:rPr>
        <w:t>подчертава</w:t>
      </w:r>
      <w:proofErr w:type="spellEnd"/>
      <w:r w:rsidRPr="000E7E14">
        <w:rPr>
          <w:sz w:val="28"/>
          <w:szCs w:val="28"/>
          <w:lang w:val="en-GB"/>
        </w:rPr>
        <w:t xml:space="preserve"> </w:t>
      </w:r>
      <w:proofErr w:type="spellStart"/>
      <w:r w:rsidRPr="000E7E14">
        <w:rPr>
          <w:sz w:val="28"/>
          <w:szCs w:val="28"/>
          <w:lang w:val="en-GB"/>
        </w:rPr>
        <w:t>ролята</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социалната</w:t>
      </w:r>
      <w:proofErr w:type="spellEnd"/>
      <w:r w:rsidRPr="000E7E14">
        <w:rPr>
          <w:sz w:val="28"/>
          <w:szCs w:val="28"/>
          <w:lang w:val="en-GB"/>
        </w:rPr>
        <w:t xml:space="preserve"> </w:t>
      </w:r>
      <w:proofErr w:type="spellStart"/>
      <w:r w:rsidRPr="000E7E14">
        <w:rPr>
          <w:sz w:val="28"/>
          <w:szCs w:val="28"/>
          <w:lang w:val="en-GB"/>
        </w:rPr>
        <w:t>справедливост</w:t>
      </w:r>
      <w:proofErr w:type="spellEnd"/>
      <w:r w:rsidRPr="000E7E14">
        <w:rPr>
          <w:sz w:val="28"/>
          <w:szCs w:val="28"/>
          <w:lang w:val="en-GB"/>
        </w:rPr>
        <w:t xml:space="preserve">, </w:t>
      </w:r>
      <w:proofErr w:type="spellStart"/>
      <w:r w:rsidRPr="000E7E14">
        <w:rPr>
          <w:sz w:val="28"/>
          <w:szCs w:val="28"/>
          <w:lang w:val="en-GB"/>
        </w:rPr>
        <w:t>институционалната</w:t>
      </w:r>
      <w:proofErr w:type="spellEnd"/>
      <w:r w:rsidRPr="000E7E14">
        <w:rPr>
          <w:sz w:val="28"/>
          <w:szCs w:val="28"/>
          <w:lang w:val="en-GB"/>
        </w:rPr>
        <w:t xml:space="preserve"> </w:t>
      </w:r>
      <w:proofErr w:type="spellStart"/>
      <w:r w:rsidRPr="000E7E14">
        <w:rPr>
          <w:sz w:val="28"/>
          <w:szCs w:val="28"/>
          <w:lang w:val="en-GB"/>
        </w:rPr>
        <w:t>подкрепа</w:t>
      </w:r>
      <w:proofErr w:type="spellEnd"/>
      <w:r w:rsidRPr="000E7E14">
        <w:rPr>
          <w:sz w:val="28"/>
          <w:szCs w:val="28"/>
          <w:lang w:val="en-GB"/>
        </w:rPr>
        <w:t xml:space="preserve"> и </w:t>
      </w:r>
      <w:proofErr w:type="spellStart"/>
      <w:r w:rsidRPr="000E7E14">
        <w:rPr>
          <w:sz w:val="28"/>
          <w:szCs w:val="28"/>
          <w:lang w:val="en-GB"/>
        </w:rPr>
        <w:t>колективната</w:t>
      </w:r>
      <w:proofErr w:type="spellEnd"/>
      <w:r w:rsidRPr="000E7E14">
        <w:rPr>
          <w:sz w:val="28"/>
          <w:szCs w:val="28"/>
          <w:lang w:val="en-GB"/>
        </w:rPr>
        <w:t xml:space="preserve"> </w:t>
      </w:r>
      <w:proofErr w:type="spellStart"/>
      <w:r w:rsidRPr="000E7E14">
        <w:rPr>
          <w:sz w:val="28"/>
          <w:szCs w:val="28"/>
          <w:lang w:val="en-GB"/>
        </w:rPr>
        <w:t>отговорност</w:t>
      </w:r>
      <w:proofErr w:type="spellEnd"/>
      <w:r w:rsidRPr="000E7E14">
        <w:rPr>
          <w:sz w:val="28"/>
          <w:szCs w:val="28"/>
          <w:lang w:val="en-GB"/>
        </w:rPr>
        <w:t xml:space="preserve"> в </w:t>
      </w:r>
      <w:proofErr w:type="spellStart"/>
      <w:r w:rsidRPr="000E7E14">
        <w:rPr>
          <w:sz w:val="28"/>
          <w:szCs w:val="28"/>
          <w:lang w:val="en-GB"/>
        </w:rPr>
        <w:t>изграждането</w:t>
      </w:r>
      <w:proofErr w:type="spellEnd"/>
      <w:r w:rsidRPr="000E7E14">
        <w:rPr>
          <w:sz w:val="28"/>
          <w:szCs w:val="28"/>
          <w:lang w:val="en-GB"/>
        </w:rPr>
        <w:t xml:space="preserve"> </w:t>
      </w:r>
      <w:proofErr w:type="spellStart"/>
      <w:r w:rsidRPr="000E7E14">
        <w:rPr>
          <w:sz w:val="28"/>
          <w:szCs w:val="28"/>
          <w:lang w:val="en-GB"/>
        </w:rPr>
        <w:t>на</w:t>
      </w:r>
      <w:proofErr w:type="spellEnd"/>
      <w:r w:rsidRPr="000E7E14">
        <w:rPr>
          <w:sz w:val="28"/>
          <w:szCs w:val="28"/>
          <w:lang w:val="en-GB"/>
        </w:rPr>
        <w:t xml:space="preserve"> </w:t>
      </w:r>
      <w:proofErr w:type="spellStart"/>
      <w:r w:rsidRPr="000E7E14">
        <w:rPr>
          <w:sz w:val="28"/>
          <w:szCs w:val="28"/>
          <w:lang w:val="en-GB"/>
        </w:rPr>
        <w:t>устойчивост</w:t>
      </w:r>
      <w:proofErr w:type="spellEnd"/>
      <w:r w:rsidRPr="000E7E14">
        <w:rPr>
          <w:sz w:val="28"/>
          <w:szCs w:val="28"/>
          <w:lang w:val="en-GB"/>
        </w:rPr>
        <w:t>.</w:t>
      </w:r>
    </w:p>
    <w:p w14:paraId="17C99DF1" w14:textId="6DC79DDC" w:rsidR="003C6D9E" w:rsidRPr="003C6D9E" w:rsidRDefault="000E7E14" w:rsidP="003C6D9E">
      <w:pPr>
        <w:widowControl/>
        <w:suppressAutoHyphens w:val="0"/>
        <w:spacing w:line="360" w:lineRule="auto"/>
        <w:ind w:firstLine="708"/>
        <w:jc w:val="both"/>
        <w:rPr>
          <w:sz w:val="28"/>
          <w:szCs w:val="28"/>
          <w:lang w:val="en-GB"/>
        </w:rPr>
      </w:pPr>
      <w:r>
        <w:rPr>
          <w:sz w:val="28"/>
          <w:szCs w:val="28"/>
        </w:rPr>
        <w:t xml:space="preserve">Въз основа на направения преглед на различните подходи, за целите на настоящата работа </w:t>
      </w:r>
      <w:r w:rsidR="003C6D9E">
        <w:rPr>
          <w:sz w:val="28"/>
          <w:szCs w:val="28"/>
        </w:rPr>
        <w:t>р</w:t>
      </w:r>
      <w:proofErr w:type="spellStart"/>
      <w:r w:rsidR="003C6D9E" w:rsidRPr="003C6D9E">
        <w:rPr>
          <w:sz w:val="28"/>
          <w:szCs w:val="28"/>
          <w:lang w:val="en-GB"/>
        </w:rPr>
        <w:t>езилиентността</w:t>
      </w:r>
      <w:proofErr w:type="spellEnd"/>
      <w:r w:rsidR="003C6D9E" w:rsidRPr="003C6D9E">
        <w:rPr>
          <w:sz w:val="28"/>
          <w:szCs w:val="28"/>
          <w:lang w:val="en-GB"/>
        </w:rPr>
        <w:t xml:space="preserve"> </w:t>
      </w:r>
      <w:proofErr w:type="spellStart"/>
      <w:r w:rsidR="003C6D9E" w:rsidRPr="003C6D9E">
        <w:rPr>
          <w:sz w:val="28"/>
          <w:szCs w:val="28"/>
          <w:lang w:val="en-GB"/>
        </w:rPr>
        <w:t>може</w:t>
      </w:r>
      <w:proofErr w:type="spellEnd"/>
      <w:r w:rsidR="003C6D9E" w:rsidRPr="003C6D9E">
        <w:rPr>
          <w:sz w:val="28"/>
          <w:szCs w:val="28"/>
          <w:lang w:val="en-GB"/>
        </w:rPr>
        <w:t xml:space="preserve"> </w:t>
      </w:r>
      <w:proofErr w:type="spellStart"/>
      <w:r w:rsidR="003C6D9E" w:rsidRPr="003C6D9E">
        <w:rPr>
          <w:sz w:val="28"/>
          <w:szCs w:val="28"/>
          <w:lang w:val="en-GB"/>
        </w:rPr>
        <w:t>да</w:t>
      </w:r>
      <w:proofErr w:type="spellEnd"/>
      <w:r w:rsidR="003C6D9E" w:rsidRPr="003C6D9E">
        <w:rPr>
          <w:sz w:val="28"/>
          <w:szCs w:val="28"/>
          <w:lang w:val="en-GB"/>
        </w:rPr>
        <w:t xml:space="preserve"> </w:t>
      </w:r>
      <w:proofErr w:type="spellStart"/>
      <w:r w:rsidR="003C6D9E" w:rsidRPr="003C6D9E">
        <w:rPr>
          <w:sz w:val="28"/>
          <w:szCs w:val="28"/>
          <w:lang w:val="en-GB"/>
        </w:rPr>
        <w:t>се</w:t>
      </w:r>
      <w:proofErr w:type="spellEnd"/>
      <w:r w:rsidR="003C6D9E" w:rsidRPr="003C6D9E">
        <w:rPr>
          <w:sz w:val="28"/>
          <w:szCs w:val="28"/>
          <w:lang w:val="en-GB"/>
        </w:rPr>
        <w:t xml:space="preserve"> </w:t>
      </w:r>
      <w:proofErr w:type="spellStart"/>
      <w:r w:rsidR="003C6D9E" w:rsidRPr="003C6D9E">
        <w:rPr>
          <w:sz w:val="28"/>
          <w:szCs w:val="28"/>
          <w:lang w:val="en-GB"/>
        </w:rPr>
        <w:t>дефинира</w:t>
      </w:r>
      <w:proofErr w:type="spellEnd"/>
      <w:r w:rsidR="003C6D9E" w:rsidRPr="003C6D9E">
        <w:rPr>
          <w:sz w:val="28"/>
          <w:szCs w:val="28"/>
          <w:lang w:val="en-GB"/>
        </w:rPr>
        <w:t xml:space="preserve"> </w:t>
      </w:r>
      <w:proofErr w:type="spellStart"/>
      <w:r w:rsidR="003C6D9E" w:rsidRPr="003C6D9E">
        <w:rPr>
          <w:sz w:val="28"/>
          <w:szCs w:val="28"/>
          <w:lang w:val="en-GB"/>
        </w:rPr>
        <w:t>като</w:t>
      </w:r>
      <w:proofErr w:type="spellEnd"/>
      <w:r w:rsidR="003C6D9E" w:rsidRPr="003C6D9E">
        <w:rPr>
          <w:sz w:val="28"/>
          <w:szCs w:val="28"/>
          <w:lang w:val="en-GB"/>
        </w:rPr>
        <w:t xml:space="preserve"> </w:t>
      </w:r>
      <w:proofErr w:type="spellStart"/>
      <w:r w:rsidR="003C6D9E" w:rsidRPr="003C6D9E">
        <w:rPr>
          <w:sz w:val="28"/>
          <w:szCs w:val="28"/>
          <w:lang w:val="en-GB"/>
        </w:rPr>
        <w:t>динамичен</w:t>
      </w:r>
      <w:proofErr w:type="spellEnd"/>
      <w:r w:rsidR="003C6D9E" w:rsidRPr="003C6D9E">
        <w:rPr>
          <w:sz w:val="28"/>
          <w:szCs w:val="28"/>
          <w:lang w:val="en-GB"/>
        </w:rPr>
        <w:t xml:space="preserve"> и </w:t>
      </w:r>
      <w:proofErr w:type="spellStart"/>
      <w:r w:rsidR="003C6D9E" w:rsidRPr="003C6D9E">
        <w:rPr>
          <w:sz w:val="28"/>
          <w:szCs w:val="28"/>
          <w:lang w:val="en-GB"/>
        </w:rPr>
        <w:t>контекстуално</w:t>
      </w:r>
      <w:proofErr w:type="spellEnd"/>
      <w:r w:rsidR="003C6D9E" w:rsidRPr="003C6D9E">
        <w:rPr>
          <w:sz w:val="28"/>
          <w:szCs w:val="28"/>
          <w:lang w:val="en-GB"/>
        </w:rPr>
        <w:t xml:space="preserve"> </w:t>
      </w:r>
      <w:proofErr w:type="spellStart"/>
      <w:r w:rsidR="003C6D9E" w:rsidRPr="003C6D9E">
        <w:rPr>
          <w:sz w:val="28"/>
          <w:szCs w:val="28"/>
          <w:lang w:val="en-GB"/>
        </w:rPr>
        <w:t>обусловен</w:t>
      </w:r>
      <w:proofErr w:type="spellEnd"/>
      <w:r w:rsidR="003C6D9E" w:rsidRPr="003C6D9E">
        <w:rPr>
          <w:sz w:val="28"/>
          <w:szCs w:val="28"/>
          <w:lang w:val="en-GB"/>
        </w:rPr>
        <w:t xml:space="preserve"> </w:t>
      </w:r>
      <w:proofErr w:type="spellStart"/>
      <w:r w:rsidR="003C6D9E" w:rsidRPr="003C6D9E">
        <w:rPr>
          <w:sz w:val="28"/>
          <w:szCs w:val="28"/>
          <w:lang w:val="en-GB"/>
        </w:rPr>
        <w:t>процес</w:t>
      </w:r>
      <w:proofErr w:type="spellEnd"/>
      <w:r w:rsidR="003C6D9E" w:rsidRPr="003C6D9E">
        <w:rPr>
          <w:sz w:val="28"/>
          <w:szCs w:val="28"/>
          <w:lang w:val="en-GB"/>
        </w:rPr>
        <w:t xml:space="preserve"> </w:t>
      </w:r>
      <w:proofErr w:type="spellStart"/>
      <w:r w:rsidR="003C6D9E" w:rsidRPr="003C6D9E">
        <w:rPr>
          <w:sz w:val="28"/>
          <w:szCs w:val="28"/>
          <w:lang w:val="en-GB"/>
        </w:rPr>
        <w:t>на</w:t>
      </w:r>
      <w:proofErr w:type="spellEnd"/>
      <w:r w:rsidR="003C6D9E" w:rsidRPr="003C6D9E">
        <w:rPr>
          <w:sz w:val="28"/>
          <w:szCs w:val="28"/>
          <w:lang w:val="en-GB"/>
        </w:rPr>
        <w:t xml:space="preserve"> </w:t>
      </w:r>
      <w:proofErr w:type="spellStart"/>
      <w:r w:rsidR="003C6D9E" w:rsidRPr="003C6D9E">
        <w:rPr>
          <w:sz w:val="28"/>
          <w:szCs w:val="28"/>
          <w:lang w:val="en-GB"/>
        </w:rPr>
        <w:t>адаптация</w:t>
      </w:r>
      <w:proofErr w:type="spellEnd"/>
      <w:r w:rsidR="003C6D9E" w:rsidRPr="003C6D9E">
        <w:rPr>
          <w:sz w:val="28"/>
          <w:szCs w:val="28"/>
          <w:lang w:val="en-GB"/>
        </w:rPr>
        <w:t xml:space="preserve">, </w:t>
      </w:r>
      <w:proofErr w:type="spellStart"/>
      <w:r w:rsidR="003C6D9E" w:rsidRPr="003C6D9E">
        <w:rPr>
          <w:sz w:val="28"/>
          <w:szCs w:val="28"/>
          <w:lang w:val="en-GB"/>
        </w:rPr>
        <w:t>чрез</w:t>
      </w:r>
      <w:proofErr w:type="spellEnd"/>
      <w:r w:rsidR="003C6D9E" w:rsidRPr="003C6D9E">
        <w:rPr>
          <w:sz w:val="28"/>
          <w:szCs w:val="28"/>
          <w:lang w:val="en-GB"/>
        </w:rPr>
        <w:t xml:space="preserve"> </w:t>
      </w:r>
      <w:proofErr w:type="spellStart"/>
      <w:r w:rsidR="003C6D9E" w:rsidRPr="003C6D9E">
        <w:rPr>
          <w:sz w:val="28"/>
          <w:szCs w:val="28"/>
          <w:lang w:val="en-GB"/>
        </w:rPr>
        <w:t>който</w:t>
      </w:r>
      <w:proofErr w:type="spellEnd"/>
      <w:r w:rsidR="003C6D9E" w:rsidRPr="003C6D9E">
        <w:rPr>
          <w:sz w:val="28"/>
          <w:szCs w:val="28"/>
          <w:lang w:val="en-GB"/>
        </w:rPr>
        <w:t xml:space="preserve"> </w:t>
      </w:r>
      <w:proofErr w:type="spellStart"/>
      <w:r w:rsidR="003C6D9E" w:rsidRPr="003C6D9E">
        <w:rPr>
          <w:sz w:val="28"/>
          <w:szCs w:val="28"/>
          <w:lang w:val="en-GB"/>
        </w:rPr>
        <w:t>индивидите</w:t>
      </w:r>
      <w:proofErr w:type="spellEnd"/>
      <w:r w:rsidR="003C6D9E" w:rsidRPr="003C6D9E">
        <w:rPr>
          <w:sz w:val="28"/>
          <w:szCs w:val="28"/>
          <w:lang w:val="en-GB"/>
        </w:rPr>
        <w:t xml:space="preserve">, </w:t>
      </w:r>
      <w:proofErr w:type="spellStart"/>
      <w:r w:rsidR="003C6D9E" w:rsidRPr="003C6D9E">
        <w:rPr>
          <w:sz w:val="28"/>
          <w:szCs w:val="28"/>
          <w:lang w:val="en-GB"/>
        </w:rPr>
        <w:t>групите</w:t>
      </w:r>
      <w:proofErr w:type="spellEnd"/>
      <w:r w:rsidR="003C6D9E" w:rsidRPr="003C6D9E">
        <w:rPr>
          <w:sz w:val="28"/>
          <w:szCs w:val="28"/>
          <w:lang w:val="en-GB"/>
        </w:rPr>
        <w:t xml:space="preserve"> </w:t>
      </w:r>
      <w:proofErr w:type="spellStart"/>
      <w:r w:rsidR="003C6D9E" w:rsidRPr="003C6D9E">
        <w:rPr>
          <w:sz w:val="28"/>
          <w:szCs w:val="28"/>
          <w:lang w:val="en-GB"/>
        </w:rPr>
        <w:t>или</w:t>
      </w:r>
      <w:proofErr w:type="spellEnd"/>
      <w:r w:rsidR="003C6D9E" w:rsidRPr="003C6D9E">
        <w:rPr>
          <w:sz w:val="28"/>
          <w:szCs w:val="28"/>
          <w:lang w:val="en-GB"/>
        </w:rPr>
        <w:t xml:space="preserve"> </w:t>
      </w:r>
      <w:proofErr w:type="spellStart"/>
      <w:r w:rsidR="003C6D9E" w:rsidRPr="003C6D9E">
        <w:rPr>
          <w:sz w:val="28"/>
          <w:szCs w:val="28"/>
          <w:lang w:val="en-GB"/>
        </w:rPr>
        <w:t>системите</w:t>
      </w:r>
      <w:proofErr w:type="spellEnd"/>
      <w:r w:rsidR="003C6D9E" w:rsidRPr="003C6D9E">
        <w:rPr>
          <w:sz w:val="28"/>
          <w:szCs w:val="28"/>
          <w:lang w:val="en-GB"/>
        </w:rPr>
        <w:t xml:space="preserve"> </w:t>
      </w:r>
      <w:proofErr w:type="spellStart"/>
      <w:r w:rsidR="003C6D9E" w:rsidRPr="003C6D9E">
        <w:rPr>
          <w:sz w:val="28"/>
          <w:szCs w:val="28"/>
          <w:lang w:val="en-GB"/>
        </w:rPr>
        <w:t>мобилизират</w:t>
      </w:r>
      <w:proofErr w:type="spellEnd"/>
      <w:r w:rsidR="003C6D9E" w:rsidRPr="003C6D9E">
        <w:rPr>
          <w:sz w:val="28"/>
          <w:szCs w:val="28"/>
          <w:lang w:val="en-GB"/>
        </w:rPr>
        <w:t xml:space="preserve"> </w:t>
      </w:r>
      <w:proofErr w:type="spellStart"/>
      <w:r w:rsidR="003C6D9E" w:rsidRPr="003C6D9E">
        <w:rPr>
          <w:sz w:val="28"/>
          <w:szCs w:val="28"/>
          <w:lang w:val="en-GB"/>
        </w:rPr>
        <w:t>вътрешни</w:t>
      </w:r>
      <w:proofErr w:type="spellEnd"/>
      <w:r w:rsidR="003C6D9E" w:rsidRPr="003C6D9E">
        <w:rPr>
          <w:sz w:val="28"/>
          <w:szCs w:val="28"/>
          <w:lang w:val="en-GB"/>
        </w:rPr>
        <w:t xml:space="preserve"> и </w:t>
      </w:r>
      <w:proofErr w:type="spellStart"/>
      <w:r w:rsidR="003C6D9E" w:rsidRPr="003C6D9E">
        <w:rPr>
          <w:sz w:val="28"/>
          <w:szCs w:val="28"/>
          <w:lang w:val="en-GB"/>
        </w:rPr>
        <w:t>външни</w:t>
      </w:r>
      <w:proofErr w:type="spellEnd"/>
      <w:r w:rsidR="003C6D9E" w:rsidRPr="003C6D9E">
        <w:rPr>
          <w:sz w:val="28"/>
          <w:szCs w:val="28"/>
          <w:lang w:val="en-GB"/>
        </w:rPr>
        <w:t xml:space="preserve"> </w:t>
      </w:r>
      <w:proofErr w:type="spellStart"/>
      <w:r w:rsidR="003C6D9E" w:rsidRPr="003C6D9E">
        <w:rPr>
          <w:sz w:val="28"/>
          <w:szCs w:val="28"/>
          <w:lang w:val="en-GB"/>
        </w:rPr>
        <w:t>ресурси</w:t>
      </w:r>
      <w:proofErr w:type="spellEnd"/>
      <w:r w:rsidR="003C6D9E" w:rsidRPr="003C6D9E">
        <w:rPr>
          <w:sz w:val="28"/>
          <w:szCs w:val="28"/>
          <w:lang w:val="en-GB"/>
        </w:rPr>
        <w:t xml:space="preserve">, </w:t>
      </w:r>
      <w:proofErr w:type="spellStart"/>
      <w:r w:rsidR="003C6D9E" w:rsidRPr="003C6D9E">
        <w:rPr>
          <w:sz w:val="28"/>
          <w:szCs w:val="28"/>
          <w:lang w:val="en-GB"/>
        </w:rPr>
        <w:t>за</w:t>
      </w:r>
      <w:proofErr w:type="spellEnd"/>
      <w:r w:rsidR="003C6D9E" w:rsidRPr="003C6D9E">
        <w:rPr>
          <w:sz w:val="28"/>
          <w:szCs w:val="28"/>
          <w:lang w:val="en-GB"/>
        </w:rPr>
        <w:t xml:space="preserve"> </w:t>
      </w:r>
      <w:proofErr w:type="spellStart"/>
      <w:r w:rsidR="003C6D9E" w:rsidRPr="003C6D9E">
        <w:rPr>
          <w:sz w:val="28"/>
          <w:szCs w:val="28"/>
          <w:lang w:val="en-GB"/>
        </w:rPr>
        <w:t>да</w:t>
      </w:r>
      <w:proofErr w:type="spellEnd"/>
      <w:r w:rsidR="003C6D9E" w:rsidRPr="003C6D9E">
        <w:rPr>
          <w:sz w:val="28"/>
          <w:szCs w:val="28"/>
          <w:lang w:val="en-GB"/>
        </w:rPr>
        <w:t xml:space="preserve"> </w:t>
      </w:r>
      <w:proofErr w:type="spellStart"/>
      <w:r w:rsidR="003C6D9E" w:rsidRPr="003C6D9E">
        <w:rPr>
          <w:sz w:val="28"/>
          <w:szCs w:val="28"/>
          <w:lang w:val="en-GB"/>
        </w:rPr>
        <w:t>се</w:t>
      </w:r>
      <w:proofErr w:type="spellEnd"/>
      <w:r w:rsidR="003C6D9E" w:rsidRPr="003C6D9E">
        <w:rPr>
          <w:sz w:val="28"/>
          <w:szCs w:val="28"/>
          <w:lang w:val="en-GB"/>
        </w:rPr>
        <w:t xml:space="preserve"> </w:t>
      </w:r>
      <w:proofErr w:type="spellStart"/>
      <w:r w:rsidR="003C6D9E" w:rsidRPr="003C6D9E">
        <w:rPr>
          <w:sz w:val="28"/>
          <w:szCs w:val="28"/>
          <w:lang w:val="en-GB"/>
        </w:rPr>
        <w:t>справят</w:t>
      </w:r>
      <w:proofErr w:type="spellEnd"/>
      <w:r w:rsidR="003C6D9E" w:rsidRPr="003C6D9E">
        <w:rPr>
          <w:sz w:val="28"/>
          <w:szCs w:val="28"/>
          <w:lang w:val="en-GB"/>
        </w:rPr>
        <w:t xml:space="preserve"> с </w:t>
      </w:r>
      <w:proofErr w:type="spellStart"/>
      <w:r w:rsidR="003C6D9E" w:rsidRPr="003C6D9E">
        <w:rPr>
          <w:sz w:val="28"/>
          <w:szCs w:val="28"/>
          <w:lang w:val="en-GB"/>
        </w:rPr>
        <w:t>неблагоприятни</w:t>
      </w:r>
      <w:proofErr w:type="spellEnd"/>
      <w:r w:rsidR="003C6D9E" w:rsidRPr="003C6D9E">
        <w:rPr>
          <w:sz w:val="28"/>
          <w:szCs w:val="28"/>
          <w:lang w:val="en-GB"/>
        </w:rPr>
        <w:t xml:space="preserve"> </w:t>
      </w:r>
      <w:proofErr w:type="spellStart"/>
      <w:r w:rsidR="003C6D9E" w:rsidRPr="003C6D9E">
        <w:rPr>
          <w:sz w:val="28"/>
          <w:szCs w:val="28"/>
          <w:lang w:val="en-GB"/>
        </w:rPr>
        <w:t>преживявания</w:t>
      </w:r>
      <w:proofErr w:type="spellEnd"/>
      <w:r w:rsidR="003C6D9E" w:rsidRPr="003C6D9E">
        <w:rPr>
          <w:sz w:val="28"/>
          <w:szCs w:val="28"/>
          <w:lang w:val="en-GB"/>
        </w:rPr>
        <w:t xml:space="preserve">, </w:t>
      </w:r>
      <w:proofErr w:type="spellStart"/>
      <w:r w:rsidR="003C6D9E" w:rsidRPr="003C6D9E">
        <w:rPr>
          <w:sz w:val="28"/>
          <w:szCs w:val="28"/>
          <w:lang w:val="en-GB"/>
        </w:rPr>
        <w:t>да</w:t>
      </w:r>
      <w:proofErr w:type="spellEnd"/>
      <w:r w:rsidR="003C6D9E" w:rsidRPr="003C6D9E">
        <w:rPr>
          <w:sz w:val="28"/>
          <w:szCs w:val="28"/>
          <w:lang w:val="en-GB"/>
        </w:rPr>
        <w:t xml:space="preserve"> </w:t>
      </w:r>
      <w:proofErr w:type="spellStart"/>
      <w:r w:rsidR="003C6D9E" w:rsidRPr="003C6D9E">
        <w:rPr>
          <w:sz w:val="28"/>
          <w:szCs w:val="28"/>
          <w:lang w:val="en-GB"/>
        </w:rPr>
        <w:t>запазят</w:t>
      </w:r>
      <w:proofErr w:type="spellEnd"/>
      <w:r w:rsidR="003C6D9E" w:rsidRPr="003C6D9E">
        <w:rPr>
          <w:sz w:val="28"/>
          <w:szCs w:val="28"/>
          <w:lang w:val="en-GB"/>
        </w:rPr>
        <w:t xml:space="preserve"> </w:t>
      </w:r>
      <w:proofErr w:type="spellStart"/>
      <w:r w:rsidR="003C6D9E" w:rsidRPr="003C6D9E">
        <w:rPr>
          <w:sz w:val="28"/>
          <w:szCs w:val="28"/>
          <w:lang w:val="en-GB"/>
        </w:rPr>
        <w:t>или</w:t>
      </w:r>
      <w:proofErr w:type="spellEnd"/>
      <w:r w:rsidR="003C6D9E" w:rsidRPr="003C6D9E">
        <w:rPr>
          <w:sz w:val="28"/>
          <w:szCs w:val="28"/>
          <w:lang w:val="en-GB"/>
        </w:rPr>
        <w:t xml:space="preserve"> </w:t>
      </w:r>
      <w:proofErr w:type="spellStart"/>
      <w:r w:rsidR="003C6D9E" w:rsidRPr="003C6D9E">
        <w:rPr>
          <w:sz w:val="28"/>
          <w:szCs w:val="28"/>
          <w:lang w:val="en-GB"/>
        </w:rPr>
        <w:t>възстановят</w:t>
      </w:r>
      <w:proofErr w:type="spellEnd"/>
      <w:r w:rsidR="003C6D9E" w:rsidRPr="003C6D9E">
        <w:rPr>
          <w:sz w:val="28"/>
          <w:szCs w:val="28"/>
          <w:lang w:val="en-GB"/>
        </w:rPr>
        <w:t xml:space="preserve"> </w:t>
      </w:r>
      <w:proofErr w:type="spellStart"/>
      <w:r w:rsidR="003C6D9E" w:rsidRPr="003C6D9E">
        <w:rPr>
          <w:sz w:val="28"/>
          <w:szCs w:val="28"/>
          <w:lang w:val="en-GB"/>
        </w:rPr>
        <w:t>функционирането</w:t>
      </w:r>
      <w:proofErr w:type="spellEnd"/>
      <w:r w:rsidR="003C6D9E" w:rsidRPr="003C6D9E">
        <w:rPr>
          <w:sz w:val="28"/>
          <w:szCs w:val="28"/>
          <w:lang w:val="en-GB"/>
        </w:rPr>
        <w:t xml:space="preserve"> </w:t>
      </w:r>
      <w:proofErr w:type="spellStart"/>
      <w:r w:rsidR="003C6D9E" w:rsidRPr="003C6D9E">
        <w:rPr>
          <w:sz w:val="28"/>
          <w:szCs w:val="28"/>
          <w:lang w:val="en-GB"/>
        </w:rPr>
        <w:t>си</w:t>
      </w:r>
      <w:proofErr w:type="spellEnd"/>
      <w:r w:rsidR="003C6D9E" w:rsidRPr="003C6D9E">
        <w:rPr>
          <w:sz w:val="28"/>
          <w:szCs w:val="28"/>
          <w:lang w:val="en-GB"/>
        </w:rPr>
        <w:t xml:space="preserve"> и в </w:t>
      </w:r>
      <w:proofErr w:type="spellStart"/>
      <w:r w:rsidR="003C6D9E" w:rsidRPr="003C6D9E">
        <w:rPr>
          <w:sz w:val="28"/>
          <w:szCs w:val="28"/>
          <w:lang w:val="en-GB"/>
        </w:rPr>
        <w:t>някои</w:t>
      </w:r>
      <w:proofErr w:type="spellEnd"/>
      <w:r w:rsidR="003C6D9E" w:rsidRPr="003C6D9E">
        <w:rPr>
          <w:sz w:val="28"/>
          <w:szCs w:val="28"/>
          <w:lang w:val="en-GB"/>
        </w:rPr>
        <w:t xml:space="preserve"> </w:t>
      </w:r>
      <w:proofErr w:type="spellStart"/>
      <w:r w:rsidR="003C6D9E" w:rsidRPr="003C6D9E">
        <w:rPr>
          <w:sz w:val="28"/>
          <w:szCs w:val="28"/>
          <w:lang w:val="en-GB"/>
        </w:rPr>
        <w:t>случаи</w:t>
      </w:r>
      <w:proofErr w:type="spellEnd"/>
      <w:r w:rsidR="003C6D9E" w:rsidRPr="003C6D9E">
        <w:rPr>
          <w:sz w:val="28"/>
          <w:szCs w:val="28"/>
          <w:lang w:val="en-GB"/>
        </w:rPr>
        <w:t xml:space="preserve"> </w:t>
      </w:r>
      <w:proofErr w:type="spellStart"/>
      <w:r w:rsidR="003C6D9E" w:rsidRPr="003C6D9E">
        <w:rPr>
          <w:sz w:val="28"/>
          <w:szCs w:val="28"/>
          <w:lang w:val="en-GB"/>
        </w:rPr>
        <w:t>да</w:t>
      </w:r>
      <w:proofErr w:type="spellEnd"/>
      <w:r w:rsidR="003C6D9E" w:rsidRPr="003C6D9E">
        <w:rPr>
          <w:sz w:val="28"/>
          <w:szCs w:val="28"/>
          <w:lang w:val="en-GB"/>
        </w:rPr>
        <w:t xml:space="preserve"> </w:t>
      </w:r>
      <w:proofErr w:type="spellStart"/>
      <w:r w:rsidR="003C6D9E" w:rsidRPr="003C6D9E">
        <w:rPr>
          <w:sz w:val="28"/>
          <w:szCs w:val="28"/>
          <w:lang w:val="en-GB"/>
        </w:rPr>
        <w:t>постигнат</w:t>
      </w:r>
      <w:proofErr w:type="spellEnd"/>
      <w:r w:rsidR="003C6D9E" w:rsidRPr="003C6D9E">
        <w:rPr>
          <w:sz w:val="28"/>
          <w:szCs w:val="28"/>
          <w:lang w:val="en-GB"/>
        </w:rPr>
        <w:t xml:space="preserve"> </w:t>
      </w:r>
      <w:proofErr w:type="spellStart"/>
      <w:r w:rsidR="003C6D9E" w:rsidRPr="003C6D9E">
        <w:rPr>
          <w:sz w:val="28"/>
          <w:szCs w:val="28"/>
          <w:lang w:val="en-GB"/>
        </w:rPr>
        <w:t>личностно</w:t>
      </w:r>
      <w:proofErr w:type="spellEnd"/>
      <w:r w:rsidR="003C6D9E" w:rsidRPr="003C6D9E">
        <w:rPr>
          <w:sz w:val="28"/>
          <w:szCs w:val="28"/>
          <w:lang w:val="en-GB"/>
        </w:rPr>
        <w:t xml:space="preserve"> </w:t>
      </w:r>
      <w:proofErr w:type="spellStart"/>
      <w:r w:rsidR="003C6D9E" w:rsidRPr="003C6D9E">
        <w:rPr>
          <w:sz w:val="28"/>
          <w:szCs w:val="28"/>
          <w:lang w:val="en-GB"/>
        </w:rPr>
        <w:t>израстване</w:t>
      </w:r>
      <w:proofErr w:type="spellEnd"/>
      <w:r w:rsidR="003C6D9E" w:rsidRPr="003C6D9E">
        <w:rPr>
          <w:sz w:val="28"/>
          <w:szCs w:val="28"/>
          <w:lang w:val="en-GB"/>
        </w:rPr>
        <w:t xml:space="preserve"> </w:t>
      </w:r>
      <w:proofErr w:type="spellStart"/>
      <w:r w:rsidR="003C6D9E" w:rsidRPr="003C6D9E">
        <w:rPr>
          <w:sz w:val="28"/>
          <w:szCs w:val="28"/>
          <w:lang w:val="en-GB"/>
        </w:rPr>
        <w:t>или</w:t>
      </w:r>
      <w:proofErr w:type="spellEnd"/>
      <w:r w:rsidR="003C6D9E" w:rsidRPr="003C6D9E">
        <w:rPr>
          <w:sz w:val="28"/>
          <w:szCs w:val="28"/>
          <w:lang w:val="en-GB"/>
        </w:rPr>
        <w:t xml:space="preserve"> </w:t>
      </w:r>
      <w:proofErr w:type="spellStart"/>
      <w:r w:rsidR="003C6D9E" w:rsidRPr="003C6D9E">
        <w:rPr>
          <w:sz w:val="28"/>
          <w:szCs w:val="28"/>
          <w:lang w:val="en-GB"/>
        </w:rPr>
        <w:t>развитие</w:t>
      </w:r>
      <w:proofErr w:type="spellEnd"/>
      <w:r w:rsidR="003C6D9E" w:rsidRPr="003C6D9E">
        <w:rPr>
          <w:sz w:val="28"/>
          <w:szCs w:val="28"/>
          <w:lang w:val="en-GB"/>
        </w:rPr>
        <w:t xml:space="preserve">. </w:t>
      </w:r>
      <w:proofErr w:type="spellStart"/>
      <w:r w:rsidR="003C6D9E" w:rsidRPr="003C6D9E">
        <w:rPr>
          <w:sz w:val="28"/>
          <w:szCs w:val="28"/>
          <w:lang w:val="en-GB"/>
        </w:rPr>
        <w:t>Тя</w:t>
      </w:r>
      <w:proofErr w:type="spellEnd"/>
      <w:r w:rsidR="003C6D9E" w:rsidRPr="003C6D9E">
        <w:rPr>
          <w:sz w:val="28"/>
          <w:szCs w:val="28"/>
          <w:lang w:val="en-GB"/>
        </w:rPr>
        <w:t xml:space="preserve"> е </w:t>
      </w:r>
      <w:proofErr w:type="spellStart"/>
      <w:r w:rsidR="003C6D9E" w:rsidRPr="003C6D9E">
        <w:rPr>
          <w:sz w:val="28"/>
          <w:szCs w:val="28"/>
          <w:lang w:val="en-GB"/>
        </w:rPr>
        <w:t>многопластово</w:t>
      </w:r>
      <w:proofErr w:type="spellEnd"/>
      <w:r w:rsidR="003C6D9E" w:rsidRPr="003C6D9E">
        <w:rPr>
          <w:sz w:val="28"/>
          <w:szCs w:val="28"/>
          <w:lang w:val="en-GB"/>
        </w:rPr>
        <w:t xml:space="preserve"> </w:t>
      </w:r>
      <w:proofErr w:type="spellStart"/>
      <w:r w:rsidR="003C6D9E" w:rsidRPr="003C6D9E">
        <w:rPr>
          <w:sz w:val="28"/>
          <w:szCs w:val="28"/>
          <w:lang w:val="en-GB"/>
        </w:rPr>
        <w:t>явление</w:t>
      </w:r>
      <w:proofErr w:type="spellEnd"/>
      <w:r w:rsidR="003C6D9E" w:rsidRPr="003C6D9E">
        <w:rPr>
          <w:sz w:val="28"/>
          <w:szCs w:val="28"/>
          <w:lang w:val="en-GB"/>
        </w:rPr>
        <w:t xml:space="preserve">, </w:t>
      </w:r>
      <w:proofErr w:type="spellStart"/>
      <w:r w:rsidR="003C6D9E" w:rsidRPr="003C6D9E">
        <w:rPr>
          <w:sz w:val="28"/>
          <w:szCs w:val="28"/>
          <w:lang w:val="en-GB"/>
        </w:rPr>
        <w:t>което</w:t>
      </w:r>
      <w:proofErr w:type="spellEnd"/>
      <w:r w:rsidR="003C6D9E" w:rsidRPr="003C6D9E">
        <w:rPr>
          <w:sz w:val="28"/>
          <w:szCs w:val="28"/>
          <w:lang w:val="en-GB"/>
        </w:rPr>
        <w:t xml:space="preserve"> </w:t>
      </w:r>
      <w:proofErr w:type="spellStart"/>
      <w:r w:rsidR="003C6D9E" w:rsidRPr="003C6D9E">
        <w:rPr>
          <w:sz w:val="28"/>
          <w:szCs w:val="28"/>
          <w:lang w:val="en-GB"/>
        </w:rPr>
        <w:t>се</w:t>
      </w:r>
      <w:proofErr w:type="spellEnd"/>
      <w:r w:rsidR="003C6D9E" w:rsidRPr="003C6D9E">
        <w:rPr>
          <w:sz w:val="28"/>
          <w:szCs w:val="28"/>
          <w:lang w:val="en-GB"/>
        </w:rPr>
        <w:t xml:space="preserve"> </w:t>
      </w:r>
      <w:proofErr w:type="spellStart"/>
      <w:r w:rsidR="003C6D9E" w:rsidRPr="003C6D9E">
        <w:rPr>
          <w:sz w:val="28"/>
          <w:szCs w:val="28"/>
          <w:lang w:val="en-GB"/>
        </w:rPr>
        <w:t>проявява</w:t>
      </w:r>
      <w:proofErr w:type="spellEnd"/>
      <w:r w:rsidR="003C6D9E" w:rsidRPr="003C6D9E">
        <w:rPr>
          <w:sz w:val="28"/>
          <w:szCs w:val="28"/>
          <w:lang w:val="en-GB"/>
        </w:rPr>
        <w:t xml:space="preserve"> </w:t>
      </w:r>
      <w:proofErr w:type="spellStart"/>
      <w:r w:rsidR="003C6D9E" w:rsidRPr="003C6D9E">
        <w:rPr>
          <w:sz w:val="28"/>
          <w:szCs w:val="28"/>
          <w:lang w:val="en-GB"/>
        </w:rPr>
        <w:t>на</w:t>
      </w:r>
      <w:proofErr w:type="spellEnd"/>
      <w:r w:rsidR="003C6D9E" w:rsidRPr="003C6D9E">
        <w:rPr>
          <w:sz w:val="28"/>
          <w:szCs w:val="28"/>
          <w:lang w:val="en-GB"/>
        </w:rPr>
        <w:t xml:space="preserve"> </w:t>
      </w:r>
      <w:proofErr w:type="spellStart"/>
      <w:r w:rsidR="003C6D9E" w:rsidRPr="003C6D9E">
        <w:rPr>
          <w:sz w:val="28"/>
          <w:szCs w:val="28"/>
          <w:lang w:val="en-GB"/>
        </w:rPr>
        <w:t>биологично</w:t>
      </w:r>
      <w:proofErr w:type="spellEnd"/>
      <w:r w:rsidR="003C6D9E" w:rsidRPr="003C6D9E">
        <w:rPr>
          <w:sz w:val="28"/>
          <w:szCs w:val="28"/>
          <w:lang w:val="en-GB"/>
        </w:rPr>
        <w:t xml:space="preserve">, </w:t>
      </w:r>
      <w:proofErr w:type="spellStart"/>
      <w:r w:rsidR="003C6D9E" w:rsidRPr="003C6D9E">
        <w:rPr>
          <w:sz w:val="28"/>
          <w:szCs w:val="28"/>
          <w:lang w:val="en-GB"/>
        </w:rPr>
        <w:t>психологическо</w:t>
      </w:r>
      <w:proofErr w:type="spellEnd"/>
      <w:r w:rsidR="003C6D9E" w:rsidRPr="003C6D9E">
        <w:rPr>
          <w:sz w:val="28"/>
          <w:szCs w:val="28"/>
          <w:lang w:val="en-GB"/>
        </w:rPr>
        <w:t xml:space="preserve">, </w:t>
      </w:r>
      <w:proofErr w:type="spellStart"/>
      <w:r w:rsidR="003C6D9E" w:rsidRPr="003C6D9E">
        <w:rPr>
          <w:sz w:val="28"/>
          <w:szCs w:val="28"/>
          <w:lang w:val="en-GB"/>
        </w:rPr>
        <w:t>социално</w:t>
      </w:r>
      <w:proofErr w:type="spellEnd"/>
      <w:r w:rsidR="003C6D9E" w:rsidRPr="003C6D9E">
        <w:rPr>
          <w:sz w:val="28"/>
          <w:szCs w:val="28"/>
          <w:lang w:val="en-GB"/>
        </w:rPr>
        <w:t xml:space="preserve"> и </w:t>
      </w:r>
      <w:proofErr w:type="spellStart"/>
      <w:r w:rsidR="003C6D9E" w:rsidRPr="003C6D9E">
        <w:rPr>
          <w:sz w:val="28"/>
          <w:szCs w:val="28"/>
          <w:lang w:val="en-GB"/>
        </w:rPr>
        <w:t>културно</w:t>
      </w:r>
      <w:proofErr w:type="spellEnd"/>
      <w:r w:rsidR="003C6D9E" w:rsidRPr="003C6D9E">
        <w:rPr>
          <w:sz w:val="28"/>
          <w:szCs w:val="28"/>
          <w:lang w:val="en-GB"/>
        </w:rPr>
        <w:t xml:space="preserve"> </w:t>
      </w:r>
      <w:proofErr w:type="spellStart"/>
      <w:r w:rsidR="003C6D9E" w:rsidRPr="003C6D9E">
        <w:rPr>
          <w:sz w:val="28"/>
          <w:szCs w:val="28"/>
          <w:lang w:val="en-GB"/>
        </w:rPr>
        <w:t>ниво</w:t>
      </w:r>
      <w:proofErr w:type="spellEnd"/>
      <w:r w:rsidR="003C6D9E" w:rsidRPr="003C6D9E">
        <w:rPr>
          <w:sz w:val="28"/>
          <w:szCs w:val="28"/>
          <w:lang w:val="en-GB"/>
        </w:rPr>
        <w:t xml:space="preserve">, и </w:t>
      </w:r>
      <w:proofErr w:type="spellStart"/>
      <w:r w:rsidR="003C6D9E" w:rsidRPr="003C6D9E">
        <w:rPr>
          <w:sz w:val="28"/>
          <w:szCs w:val="28"/>
          <w:lang w:val="en-GB"/>
        </w:rPr>
        <w:t>зависи</w:t>
      </w:r>
      <w:proofErr w:type="spellEnd"/>
      <w:r w:rsidR="003C6D9E" w:rsidRPr="003C6D9E">
        <w:rPr>
          <w:sz w:val="28"/>
          <w:szCs w:val="28"/>
          <w:lang w:val="en-GB"/>
        </w:rPr>
        <w:t xml:space="preserve"> </w:t>
      </w:r>
      <w:proofErr w:type="spellStart"/>
      <w:r w:rsidR="003C6D9E" w:rsidRPr="003C6D9E">
        <w:rPr>
          <w:sz w:val="28"/>
          <w:szCs w:val="28"/>
          <w:lang w:val="en-GB"/>
        </w:rPr>
        <w:t>както</w:t>
      </w:r>
      <w:proofErr w:type="spellEnd"/>
      <w:r w:rsidR="003C6D9E" w:rsidRPr="003C6D9E">
        <w:rPr>
          <w:sz w:val="28"/>
          <w:szCs w:val="28"/>
          <w:lang w:val="en-GB"/>
        </w:rPr>
        <w:t xml:space="preserve"> </w:t>
      </w:r>
      <w:proofErr w:type="spellStart"/>
      <w:r w:rsidR="003C6D9E" w:rsidRPr="003C6D9E">
        <w:rPr>
          <w:sz w:val="28"/>
          <w:szCs w:val="28"/>
          <w:lang w:val="en-GB"/>
        </w:rPr>
        <w:t>от</w:t>
      </w:r>
      <w:proofErr w:type="spellEnd"/>
      <w:r w:rsidR="003C6D9E" w:rsidRPr="003C6D9E">
        <w:rPr>
          <w:sz w:val="28"/>
          <w:szCs w:val="28"/>
          <w:lang w:val="en-GB"/>
        </w:rPr>
        <w:t xml:space="preserve"> </w:t>
      </w:r>
      <w:proofErr w:type="spellStart"/>
      <w:r w:rsidR="003C6D9E" w:rsidRPr="003C6D9E">
        <w:rPr>
          <w:sz w:val="28"/>
          <w:szCs w:val="28"/>
          <w:lang w:val="en-GB"/>
        </w:rPr>
        <w:t>индивидуални</w:t>
      </w:r>
      <w:proofErr w:type="spellEnd"/>
      <w:r w:rsidR="003C6D9E" w:rsidRPr="003C6D9E">
        <w:rPr>
          <w:sz w:val="28"/>
          <w:szCs w:val="28"/>
          <w:lang w:val="en-GB"/>
        </w:rPr>
        <w:t xml:space="preserve"> </w:t>
      </w:r>
      <w:proofErr w:type="spellStart"/>
      <w:r w:rsidR="003C6D9E" w:rsidRPr="003C6D9E">
        <w:rPr>
          <w:sz w:val="28"/>
          <w:szCs w:val="28"/>
          <w:lang w:val="en-GB"/>
        </w:rPr>
        <w:t>качества</w:t>
      </w:r>
      <w:proofErr w:type="spellEnd"/>
      <w:r w:rsidR="003C6D9E" w:rsidRPr="003C6D9E">
        <w:rPr>
          <w:sz w:val="28"/>
          <w:szCs w:val="28"/>
          <w:lang w:val="en-GB"/>
        </w:rPr>
        <w:t xml:space="preserve">, </w:t>
      </w:r>
      <w:proofErr w:type="spellStart"/>
      <w:r w:rsidR="003C6D9E" w:rsidRPr="003C6D9E">
        <w:rPr>
          <w:sz w:val="28"/>
          <w:szCs w:val="28"/>
          <w:lang w:val="en-GB"/>
        </w:rPr>
        <w:t>така</w:t>
      </w:r>
      <w:proofErr w:type="spellEnd"/>
      <w:r w:rsidR="003C6D9E" w:rsidRPr="003C6D9E">
        <w:rPr>
          <w:sz w:val="28"/>
          <w:szCs w:val="28"/>
          <w:lang w:val="en-GB"/>
        </w:rPr>
        <w:t xml:space="preserve"> и </w:t>
      </w:r>
      <w:proofErr w:type="spellStart"/>
      <w:r w:rsidR="003C6D9E" w:rsidRPr="003C6D9E">
        <w:rPr>
          <w:sz w:val="28"/>
          <w:szCs w:val="28"/>
          <w:lang w:val="en-GB"/>
        </w:rPr>
        <w:t>от</w:t>
      </w:r>
      <w:proofErr w:type="spellEnd"/>
      <w:r w:rsidR="003C6D9E" w:rsidRPr="003C6D9E">
        <w:rPr>
          <w:sz w:val="28"/>
          <w:szCs w:val="28"/>
          <w:lang w:val="en-GB"/>
        </w:rPr>
        <w:t xml:space="preserve"> </w:t>
      </w:r>
      <w:proofErr w:type="spellStart"/>
      <w:r w:rsidR="003C6D9E" w:rsidRPr="003C6D9E">
        <w:rPr>
          <w:sz w:val="28"/>
          <w:szCs w:val="28"/>
          <w:lang w:val="en-GB"/>
        </w:rPr>
        <w:t>подкрепящата</w:t>
      </w:r>
      <w:proofErr w:type="spellEnd"/>
      <w:r w:rsidR="003C6D9E" w:rsidRPr="003C6D9E">
        <w:rPr>
          <w:sz w:val="28"/>
          <w:szCs w:val="28"/>
          <w:lang w:val="en-GB"/>
        </w:rPr>
        <w:t xml:space="preserve"> </w:t>
      </w:r>
      <w:proofErr w:type="spellStart"/>
      <w:r w:rsidR="003C6D9E" w:rsidRPr="003C6D9E">
        <w:rPr>
          <w:sz w:val="28"/>
          <w:szCs w:val="28"/>
          <w:lang w:val="en-GB"/>
        </w:rPr>
        <w:t>роля</w:t>
      </w:r>
      <w:proofErr w:type="spellEnd"/>
      <w:r w:rsidR="003C6D9E" w:rsidRPr="003C6D9E">
        <w:rPr>
          <w:sz w:val="28"/>
          <w:szCs w:val="28"/>
          <w:lang w:val="en-GB"/>
        </w:rPr>
        <w:t xml:space="preserve"> </w:t>
      </w:r>
      <w:proofErr w:type="spellStart"/>
      <w:r w:rsidR="003C6D9E" w:rsidRPr="003C6D9E">
        <w:rPr>
          <w:sz w:val="28"/>
          <w:szCs w:val="28"/>
          <w:lang w:val="en-GB"/>
        </w:rPr>
        <w:t>на</w:t>
      </w:r>
      <w:proofErr w:type="spellEnd"/>
      <w:r w:rsidR="003C6D9E" w:rsidRPr="003C6D9E">
        <w:rPr>
          <w:sz w:val="28"/>
          <w:szCs w:val="28"/>
          <w:lang w:val="en-GB"/>
        </w:rPr>
        <w:t xml:space="preserve"> </w:t>
      </w:r>
      <w:proofErr w:type="spellStart"/>
      <w:r w:rsidR="003C6D9E" w:rsidRPr="003C6D9E">
        <w:rPr>
          <w:sz w:val="28"/>
          <w:szCs w:val="28"/>
          <w:lang w:val="en-GB"/>
        </w:rPr>
        <w:t>средата</w:t>
      </w:r>
      <w:proofErr w:type="spellEnd"/>
      <w:r w:rsidR="003C6D9E" w:rsidRPr="003C6D9E">
        <w:rPr>
          <w:sz w:val="28"/>
          <w:szCs w:val="28"/>
          <w:lang w:val="en-GB"/>
        </w:rPr>
        <w:t xml:space="preserve">, </w:t>
      </w:r>
      <w:proofErr w:type="spellStart"/>
      <w:r w:rsidR="003C6D9E" w:rsidRPr="003C6D9E">
        <w:rPr>
          <w:sz w:val="28"/>
          <w:szCs w:val="28"/>
          <w:lang w:val="en-GB"/>
        </w:rPr>
        <w:t>институциите</w:t>
      </w:r>
      <w:proofErr w:type="spellEnd"/>
      <w:r w:rsidR="003C6D9E" w:rsidRPr="003C6D9E">
        <w:rPr>
          <w:sz w:val="28"/>
          <w:szCs w:val="28"/>
          <w:lang w:val="en-GB"/>
        </w:rPr>
        <w:t xml:space="preserve"> и </w:t>
      </w:r>
      <w:proofErr w:type="spellStart"/>
      <w:r w:rsidR="003C6D9E" w:rsidRPr="003C6D9E">
        <w:rPr>
          <w:sz w:val="28"/>
          <w:szCs w:val="28"/>
          <w:lang w:val="en-GB"/>
        </w:rPr>
        <w:t>социалните</w:t>
      </w:r>
      <w:proofErr w:type="spellEnd"/>
      <w:r w:rsidR="003C6D9E" w:rsidRPr="003C6D9E">
        <w:rPr>
          <w:sz w:val="28"/>
          <w:szCs w:val="28"/>
          <w:lang w:val="en-GB"/>
        </w:rPr>
        <w:t xml:space="preserve"> </w:t>
      </w:r>
      <w:proofErr w:type="spellStart"/>
      <w:r w:rsidR="003C6D9E" w:rsidRPr="003C6D9E">
        <w:rPr>
          <w:sz w:val="28"/>
          <w:szCs w:val="28"/>
          <w:lang w:val="en-GB"/>
        </w:rPr>
        <w:t>структури</w:t>
      </w:r>
      <w:proofErr w:type="spellEnd"/>
      <w:r w:rsidR="003C6D9E" w:rsidRPr="003C6D9E">
        <w:rPr>
          <w:sz w:val="28"/>
          <w:szCs w:val="28"/>
          <w:lang w:val="en-GB"/>
        </w:rPr>
        <w:t>.</w:t>
      </w:r>
    </w:p>
    <w:p w14:paraId="111C0374" w14:textId="77777777" w:rsidR="003865B7"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t>1.3. Специфики на работата в сферата на социалното подпомагане и тяхната връзка с бърнаута и психологическия резилианс</w:t>
      </w:r>
    </w:p>
    <w:p w14:paraId="390F378B" w14:textId="650EFAC3" w:rsidR="003C6D9E" w:rsidRDefault="003C6D9E" w:rsidP="003C6D9E">
      <w:pPr>
        <w:widowControl/>
        <w:suppressAutoHyphens w:val="0"/>
        <w:spacing w:line="360" w:lineRule="auto"/>
        <w:ind w:firstLine="708"/>
        <w:jc w:val="both"/>
        <w:rPr>
          <w:sz w:val="28"/>
          <w:szCs w:val="28"/>
        </w:rPr>
      </w:pPr>
      <w:r>
        <w:rPr>
          <w:sz w:val="28"/>
          <w:szCs w:val="28"/>
        </w:rPr>
        <w:t>Работата</w:t>
      </w:r>
      <w:r w:rsidRPr="003C6D9E">
        <w:rPr>
          <w:sz w:val="28"/>
          <w:szCs w:val="28"/>
          <w:lang w:val="en-GB"/>
        </w:rPr>
        <w:t xml:space="preserve"> в </w:t>
      </w:r>
      <w:proofErr w:type="spellStart"/>
      <w:r w:rsidRPr="003C6D9E">
        <w:rPr>
          <w:sz w:val="28"/>
          <w:szCs w:val="28"/>
          <w:lang w:val="en-GB"/>
        </w:rPr>
        <w:t>сферата</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социалното</w:t>
      </w:r>
      <w:proofErr w:type="spellEnd"/>
      <w:r w:rsidRPr="003C6D9E">
        <w:rPr>
          <w:sz w:val="28"/>
          <w:szCs w:val="28"/>
          <w:lang w:val="en-GB"/>
        </w:rPr>
        <w:t xml:space="preserve"> </w:t>
      </w:r>
      <w:proofErr w:type="spellStart"/>
      <w:r w:rsidRPr="003C6D9E">
        <w:rPr>
          <w:sz w:val="28"/>
          <w:szCs w:val="28"/>
          <w:lang w:val="en-GB"/>
        </w:rPr>
        <w:t>подпомагане</w:t>
      </w:r>
      <w:proofErr w:type="spellEnd"/>
      <w:r w:rsidRPr="003C6D9E">
        <w:rPr>
          <w:sz w:val="28"/>
          <w:szCs w:val="28"/>
          <w:lang w:val="en-GB"/>
        </w:rPr>
        <w:t xml:space="preserve">, </w:t>
      </w:r>
      <w:proofErr w:type="spellStart"/>
      <w:r w:rsidRPr="003C6D9E">
        <w:rPr>
          <w:sz w:val="28"/>
          <w:szCs w:val="28"/>
          <w:lang w:val="en-GB"/>
        </w:rPr>
        <w:t>свързана</w:t>
      </w:r>
      <w:proofErr w:type="spellEnd"/>
      <w:r w:rsidRPr="003C6D9E">
        <w:rPr>
          <w:sz w:val="28"/>
          <w:szCs w:val="28"/>
          <w:lang w:val="en-GB"/>
        </w:rPr>
        <w:t xml:space="preserve"> с </w:t>
      </w:r>
      <w:proofErr w:type="spellStart"/>
      <w:r w:rsidRPr="003C6D9E">
        <w:rPr>
          <w:sz w:val="28"/>
          <w:szCs w:val="28"/>
          <w:lang w:val="en-GB"/>
        </w:rPr>
        <w:t>грижата</w:t>
      </w:r>
      <w:proofErr w:type="spellEnd"/>
      <w:r w:rsidRPr="003C6D9E">
        <w:rPr>
          <w:sz w:val="28"/>
          <w:szCs w:val="28"/>
          <w:lang w:val="en-GB"/>
        </w:rPr>
        <w:t xml:space="preserve"> </w:t>
      </w:r>
      <w:proofErr w:type="spellStart"/>
      <w:r w:rsidRPr="003C6D9E">
        <w:rPr>
          <w:sz w:val="28"/>
          <w:szCs w:val="28"/>
          <w:lang w:val="en-GB"/>
        </w:rPr>
        <w:t>за</w:t>
      </w:r>
      <w:proofErr w:type="spellEnd"/>
      <w:r w:rsidRPr="003C6D9E">
        <w:rPr>
          <w:sz w:val="28"/>
          <w:szCs w:val="28"/>
          <w:lang w:val="en-GB"/>
        </w:rPr>
        <w:t xml:space="preserve"> </w:t>
      </w:r>
      <w:proofErr w:type="spellStart"/>
      <w:r w:rsidRPr="003C6D9E">
        <w:rPr>
          <w:sz w:val="28"/>
          <w:szCs w:val="28"/>
          <w:lang w:val="en-GB"/>
        </w:rPr>
        <w:t>уязвими</w:t>
      </w:r>
      <w:proofErr w:type="spellEnd"/>
      <w:r w:rsidRPr="003C6D9E">
        <w:rPr>
          <w:sz w:val="28"/>
          <w:szCs w:val="28"/>
          <w:lang w:val="en-GB"/>
        </w:rPr>
        <w:t xml:space="preserve"> </w:t>
      </w:r>
      <w:proofErr w:type="spellStart"/>
      <w:r w:rsidRPr="003C6D9E">
        <w:rPr>
          <w:sz w:val="28"/>
          <w:szCs w:val="28"/>
          <w:lang w:val="en-GB"/>
        </w:rPr>
        <w:t>групи</w:t>
      </w:r>
      <w:proofErr w:type="spellEnd"/>
      <w:r w:rsidRPr="003C6D9E">
        <w:rPr>
          <w:sz w:val="28"/>
          <w:szCs w:val="28"/>
          <w:lang w:val="en-GB"/>
        </w:rPr>
        <w:t xml:space="preserve"> </w:t>
      </w:r>
      <w:proofErr w:type="spellStart"/>
      <w:r w:rsidRPr="003C6D9E">
        <w:rPr>
          <w:sz w:val="28"/>
          <w:szCs w:val="28"/>
          <w:lang w:val="en-GB"/>
        </w:rPr>
        <w:t>от</w:t>
      </w:r>
      <w:proofErr w:type="spellEnd"/>
      <w:r w:rsidRPr="003C6D9E">
        <w:rPr>
          <w:sz w:val="28"/>
          <w:szCs w:val="28"/>
          <w:lang w:val="en-GB"/>
        </w:rPr>
        <w:t xml:space="preserve"> </w:t>
      </w:r>
      <w:proofErr w:type="spellStart"/>
      <w:r w:rsidRPr="003C6D9E">
        <w:rPr>
          <w:sz w:val="28"/>
          <w:szCs w:val="28"/>
          <w:lang w:val="en-GB"/>
        </w:rPr>
        <w:t>хора</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отличава</w:t>
      </w:r>
      <w:proofErr w:type="spellEnd"/>
      <w:r w:rsidRPr="003C6D9E">
        <w:rPr>
          <w:sz w:val="28"/>
          <w:szCs w:val="28"/>
          <w:lang w:val="en-GB"/>
        </w:rPr>
        <w:t xml:space="preserve"> с </w:t>
      </w:r>
      <w:proofErr w:type="spellStart"/>
      <w:r w:rsidRPr="003C6D9E">
        <w:rPr>
          <w:sz w:val="28"/>
          <w:szCs w:val="28"/>
          <w:lang w:val="en-GB"/>
        </w:rPr>
        <w:t>висока</w:t>
      </w:r>
      <w:proofErr w:type="spellEnd"/>
      <w:r w:rsidRPr="003C6D9E">
        <w:rPr>
          <w:sz w:val="28"/>
          <w:szCs w:val="28"/>
          <w:lang w:val="en-GB"/>
        </w:rPr>
        <w:t xml:space="preserve"> </w:t>
      </w:r>
      <w:proofErr w:type="spellStart"/>
      <w:r w:rsidRPr="003C6D9E">
        <w:rPr>
          <w:sz w:val="28"/>
          <w:szCs w:val="28"/>
          <w:lang w:val="en-GB"/>
        </w:rPr>
        <w:t>емоционална</w:t>
      </w:r>
      <w:proofErr w:type="spellEnd"/>
      <w:r w:rsidRPr="003C6D9E">
        <w:rPr>
          <w:sz w:val="28"/>
          <w:szCs w:val="28"/>
          <w:lang w:val="en-GB"/>
        </w:rPr>
        <w:t xml:space="preserve"> </w:t>
      </w:r>
      <w:proofErr w:type="spellStart"/>
      <w:r w:rsidRPr="003C6D9E">
        <w:rPr>
          <w:sz w:val="28"/>
          <w:szCs w:val="28"/>
          <w:lang w:val="en-GB"/>
        </w:rPr>
        <w:t>натовареност</w:t>
      </w:r>
      <w:proofErr w:type="spellEnd"/>
      <w:r w:rsidRPr="003C6D9E">
        <w:rPr>
          <w:sz w:val="28"/>
          <w:szCs w:val="28"/>
          <w:lang w:val="en-GB"/>
        </w:rPr>
        <w:t xml:space="preserve"> и </w:t>
      </w:r>
      <w:proofErr w:type="spellStart"/>
      <w:r w:rsidRPr="003C6D9E">
        <w:rPr>
          <w:sz w:val="28"/>
          <w:szCs w:val="28"/>
          <w:lang w:val="en-GB"/>
        </w:rPr>
        <w:t>значима</w:t>
      </w:r>
      <w:proofErr w:type="spellEnd"/>
      <w:r w:rsidRPr="003C6D9E">
        <w:rPr>
          <w:sz w:val="28"/>
          <w:szCs w:val="28"/>
          <w:lang w:val="en-GB"/>
        </w:rPr>
        <w:t xml:space="preserve"> </w:t>
      </w:r>
      <w:proofErr w:type="spellStart"/>
      <w:r w:rsidRPr="003C6D9E">
        <w:rPr>
          <w:sz w:val="28"/>
          <w:szCs w:val="28"/>
          <w:lang w:val="en-GB"/>
        </w:rPr>
        <w:t>отговорност</w:t>
      </w:r>
      <w:proofErr w:type="spellEnd"/>
      <w:r w:rsidRPr="003C6D9E">
        <w:rPr>
          <w:sz w:val="28"/>
          <w:szCs w:val="28"/>
          <w:lang w:val="en-GB"/>
        </w:rPr>
        <w:t xml:space="preserve">. </w:t>
      </w:r>
      <w:proofErr w:type="spellStart"/>
      <w:r w:rsidRPr="003C6D9E">
        <w:rPr>
          <w:sz w:val="28"/>
          <w:szCs w:val="28"/>
          <w:lang w:val="en-GB"/>
        </w:rPr>
        <w:t>Работата</w:t>
      </w:r>
      <w:proofErr w:type="spellEnd"/>
      <w:r w:rsidRPr="003C6D9E">
        <w:rPr>
          <w:sz w:val="28"/>
          <w:szCs w:val="28"/>
          <w:lang w:val="en-GB"/>
        </w:rPr>
        <w:t xml:space="preserve"> в </w:t>
      </w:r>
      <w:proofErr w:type="spellStart"/>
      <w:r w:rsidRPr="003C6D9E">
        <w:rPr>
          <w:sz w:val="28"/>
          <w:szCs w:val="28"/>
          <w:lang w:val="en-GB"/>
        </w:rPr>
        <w:t>такава</w:t>
      </w:r>
      <w:proofErr w:type="spellEnd"/>
      <w:r w:rsidRPr="003C6D9E">
        <w:rPr>
          <w:sz w:val="28"/>
          <w:szCs w:val="28"/>
          <w:lang w:val="en-GB"/>
        </w:rPr>
        <w:t xml:space="preserve"> </w:t>
      </w:r>
      <w:proofErr w:type="spellStart"/>
      <w:r w:rsidRPr="003C6D9E">
        <w:rPr>
          <w:sz w:val="28"/>
          <w:szCs w:val="28"/>
          <w:lang w:val="en-GB"/>
        </w:rPr>
        <w:t>среда</w:t>
      </w:r>
      <w:proofErr w:type="spellEnd"/>
      <w:r w:rsidRPr="003C6D9E">
        <w:rPr>
          <w:sz w:val="28"/>
          <w:szCs w:val="28"/>
          <w:lang w:val="en-GB"/>
        </w:rPr>
        <w:t xml:space="preserve"> </w:t>
      </w:r>
      <w:proofErr w:type="spellStart"/>
      <w:r w:rsidRPr="003C6D9E">
        <w:rPr>
          <w:sz w:val="28"/>
          <w:szCs w:val="28"/>
          <w:lang w:val="en-GB"/>
        </w:rPr>
        <w:t>изисква</w:t>
      </w:r>
      <w:proofErr w:type="spellEnd"/>
      <w:r w:rsidRPr="003C6D9E">
        <w:rPr>
          <w:sz w:val="28"/>
          <w:szCs w:val="28"/>
          <w:lang w:val="en-GB"/>
        </w:rPr>
        <w:t xml:space="preserve"> </w:t>
      </w:r>
      <w:proofErr w:type="spellStart"/>
      <w:r w:rsidRPr="003C6D9E">
        <w:rPr>
          <w:sz w:val="28"/>
          <w:szCs w:val="28"/>
          <w:lang w:val="en-GB"/>
        </w:rPr>
        <w:t>постоянна</w:t>
      </w:r>
      <w:proofErr w:type="spellEnd"/>
      <w:r w:rsidRPr="003C6D9E">
        <w:rPr>
          <w:sz w:val="28"/>
          <w:szCs w:val="28"/>
          <w:lang w:val="en-GB"/>
        </w:rPr>
        <w:t xml:space="preserve"> </w:t>
      </w:r>
      <w:proofErr w:type="spellStart"/>
      <w:r w:rsidRPr="003C6D9E">
        <w:rPr>
          <w:sz w:val="28"/>
          <w:szCs w:val="28"/>
          <w:lang w:val="en-GB"/>
        </w:rPr>
        <w:t>ангажираност</w:t>
      </w:r>
      <w:proofErr w:type="spellEnd"/>
      <w:r w:rsidRPr="003C6D9E">
        <w:rPr>
          <w:sz w:val="28"/>
          <w:szCs w:val="28"/>
          <w:lang w:val="en-GB"/>
        </w:rPr>
        <w:t xml:space="preserve">, </w:t>
      </w:r>
      <w:proofErr w:type="spellStart"/>
      <w:r w:rsidRPr="003C6D9E">
        <w:rPr>
          <w:sz w:val="28"/>
          <w:szCs w:val="28"/>
          <w:lang w:val="en-GB"/>
        </w:rPr>
        <w:t>съпричастност</w:t>
      </w:r>
      <w:proofErr w:type="spellEnd"/>
      <w:r w:rsidRPr="003C6D9E">
        <w:rPr>
          <w:sz w:val="28"/>
          <w:szCs w:val="28"/>
          <w:lang w:val="en-GB"/>
        </w:rPr>
        <w:t xml:space="preserve"> и </w:t>
      </w:r>
      <w:proofErr w:type="spellStart"/>
      <w:r w:rsidRPr="003C6D9E">
        <w:rPr>
          <w:sz w:val="28"/>
          <w:szCs w:val="28"/>
          <w:lang w:val="en-GB"/>
        </w:rPr>
        <w:t>способност</w:t>
      </w:r>
      <w:proofErr w:type="spellEnd"/>
      <w:r w:rsidRPr="003C6D9E">
        <w:rPr>
          <w:sz w:val="28"/>
          <w:szCs w:val="28"/>
          <w:lang w:val="en-GB"/>
        </w:rPr>
        <w:t xml:space="preserve"> </w:t>
      </w:r>
      <w:proofErr w:type="spellStart"/>
      <w:r w:rsidRPr="003C6D9E">
        <w:rPr>
          <w:sz w:val="28"/>
          <w:szCs w:val="28"/>
          <w:lang w:val="en-GB"/>
        </w:rPr>
        <w:t>за</w:t>
      </w:r>
      <w:proofErr w:type="spellEnd"/>
      <w:r w:rsidRPr="003C6D9E">
        <w:rPr>
          <w:sz w:val="28"/>
          <w:szCs w:val="28"/>
          <w:lang w:val="en-GB"/>
        </w:rPr>
        <w:t xml:space="preserve"> </w:t>
      </w:r>
      <w:proofErr w:type="spellStart"/>
      <w:r w:rsidRPr="003C6D9E">
        <w:rPr>
          <w:sz w:val="28"/>
          <w:szCs w:val="28"/>
          <w:lang w:val="en-GB"/>
        </w:rPr>
        <w:t>справяне</w:t>
      </w:r>
      <w:proofErr w:type="spellEnd"/>
      <w:r w:rsidRPr="003C6D9E">
        <w:rPr>
          <w:sz w:val="28"/>
          <w:szCs w:val="28"/>
          <w:lang w:val="en-GB"/>
        </w:rPr>
        <w:t xml:space="preserve"> с </w:t>
      </w:r>
      <w:proofErr w:type="spellStart"/>
      <w:r w:rsidRPr="003C6D9E">
        <w:rPr>
          <w:sz w:val="28"/>
          <w:szCs w:val="28"/>
          <w:lang w:val="en-GB"/>
        </w:rPr>
        <w:t>човешки</w:t>
      </w:r>
      <w:proofErr w:type="spellEnd"/>
      <w:r w:rsidRPr="003C6D9E">
        <w:rPr>
          <w:sz w:val="28"/>
          <w:szCs w:val="28"/>
          <w:lang w:val="en-GB"/>
        </w:rPr>
        <w:t xml:space="preserve"> </w:t>
      </w:r>
      <w:proofErr w:type="spellStart"/>
      <w:r w:rsidRPr="003C6D9E">
        <w:rPr>
          <w:sz w:val="28"/>
          <w:szCs w:val="28"/>
          <w:lang w:val="en-GB"/>
        </w:rPr>
        <w:t>страдания</w:t>
      </w:r>
      <w:proofErr w:type="spellEnd"/>
      <w:r w:rsidRPr="003C6D9E">
        <w:rPr>
          <w:sz w:val="28"/>
          <w:szCs w:val="28"/>
          <w:lang w:val="en-GB"/>
        </w:rPr>
        <w:t xml:space="preserve">, </w:t>
      </w:r>
      <w:proofErr w:type="spellStart"/>
      <w:r w:rsidRPr="003C6D9E">
        <w:rPr>
          <w:sz w:val="28"/>
          <w:szCs w:val="28"/>
          <w:lang w:val="en-GB"/>
        </w:rPr>
        <w:t>трудности</w:t>
      </w:r>
      <w:proofErr w:type="spellEnd"/>
      <w:r w:rsidRPr="003C6D9E">
        <w:rPr>
          <w:sz w:val="28"/>
          <w:szCs w:val="28"/>
          <w:lang w:val="en-GB"/>
        </w:rPr>
        <w:t xml:space="preserve"> и </w:t>
      </w:r>
      <w:proofErr w:type="spellStart"/>
      <w:r w:rsidRPr="003C6D9E">
        <w:rPr>
          <w:sz w:val="28"/>
          <w:szCs w:val="28"/>
          <w:lang w:val="en-GB"/>
        </w:rPr>
        <w:t>житейски</w:t>
      </w:r>
      <w:proofErr w:type="spellEnd"/>
      <w:r w:rsidRPr="003C6D9E">
        <w:rPr>
          <w:sz w:val="28"/>
          <w:szCs w:val="28"/>
          <w:lang w:val="en-GB"/>
        </w:rPr>
        <w:t xml:space="preserve"> </w:t>
      </w:r>
      <w:proofErr w:type="spellStart"/>
      <w:r w:rsidRPr="003C6D9E">
        <w:rPr>
          <w:sz w:val="28"/>
          <w:szCs w:val="28"/>
          <w:lang w:val="en-GB"/>
        </w:rPr>
        <w:t>кризи</w:t>
      </w:r>
      <w:proofErr w:type="spellEnd"/>
      <w:r w:rsidRPr="003C6D9E">
        <w:rPr>
          <w:sz w:val="28"/>
          <w:szCs w:val="28"/>
          <w:lang w:val="en-GB"/>
        </w:rPr>
        <w:t xml:space="preserve">. С </w:t>
      </w:r>
      <w:proofErr w:type="spellStart"/>
      <w:r w:rsidRPr="003C6D9E">
        <w:rPr>
          <w:sz w:val="28"/>
          <w:szCs w:val="28"/>
          <w:lang w:val="en-GB"/>
        </w:rPr>
        <w:t>времето</w:t>
      </w:r>
      <w:proofErr w:type="spellEnd"/>
      <w:r w:rsidRPr="003C6D9E">
        <w:rPr>
          <w:sz w:val="28"/>
          <w:szCs w:val="28"/>
          <w:lang w:val="en-GB"/>
        </w:rPr>
        <w:t xml:space="preserve"> </w:t>
      </w:r>
      <w:proofErr w:type="spellStart"/>
      <w:r w:rsidRPr="003C6D9E">
        <w:rPr>
          <w:sz w:val="28"/>
          <w:szCs w:val="28"/>
          <w:lang w:val="en-GB"/>
        </w:rPr>
        <w:t>това</w:t>
      </w:r>
      <w:proofErr w:type="spellEnd"/>
      <w:r w:rsidRPr="003C6D9E">
        <w:rPr>
          <w:sz w:val="28"/>
          <w:szCs w:val="28"/>
          <w:lang w:val="en-GB"/>
        </w:rPr>
        <w:t xml:space="preserve"> </w:t>
      </w:r>
      <w:proofErr w:type="spellStart"/>
      <w:r w:rsidRPr="003C6D9E">
        <w:rPr>
          <w:sz w:val="28"/>
          <w:szCs w:val="28"/>
          <w:lang w:val="en-GB"/>
        </w:rPr>
        <w:t>може</w:t>
      </w:r>
      <w:proofErr w:type="spellEnd"/>
      <w:r w:rsidRPr="003C6D9E">
        <w:rPr>
          <w:sz w:val="28"/>
          <w:szCs w:val="28"/>
          <w:lang w:val="en-GB"/>
        </w:rPr>
        <w:t xml:space="preserve">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доведе</w:t>
      </w:r>
      <w:proofErr w:type="spellEnd"/>
      <w:r w:rsidRPr="003C6D9E">
        <w:rPr>
          <w:sz w:val="28"/>
          <w:szCs w:val="28"/>
          <w:lang w:val="en-GB"/>
        </w:rPr>
        <w:t xml:space="preserve"> </w:t>
      </w:r>
      <w:proofErr w:type="spellStart"/>
      <w:r w:rsidRPr="003C6D9E">
        <w:rPr>
          <w:sz w:val="28"/>
          <w:szCs w:val="28"/>
          <w:lang w:val="en-GB"/>
        </w:rPr>
        <w:t>до</w:t>
      </w:r>
      <w:proofErr w:type="spellEnd"/>
      <w:r w:rsidRPr="003C6D9E">
        <w:rPr>
          <w:sz w:val="28"/>
          <w:szCs w:val="28"/>
          <w:lang w:val="en-GB"/>
        </w:rPr>
        <w:t xml:space="preserve"> </w:t>
      </w:r>
      <w:proofErr w:type="spellStart"/>
      <w:r w:rsidRPr="003C6D9E">
        <w:rPr>
          <w:sz w:val="28"/>
          <w:szCs w:val="28"/>
          <w:lang w:val="en-GB"/>
        </w:rPr>
        <w:t>изтощение</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емоционалните</w:t>
      </w:r>
      <w:proofErr w:type="spellEnd"/>
      <w:r w:rsidRPr="003C6D9E">
        <w:rPr>
          <w:sz w:val="28"/>
          <w:szCs w:val="28"/>
          <w:lang w:val="en-GB"/>
        </w:rPr>
        <w:t xml:space="preserve"> и </w:t>
      </w:r>
      <w:proofErr w:type="spellStart"/>
      <w:r w:rsidRPr="003C6D9E">
        <w:rPr>
          <w:sz w:val="28"/>
          <w:szCs w:val="28"/>
          <w:lang w:val="en-GB"/>
        </w:rPr>
        <w:t>психични</w:t>
      </w:r>
      <w:proofErr w:type="spellEnd"/>
      <w:r w:rsidRPr="003C6D9E">
        <w:rPr>
          <w:sz w:val="28"/>
          <w:szCs w:val="28"/>
          <w:lang w:val="en-GB"/>
        </w:rPr>
        <w:t xml:space="preserve"> </w:t>
      </w:r>
      <w:proofErr w:type="spellStart"/>
      <w:r w:rsidRPr="003C6D9E">
        <w:rPr>
          <w:sz w:val="28"/>
          <w:szCs w:val="28"/>
          <w:lang w:val="en-GB"/>
        </w:rPr>
        <w:t>ресурси</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социалните</w:t>
      </w:r>
      <w:proofErr w:type="spellEnd"/>
      <w:r w:rsidRPr="003C6D9E">
        <w:rPr>
          <w:sz w:val="28"/>
          <w:szCs w:val="28"/>
          <w:lang w:val="en-GB"/>
        </w:rPr>
        <w:t xml:space="preserve"> </w:t>
      </w:r>
      <w:proofErr w:type="spellStart"/>
      <w:r w:rsidRPr="003C6D9E">
        <w:rPr>
          <w:sz w:val="28"/>
          <w:szCs w:val="28"/>
          <w:lang w:val="en-GB"/>
        </w:rPr>
        <w:t>работници</w:t>
      </w:r>
      <w:proofErr w:type="spellEnd"/>
      <w:r w:rsidRPr="003C6D9E">
        <w:rPr>
          <w:sz w:val="28"/>
          <w:szCs w:val="28"/>
          <w:lang w:val="en-GB"/>
        </w:rPr>
        <w:t xml:space="preserve">. В </w:t>
      </w:r>
      <w:proofErr w:type="spellStart"/>
      <w:r w:rsidRPr="003C6D9E">
        <w:rPr>
          <w:sz w:val="28"/>
          <w:szCs w:val="28"/>
          <w:lang w:val="en-GB"/>
        </w:rPr>
        <w:t>този</w:t>
      </w:r>
      <w:proofErr w:type="spellEnd"/>
      <w:r w:rsidRPr="003C6D9E">
        <w:rPr>
          <w:sz w:val="28"/>
          <w:szCs w:val="28"/>
          <w:lang w:val="en-GB"/>
        </w:rPr>
        <w:t xml:space="preserve"> </w:t>
      </w:r>
      <w:proofErr w:type="spellStart"/>
      <w:r w:rsidRPr="003C6D9E">
        <w:rPr>
          <w:sz w:val="28"/>
          <w:szCs w:val="28"/>
          <w:lang w:val="en-GB"/>
        </w:rPr>
        <w:t>контекст</w:t>
      </w:r>
      <w:proofErr w:type="spellEnd"/>
      <w:r w:rsidRPr="003C6D9E">
        <w:rPr>
          <w:sz w:val="28"/>
          <w:szCs w:val="28"/>
          <w:lang w:val="en-GB"/>
        </w:rPr>
        <w:t xml:space="preserve"> </w:t>
      </w:r>
      <w:proofErr w:type="spellStart"/>
      <w:r w:rsidRPr="003C6D9E">
        <w:rPr>
          <w:sz w:val="28"/>
          <w:szCs w:val="28"/>
          <w:lang w:val="en-GB"/>
        </w:rPr>
        <w:t>синдромът</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професионалното</w:t>
      </w:r>
      <w:proofErr w:type="spellEnd"/>
      <w:r w:rsidRPr="003C6D9E">
        <w:rPr>
          <w:sz w:val="28"/>
          <w:szCs w:val="28"/>
          <w:lang w:val="en-GB"/>
        </w:rPr>
        <w:t xml:space="preserve"> </w:t>
      </w:r>
      <w:proofErr w:type="spellStart"/>
      <w:r w:rsidRPr="003C6D9E">
        <w:rPr>
          <w:sz w:val="28"/>
          <w:szCs w:val="28"/>
          <w:lang w:val="en-GB"/>
        </w:rPr>
        <w:t>прегаряне</w:t>
      </w:r>
      <w:proofErr w:type="spellEnd"/>
      <w:r w:rsidRPr="003C6D9E">
        <w:rPr>
          <w:sz w:val="28"/>
          <w:szCs w:val="28"/>
          <w:lang w:val="en-GB"/>
        </w:rPr>
        <w:t xml:space="preserve"> (</w:t>
      </w:r>
      <w:proofErr w:type="spellStart"/>
      <w:r w:rsidRPr="003C6D9E">
        <w:rPr>
          <w:sz w:val="28"/>
          <w:szCs w:val="28"/>
          <w:lang w:val="en-GB"/>
        </w:rPr>
        <w:t>бърнаут</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утвърждава</w:t>
      </w:r>
      <w:proofErr w:type="spellEnd"/>
      <w:r w:rsidRPr="003C6D9E">
        <w:rPr>
          <w:sz w:val="28"/>
          <w:szCs w:val="28"/>
          <w:lang w:val="en-GB"/>
        </w:rPr>
        <w:t xml:space="preserve"> </w:t>
      </w:r>
      <w:proofErr w:type="spellStart"/>
      <w:r w:rsidRPr="003C6D9E">
        <w:rPr>
          <w:sz w:val="28"/>
          <w:szCs w:val="28"/>
          <w:lang w:val="en-GB"/>
        </w:rPr>
        <w:t>като</w:t>
      </w:r>
      <w:proofErr w:type="spellEnd"/>
      <w:r w:rsidRPr="003C6D9E">
        <w:rPr>
          <w:sz w:val="28"/>
          <w:szCs w:val="28"/>
          <w:lang w:val="en-GB"/>
        </w:rPr>
        <w:t xml:space="preserve"> </w:t>
      </w:r>
      <w:proofErr w:type="spellStart"/>
      <w:r w:rsidRPr="003C6D9E">
        <w:rPr>
          <w:sz w:val="28"/>
          <w:szCs w:val="28"/>
          <w:lang w:val="en-GB"/>
        </w:rPr>
        <w:t>сериозен</w:t>
      </w:r>
      <w:proofErr w:type="spellEnd"/>
      <w:r w:rsidRPr="003C6D9E">
        <w:rPr>
          <w:sz w:val="28"/>
          <w:szCs w:val="28"/>
          <w:lang w:val="en-GB"/>
        </w:rPr>
        <w:t xml:space="preserve"> и </w:t>
      </w:r>
      <w:proofErr w:type="spellStart"/>
      <w:r w:rsidRPr="003C6D9E">
        <w:rPr>
          <w:sz w:val="28"/>
          <w:szCs w:val="28"/>
          <w:lang w:val="en-GB"/>
        </w:rPr>
        <w:t>нарастващ</w:t>
      </w:r>
      <w:proofErr w:type="spellEnd"/>
      <w:r w:rsidRPr="003C6D9E">
        <w:rPr>
          <w:sz w:val="28"/>
          <w:szCs w:val="28"/>
          <w:lang w:val="en-GB"/>
        </w:rPr>
        <w:t xml:space="preserve"> </w:t>
      </w:r>
      <w:proofErr w:type="spellStart"/>
      <w:r w:rsidRPr="003C6D9E">
        <w:rPr>
          <w:sz w:val="28"/>
          <w:szCs w:val="28"/>
          <w:lang w:val="en-GB"/>
        </w:rPr>
        <w:t>проблем</w:t>
      </w:r>
      <w:proofErr w:type="spellEnd"/>
      <w:r w:rsidRPr="003C6D9E">
        <w:rPr>
          <w:sz w:val="28"/>
          <w:szCs w:val="28"/>
          <w:lang w:val="en-GB"/>
        </w:rPr>
        <w:t xml:space="preserve">, </w:t>
      </w:r>
      <w:proofErr w:type="spellStart"/>
      <w:r w:rsidRPr="003C6D9E">
        <w:rPr>
          <w:sz w:val="28"/>
          <w:szCs w:val="28"/>
          <w:lang w:val="en-GB"/>
        </w:rPr>
        <w:t>който</w:t>
      </w:r>
      <w:proofErr w:type="spellEnd"/>
      <w:r w:rsidRPr="003C6D9E">
        <w:rPr>
          <w:sz w:val="28"/>
          <w:szCs w:val="28"/>
          <w:lang w:val="en-GB"/>
        </w:rPr>
        <w:t xml:space="preserve"> </w:t>
      </w:r>
      <w:proofErr w:type="spellStart"/>
      <w:r w:rsidRPr="003C6D9E">
        <w:rPr>
          <w:sz w:val="28"/>
          <w:szCs w:val="28"/>
          <w:lang w:val="en-GB"/>
        </w:rPr>
        <w:t>засяга</w:t>
      </w:r>
      <w:proofErr w:type="spellEnd"/>
      <w:r w:rsidRPr="003C6D9E">
        <w:rPr>
          <w:sz w:val="28"/>
          <w:szCs w:val="28"/>
          <w:lang w:val="en-GB"/>
        </w:rPr>
        <w:t xml:space="preserve"> </w:t>
      </w:r>
      <w:proofErr w:type="spellStart"/>
      <w:r w:rsidRPr="003C6D9E">
        <w:rPr>
          <w:sz w:val="28"/>
          <w:szCs w:val="28"/>
          <w:lang w:val="en-GB"/>
        </w:rPr>
        <w:t>не</w:t>
      </w:r>
      <w:proofErr w:type="spellEnd"/>
      <w:r w:rsidRPr="003C6D9E">
        <w:rPr>
          <w:sz w:val="28"/>
          <w:szCs w:val="28"/>
          <w:lang w:val="en-GB"/>
        </w:rPr>
        <w:t xml:space="preserve"> </w:t>
      </w:r>
      <w:proofErr w:type="spellStart"/>
      <w:r w:rsidRPr="003C6D9E">
        <w:rPr>
          <w:sz w:val="28"/>
          <w:szCs w:val="28"/>
          <w:lang w:val="en-GB"/>
        </w:rPr>
        <w:t>само</w:t>
      </w:r>
      <w:proofErr w:type="spellEnd"/>
      <w:r w:rsidRPr="003C6D9E">
        <w:rPr>
          <w:sz w:val="28"/>
          <w:szCs w:val="28"/>
          <w:lang w:val="en-GB"/>
        </w:rPr>
        <w:t xml:space="preserve"> </w:t>
      </w:r>
      <w:proofErr w:type="spellStart"/>
      <w:r w:rsidRPr="003C6D9E">
        <w:rPr>
          <w:sz w:val="28"/>
          <w:szCs w:val="28"/>
          <w:lang w:val="en-GB"/>
        </w:rPr>
        <w:t>личното</w:t>
      </w:r>
      <w:proofErr w:type="spellEnd"/>
      <w:r w:rsidRPr="003C6D9E">
        <w:rPr>
          <w:sz w:val="28"/>
          <w:szCs w:val="28"/>
          <w:lang w:val="en-GB"/>
        </w:rPr>
        <w:t xml:space="preserve"> </w:t>
      </w:r>
      <w:proofErr w:type="spellStart"/>
      <w:r w:rsidRPr="003C6D9E">
        <w:rPr>
          <w:sz w:val="28"/>
          <w:szCs w:val="28"/>
          <w:lang w:val="en-GB"/>
        </w:rPr>
        <w:t>благосъстояние</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специалистите</w:t>
      </w:r>
      <w:proofErr w:type="spellEnd"/>
      <w:r w:rsidRPr="003C6D9E">
        <w:rPr>
          <w:sz w:val="28"/>
          <w:szCs w:val="28"/>
          <w:lang w:val="en-GB"/>
        </w:rPr>
        <w:t xml:space="preserve">, </w:t>
      </w:r>
      <w:proofErr w:type="spellStart"/>
      <w:r w:rsidRPr="003C6D9E">
        <w:rPr>
          <w:sz w:val="28"/>
          <w:szCs w:val="28"/>
          <w:lang w:val="en-GB"/>
        </w:rPr>
        <w:t>но</w:t>
      </w:r>
      <w:proofErr w:type="spellEnd"/>
      <w:r w:rsidRPr="003C6D9E">
        <w:rPr>
          <w:sz w:val="28"/>
          <w:szCs w:val="28"/>
          <w:lang w:val="en-GB"/>
        </w:rPr>
        <w:t xml:space="preserve"> и </w:t>
      </w:r>
      <w:proofErr w:type="spellStart"/>
      <w:r w:rsidRPr="003C6D9E">
        <w:rPr>
          <w:sz w:val="28"/>
          <w:szCs w:val="28"/>
          <w:lang w:val="en-GB"/>
        </w:rPr>
        <w:t>качеството</w:t>
      </w:r>
      <w:proofErr w:type="spellEnd"/>
      <w:r w:rsidRPr="003C6D9E">
        <w:rPr>
          <w:sz w:val="28"/>
          <w:szCs w:val="28"/>
          <w:lang w:val="en-GB"/>
        </w:rPr>
        <w:t xml:space="preserve"> и </w:t>
      </w:r>
      <w:proofErr w:type="spellStart"/>
      <w:r w:rsidRPr="003C6D9E">
        <w:rPr>
          <w:sz w:val="28"/>
          <w:szCs w:val="28"/>
          <w:lang w:val="en-GB"/>
        </w:rPr>
        <w:t>ефективността</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социалната</w:t>
      </w:r>
      <w:proofErr w:type="spellEnd"/>
      <w:r w:rsidRPr="003C6D9E">
        <w:rPr>
          <w:sz w:val="28"/>
          <w:szCs w:val="28"/>
          <w:lang w:val="en-GB"/>
        </w:rPr>
        <w:t xml:space="preserve"> </w:t>
      </w:r>
      <w:proofErr w:type="spellStart"/>
      <w:r w:rsidRPr="003C6D9E">
        <w:rPr>
          <w:sz w:val="28"/>
          <w:szCs w:val="28"/>
          <w:lang w:val="en-GB"/>
        </w:rPr>
        <w:t>подкрепа</w:t>
      </w:r>
      <w:proofErr w:type="spellEnd"/>
      <w:r w:rsidRPr="003C6D9E">
        <w:rPr>
          <w:sz w:val="28"/>
          <w:szCs w:val="28"/>
          <w:lang w:val="en-GB"/>
        </w:rPr>
        <w:t xml:space="preserve">, </w:t>
      </w:r>
      <w:proofErr w:type="spellStart"/>
      <w:r w:rsidRPr="003C6D9E">
        <w:rPr>
          <w:sz w:val="28"/>
          <w:szCs w:val="28"/>
          <w:lang w:val="en-GB"/>
        </w:rPr>
        <w:t>която</w:t>
      </w:r>
      <w:proofErr w:type="spellEnd"/>
      <w:r w:rsidRPr="003C6D9E">
        <w:rPr>
          <w:sz w:val="28"/>
          <w:szCs w:val="28"/>
          <w:lang w:val="en-GB"/>
        </w:rPr>
        <w:t xml:space="preserve"> </w:t>
      </w:r>
      <w:proofErr w:type="spellStart"/>
      <w:r w:rsidRPr="003C6D9E">
        <w:rPr>
          <w:sz w:val="28"/>
          <w:szCs w:val="28"/>
          <w:lang w:val="en-GB"/>
        </w:rPr>
        <w:t>предоставят</w:t>
      </w:r>
      <w:proofErr w:type="spellEnd"/>
      <w:r w:rsidRPr="003C6D9E">
        <w:t xml:space="preserve"> </w:t>
      </w:r>
      <w:r w:rsidRPr="003C6D9E">
        <w:rPr>
          <w:sz w:val="28"/>
          <w:szCs w:val="28"/>
          <w:lang w:val="en-GB"/>
        </w:rPr>
        <w:t xml:space="preserve">(Ratcliff, 2024). </w:t>
      </w:r>
      <w:proofErr w:type="spellStart"/>
      <w:r w:rsidRPr="003C6D9E">
        <w:rPr>
          <w:sz w:val="28"/>
          <w:szCs w:val="28"/>
          <w:lang w:val="en-GB"/>
        </w:rPr>
        <w:t>Разбирането</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същността</w:t>
      </w:r>
      <w:proofErr w:type="spellEnd"/>
      <w:r w:rsidRPr="003C6D9E">
        <w:rPr>
          <w:sz w:val="28"/>
          <w:szCs w:val="28"/>
          <w:lang w:val="en-GB"/>
        </w:rPr>
        <w:t xml:space="preserve">, </w:t>
      </w:r>
      <w:proofErr w:type="spellStart"/>
      <w:r w:rsidRPr="003C6D9E">
        <w:rPr>
          <w:sz w:val="28"/>
          <w:szCs w:val="28"/>
          <w:lang w:val="en-GB"/>
        </w:rPr>
        <w:t>причините</w:t>
      </w:r>
      <w:proofErr w:type="spellEnd"/>
      <w:r w:rsidRPr="003C6D9E">
        <w:rPr>
          <w:sz w:val="28"/>
          <w:szCs w:val="28"/>
          <w:lang w:val="en-GB"/>
        </w:rPr>
        <w:t xml:space="preserve"> и </w:t>
      </w:r>
      <w:proofErr w:type="spellStart"/>
      <w:r w:rsidRPr="003C6D9E">
        <w:rPr>
          <w:sz w:val="28"/>
          <w:szCs w:val="28"/>
          <w:lang w:val="en-GB"/>
        </w:rPr>
        <w:t>последиците</w:t>
      </w:r>
      <w:proofErr w:type="spellEnd"/>
      <w:r w:rsidRPr="003C6D9E">
        <w:rPr>
          <w:sz w:val="28"/>
          <w:szCs w:val="28"/>
          <w:lang w:val="en-GB"/>
        </w:rPr>
        <w:t xml:space="preserve"> </w:t>
      </w:r>
      <w:proofErr w:type="spellStart"/>
      <w:r w:rsidRPr="003C6D9E">
        <w:rPr>
          <w:sz w:val="28"/>
          <w:szCs w:val="28"/>
          <w:lang w:val="en-GB"/>
        </w:rPr>
        <w:t>от</w:t>
      </w:r>
      <w:proofErr w:type="spellEnd"/>
      <w:r w:rsidRPr="003C6D9E">
        <w:rPr>
          <w:sz w:val="28"/>
          <w:szCs w:val="28"/>
          <w:lang w:val="en-GB"/>
        </w:rPr>
        <w:t xml:space="preserve"> </w:t>
      </w:r>
      <w:proofErr w:type="spellStart"/>
      <w:r w:rsidRPr="003C6D9E">
        <w:rPr>
          <w:sz w:val="28"/>
          <w:szCs w:val="28"/>
          <w:lang w:val="en-GB"/>
        </w:rPr>
        <w:t>този</w:t>
      </w:r>
      <w:proofErr w:type="spellEnd"/>
      <w:r w:rsidRPr="003C6D9E">
        <w:rPr>
          <w:sz w:val="28"/>
          <w:szCs w:val="28"/>
          <w:lang w:val="en-GB"/>
        </w:rPr>
        <w:t xml:space="preserve"> </w:t>
      </w:r>
      <w:proofErr w:type="spellStart"/>
      <w:r w:rsidRPr="003C6D9E">
        <w:rPr>
          <w:sz w:val="28"/>
          <w:szCs w:val="28"/>
          <w:lang w:val="en-GB"/>
        </w:rPr>
        <w:t>феномен</w:t>
      </w:r>
      <w:proofErr w:type="spellEnd"/>
      <w:r w:rsidRPr="003C6D9E">
        <w:rPr>
          <w:sz w:val="28"/>
          <w:szCs w:val="28"/>
          <w:lang w:val="en-GB"/>
        </w:rPr>
        <w:t xml:space="preserve"> е </w:t>
      </w:r>
      <w:proofErr w:type="spellStart"/>
      <w:r w:rsidRPr="003C6D9E">
        <w:rPr>
          <w:sz w:val="28"/>
          <w:szCs w:val="28"/>
          <w:lang w:val="en-GB"/>
        </w:rPr>
        <w:t>от</w:t>
      </w:r>
      <w:proofErr w:type="spellEnd"/>
      <w:r w:rsidRPr="003C6D9E">
        <w:rPr>
          <w:sz w:val="28"/>
          <w:szCs w:val="28"/>
          <w:lang w:val="en-GB"/>
        </w:rPr>
        <w:t xml:space="preserve"> </w:t>
      </w:r>
      <w:proofErr w:type="spellStart"/>
      <w:r w:rsidRPr="003C6D9E">
        <w:rPr>
          <w:sz w:val="28"/>
          <w:szCs w:val="28"/>
          <w:lang w:val="en-GB"/>
        </w:rPr>
        <w:t>съществено</w:t>
      </w:r>
      <w:proofErr w:type="spellEnd"/>
      <w:r w:rsidRPr="003C6D9E">
        <w:rPr>
          <w:sz w:val="28"/>
          <w:szCs w:val="28"/>
          <w:lang w:val="en-GB"/>
        </w:rPr>
        <w:t xml:space="preserve"> </w:t>
      </w:r>
      <w:proofErr w:type="spellStart"/>
      <w:r w:rsidRPr="003C6D9E">
        <w:rPr>
          <w:sz w:val="28"/>
          <w:szCs w:val="28"/>
          <w:lang w:val="en-GB"/>
        </w:rPr>
        <w:lastRenderedPageBreak/>
        <w:t>значение</w:t>
      </w:r>
      <w:proofErr w:type="spellEnd"/>
      <w:r w:rsidRPr="003C6D9E">
        <w:rPr>
          <w:sz w:val="28"/>
          <w:szCs w:val="28"/>
          <w:lang w:val="en-GB"/>
        </w:rPr>
        <w:t xml:space="preserve"> </w:t>
      </w:r>
      <w:proofErr w:type="spellStart"/>
      <w:r w:rsidRPr="003C6D9E">
        <w:rPr>
          <w:sz w:val="28"/>
          <w:szCs w:val="28"/>
          <w:lang w:val="en-GB"/>
        </w:rPr>
        <w:t>за</w:t>
      </w:r>
      <w:proofErr w:type="spellEnd"/>
      <w:r w:rsidRPr="003C6D9E">
        <w:rPr>
          <w:sz w:val="28"/>
          <w:szCs w:val="28"/>
          <w:lang w:val="en-GB"/>
        </w:rPr>
        <w:t xml:space="preserve"> </w:t>
      </w:r>
      <w:proofErr w:type="spellStart"/>
      <w:r w:rsidRPr="003C6D9E">
        <w:rPr>
          <w:sz w:val="28"/>
          <w:szCs w:val="28"/>
          <w:lang w:val="en-GB"/>
        </w:rPr>
        <w:t>разработването</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адекватни</w:t>
      </w:r>
      <w:proofErr w:type="spellEnd"/>
      <w:r w:rsidRPr="003C6D9E">
        <w:rPr>
          <w:sz w:val="28"/>
          <w:szCs w:val="28"/>
          <w:lang w:val="en-GB"/>
        </w:rPr>
        <w:t xml:space="preserve"> </w:t>
      </w:r>
      <w:proofErr w:type="spellStart"/>
      <w:r w:rsidRPr="003C6D9E">
        <w:rPr>
          <w:sz w:val="28"/>
          <w:szCs w:val="28"/>
          <w:lang w:val="en-GB"/>
        </w:rPr>
        <w:t>превантивни</w:t>
      </w:r>
      <w:proofErr w:type="spellEnd"/>
      <w:r w:rsidRPr="003C6D9E">
        <w:rPr>
          <w:sz w:val="28"/>
          <w:szCs w:val="28"/>
          <w:lang w:val="en-GB"/>
        </w:rPr>
        <w:t xml:space="preserve"> </w:t>
      </w:r>
      <w:proofErr w:type="spellStart"/>
      <w:r w:rsidRPr="003C6D9E">
        <w:rPr>
          <w:sz w:val="28"/>
          <w:szCs w:val="28"/>
          <w:lang w:val="en-GB"/>
        </w:rPr>
        <w:t>стратегии</w:t>
      </w:r>
      <w:proofErr w:type="spellEnd"/>
      <w:r w:rsidRPr="003C6D9E">
        <w:rPr>
          <w:sz w:val="28"/>
          <w:szCs w:val="28"/>
          <w:lang w:val="en-GB"/>
        </w:rPr>
        <w:t xml:space="preserve"> и </w:t>
      </w:r>
      <w:proofErr w:type="spellStart"/>
      <w:r w:rsidRPr="003C6D9E">
        <w:rPr>
          <w:sz w:val="28"/>
          <w:szCs w:val="28"/>
          <w:lang w:val="en-GB"/>
        </w:rPr>
        <w:t>механизми</w:t>
      </w:r>
      <w:proofErr w:type="spellEnd"/>
      <w:r w:rsidRPr="003C6D9E">
        <w:rPr>
          <w:sz w:val="28"/>
          <w:szCs w:val="28"/>
          <w:lang w:val="en-GB"/>
        </w:rPr>
        <w:t xml:space="preserve"> </w:t>
      </w:r>
      <w:proofErr w:type="spellStart"/>
      <w:r w:rsidRPr="003C6D9E">
        <w:rPr>
          <w:sz w:val="28"/>
          <w:szCs w:val="28"/>
          <w:lang w:val="en-GB"/>
        </w:rPr>
        <w:t>за</w:t>
      </w:r>
      <w:proofErr w:type="spellEnd"/>
      <w:r w:rsidRPr="003C6D9E">
        <w:rPr>
          <w:sz w:val="28"/>
          <w:szCs w:val="28"/>
          <w:lang w:val="en-GB"/>
        </w:rPr>
        <w:t xml:space="preserve"> </w:t>
      </w:r>
      <w:proofErr w:type="spellStart"/>
      <w:r w:rsidRPr="003C6D9E">
        <w:rPr>
          <w:sz w:val="28"/>
          <w:szCs w:val="28"/>
          <w:lang w:val="en-GB"/>
        </w:rPr>
        <w:t>подкрепа</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хората</w:t>
      </w:r>
      <w:proofErr w:type="spellEnd"/>
      <w:r w:rsidRPr="003C6D9E">
        <w:rPr>
          <w:sz w:val="28"/>
          <w:szCs w:val="28"/>
          <w:lang w:val="en-GB"/>
        </w:rPr>
        <w:t xml:space="preserve">, </w:t>
      </w:r>
      <w:proofErr w:type="spellStart"/>
      <w:r w:rsidRPr="003C6D9E">
        <w:rPr>
          <w:sz w:val="28"/>
          <w:szCs w:val="28"/>
          <w:lang w:val="en-GB"/>
        </w:rPr>
        <w:t>посветили</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професията</w:t>
      </w:r>
      <w:proofErr w:type="spellEnd"/>
      <w:r w:rsidRPr="003C6D9E">
        <w:rPr>
          <w:sz w:val="28"/>
          <w:szCs w:val="28"/>
          <w:lang w:val="en-GB"/>
        </w:rPr>
        <w:t xml:space="preserve">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помагат</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другите</w:t>
      </w:r>
      <w:proofErr w:type="spellEnd"/>
      <w:r w:rsidRPr="003C6D9E">
        <w:rPr>
          <w:sz w:val="28"/>
          <w:szCs w:val="28"/>
          <w:lang w:val="en-GB"/>
        </w:rPr>
        <w:t>.</w:t>
      </w:r>
    </w:p>
    <w:p w14:paraId="16A31D74" w14:textId="0533A3F6" w:rsidR="0039753E" w:rsidRPr="0039753E" w:rsidRDefault="0039753E" w:rsidP="0039753E">
      <w:pPr>
        <w:widowControl/>
        <w:suppressAutoHyphens w:val="0"/>
        <w:spacing w:line="360" w:lineRule="auto"/>
        <w:ind w:firstLine="708"/>
        <w:jc w:val="both"/>
        <w:rPr>
          <w:sz w:val="28"/>
          <w:szCs w:val="28"/>
          <w:lang w:val="en-GB"/>
        </w:rPr>
      </w:pPr>
      <w:proofErr w:type="spellStart"/>
      <w:r w:rsidRPr="0039753E">
        <w:rPr>
          <w:sz w:val="28"/>
          <w:szCs w:val="28"/>
          <w:lang w:val="en-GB"/>
        </w:rPr>
        <w:t>Работата</w:t>
      </w:r>
      <w:proofErr w:type="spellEnd"/>
      <w:r w:rsidRPr="0039753E">
        <w:rPr>
          <w:sz w:val="28"/>
          <w:szCs w:val="28"/>
          <w:lang w:val="en-GB"/>
        </w:rPr>
        <w:t xml:space="preserve"> в </w:t>
      </w:r>
      <w:proofErr w:type="spellStart"/>
      <w:r w:rsidRPr="0039753E">
        <w:rPr>
          <w:sz w:val="28"/>
          <w:szCs w:val="28"/>
          <w:lang w:val="en-GB"/>
        </w:rPr>
        <w:t>сферата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социалното</w:t>
      </w:r>
      <w:proofErr w:type="spellEnd"/>
      <w:r w:rsidRPr="0039753E">
        <w:rPr>
          <w:sz w:val="28"/>
          <w:szCs w:val="28"/>
          <w:lang w:val="en-GB"/>
        </w:rPr>
        <w:t xml:space="preserve"> </w:t>
      </w:r>
      <w:proofErr w:type="spellStart"/>
      <w:r w:rsidRPr="0039753E">
        <w:rPr>
          <w:sz w:val="28"/>
          <w:szCs w:val="28"/>
          <w:lang w:val="en-GB"/>
        </w:rPr>
        <w:t>подпомагане</w:t>
      </w:r>
      <w:proofErr w:type="spellEnd"/>
      <w:r w:rsidRPr="0039753E">
        <w:rPr>
          <w:sz w:val="28"/>
          <w:szCs w:val="28"/>
          <w:lang w:val="en-GB"/>
        </w:rPr>
        <w:t xml:space="preserve"> </w:t>
      </w:r>
      <w:proofErr w:type="spellStart"/>
      <w:r w:rsidRPr="0039753E">
        <w:rPr>
          <w:sz w:val="28"/>
          <w:szCs w:val="28"/>
          <w:lang w:val="en-GB"/>
        </w:rPr>
        <w:t>представлява</w:t>
      </w:r>
      <w:proofErr w:type="spellEnd"/>
      <w:r w:rsidRPr="0039753E">
        <w:rPr>
          <w:sz w:val="28"/>
          <w:szCs w:val="28"/>
          <w:lang w:val="en-GB"/>
        </w:rPr>
        <w:t xml:space="preserve"> </w:t>
      </w:r>
      <w:proofErr w:type="spellStart"/>
      <w:r w:rsidRPr="0039753E">
        <w:rPr>
          <w:sz w:val="28"/>
          <w:szCs w:val="28"/>
          <w:lang w:val="en-GB"/>
        </w:rPr>
        <w:t>професионална</w:t>
      </w:r>
      <w:proofErr w:type="spellEnd"/>
      <w:r w:rsidRPr="0039753E">
        <w:rPr>
          <w:sz w:val="28"/>
          <w:szCs w:val="28"/>
          <w:lang w:val="en-GB"/>
        </w:rPr>
        <w:t xml:space="preserve"> </w:t>
      </w:r>
      <w:proofErr w:type="spellStart"/>
      <w:r w:rsidRPr="0039753E">
        <w:rPr>
          <w:sz w:val="28"/>
          <w:szCs w:val="28"/>
          <w:lang w:val="en-GB"/>
        </w:rPr>
        <w:t>дейност</w:t>
      </w:r>
      <w:proofErr w:type="spellEnd"/>
      <w:r w:rsidRPr="0039753E">
        <w:rPr>
          <w:sz w:val="28"/>
          <w:szCs w:val="28"/>
          <w:lang w:val="en-GB"/>
        </w:rPr>
        <w:t xml:space="preserve"> с </w:t>
      </w:r>
      <w:proofErr w:type="spellStart"/>
      <w:r w:rsidRPr="0039753E">
        <w:rPr>
          <w:sz w:val="28"/>
          <w:szCs w:val="28"/>
          <w:lang w:val="en-GB"/>
        </w:rPr>
        <w:t>изключително</w:t>
      </w:r>
      <w:proofErr w:type="spellEnd"/>
      <w:r w:rsidRPr="0039753E">
        <w:rPr>
          <w:sz w:val="28"/>
          <w:szCs w:val="28"/>
          <w:lang w:val="en-GB"/>
        </w:rPr>
        <w:t xml:space="preserve"> </w:t>
      </w:r>
      <w:proofErr w:type="spellStart"/>
      <w:r w:rsidRPr="0039753E">
        <w:rPr>
          <w:sz w:val="28"/>
          <w:szCs w:val="28"/>
          <w:lang w:val="en-GB"/>
        </w:rPr>
        <w:t>висока</w:t>
      </w:r>
      <w:proofErr w:type="spellEnd"/>
      <w:r w:rsidRPr="0039753E">
        <w:rPr>
          <w:sz w:val="28"/>
          <w:szCs w:val="28"/>
          <w:lang w:val="en-GB"/>
        </w:rPr>
        <w:t xml:space="preserve"> </w:t>
      </w:r>
      <w:proofErr w:type="spellStart"/>
      <w:r w:rsidRPr="0039753E">
        <w:rPr>
          <w:sz w:val="28"/>
          <w:szCs w:val="28"/>
          <w:lang w:val="en-GB"/>
        </w:rPr>
        <w:t>обществена</w:t>
      </w:r>
      <w:proofErr w:type="spellEnd"/>
      <w:r w:rsidRPr="0039753E">
        <w:rPr>
          <w:sz w:val="28"/>
          <w:szCs w:val="28"/>
          <w:lang w:val="en-GB"/>
        </w:rPr>
        <w:t xml:space="preserve"> </w:t>
      </w:r>
      <w:proofErr w:type="spellStart"/>
      <w:r w:rsidRPr="0039753E">
        <w:rPr>
          <w:sz w:val="28"/>
          <w:szCs w:val="28"/>
          <w:lang w:val="en-GB"/>
        </w:rPr>
        <w:t>стойност</w:t>
      </w:r>
      <w:proofErr w:type="spellEnd"/>
      <w:r w:rsidRPr="0039753E">
        <w:rPr>
          <w:sz w:val="28"/>
          <w:szCs w:val="28"/>
          <w:lang w:val="en-GB"/>
        </w:rPr>
        <w:t xml:space="preserve">, </w:t>
      </w:r>
      <w:proofErr w:type="spellStart"/>
      <w:r w:rsidRPr="0039753E">
        <w:rPr>
          <w:sz w:val="28"/>
          <w:szCs w:val="28"/>
          <w:lang w:val="en-GB"/>
        </w:rPr>
        <w:t>но</w:t>
      </w:r>
      <w:proofErr w:type="spellEnd"/>
      <w:r w:rsidRPr="0039753E">
        <w:rPr>
          <w:sz w:val="28"/>
          <w:szCs w:val="28"/>
          <w:lang w:val="en-GB"/>
        </w:rPr>
        <w:t xml:space="preserve"> в </w:t>
      </w:r>
      <w:proofErr w:type="spellStart"/>
      <w:r w:rsidRPr="0039753E">
        <w:rPr>
          <w:sz w:val="28"/>
          <w:szCs w:val="28"/>
          <w:lang w:val="en-GB"/>
        </w:rPr>
        <w:t>същото</w:t>
      </w:r>
      <w:proofErr w:type="spellEnd"/>
      <w:r w:rsidRPr="0039753E">
        <w:rPr>
          <w:sz w:val="28"/>
          <w:szCs w:val="28"/>
          <w:lang w:val="en-GB"/>
        </w:rPr>
        <w:t xml:space="preserve"> </w:t>
      </w:r>
      <w:proofErr w:type="spellStart"/>
      <w:r w:rsidRPr="0039753E">
        <w:rPr>
          <w:sz w:val="28"/>
          <w:szCs w:val="28"/>
          <w:lang w:val="en-GB"/>
        </w:rPr>
        <w:t>време</w:t>
      </w:r>
      <w:proofErr w:type="spellEnd"/>
      <w:r w:rsidRPr="0039753E">
        <w:rPr>
          <w:sz w:val="28"/>
          <w:szCs w:val="28"/>
          <w:lang w:val="en-GB"/>
        </w:rPr>
        <w:t xml:space="preserve"> и с </w:t>
      </w:r>
      <w:proofErr w:type="spellStart"/>
      <w:r w:rsidRPr="0039753E">
        <w:rPr>
          <w:sz w:val="28"/>
          <w:szCs w:val="28"/>
          <w:lang w:val="en-GB"/>
        </w:rPr>
        <w:t>голямо</w:t>
      </w:r>
      <w:proofErr w:type="spellEnd"/>
      <w:r w:rsidRPr="0039753E">
        <w:rPr>
          <w:sz w:val="28"/>
          <w:szCs w:val="28"/>
          <w:lang w:val="en-GB"/>
        </w:rPr>
        <w:t xml:space="preserve"> </w:t>
      </w:r>
      <w:proofErr w:type="spellStart"/>
      <w:r w:rsidRPr="0039753E">
        <w:rPr>
          <w:sz w:val="28"/>
          <w:szCs w:val="28"/>
          <w:lang w:val="en-GB"/>
        </w:rPr>
        <w:t>психоемоционално</w:t>
      </w:r>
      <w:proofErr w:type="spellEnd"/>
      <w:r w:rsidRPr="0039753E">
        <w:rPr>
          <w:sz w:val="28"/>
          <w:szCs w:val="28"/>
          <w:lang w:val="en-GB"/>
        </w:rPr>
        <w:t xml:space="preserve"> </w:t>
      </w:r>
      <w:proofErr w:type="spellStart"/>
      <w:r w:rsidRPr="0039753E">
        <w:rPr>
          <w:sz w:val="28"/>
          <w:szCs w:val="28"/>
          <w:lang w:val="en-GB"/>
        </w:rPr>
        <w:t>натоварване</w:t>
      </w:r>
      <w:proofErr w:type="spellEnd"/>
      <w:r w:rsidRPr="0039753E">
        <w:rPr>
          <w:sz w:val="28"/>
          <w:szCs w:val="28"/>
          <w:lang w:val="en-GB"/>
        </w:rPr>
        <w:t xml:space="preserve">. </w:t>
      </w:r>
      <w:proofErr w:type="spellStart"/>
      <w:r w:rsidRPr="0039753E">
        <w:rPr>
          <w:sz w:val="28"/>
          <w:szCs w:val="28"/>
          <w:lang w:val="en-GB"/>
        </w:rPr>
        <w:t>Социалните</w:t>
      </w:r>
      <w:proofErr w:type="spellEnd"/>
      <w:r w:rsidRPr="0039753E">
        <w:rPr>
          <w:sz w:val="28"/>
          <w:szCs w:val="28"/>
          <w:lang w:val="en-GB"/>
        </w:rPr>
        <w:t xml:space="preserve"> </w:t>
      </w:r>
      <w:proofErr w:type="spellStart"/>
      <w:r w:rsidRPr="0039753E">
        <w:rPr>
          <w:sz w:val="28"/>
          <w:szCs w:val="28"/>
          <w:lang w:val="en-GB"/>
        </w:rPr>
        <w:t>работници</w:t>
      </w:r>
      <w:proofErr w:type="spellEnd"/>
      <w:r w:rsidRPr="0039753E">
        <w:rPr>
          <w:sz w:val="28"/>
          <w:szCs w:val="28"/>
          <w:lang w:val="en-GB"/>
        </w:rPr>
        <w:t xml:space="preserve"> </w:t>
      </w:r>
      <w:proofErr w:type="spellStart"/>
      <w:r w:rsidRPr="0039753E">
        <w:rPr>
          <w:sz w:val="28"/>
          <w:szCs w:val="28"/>
          <w:lang w:val="en-GB"/>
        </w:rPr>
        <w:t>ежедневно</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изправят</w:t>
      </w:r>
      <w:proofErr w:type="spellEnd"/>
      <w:r w:rsidRPr="0039753E">
        <w:rPr>
          <w:sz w:val="28"/>
          <w:szCs w:val="28"/>
          <w:lang w:val="en-GB"/>
        </w:rPr>
        <w:t xml:space="preserve"> </w:t>
      </w:r>
      <w:proofErr w:type="spellStart"/>
      <w:r w:rsidRPr="0039753E">
        <w:rPr>
          <w:sz w:val="28"/>
          <w:szCs w:val="28"/>
          <w:lang w:val="en-GB"/>
        </w:rPr>
        <w:t>пред</w:t>
      </w:r>
      <w:proofErr w:type="spellEnd"/>
      <w:r w:rsidRPr="0039753E">
        <w:rPr>
          <w:sz w:val="28"/>
          <w:szCs w:val="28"/>
          <w:lang w:val="en-GB"/>
        </w:rPr>
        <w:t xml:space="preserve"> </w:t>
      </w:r>
      <w:proofErr w:type="spellStart"/>
      <w:r w:rsidRPr="0039753E">
        <w:rPr>
          <w:sz w:val="28"/>
          <w:szCs w:val="28"/>
          <w:lang w:val="en-GB"/>
        </w:rPr>
        <w:t>тежки</w:t>
      </w:r>
      <w:proofErr w:type="spellEnd"/>
      <w:r w:rsidRPr="0039753E">
        <w:rPr>
          <w:sz w:val="28"/>
          <w:szCs w:val="28"/>
          <w:lang w:val="en-GB"/>
        </w:rPr>
        <w:t xml:space="preserve"> </w:t>
      </w:r>
      <w:proofErr w:type="spellStart"/>
      <w:r w:rsidRPr="0039753E">
        <w:rPr>
          <w:sz w:val="28"/>
          <w:szCs w:val="28"/>
          <w:lang w:val="en-GB"/>
        </w:rPr>
        <w:t>човешки</w:t>
      </w:r>
      <w:proofErr w:type="spellEnd"/>
      <w:r w:rsidRPr="0039753E">
        <w:rPr>
          <w:sz w:val="28"/>
          <w:szCs w:val="28"/>
          <w:lang w:val="en-GB"/>
        </w:rPr>
        <w:t xml:space="preserve"> </w:t>
      </w:r>
      <w:proofErr w:type="spellStart"/>
      <w:r w:rsidRPr="0039753E">
        <w:rPr>
          <w:sz w:val="28"/>
          <w:szCs w:val="28"/>
          <w:lang w:val="en-GB"/>
        </w:rPr>
        <w:t>съдби</w:t>
      </w:r>
      <w:proofErr w:type="spellEnd"/>
      <w:r w:rsidRPr="0039753E">
        <w:rPr>
          <w:sz w:val="28"/>
          <w:szCs w:val="28"/>
          <w:lang w:val="en-GB"/>
        </w:rPr>
        <w:t xml:space="preserve"> и </w:t>
      </w:r>
      <w:proofErr w:type="spellStart"/>
      <w:r w:rsidRPr="0039753E">
        <w:rPr>
          <w:sz w:val="28"/>
          <w:szCs w:val="28"/>
          <w:lang w:val="en-GB"/>
        </w:rPr>
        <w:t>ситуации</w:t>
      </w:r>
      <w:proofErr w:type="spellEnd"/>
      <w:r w:rsidRPr="0039753E">
        <w:rPr>
          <w:sz w:val="28"/>
          <w:szCs w:val="28"/>
          <w:lang w:val="en-GB"/>
        </w:rPr>
        <w:t xml:space="preserve">, </w:t>
      </w:r>
      <w:proofErr w:type="spellStart"/>
      <w:r w:rsidRPr="0039753E">
        <w:rPr>
          <w:sz w:val="28"/>
          <w:szCs w:val="28"/>
          <w:lang w:val="en-GB"/>
        </w:rPr>
        <w:t>свързани</w:t>
      </w:r>
      <w:proofErr w:type="spellEnd"/>
      <w:r w:rsidRPr="0039753E">
        <w:rPr>
          <w:sz w:val="28"/>
          <w:szCs w:val="28"/>
          <w:lang w:val="en-GB"/>
        </w:rPr>
        <w:t xml:space="preserve"> </w:t>
      </w:r>
      <w:proofErr w:type="spellStart"/>
      <w:r w:rsidRPr="0039753E">
        <w:rPr>
          <w:sz w:val="28"/>
          <w:szCs w:val="28"/>
          <w:lang w:val="en-GB"/>
        </w:rPr>
        <w:t>със</w:t>
      </w:r>
      <w:proofErr w:type="spellEnd"/>
      <w:r w:rsidRPr="0039753E">
        <w:rPr>
          <w:sz w:val="28"/>
          <w:szCs w:val="28"/>
          <w:lang w:val="en-GB"/>
        </w:rPr>
        <w:t xml:space="preserve"> </w:t>
      </w:r>
      <w:proofErr w:type="spellStart"/>
      <w:r w:rsidRPr="0039753E">
        <w:rPr>
          <w:sz w:val="28"/>
          <w:szCs w:val="28"/>
          <w:lang w:val="en-GB"/>
        </w:rPr>
        <w:t>страдание</w:t>
      </w:r>
      <w:proofErr w:type="spellEnd"/>
      <w:r w:rsidRPr="0039753E">
        <w:rPr>
          <w:sz w:val="28"/>
          <w:szCs w:val="28"/>
          <w:lang w:val="en-GB"/>
        </w:rPr>
        <w:t xml:space="preserve">, </w:t>
      </w:r>
      <w:proofErr w:type="spellStart"/>
      <w:r w:rsidRPr="0039753E">
        <w:rPr>
          <w:sz w:val="28"/>
          <w:szCs w:val="28"/>
          <w:lang w:val="en-GB"/>
        </w:rPr>
        <w:t>хронична</w:t>
      </w:r>
      <w:proofErr w:type="spellEnd"/>
      <w:r w:rsidRPr="0039753E">
        <w:rPr>
          <w:sz w:val="28"/>
          <w:szCs w:val="28"/>
          <w:lang w:val="en-GB"/>
        </w:rPr>
        <w:t xml:space="preserve"> </w:t>
      </w:r>
      <w:proofErr w:type="spellStart"/>
      <w:r w:rsidRPr="0039753E">
        <w:rPr>
          <w:sz w:val="28"/>
          <w:szCs w:val="28"/>
          <w:lang w:val="en-GB"/>
        </w:rPr>
        <w:t>бедност</w:t>
      </w:r>
      <w:proofErr w:type="spellEnd"/>
      <w:r w:rsidRPr="0039753E">
        <w:rPr>
          <w:sz w:val="28"/>
          <w:szCs w:val="28"/>
          <w:lang w:val="en-GB"/>
        </w:rPr>
        <w:t xml:space="preserve">, </w:t>
      </w:r>
      <w:proofErr w:type="spellStart"/>
      <w:r w:rsidRPr="0039753E">
        <w:rPr>
          <w:sz w:val="28"/>
          <w:szCs w:val="28"/>
          <w:lang w:val="en-GB"/>
        </w:rPr>
        <w:t>дискриминация</w:t>
      </w:r>
      <w:proofErr w:type="spellEnd"/>
      <w:r w:rsidRPr="0039753E">
        <w:rPr>
          <w:sz w:val="28"/>
          <w:szCs w:val="28"/>
          <w:lang w:val="en-GB"/>
        </w:rPr>
        <w:t xml:space="preserve">, </w:t>
      </w:r>
      <w:proofErr w:type="spellStart"/>
      <w:r w:rsidRPr="0039753E">
        <w:rPr>
          <w:sz w:val="28"/>
          <w:szCs w:val="28"/>
          <w:lang w:val="en-GB"/>
        </w:rPr>
        <w:t>социална</w:t>
      </w:r>
      <w:proofErr w:type="spellEnd"/>
      <w:r w:rsidRPr="0039753E">
        <w:rPr>
          <w:sz w:val="28"/>
          <w:szCs w:val="28"/>
          <w:lang w:val="en-GB"/>
        </w:rPr>
        <w:t xml:space="preserve"> </w:t>
      </w:r>
      <w:proofErr w:type="spellStart"/>
      <w:r w:rsidRPr="0039753E">
        <w:rPr>
          <w:sz w:val="28"/>
          <w:szCs w:val="28"/>
          <w:lang w:val="en-GB"/>
        </w:rPr>
        <w:t>изолация</w:t>
      </w:r>
      <w:proofErr w:type="spellEnd"/>
      <w:r w:rsidRPr="0039753E">
        <w:rPr>
          <w:sz w:val="28"/>
          <w:szCs w:val="28"/>
          <w:lang w:val="en-GB"/>
        </w:rPr>
        <w:t xml:space="preserve">, </w:t>
      </w:r>
      <w:proofErr w:type="spellStart"/>
      <w:r w:rsidRPr="0039753E">
        <w:rPr>
          <w:sz w:val="28"/>
          <w:szCs w:val="28"/>
          <w:lang w:val="en-GB"/>
        </w:rPr>
        <w:t>злоупотреби</w:t>
      </w:r>
      <w:proofErr w:type="spellEnd"/>
      <w:r w:rsidRPr="0039753E">
        <w:rPr>
          <w:sz w:val="28"/>
          <w:szCs w:val="28"/>
          <w:lang w:val="en-GB"/>
        </w:rPr>
        <w:t xml:space="preserve">, </w:t>
      </w:r>
      <w:proofErr w:type="spellStart"/>
      <w:r w:rsidRPr="0039753E">
        <w:rPr>
          <w:sz w:val="28"/>
          <w:szCs w:val="28"/>
          <w:lang w:val="en-GB"/>
        </w:rPr>
        <w:t>психични</w:t>
      </w:r>
      <w:proofErr w:type="spellEnd"/>
      <w:r w:rsidRPr="0039753E">
        <w:rPr>
          <w:sz w:val="28"/>
          <w:szCs w:val="28"/>
          <w:lang w:val="en-GB"/>
        </w:rPr>
        <w:t xml:space="preserve"> </w:t>
      </w:r>
      <w:proofErr w:type="spellStart"/>
      <w:r w:rsidRPr="0039753E">
        <w:rPr>
          <w:sz w:val="28"/>
          <w:szCs w:val="28"/>
          <w:lang w:val="en-GB"/>
        </w:rPr>
        <w:t>разстройства</w:t>
      </w:r>
      <w:proofErr w:type="spellEnd"/>
      <w:r w:rsidRPr="0039753E">
        <w:rPr>
          <w:sz w:val="28"/>
          <w:szCs w:val="28"/>
          <w:lang w:val="en-GB"/>
        </w:rPr>
        <w:t xml:space="preserve"> и </w:t>
      </w:r>
      <w:proofErr w:type="spellStart"/>
      <w:r w:rsidRPr="0039753E">
        <w:rPr>
          <w:sz w:val="28"/>
          <w:szCs w:val="28"/>
          <w:lang w:val="en-GB"/>
        </w:rPr>
        <w:t>различни</w:t>
      </w:r>
      <w:proofErr w:type="spellEnd"/>
      <w:r w:rsidRPr="0039753E">
        <w:rPr>
          <w:sz w:val="28"/>
          <w:szCs w:val="28"/>
          <w:lang w:val="en-GB"/>
        </w:rPr>
        <w:t xml:space="preserve"> </w:t>
      </w:r>
      <w:proofErr w:type="spellStart"/>
      <w:r w:rsidRPr="0039753E">
        <w:rPr>
          <w:sz w:val="28"/>
          <w:szCs w:val="28"/>
          <w:lang w:val="en-GB"/>
        </w:rPr>
        <w:t>форми</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насилие</w:t>
      </w:r>
      <w:proofErr w:type="spellEnd"/>
      <w:r w:rsidRPr="0039753E">
        <w:rPr>
          <w:sz w:val="28"/>
          <w:szCs w:val="28"/>
          <w:lang w:val="en-GB"/>
        </w:rPr>
        <w:t xml:space="preserve">. </w:t>
      </w:r>
      <w:proofErr w:type="spellStart"/>
      <w:r w:rsidRPr="0039753E">
        <w:rPr>
          <w:sz w:val="28"/>
          <w:szCs w:val="28"/>
          <w:lang w:val="en-GB"/>
        </w:rPr>
        <w:t>Те</w:t>
      </w:r>
      <w:proofErr w:type="spellEnd"/>
      <w:r w:rsidRPr="0039753E">
        <w:rPr>
          <w:sz w:val="28"/>
          <w:szCs w:val="28"/>
          <w:lang w:val="en-GB"/>
        </w:rPr>
        <w:t xml:space="preserve"> </w:t>
      </w:r>
      <w:proofErr w:type="spellStart"/>
      <w:r w:rsidRPr="0039753E">
        <w:rPr>
          <w:sz w:val="28"/>
          <w:szCs w:val="28"/>
          <w:lang w:val="en-GB"/>
        </w:rPr>
        <w:t>често</w:t>
      </w:r>
      <w:proofErr w:type="spellEnd"/>
      <w:r w:rsidRPr="0039753E">
        <w:rPr>
          <w:sz w:val="28"/>
          <w:szCs w:val="28"/>
          <w:lang w:val="en-GB"/>
        </w:rPr>
        <w:t xml:space="preserve"> </w:t>
      </w:r>
      <w:proofErr w:type="spellStart"/>
      <w:r w:rsidRPr="0039753E">
        <w:rPr>
          <w:sz w:val="28"/>
          <w:szCs w:val="28"/>
          <w:lang w:val="en-GB"/>
        </w:rPr>
        <w:t>са</w:t>
      </w:r>
      <w:proofErr w:type="spellEnd"/>
      <w:r w:rsidRPr="0039753E">
        <w:rPr>
          <w:sz w:val="28"/>
          <w:szCs w:val="28"/>
          <w:lang w:val="en-GB"/>
        </w:rPr>
        <w:t xml:space="preserve"> </w:t>
      </w:r>
      <w:proofErr w:type="spellStart"/>
      <w:r w:rsidRPr="0039753E">
        <w:rPr>
          <w:sz w:val="28"/>
          <w:szCs w:val="28"/>
          <w:lang w:val="en-GB"/>
        </w:rPr>
        <w:t>единствената</w:t>
      </w:r>
      <w:proofErr w:type="spellEnd"/>
      <w:r w:rsidRPr="0039753E">
        <w:rPr>
          <w:sz w:val="28"/>
          <w:szCs w:val="28"/>
          <w:lang w:val="en-GB"/>
        </w:rPr>
        <w:t xml:space="preserve"> </w:t>
      </w:r>
      <w:proofErr w:type="spellStart"/>
      <w:r w:rsidRPr="0039753E">
        <w:rPr>
          <w:sz w:val="28"/>
          <w:szCs w:val="28"/>
          <w:lang w:val="en-GB"/>
        </w:rPr>
        <w:t>опора</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хора</w:t>
      </w:r>
      <w:proofErr w:type="spellEnd"/>
      <w:r w:rsidRPr="0039753E">
        <w:rPr>
          <w:sz w:val="28"/>
          <w:szCs w:val="28"/>
          <w:lang w:val="en-GB"/>
        </w:rPr>
        <w:t xml:space="preserve"> в </w:t>
      </w:r>
      <w:proofErr w:type="spellStart"/>
      <w:r w:rsidRPr="0039753E">
        <w:rPr>
          <w:sz w:val="28"/>
          <w:szCs w:val="28"/>
          <w:lang w:val="en-GB"/>
        </w:rPr>
        <w:t>дълбока</w:t>
      </w:r>
      <w:proofErr w:type="spellEnd"/>
      <w:r w:rsidRPr="0039753E">
        <w:rPr>
          <w:sz w:val="28"/>
          <w:szCs w:val="28"/>
          <w:lang w:val="en-GB"/>
        </w:rPr>
        <w:t xml:space="preserve"> </w:t>
      </w:r>
      <w:proofErr w:type="spellStart"/>
      <w:r w:rsidRPr="0039753E">
        <w:rPr>
          <w:sz w:val="28"/>
          <w:szCs w:val="28"/>
          <w:lang w:val="en-GB"/>
        </w:rPr>
        <w:t>криза</w:t>
      </w:r>
      <w:proofErr w:type="spellEnd"/>
      <w:r w:rsidRPr="0039753E">
        <w:rPr>
          <w:sz w:val="28"/>
          <w:szCs w:val="28"/>
          <w:lang w:val="en-GB"/>
        </w:rPr>
        <w:t xml:space="preserve"> – </w:t>
      </w:r>
      <w:proofErr w:type="spellStart"/>
      <w:r w:rsidRPr="0039753E">
        <w:rPr>
          <w:sz w:val="28"/>
          <w:szCs w:val="28"/>
          <w:lang w:val="en-GB"/>
        </w:rPr>
        <w:t>деца</w:t>
      </w:r>
      <w:proofErr w:type="spellEnd"/>
      <w:r w:rsidRPr="0039753E">
        <w:rPr>
          <w:sz w:val="28"/>
          <w:szCs w:val="28"/>
          <w:lang w:val="en-GB"/>
        </w:rPr>
        <w:t xml:space="preserve">, </w:t>
      </w:r>
      <w:proofErr w:type="spellStart"/>
      <w:r w:rsidRPr="0039753E">
        <w:rPr>
          <w:sz w:val="28"/>
          <w:szCs w:val="28"/>
          <w:lang w:val="en-GB"/>
        </w:rPr>
        <w:t>които</w:t>
      </w:r>
      <w:proofErr w:type="spellEnd"/>
      <w:r w:rsidRPr="0039753E">
        <w:rPr>
          <w:sz w:val="28"/>
          <w:szCs w:val="28"/>
          <w:lang w:val="en-GB"/>
        </w:rPr>
        <w:t xml:space="preserve"> </w:t>
      </w:r>
      <w:proofErr w:type="spellStart"/>
      <w:r w:rsidRPr="0039753E">
        <w:rPr>
          <w:sz w:val="28"/>
          <w:szCs w:val="28"/>
          <w:lang w:val="en-GB"/>
        </w:rPr>
        <w:t>са</w:t>
      </w:r>
      <w:proofErr w:type="spellEnd"/>
      <w:r w:rsidRPr="0039753E">
        <w:rPr>
          <w:sz w:val="28"/>
          <w:szCs w:val="28"/>
          <w:lang w:val="en-GB"/>
        </w:rPr>
        <w:t xml:space="preserve"> </w:t>
      </w:r>
      <w:proofErr w:type="spellStart"/>
      <w:r w:rsidRPr="0039753E">
        <w:rPr>
          <w:sz w:val="28"/>
          <w:szCs w:val="28"/>
          <w:lang w:val="en-GB"/>
        </w:rPr>
        <w:t>пренебрегвани</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малтретирани</w:t>
      </w:r>
      <w:proofErr w:type="spellEnd"/>
      <w:r w:rsidRPr="0039753E">
        <w:rPr>
          <w:sz w:val="28"/>
          <w:szCs w:val="28"/>
          <w:lang w:val="en-GB"/>
        </w:rPr>
        <w:t xml:space="preserve">, </w:t>
      </w:r>
      <w:proofErr w:type="spellStart"/>
      <w:r w:rsidRPr="0039753E">
        <w:rPr>
          <w:sz w:val="28"/>
          <w:szCs w:val="28"/>
          <w:lang w:val="en-GB"/>
        </w:rPr>
        <w:t>възрастни</w:t>
      </w:r>
      <w:proofErr w:type="spellEnd"/>
      <w:r w:rsidRPr="0039753E">
        <w:rPr>
          <w:sz w:val="28"/>
          <w:szCs w:val="28"/>
          <w:lang w:val="en-GB"/>
        </w:rPr>
        <w:t xml:space="preserve"> </w:t>
      </w:r>
      <w:proofErr w:type="spellStart"/>
      <w:r w:rsidRPr="0039753E">
        <w:rPr>
          <w:sz w:val="28"/>
          <w:szCs w:val="28"/>
          <w:lang w:val="en-GB"/>
        </w:rPr>
        <w:t>без</w:t>
      </w:r>
      <w:proofErr w:type="spellEnd"/>
      <w:r w:rsidRPr="0039753E">
        <w:rPr>
          <w:sz w:val="28"/>
          <w:szCs w:val="28"/>
          <w:lang w:val="en-GB"/>
        </w:rPr>
        <w:t xml:space="preserve"> </w:t>
      </w:r>
      <w:proofErr w:type="spellStart"/>
      <w:r w:rsidRPr="0039753E">
        <w:rPr>
          <w:sz w:val="28"/>
          <w:szCs w:val="28"/>
          <w:lang w:val="en-GB"/>
        </w:rPr>
        <w:t>семейна</w:t>
      </w:r>
      <w:proofErr w:type="spellEnd"/>
      <w:r w:rsidRPr="0039753E">
        <w:rPr>
          <w:sz w:val="28"/>
          <w:szCs w:val="28"/>
          <w:lang w:val="en-GB"/>
        </w:rPr>
        <w:t xml:space="preserve"> </w:t>
      </w:r>
      <w:proofErr w:type="spellStart"/>
      <w:r w:rsidRPr="0039753E">
        <w:rPr>
          <w:sz w:val="28"/>
          <w:szCs w:val="28"/>
          <w:lang w:val="en-GB"/>
        </w:rPr>
        <w:t>подкрепа</w:t>
      </w:r>
      <w:proofErr w:type="spellEnd"/>
      <w:r w:rsidRPr="0039753E">
        <w:rPr>
          <w:sz w:val="28"/>
          <w:szCs w:val="28"/>
          <w:lang w:val="en-GB"/>
        </w:rPr>
        <w:t xml:space="preserve">, </w:t>
      </w:r>
      <w:proofErr w:type="spellStart"/>
      <w:r w:rsidRPr="0039753E">
        <w:rPr>
          <w:sz w:val="28"/>
          <w:szCs w:val="28"/>
          <w:lang w:val="en-GB"/>
        </w:rPr>
        <w:t>хора</w:t>
      </w:r>
      <w:proofErr w:type="spellEnd"/>
      <w:r w:rsidRPr="0039753E">
        <w:rPr>
          <w:sz w:val="28"/>
          <w:szCs w:val="28"/>
          <w:lang w:val="en-GB"/>
        </w:rPr>
        <w:t xml:space="preserve"> с </w:t>
      </w:r>
      <w:proofErr w:type="spellStart"/>
      <w:r w:rsidRPr="0039753E">
        <w:rPr>
          <w:sz w:val="28"/>
          <w:szCs w:val="28"/>
          <w:lang w:val="en-GB"/>
        </w:rPr>
        <w:t>физически</w:t>
      </w:r>
      <w:proofErr w:type="spellEnd"/>
      <w:r w:rsidRPr="0039753E">
        <w:rPr>
          <w:sz w:val="28"/>
          <w:szCs w:val="28"/>
          <w:lang w:val="en-GB"/>
        </w:rPr>
        <w:t xml:space="preserve"> и </w:t>
      </w:r>
      <w:proofErr w:type="spellStart"/>
      <w:r w:rsidRPr="0039753E">
        <w:rPr>
          <w:sz w:val="28"/>
          <w:szCs w:val="28"/>
          <w:lang w:val="en-GB"/>
        </w:rPr>
        <w:t>умствени</w:t>
      </w:r>
      <w:proofErr w:type="spellEnd"/>
      <w:r w:rsidRPr="0039753E">
        <w:rPr>
          <w:sz w:val="28"/>
          <w:szCs w:val="28"/>
          <w:lang w:val="en-GB"/>
        </w:rPr>
        <w:t xml:space="preserve"> </w:t>
      </w:r>
      <w:proofErr w:type="spellStart"/>
      <w:r w:rsidRPr="0039753E">
        <w:rPr>
          <w:sz w:val="28"/>
          <w:szCs w:val="28"/>
          <w:lang w:val="en-GB"/>
        </w:rPr>
        <w:t>увреждания</w:t>
      </w:r>
      <w:proofErr w:type="spellEnd"/>
      <w:r w:rsidRPr="0039753E">
        <w:rPr>
          <w:sz w:val="28"/>
          <w:szCs w:val="28"/>
          <w:lang w:val="en-GB"/>
        </w:rPr>
        <w:t xml:space="preserve">, </w:t>
      </w:r>
      <w:proofErr w:type="spellStart"/>
      <w:r w:rsidRPr="0039753E">
        <w:rPr>
          <w:sz w:val="28"/>
          <w:szCs w:val="28"/>
          <w:lang w:val="en-GB"/>
        </w:rPr>
        <w:t>бездомни</w:t>
      </w:r>
      <w:proofErr w:type="spellEnd"/>
      <w:r w:rsidRPr="0039753E">
        <w:rPr>
          <w:sz w:val="28"/>
          <w:szCs w:val="28"/>
          <w:lang w:val="en-GB"/>
        </w:rPr>
        <w:t xml:space="preserve"> </w:t>
      </w:r>
      <w:proofErr w:type="spellStart"/>
      <w:r w:rsidRPr="0039753E">
        <w:rPr>
          <w:sz w:val="28"/>
          <w:szCs w:val="28"/>
          <w:lang w:val="en-GB"/>
        </w:rPr>
        <w:t>лица</w:t>
      </w:r>
      <w:proofErr w:type="spellEnd"/>
      <w:r w:rsidRPr="0039753E">
        <w:rPr>
          <w:sz w:val="28"/>
          <w:szCs w:val="28"/>
          <w:lang w:val="en-GB"/>
        </w:rPr>
        <w:t xml:space="preserve">, </w:t>
      </w:r>
      <w:proofErr w:type="spellStart"/>
      <w:r w:rsidRPr="0039753E">
        <w:rPr>
          <w:sz w:val="28"/>
          <w:szCs w:val="28"/>
          <w:lang w:val="en-GB"/>
        </w:rPr>
        <w:t>жертви</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трафик</w:t>
      </w:r>
      <w:proofErr w:type="spellEnd"/>
      <w:r w:rsidRPr="0039753E">
        <w:rPr>
          <w:sz w:val="28"/>
          <w:szCs w:val="28"/>
          <w:lang w:val="en-GB"/>
        </w:rPr>
        <w:t xml:space="preserve">, </w:t>
      </w:r>
      <w:proofErr w:type="spellStart"/>
      <w:r w:rsidRPr="0039753E">
        <w:rPr>
          <w:sz w:val="28"/>
          <w:szCs w:val="28"/>
          <w:lang w:val="en-GB"/>
        </w:rPr>
        <w:t>семейно</w:t>
      </w:r>
      <w:proofErr w:type="spellEnd"/>
      <w:r w:rsidRPr="0039753E">
        <w:rPr>
          <w:sz w:val="28"/>
          <w:szCs w:val="28"/>
          <w:lang w:val="en-GB"/>
        </w:rPr>
        <w:t xml:space="preserve"> </w:t>
      </w:r>
      <w:proofErr w:type="spellStart"/>
      <w:r w:rsidRPr="0039753E">
        <w:rPr>
          <w:sz w:val="28"/>
          <w:szCs w:val="28"/>
          <w:lang w:val="en-GB"/>
        </w:rPr>
        <w:t>насилие</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зависимости</w:t>
      </w:r>
      <w:proofErr w:type="spellEnd"/>
      <w:r w:rsidRPr="0039753E">
        <w:t xml:space="preserve"> </w:t>
      </w:r>
      <w:r w:rsidRPr="0039753E">
        <w:rPr>
          <w:sz w:val="28"/>
          <w:szCs w:val="28"/>
          <w:lang w:val="en-GB"/>
        </w:rPr>
        <w:t>(Malka et al., 2020).</w:t>
      </w:r>
    </w:p>
    <w:p w14:paraId="0AADA49D" w14:textId="2E57ED19" w:rsidR="0039753E" w:rsidRPr="0039753E" w:rsidRDefault="0039753E" w:rsidP="0039753E">
      <w:pPr>
        <w:widowControl/>
        <w:suppressAutoHyphens w:val="0"/>
        <w:spacing w:line="360" w:lineRule="auto"/>
        <w:ind w:firstLine="708"/>
        <w:jc w:val="both"/>
        <w:rPr>
          <w:sz w:val="28"/>
          <w:szCs w:val="28"/>
          <w:lang w:val="en-GB"/>
        </w:rPr>
      </w:pPr>
      <w:proofErr w:type="spellStart"/>
      <w:r w:rsidRPr="0039753E">
        <w:rPr>
          <w:sz w:val="28"/>
          <w:szCs w:val="28"/>
          <w:lang w:val="en-GB"/>
        </w:rPr>
        <w:t>Тази</w:t>
      </w:r>
      <w:proofErr w:type="spellEnd"/>
      <w:r w:rsidRPr="0039753E">
        <w:rPr>
          <w:sz w:val="28"/>
          <w:szCs w:val="28"/>
          <w:lang w:val="en-GB"/>
        </w:rPr>
        <w:t xml:space="preserve"> </w:t>
      </w:r>
      <w:proofErr w:type="spellStart"/>
      <w:r w:rsidRPr="0039753E">
        <w:rPr>
          <w:sz w:val="28"/>
          <w:szCs w:val="28"/>
          <w:lang w:val="en-GB"/>
        </w:rPr>
        <w:t>постоянна</w:t>
      </w:r>
      <w:proofErr w:type="spellEnd"/>
      <w:r w:rsidRPr="0039753E">
        <w:rPr>
          <w:sz w:val="28"/>
          <w:szCs w:val="28"/>
          <w:lang w:val="en-GB"/>
        </w:rPr>
        <w:t xml:space="preserve"> </w:t>
      </w:r>
      <w:proofErr w:type="spellStart"/>
      <w:r w:rsidRPr="0039753E">
        <w:rPr>
          <w:sz w:val="28"/>
          <w:szCs w:val="28"/>
          <w:lang w:val="en-GB"/>
        </w:rPr>
        <w:t>среща</w:t>
      </w:r>
      <w:proofErr w:type="spellEnd"/>
      <w:r w:rsidRPr="0039753E">
        <w:rPr>
          <w:sz w:val="28"/>
          <w:szCs w:val="28"/>
          <w:lang w:val="en-GB"/>
        </w:rPr>
        <w:t xml:space="preserve"> </w:t>
      </w:r>
      <w:proofErr w:type="spellStart"/>
      <w:r w:rsidRPr="0039753E">
        <w:rPr>
          <w:sz w:val="28"/>
          <w:szCs w:val="28"/>
          <w:lang w:val="en-GB"/>
        </w:rPr>
        <w:t>със</w:t>
      </w:r>
      <w:proofErr w:type="spellEnd"/>
      <w:r w:rsidRPr="0039753E">
        <w:rPr>
          <w:sz w:val="28"/>
          <w:szCs w:val="28"/>
          <w:lang w:val="en-GB"/>
        </w:rPr>
        <w:t xml:space="preserve"> </w:t>
      </w:r>
      <w:proofErr w:type="spellStart"/>
      <w:r w:rsidRPr="0039753E">
        <w:rPr>
          <w:sz w:val="28"/>
          <w:szCs w:val="28"/>
          <w:lang w:val="en-GB"/>
        </w:rPr>
        <w:t>страдание</w:t>
      </w:r>
      <w:proofErr w:type="spellEnd"/>
      <w:r w:rsidRPr="0039753E">
        <w:rPr>
          <w:sz w:val="28"/>
          <w:szCs w:val="28"/>
          <w:lang w:val="en-GB"/>
        </w:rPr>
        <w:t xml:space="preserve"> </w:t>
      </w:r>
      <w:proofErr w:type="spellStart"/>
      <w:r w:rsidRPr="0039753E">
        <w:rPr>
          <w:sz w:val="28"/>
          <w:szCs w:val="28"/>
          <w:lang w:val="en-GB"/>
        </w:rPr>
        <w:t>изисква</w:t>
      </w:r>
      <w:proofErr w:type="spellEnd"/>
      <w:r w:rsidRPr="0039753E">
        <w:rPr>
          <w:sz w:val="28"/>
          <w:szCs w:val="28"/>
          <w:lang w:val="en-GB"/>
        </w:rPr>
        <w:t xml:space="preserve"> </w:t>
      </w:r>
      <w:proofErr w:type="spellStart"/>
      <w:r w:rsidRPr="0039753E">
        <w:rPr>
          <w:sz w:val="28"/>
          <w:szCs w:val="28"/>
          <w:lang w:val="en-GB"/>
        </w:rPr>
        <w:t>от</w:t>
      </w:r>
      <w:proofErr w:type="spellEnd"/>
      <w:r w:rsidRPr="0039753E">
        <w:rPr>
          <w:sz w:val="28"/>
          <w:szCs w:val="28"/>
          <w:lang w:val="en-GB"/>
        </w:rPr>
        <w:t xml:space="preserve"> </w:t>
      </w:r>
      <w:proofErr w:type="spellStart"/>
      <w:r w:rsidRPr="0039753E">
        <w:rPr>
          <w:sz w:val="28"/>
          <w:szCs w:val="28"/>
          <w:lang w:val="en-GB"/>
        </w:rPr>
        <w:t>социалните</w:t>
      </w:r>
      <w:proofErr w:type="spellEnd"/>
      <w:r w:rsidRPr="0039753E">
        <w:rPr>
          <w:sz w:val="28"/>
          <w:szCs w:val="28"/>
          <w:lang w:val="en-GB"/>
        </w:rPr>
        <w:t xml:space="preserve"> </w:t>
      </w:r>
      <w:proofErr w:type="spellStart"/>
      <w:r w:rsidRPr="0039753E">
        <w:rPr>
          <w:sz w:val="28"/>
          <w:szCs w:val="28"/>
          <w:lang w:val="en-GB"/>
        </w:rPr>
        <w:t>работници</w:t>
      </w:r>
      <w:proofErr w:type="spellEnd"/>
      <w:r w:rsidRPr="0039753E">
        <w:rPr>
          <w:sz w:val="28"/>
          <w:szCs w:val="28"/>
          <w:lang w:val="en-GB"/>
        </w:rPr>
        <w:t xml:space="preserve"> </w:t>
      </w:r>
      <w:proofErr w:type="spellStart"/>
      <w:r w:rsidRPr="0039753E">
        <w:rPr>
          <w:sz w:val="28"/>
          <w:szCs w:val="28"/>
          <w:lang w:val="en-GB"/>
        </w:rPr>
        <w:t>високо</w:t>
      </w:r>
      <w:proofErr w:type="spellEnd"/>
      <w:r w:rsidRPr="0039753E">
        <w:rPr>
          <w:sz w:val="28"/>
          <w:szCs w:val="28"/>
          <w:lang w:val="en-GB"/>
        </w:rPr>
        <w:t xml:space="preserve"> </w:t>
      </w:r>
      <w:proofErr w:type="spellStart"/>
      <w:r w:rsidRPr="0039753E">
        <w:rPr>
          <w:sz w:val="28"/>
          <w:szCs w:val="28"/>
          <w:lang w:val="en-GB"/>
        </w:rPr>
        <w:t>ниво</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емпатия</w:t>
      </w:r>
      <w:proofErr w:type="spellEnd"/>
      <w:r w:rsidRPr="0039753E">
        <w:rPr>
          <w:sz w:val="28"/>
          <w:szCs w:val="28"/>
          <w:lang w:val="en-GB"/>
        </w:rPr>
        <w:t xml:space="preserve">, </w:t>
      </w:r>
      <w:proofErr w:type="spellStart"/>
      <w:r w:rsidRPr="0039753E">
        <w:rPr>
          <w:sz w:val="28"/>
          <w:szCs w:val="28"/>
          <w:lang w:val="en-GB"/>
        </w:rPr>
        <w:t>способност</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съчувстват</w:t>
      </w:r>
      <w:proofErr w:type="spellEnd"/>
      <w:r w:rsidRPr="0039753E">
        <w:rPr>
          <w:sz w:val="28"/>
          <w:szCs w:val="28"/>
          <w:lang w:val="en-GB"/>
        </w:rPr>
        <w:t xml:space="preserve">, </w:t>
      </w:r>
      <w:proofErr w:type="spellStart"/>
      <w:r w:rsidRPr="0039753E">
        <w:rPr>
          <w:sz w:val="28"/>
          <w:szCs w:val="28"/>
          <w:lang w:val="en-GB"/>
        </w:rPr>
        <w:t>без</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идентифицират</w:t>
      </w:r>
      <w:proofErr w:type="spellEnd"/>
      <w:r w:rsidRPr="0039753E">
        <w:rPr>
          <w:sz w:val="28"/>
          <w:szCs w:val="28"/>
          <w:lang w:val="en-GB"/>
        </w:rPr>
        <w:t xml:space="preserve"> </w:t>
      </w:r>
      <w:proofErr w:type="spellStart"/>
      <w:r w:rsidRPr="0039753E">
        <w:rPr>
          <w:sz w:val="28"/>
          <w:szCs w:val="28"/>
          <w:lang w:val="en-GB"/>
        </w:rPr>
        <w:t>напълно</w:t>
      </w:r>
      <w:proofErr w:type="spellEnd"/>
      <w:r w:rsidRPr="0039753E">
        <w:rPr>
          <w:sz w:val="28"/>
          <w:szCs w:val="28"/>
          <w:lang w:val="en-GB"/>
        </w:rPr>
        <w:t xml:space="preserve"> с </w:t>
      </w:r>
      <w:proofErr w:type="spellStart"/>
      <w:r w:rsidRPr="0039753E">
        <w:rPr>
          <w:sz w:val="28"/>
          <w:szCs w:val="28"/>
          <w:lang w:val="en-GB"/>
        </w:rPr>
        <w:t>чуждата</w:t>
      </w:r>
      <w:proofErr w:type="spellEnd"/>
      <w:r w:rsidRPr="0039753E">
        <w:rPr>
          <w:sz w:val="28"/>
          <w:szCs w:val="28"/>
          <w:lang w:val="en-GB"/>
        </w:rPr>
        <w:t xml:space="preserve"> </w:t>
      </w:r>
      <w:proofErr w:type="spellStart"/>
      <w:r w:rsidRPr="0039753E">
        <w:rPr>
          <w:sz w:val="28"/>
          <w:szCs w:val="28"/>
          <w:lang w:val="en-GB"/>
        </w:rPr>
        <w:t>болка</w:t>
      </w:r>
      <w:proofErr w:type="spellEnd"/>
      <w:r w:rsidRPr="0039753E">
        <w:rPr>
          <w:sz w:val="28"/>
          <w:szCs w:val="28"/>
          <w:lang w:val="en-GB"/>
        </w:rPr>
        <w:t xml:space="preserve">, </w:t>
      </w:r>
      <w:proofErr w:type="spellStart"/>
      <w:r w:rsidRPr="0039753E">
        <w:rPr>
          <w:sz w:val="28"/>
          <w:szCs w:val="28"/>
          <w:lang w:val="en-GB"/>
        </w:rPr>
        <w:t>както</w:t>
      </w:r>
      <w:proofErr w:type="spellEnd"/>
      <w:r w:rsidRPr="0039753E">
        <w:rPr>
          <w:sz w:val="28"/>
          <w:szCs w:val="28"/>
          <w:lang w:val="en-GB"/>
        </w:rPr>
        <w:t xml:space="preserve"> и </w:t>
      </w:r>
      <w:proofErr w:type="spellStart"/>
      <w:r w:rsidRPr="0039753E">
        <w:rPr>
          <w:sz w:val="28"/>
          <w:szCs w:val="28"/>
          <w:lang w:val="en-GB"/>
        </w:rPr>
        <w:t>устойчивост</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вторична</w:t>
      </w:r>
      <w:proofErr w:type="spellEnd"/>
      <w:r w:rsidRPr="0039753E">
        <w:rPr>
          <w:sz w:val="28"/>
          <w:szCs w:val="28"/>
          <w:lang w:val="en-GB"/>
        </w:rPr>
        <w:t xml:space="preserve"> </w:t>
      </w:r>
      <w:proofErr w:type="spellStart"/>
      <w:r w:rsidRPr="0039753E">
        <w:rPr>
          <w:sz w:val="28"/>
          <w:szCs w:val="28"/>
          <w:lang w:val="en-GB"/>
        </w:rPr>
        <w:t>травматизация</w:t>
      </w:r>
      <w:proofErr w:type="spellEnd"/>
      <w:r w:rsidRPr="0039753E">
        <w:rPr>
          <w:sz w:val="28"/>
          <w:szCs w:val="28"/>
          <w:lang w:val="en-GB"/>
        </w:rPr>
        <w:t xml:space="preserve">, </w:t>
      </w:r>
      <w:proofErr w:type="spellStart"/>
      <w:r w:rsidRPr="0039753E">
        <w:rPr>
          <w:sz w:val="28"/>
          <w:szCs w:val="28"/>
          <w:lang w:val="en-GB"/>
        </w:rPr>
        <w:t>която</w:t>
      </w:r>
      <w:proofErr w:type="spellEnd"/>
      <w:r w:rsidRPr="0039753E">
        <w:rPr>
          <w:sz w:val="28"/>
          <w:szCs w:val="28"/>
          <w:lang w:val="en-GB"/>
        </w:rPr>
        <w:t xml:space="preserve"> </w:t>
      </w:r>
      <w:proofErr w:type="spellStart"/>
      <w:r w:rsidRPr="0039753E">
        <w:rPr>
          <w:sz w:val="28"/>
          <w:szCs w:val="28"/>
          <w:lang w:val="en-GB"/>
        </w:rPr>
        <w:t>може</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възникне</w:t>
      </w:r>
      <w:proofErr w:type="spellEnd"/>
      <w:r w:rsidRPr="0039753E">
        <w:rPr>
          <w:sz w:val="28"/>
          <w:szCs w:val="28"/>
          <w:lang w:val="en-GB"/>
        </w:rPr>
        <w:t xml:space="preserve"> </w:t>
      </w:r>
      <w:proofErr w:type="spellStart"/>
      <w:r w:rsidRPr="0039753E">
        <w:rPr>
          <w:sz w:val="28"/>
          <w:szCs w:val="28"/>
          <w:lang w:val="en-GB"/>
        </w:rPr>
        <w:t>от</w:t>
      </w:r>
      <w:proofErr w:type="spellEnd"/>
      <w:r w:rsidRPr="0039753E">
        <w:rPr>
          <w:sz w:val="28"/>
          <w:szCs w:val="28"/>
          <w:lang w:val="en-GB"/>
        </w:rPr>
        <w:t xml:space="preserve"> </w:t>
      </w:r>
      <w:proofErr w:type="spellStart"/>
      <w:r w:rsidRPr="0039753E">
        <w:rPr>
          <w:sz w:val="28"/>
          <w:szCs w:val="28"/>
          <w:lang w:val="en-GB"/>
        </w:rPr>
        <w:t>продължителен</w:t>
      </w:r>
      <w:proofErr w:type="spellEnd"/>
      <w:r w:rsidRPr="0039753E">
        <w:rPr>
          <w:sz w:val="28"/>
          <w:szCs w:val="28"/>
          <w:lang w:val="en-GB"/>
        </w:rPr>
        <w:t xml:space="preserve"> </w:t>
      </w:r>
      <w:proofErr w:type="spellStart"/>
      <w:r w:rsidRPr="0039753E">
        <w:rPr>
          <w:sz w:val="28"/>
          <w:szCs w:val="28"/>
          <w:lang w:val="en-GB"/>
        </w:rPr>
        <w:t>контакт</w:t>
      </w:r>
      <w:proofErr w:type="spellEnd"/>
      <w:r w:rsidRPr="0039753E">
        <w:rPr>
          <w:sz w:val="28"/>
          <w:szCs w:val="28"/>
          <w:lang w:val="en-GB"/>
        </w:rPr>
        <w:t xml:space="preserve"> с </w:t>
      </w:r>
      <w:proofErr w:type="spellStart"/>
      <w:r w:rsidRPr="0039753E">
        <w:rPr>
          <w:sz w:val="28"/>
          <w:szCs w:val="28"/>
          <w:lang w:val="en-GB"/>
        </w:rPr>
        <w:t>травмирани</w:t>
      </w:r>
      <w:proofErr w:type="spellEnd"/>
      <w:r w:rsidRPr="0039753E">
        <w:rPr>
          <w:sz w:val="28"/>
          <w:szCs w:val="28"/>
          <w:lang w:val="en-GB"/>
        </w:rPr>
        <w:t xml:space="preserve"> </w:t>
      </w:r>
      <w:proofErr w:type="spellStart"/>
      <w:r w:rsidRPr="0039753E">
        <w:rPr>
          <w:sz w:val="28"/>
          <w:szCs w:val="28"/>
          <w:lang w:val="en-GB"/>
        </w:rPr>
        <w:t>хора</w:t>
      </w:r>
      <w:proofErr w:type="spellEnd"/>
      <w:r w:rsidRPr="0039753E">
        <w:rPr>
          <w:sz w:val="28"/>
          <w:szCs w:val="28"/>
          <w:lang w:val="en-GB"/>
        </w:rPr>
        <w:t xml:space="preserve">. </w:t>
      </w:r>
      <w:proofErr w:type="spellStart"/>
      <w:r w:rsidRPr="0039753E">
        <w:rPr>
          <w:sz w:val="28"/>
          <w:szCs w:val="28"/>
          <w:lang w:val="en-GB"/>
        </w:rPr>
        <w:t>Те</w:t>
      </w:r>
      <w:proofErr w:type="spellEnd"/>
      <w:r w:rsidRPr="0039753E">
        <w:rPr>
          <w:sz w:val="28"/>
          <w:szCs w:val="28"/>
          <w:lang w:val="en-GB"/>
        </w:rPr>
        <w:t xml:space="preserve"> </w:t>
      </w:r>
      <w:proofErr w:type="spellStart"/>
      <w:r w:rsidRPr="0039753E">
        <w:rPr>
          <w:sz w:val="28"/>
          <w:szCs w:val="28"/>
          <w:lang w:val="en-GB"/>
        </w:rPr>
        <w:t>трябва</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поддържат</w:t>
      </w:r>
      <w:proofErr w:type="spellEnd"/>
      <w:r w:rsidRPr="0039753E">
        <w:rPr>
          <w:sz w:val="28"/>
          <w:szCs w:val="28"/>
          <w:lang w:val="en-GB"/>
        </w:rPr>
        <w:t xml:space="preserve"> </w:t>
      </w:r>
      <w:proofErr w:type="spellStart"/>
      <w:r w:rsidRPr="0039753E">
        <w:rPr>
          <w:sz w:val="28"/>
          <w:szCs w:val="28"/>
          <w:lang w:val="en-GB"/>
        </w:rPr>
        <w:t>стабилно</w:t>
      </w:r>
      <w:proofErr w:type="spellEnd"/>
      <w:r w:rsidRPr="0039753E">
        <w:rPr>
          <w:sz w:val="28"/>
          <w:szCs w:val="28"/>
          <w:lang w:val="en-GB"/>
        </w:rPr>
        <w:t xml:space="preserve"> </w:t>
      </w:r>
      <w:proofErr w:type="spellStart"/>
      <w:r w:rsidRPr="0039753E">
        <w:rPr>
          <w:sz w:val="28"/>
          <w:szCs w:val="28"/>
          <w:lang w:val="en-GB"/>
        </w:rPr>
        <w:t>емоционално</w:t>
      </w:r>
      <w:proofErr w:type="spellEnd"/>
      <w:r w:rsidRPr="0039753E">
        <w:rPr>
          <w:sz w:val="28"/>
          <w:szCs w:val="28"/>
          <w:lang w:val="en-GB"/>
        </w:rPr>
        <w:t xml:space="preserve"> </w:t>
      </w:r>
      <w:proofErr w:type="spellStart"/>
      <w:r w:rsidRPr="0039753E">
        <w:rPr>
          <w:sz w:val="28"/>
          <w:szCs w:val="28"/>
          <w:lang w:val="en-GB"/>
        </w:rPr>
        <w:t>състояние</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могат</w:t>
      </w:r>
      <w:proofErr w:type="spellEnd"/>
      <w:r w:rsidRPr="0039753E">
        <w:rPr>
          <w:sz w:val="28"/>
          <w:szCs w:val="28"/>
          <w:lang w:val="en-GB"/>
        </w:rPr>
        <w:t xml:space="preserve"> </w:t>
      </w:r>
      <w:proofErr w:type="spellStart"/>
      <w:r w:rsidRPr="0039753E">
        <w:rPr>
          <w:sz w:val="28"/>
          <w:szCs w:val="28"/>
          <w:lang w:val="en-GB"/>
        </w:rPr>
        <w:t>ефективно</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помогнат</w:t>
      </w:r>
      <w:proofErr w:type="spellEnd"/>
      <w:r w:rsidRPr="0039753E">
        <w:rPr>
          <w:sz w:val="28"/>
          <w:szCs w:val="28"/>
          <w:lang w:val="en-GB"/>
        </w:rPr>
        <w:t xml:space="preserve">, </w:t>
      </w:r>
      <w:proofErr w:type="spellStart"/>
      <w:r w:rsidRPr="0039753E">
        <w:rPr>
          <w:sz w:val="28"/>
          <w:szCs w:val="28"/>
          <w:lang w:val="en-GB"/>
        </w:rPr>
        <w:t>като</w:t>
      </w:r>
      <w:proofErr w:type="spellEnd"/>
      <w:r w:rsidRPr="0039753E">
        <w:rPr>
          <w:sz w:val="28"/>
          <w:szCs w:val="28"/>
          <w:lang w:val="en-GB"/>
        </w:rPr>
        <w:t xml:space="preserve"> </w:t>
      </w:r>
      <w:proofErr w:type="spellStart"/>
      <w:r w:rsidRPr="0039753E">
        <w:rPr>
          <w:sz w:val="28"/>
          <w:szCs w:val="28"/>
          <w:lang w:val="en-GB"/>
        </w:rPr>
        <w:t>същевременно</w:t>
      </w:r>
      <w:proofErr w:type="spellEnd"/>
      <w:r w:rsidRPr="0039753E">
        <w:rPr>
          <w:sz w:val="28"/>
          <w:szCs w:val="28"/>
          <w:lang w:val="en-GB"/>
        </w:rPr>
        <w:t xml:space="preserve"> </w:t>
      </w:r>
      <w:proofErr w:type="spellStart"/>
      <w:r w:rsidRPr="0039753E">
        <w:rPr>
          <w:sz w:val="28"/>
          <w:szCs w:val="28"/>
          <w:lang w:val="en-GB"/>
        </w:rPr>
        <w:t>регулират</w:t>
      </w:r>
      <w:proofErr w:type="spellEnd"/>
      <w:r w:rsidRPr="0039753E">
        <w:rPr>
          <w:sz w:val="28"/>
          <w:szCs w:val="28"/>
          <w:lang w:val="en-GB"/>
        </w:rPr>
        <w:t xml:space="preserve"> </w:t>
      </w:r>
      <w:proofErr w:type="spellStart"/>
      <w:r w:rsidRPr="0039753E">
        <w:rPr>
          <w:sz w:val="28"/>
          <w:szCs w:val="28"/>
          <w:lang w:val="en-GB"/>
        </w:rPr>
        <w:t>собствените</w:t>
      </w:r>
      <w:proofErr w:type="spellEnd"/>
      <w:r w:rsidRPr="0039753E">
        <w:rPr>
          <w:sz w:val="28"/>
          <w:szCs w:val="28"/>
          <w:lang w:val="en-GB"/>
        </w:rPr>
        <w:t xml:space="preserve"> </w:t>
      </w:r>
      <w:proofErr w:type="spellStart"/>
      <w:r w:rsidRPr="0039753E">
        <w:rPr>
          <w:sz w:val="28"/>
          <w:szCs w:val="28"/>
          <w:lang w:val="en-GB"/>
        </w:rPr>
        <w:t>си</w:t>
      </w:r>
      <w:proofErr w:type="spellEnd"/>
      <w:r w:rsidRPr="0039753E">
        <w:rPr>
          <w:sz w:val="28"/>
          <w:szCs w:val="28"/>
          <w:lang w:val="en-GB"/>
        </w:rPr>
        <w:t xml:space="preserve"> </w:t>
      </w:r>
      <w:proofErr w:type="spellStart"/>
      <w:r w:rsidRPr="0039753E">
        <w:rPr>
          <w:sz w:val="28"/>
          <w:szCs w:val="28"/>
          <w:lang w:val="en-GB"/>
        </w:rPr>
        <w:t>емоции</w:t>
      </w:r>
      <w:proofErr w:type="spellEnd"/>
      <w:r w:rsidRPr="0039753E">
        <w:rPr>
          <w:sz w:val="28"/>
          <w:szCs w:val="28"/>
          <w:lang w:val="en-GB"/>
        </w:rPr>
        <w:t xml:space="preserve"> и </w:t>
      </w:r>
      <w:proofErr w:type="spellStart"/>
      <w:r w:rsidRPr="0039753E">
        <w:rPr>
          <w:sz w:val="28"/>
          <w:szCs w:val="28"/>
          <w:lang w:val="en-GB"/>
        </w:rPr>
        <w:t>реакции</w:t>
      </w:r>
      <w:proofErr w:type="spellEnd"/>
      <w:r w:rsidRPr="0039753E">
        <w:rPr>
          <w:sz w:val="28"/>
          <w:szCs w:val="28"/>
          <w:lang w:val="en-GB"/>
        </w:rPr>
        <w:t xml:space="preserve">. </w:t>
      </w:r>
      <w:proofErr w:type="spellStart"/>
      <w:r w:rsidRPr="0039753E">
        <w:rPr>
          <w:sz w:val="28"/>
          <w:szCs w:val="28"/>
          <w:lang w:val="en-GB"/>
        </w:rPr>
        <w:t>Емоционалната</w:t>
      </w:r>
      <w:proofErr w:type="spellEnd"/>
      <w:r w:rsidRPr="0039753E">
        <w:rPr>
          <w:sz w:val="28"/>
          <w:szCs w:val="28"/>
          <w:lang w:val="en-GB"/>
        </w:rPr>
        <w:t xml:space="preserve"> </w:t>
      </w:r>
      <w:proofErr w:type="spellStart"/>
      <w:r w:rsidRPr="0039753E">
        <w:rPr>
          <w:sz w:val="28"/>
          <w:szCs w:val="28"/>
          <w:lang w:val="en-GB"/>
        </w:rPr>
        <w:t>регулация</w:t>
      </w:r>
      <w:proofErr w:type="spellEnd"/>
      <w:r w:rsidRPr="0039753E">
        <w:rPr>
          <w:sz w:val="28"/>
          <w:szCs w:val="28"/>
          <w:lang w:val="en-GB"/>
        </w:rPr>
        <w:t xml:space="preserve"> е </w:t>
      </w:r>
      <w:proofErr w:type="spellStart"/>
      <w:r w:rsidRPr="0039753E">
        <w:rPr>
          <w:sz w:val="28"/>
          <w:szCs w:val="28"/>
          <w:lang w:val="en-GB"/>
        </w:rPr>
        <w:t>необходима</w:t>
      </w:r>
      <w:proofErr w:type="spellEnd"/>
      <w:r w:rsidRPr="0039753E">
        <w:rPr>
          <w:sz w:val="28"/>
          <w:szCs w:val="28"/>
          <w:lang w:val="en-GB"/>
        </w:rPr>
        <w:t xml:space="preserve"> </w:t>
      </w:r>
      <w:proofErr w:type="spellStart"/>
      <w:r w:rsidRPr="0039753E">
        <w:rPr>
          <w:sz w:val="28"/>
          <w:szCs w:val="28"/>
          <w:lang w:val="en-GB"/>
        </w:rPr>
        <w:t>не</w:t>
      </w:r>
      <w:proofErr w:type="spellEnd"/>
      <w:r w:rsidRPr="0039753E">
        <w:rPr>
          <w:sz w:val="28"/>
          <w:szCs w:val="28"/>
          <w:lang w:val="en-GB"/>
        </w:rPr>
        <w:t xml:space="preserve"> </w:t>
      </w:r>
      <w:proofErr w:type="spellStart"/>
      <w:r w:rsidRPr="0039753E">
        <w:rPr>
          <w:sz w:val="28"/>
          <w:szCs w:val="28"/>
          <w:lang w:val="en-GB"/>
        </w:rPr>
        <w:t>само</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тяхното</w:t>
      </w:r>
      <w:proofErr w:type="spellEnd"/>
      <w:r w:rsidRPr="0039753E">
        <w:rPr>
          <w:sz w:val="28"/>
          <w:szCs w:val="28"/>
          <w:lang w:val="en-GB"/>
        </w:rPr>
        <w:t xml:space="preserve"> </w:t>
      </w:r>
      <w:proofErr w:type="spellStart"/>
      <w:r w:rsidRPr="0039753E">
        <w:rPr>
          <w:sz w:val="28"/>
          <w:szCs w:val="28"/>
          <w:lang w:val="en-GB"/>
        </w:rPr>
        <w:t>психично</w:t>
      </w:r>
      <w:proofErr w:type="spellEnd"/>
      <w:r w:rsidRPr="0039753E">
        <w:rPr>
          <w:sz w:val="28"/>
          <w:szCs w:val="28"/>
          <w:lang w:val="en-GB"/>
        </w:rPr>
        <w:t xml:space="preserve"> </w:t>
      </w:r>
      <w:proofErr w:type="spellStart"/>
      <w:r w:rsidRPr="0039753E">
        <w:rPr>
          <w:sz w:val="28"/>
          <w:szCs w:val="28"/>
          <w:lang w:val="en-GB"/>
        </w:rPr>
        <w:t>здраве</w:t>
      </w:r>
      <w:proofErr w:type="spellEnd"/>
      <w:r w:rsidRPr="0039753E">
        <w:rPr>
          <w:sz w:val="28"/>
          <w:szCs w:val="28"/>
          <w:lang w:val="en-GB"/>
        </w:rPr>
        <w:t xml:space="preserve">, </w:t>
      </w:r>
      <w:proofErr w:type="spellStart"/>
      <w:r w:rsidRPr="0039753E">
        <w:rPr>
          <w:sz w:val="28"/>
          <w:szCs w:val="28"/>
          <w:lang w:val="en-GB"/>
        </w:rPr>
        <w:t>но</w:t>
      </w:r>
      <w:proofErr w:type="spellEnd"/>
      <w:r w:rsidRPr="0039753E">
        <w:rPr>
          <w:sz w:val="28"/>
          <w:szCs w:val="28"/>
          <w:lang w:val="en-GB"/>
        </w:rPr>
        <w:t xml:space="preserve"> и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професионалната</w:t>
      </w:r>
      <w:proofErr w:type="spellEnd"/>
      <w:r w:rsidRPr="0039753E">
        <w:rPr>
          <w:sz w:val="28"/>
          <w:szCs w:val="28"/>
          <w:lang w:val="en-GB"/>
        </w:rPr>
        <w:t xml:space="preserve"> </w:t>
      </w:r>
      <w:proofErr w:type="spellStart"/>
      <w:r w:rsidRPr="0039753E">
        <w:rPr>
          <w:sz w:val="28"/>
          <w:szCs w:val="28"/>
          <w:lang w:val="en-GB"/>
        </w:rPr>
        <w:t>им</w:t>
      </w:r>
      <w:proofErr w:type="spellEnd"/>
      <w:r w:rsidRPr="0039753E">
        <w:rPr>
          <w:sz w:val="28"/>
          <w:szCs w:val="28"/>
          <w:lang w:val="en-GB"/>
        </w:rPr>
        <w:t xml:space="preserve"> </w:t>
      </w:r>
      <w:proofErr w:type="spellStart"/>
      <w:r w:rsidRPr="0039753E">
        <w:rPr>
          <w:sz w:val="28"/>
          <w:szCs w:val="28"/>
          <w:lang w:val="en-GB"/>
        </w:rPr>
        <w:t>компетентност</w:t>
      </w:r>
      <w:proofErr w:type="spellEnd"/>
      <w:r w:rsidRPr="0039753E">
        <w:rPr>
          <w:sz w:val="28"/>
          <w:szCs w:val="28"/>
          <w:lang w:val="en-GB"/>
        </w:rPr>
        <w:t xml:space="preserve"> и </w:t>
      </w:r>
      <w:proofErr w:type="spellStart"/>
      <w:r w:rsidRPr="0039753E">
        <w:rPr>
          <w:sz w:val="28"/>
          <w:szCs w:val="28"/>
          <w:lang w:val="en-GB"/>
        </w:rPr>
        <w:t>етичност</w:t>
      </w:r>
      <w:proofErr w:type="spellEnd"/>
      <w:r w:rsidRPr="0039753E">
        <w:t xml:space="preserve"> </w:t>
      </w:r>
      <w:r w:rsidRPr="0039753E">
        <w:rPr>
          <w:sz w:val="28"/>
          <w:szCs w:val="28"/>
          <w:lang w:val="en-GB"/>
        </w:rPr>
        <w:t>(Lloyd et al., 2002).</w:t>
      </w:r>
    </w:p>
    <w:p w14:paraId="4290DAB9" w14:textId="0D78D7D1"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В </w:t>
      </w:r>
      <w:proofErr w:type="spellStart"/>
      <w:r w:rsidRPr="0039753E">
        <w:rPr>
          <w:sz w:val="28"/>
          <w:szCs w:val="28"/>
          <w:lang w:val="en-GB"/>
        </w:rPr>
        <w:t>допълнение</w:t>
      </w:r>
      <w:proofErr w:type="spellEnd"/>
      <w:r w:rsidRPr="0039753E">
        <w:rPr>
          <w:sz w:val="28"/>
          <w:szCs w:val="28"/>
          <w:lang w:val="en-GB"/>
        </w:rPr>
        <w:t xml:space="preserve"> </w:t>
      </w:r>
      <w:proofErr w:type="spellStart"/>
      <w:r w:rsidRPr="0039753E">
        <w:rPr>
          <w:sz w:val="28"/>
          <w:szCs w:val="28"/>
          <w:lang w:val="en-GB"/>
        </w:rPr>
        <w:t>към</w:t>
      </w:r>
      <w:proofErr w:type="spellEnd"/>
      <w:r w:rsidRPr="0039753E">
        <w:rPr>
          <w:sz w:val="28"/>
          <w:szCs w:val="28"/>
          <w:lang w:val="en-GB"/>
        </w:rPr>
        <w:t xml:space="preserve"> </w:t>
      </w:r>
      <w:proofErr w:type="spellStart"/>
      <w:r w:rsidRPr="0039753E">
        <w:rPr>
          <w:sz w:val="28"/>
          <w:szCs w:val="28"/>
          <w:lang w:val="en-GB"/>
        </w:rPr>
        <w:t>работата</w:t>
      </w:r>
      <w:proofErr w:type="spellEnd"/>
      <w:r w:rsidRPr="0039753E">
        <w:rPr>
          <w:sz w:val="28"/>
          <w:szCs w:val="28"/>
          <w:lang w:val="en-GB"/>
        </w:rPr>
        <w:t xml:space="preserve"> с </w:t>
      </w:r>
      <w:proofErr w:type="spellStart"/>
      <w:r w:rsidRPr="0039753E">
        <w:rPr>
          <w:sz w:val="28"/>
          <w:szCs w:val="28"/>
          <w:lang w:val="en-GB"/>
        </w:rPr>
        <w:t>тежки</w:t>
      </w:r>
      <w:proofErr w:type="spellEnd"/>
      <w:r w:rsidRPr="0039753E">
        <w:rPr>
          <w:sz w:val="28"/>
          <w:szCs w:val="28"/>
          <w:lang w:val="en-GB"/>
        </w:rPr>
        <w:t xml:space="preserve"> </w:t>
      </w:r>
      <w:proofErr w:type="spellStart"/>
      <w:r w:rsidRPr="0039753E">
        <w:rPr>
          <w:sz w:val="28"/>
          <w:szCs w:val="28"/>
          <w:lang w:val="en-GB"/>
        </w:rPr>
        <w:t>случаи</w:t>
      </w:r>
      <w:proofErr w:type="spellEnd"/>
      <w:r w:rsidRPr="0039753E">
        <w:rPr>
          <w:sz w:val="28"/>
          <w:szCs w:val="28"/>
          <w:lang w:val="en-GB"/>
        </w:rPr>
        <w:t xml:space="preserve">, </w:t>
      </w:r>
      <w:proofErr w:type="spellStart"/>
      <w:r w:rsidRPr="0039753E">
        <w:rPr>
          <w:sz w:val="28"/>
          <w:szCs w:val="28"/>
          <w:lang w:val="en-GB"/>
        </w:rPr>
        <w:t>социалните</w:t>
      </w:r>
      <w:proofErr w:type="spellEnd"/>
      <w:r w:rsidRPr="0039753E">
        <w:rPr>
          <w:sz w:val="28"/>
          <w:szCs w:val="28"/>
          <w:lang w:val="en-GB"/>
        </w:rPr>
        <w:t xml:space="preserve"> </w:t>
      </w:r>
      <w:proofErr w:type="spellStart"/>
      <w:r w:rsidRPr="0039753E">
        <w:rPr>
          <w:sz w:val="28"/>
          <w:szCs w:val="28"/>
          <w:lang w:val="en-GB"/>
        </w:rPr>
        <w:t>работници</w:t>
      </w:r>
      <w:proofErr w:type="spellEnd"/>
      <w:r w:rsidRPr="0039753E">
        <w:rPr>
          <w:sz w:val="28"/>
          <w:szCs w:val="28"/>
          <w:lang w:val="en-GB"/>
        </w:rPr>
        <w:t xml:space="preserve"> </w:t>
      </w:r>
      <w:proofErr w:type="spellStart"/>
      <w:r w:rsidRPr="0039753E">
        <w:rPr>
          <w:sz w:val="28"/>
          <w:szCs w:val="28"/>
          <w:lang w:val="en-GB"/>
        </w:rPr>
        <w:t>често</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сблъскват</w:t>
      </w:r>
      <w:proofErr w:type="spellEnd"/>
      <w:r w:rsidRPr="0039753E">
        <w:rPr>
          <w:sz w:val="28"/>
          <w:szCs w:val="28"/>
          <w:lang w:val="en-GB"/>
        </w:rPr>
        <w:t xml:space="preserve"> с </w:t>
      </w:r>
      <w:proofErr w:type="spellStart"/>
      <w:r w:rsidRPr="0039753E">
        <w:rPr>
          <w:sz w:val="28"/>
          <w:szCs w:val="28"/>
          <w:lang w:val="en-GB"/>
        </w:rPr>
        <w:t>ограничени</w:t>
      </w:r>
      <w:proofErr w:type="spellEnd"/>
      <w:r w:rsidRPr="0039753E">
        <w:rPr>
          <w:sz w:val="28"/>
          <w:szCs w:val="28"/>
          <w:lang w:val="en-GB"/>
        </w:rPr>
        <w:t xml:space="preserve"> </w:t>
      </w:r>
      <w:proofErr w:type="spellStart"/>
      <w:r w:rsidRPr="0039753E">
        <w:rPr>
          <w:sz w:val="28"/>
          <w:szCs w:val="28"/>
          <w:lang w:val="en-GB"/>
        </w:rPr>
        <w:t>материални</w:t>
      </w:r>
      <w:proofErr w:type="spellEnd"/>
      <w:r w:rsidRPr="0039753E">
        <w:rPr>
          <w:sz w:val="28"/>
          <w:szCs w:val="28"/>
          <w:lang w:val="en-GB"/>
        </w:rPr>
        <w:t xml:space="preserve">, </w:t>
      </w:r>
      <w:proofErr w:type="spellStart"/>
      <w:r w:rsidRPr="0039753E">
        <w:rPr>
          <w:sz w:val="28"/>
          <w:szCs w:val="28"/>
          <w:lang w:val="en-GB"/>
        </w:rPr>
        <w:t>институционални</w:t>
      </w:r>
      <w:proofErr w:type="spellEnd"/>
      <w:r w:rsidRPr="0039753E">
        <w:rPr>
          <w:sz w:val="28"/>
          <w:szCs w:val="28"/>
          <w:lang w:val="en-GB"/>
        </w:rPr>
        <w:t xml:space="preserve"> и </w:t>
      </w:r>
      <w:proofErr w:type="spellStart"/>
      <w:r w:rsidRPr="0039753E">
        <w:rPr>
          <w:sz w:val="28"/>
          <w:szCs w:val="28"/>
          <w:lang w:val="en-GB"/>
        </w:rPr>
        <w:t>човешки</w:t>
      </w:r>
      <w:proofErr w:type="spellEnd"/>
      <w:r w:rsidRPr="0039753E">
        <w:rPr>
          <w:sz w:val="28"/>
          <w:szCs w:val="28"/>
          <w:lang w:val="en-GB"/>
        </w:rPr>
        <w:t xml:space="preserve"> </w:t>
      </w:r>
      <w:proofErr w:type="spellStart"/>
      <w:r w:rsidRPr="0039753E">
        <w:rPr>
          <w:sz w:val="28"/>
          <w:szCs w:val="28"/>
          <w:lang w:val="en-GB"/>
        </w:rPr>
        <w:t>ресурси</w:t>
      </w:r>
      <w:proofErr w:type="spellEnd"/>
      <w:r w:rsidRPr="0039753E">
        <w:rPr>
          <w:sz w:val="28"/>
          <w:szCs w:val="28"/>
          <w:lang w:val="en-GB"/>
        </w:rPr>
        <w:t xml:space="preserve">. </w:t>
      </w:r>
      <w:proofErr w:type="spellStart"/>
      <w:r w:rsidRPr="0039753E">
        <w:rPr>
          <w:sz w:val="28"/>
          <w:szCs w:val="28"/>
          <w:lang w:val="en-GB"/>
        </w:rPr>
        <w:t>Често</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налага</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изпълняват</w:t>
      </w:r>
      <w:proofErr w:type="spellEnd"/>
      <w:r w:rsidRPr="0039753E">
        <w:rPr>
          <w:sz w:val="28"/>
          <w:szCs w:val="28"/>
          <w:lang w:val="en-GB"/>
        </w:rPr>
        <w:t xml:space="preserve"> </w:t>
      </w:r>
      <w:proofErr w:type="spellStart"/>
      <w:r w:rsidRPr="0039753E">
        <w:rPr>
          <w:sz w:val="28"/>
          <w:szCs w:val="28"/>
          <w:lang w:val="en-GB"/>
        </w:rPr>
        <w:t>множество</w:t>
      </w:r>
      <w:proofErr w:type="spellEnd"/>
      <w:r w:rsidRPr="0039753E">
        <w:rPr>
          <w:sz w:val="28"/>
          <w:szCs w:val="28"/>
          <w:lang w:val="en-GB"/>
        </w:rPr>
        <w:t xml:space="preserve"> </w:t>
      </w:r>
      <w:proofErr w:type="spellStart"/>
      <w:r w:rsidRPr="0039753E">
        <w:rPr>
          <w:sz w:val="28"/>
          <w:szCs w:val="28"/>
          <w:lang w:val="en-GB"/>
        </w:rPr>
        <w:t>роли</w:t>
      </w:r>
      <w:proofErr w:type="spellEnd"/>
      <w:r w:rsidRPr="0039753E">
        <w:rPr>
          <w:sz w:val="28"/>
          <w:szCs w:val="28"/>
          <w:lang w:val="en-GB"/>
        </w:rPr>
        <w:t xml:space="preserve"> – </w:t>
      </w:r>
      <w:proofErr w:type="spellStart"/>
      <w:r w:rsidRPr="0039753E">
        <w:rPr>
          <w:sz w:val="28"/>
          <w:szCs w:val="28"/>
          <w:lang w:val="en-GB"/>
        </w:rPr>
        <w:t>консултанти</w:t>
      </w:r>
      <w:proofErr w:type="spellEnd"/>
      <w:r w:rsidRPr="0039753E">
        <w:rPr>
          <w:sz w:val="28"/>
          <w:szCs w:val="28"/>
          <w:lang w:val="en-GB"/>
        </w:rPr>
        <w:t xml:space="preserve">, </w:t>
      </w:r>
      <w:proofErr w:type="spellStart"/>
      <w:r w:rsidRPr="0039753E">
        <w:rPr>
          <w:sz w:val="28"/>
          <w:szCs w:val="28"/>
          <w:lang w:val="en-GB"/>
        </w:rPr>
        <w:t>посредници</w:t>
      </w:r>
      <w:proofErr w:type="spellEnd"/>
      <w:r w:rsidRPr="0039753E">
        <w:rPr>
          <w:sz w:val="28"/>
          <w:szCs w:val="28"/>
          <w:lang w:val="en-GB"/>
        </w:rPr>
        <w:t xml:space="preserve">, </w:t>
      </w:r>
      <w:proofErr w:type="spellStart"/>
      <w:r w:rsidRPr="0039753E">
        <w:rPr>
          <w:sz w:val="28"/>
          <w:szCs w:val="28"/>
          <w:lang w:val="en-GB"/>
        </w:rPr>
        <w:t>администратори</w:t>
      </w:r>
      <w:proofErr w:type="spellEnd"/>
      <w:r w:rsidRPr="0039753E">
        <w:rPr>
          <w:sz w:val="28"/>
          <w:szCs w:val="28"/>
          <w:lang w:val="en-GB"/>
        </w:rPr>
        <w:t xml:space="preserve">, </w:t>
      </w:r>
      <w:proofErr w:type="spellStart"/>
      <w:r w:rsidRPr="0039753E">
        <w:rPr>
          <w:sz w:val="28"/>
          <w:szCs w:val="28"/>
          <w:lang w:val="en-GB"/>
        </w:rPr>
        <w:t>застъпници</w:t>
      </w:r>
      <w:proofErr w:type="spellEnd"/>
      <w:r w:rsidRPr="0039753E">
        <w:rPr>
          <w:sz w:val="28"/>
          <w:szCs w:val="28"/>
          <w:lang w:val="en-GB"/>
        </w:rPr>
        <w:t xml:space="preserve"> – в </w:t>
      </w:r>
      <w:proofErr w:type="spellStart"/>
      <w:r w:rsidRPr="0039753E">
        <w:rPr>
          <w:sz w:val="28"/>
          <w:szCs w:val="28"/>
          <w:lang w:val="en-GB"/>
        </w:rPr>
        <w:t>условия</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прекомерна</w:t>
      </w:r>
      <w:proofErr w:type="spellEnd"/>
      <w:r w:rsidRPr="0039753E">
        <w:rPr>
          <w:sz w:val="28"/>
          <w:szCs w:val="28"/>
          <w:lang w:val="en-GB"/>
        </w:rPr>
        <w:t xml:space="preserve"> </w:t>
      </w:r>
      <w:proofErr w:type="spellStart"/>
      <w:r w:rsidRPr="0039753E">
        <w:rPr>
          <w:sz w:val="28"/>
          <w:szCs w:val="28"/>
          <w:lang w:val="en-GB"/>
        </w:rPr>
        <w:t>натовареност</w:t>
      </w:r>
      <w:proofErr w:type="spellEnd"/>
      <w:r w:rsidRPr="0039753E">
        <w:rPr>
          <w:sz w:val="28"/>
          <w:szCs w:val="28"/>
          <w:lang w:val="en-GB"/>
        </w:rPr>
        <w:t xml:space="preserve"> и </w:t>
      </w:r>
      <w:proofErr w:type="spellStart"/>
      <w:r w:rsidRPr="0039753E">
        <w:rPr>
          <w:sz w:val="28"/>
          <w:szCs w:val="28"/>
          <w:lang w:val="en-GB"/>
        </w:rPr>
        <w:t>кратки</w:t>
      </w:r>
      <w:proofErr w:type="spellEnd"/>
      <w:r w:rsidRPr="0039753E">
        <w:rPr>
          <w:sz w:val="28"/>
          <w:szCs w:val="28"/>
          <w:lang w:val="en-GB"/>
        </w:rPr>
        <w:t xml:space="preserve"> </w:t>
      </w:r>
      <w:proofErr w:type="spellStart"/>
      <w:r w:rsidRPr="0039753E">
        <w:rPr>
          <w:sz w:val="28"/>
          <w:szCs w:val="28"/>
          <w:lang w:val="en-GB"/>
        </w:rPr>
        <w:t>срокове</w:t>
      </w:r>
      <w:proofErr w:type="spellEnd"/>
      <w:r w:rsidRPr="0039753E">
        <w:rPr>
          <w:sz w:val="28"/>
          <w:szCs w:val="28"/>
          <w:lang w:val="en-GB"/>
        </w:rPr>
        <w:t xml:space="preserve">. </w:t>
      </w:r>
      <w:proofErr w:type="spellStart"/>
      <w:r w:rsidRPr="0039753E">
        <w:rPr>
          <w:sz w:val="28"/>
          <w:szCs w:val="28"/>
          <w:lang w:val="en-GB"/>
        </w:rPr>
        <w:t>Нерядко</w:t>
      </w:r>
      <w:proofErr w:type="spellEnd"/>
      <w:r w:rsidRPr="0039753E">
        <w:rPr>
          <w:sz w:val="28"/>
          <w:szCs w:val="28"/>
          <w:lang w:val="en-GB"/>
        </w:rPr>
        <w:t xml:space="preserve"> </w:t>
      </w:r>
      <w:proofErr w:type="spellStart"/>
      <w:r w:rsidRPr="0039753E">
        <w:rPr>
          <w:sz w:val="28"/>
          <w:szCs w:val="28"/>
          <w:lang w:val="en-GB"/>
        </w:rPr>
        <w:t>системата</w:t>
      </w:r>
      <w:proofErr w:type="spellEnd"/>
      <w:r w:rsidRPr="0039753E">
        <w:rPr>
          <w:sz w:val="28"/>
          <w:szCs w:val="28"/>
          <w:lang w:val="en-GB"/>
        </w:rPr>
        <w:t xml:space="preserve"> </w:t>
      </w:r>
      <w:proofErr w:type="spellStart"/>
      <w:r w:rsidRPr="0039753E">
        <w:rPr>
          <w:sz w:val="28"/>
          <w:szCs w:val="28"/>
          <w:lang w:val="en-GB"/>
        </w:rPr>
        <w:t>не</w:t>
      </w:r>
      <w:proofErr w:type="spellEnd"/>
      <w:r w:rsidRPr="0039753E">
        <w:rPr>
          <w:sz w:val="28"/>
          <w:szCs w:val="28"/>
          <w:lang w:val="en-GB"/>
        </w:rPr>
        <w:t xml:space="preserve"> </w:t>
      </w:r>
      <w:proofErr w:type="spellStart"/>
      <w:r w:rsidRPr="0039753E">
        <w:rPr>
          <w:sz w:val="28"/>
          <w:szCs w:val="28"/>
          <w:lang w:val="en-GB"/>
        </w:rPr>
        <w:t>осигурява</w:t>
      </w:r>
      <w:proofErr w:type="spellEnd"/>
      <w:r w:rsidRPr="0039753E">
        <w:rPr>
          <w:sz w:val="28"/>
          <w:szCs w:val="28"/>
          <w:lang w:val="en-GB"/>
        </w:rPr>
        <w:t xml:space="preserve"> </w:t>
      </w:r>
      <w:proofErr w:type="spellStart"/>
      <w:r w:rsidRPr="0039753E">
        <w:rPr>
          <w:sz w:val="28"/>
          <w:szCs w:val="28"/>
          <w:lang w:val="en-GB"/>
        </w:rPr>
        <w:t>достатъчна</w:t>
      </w:r>
      <w:proofErr w:type="spellEnd"/>
      <w:r w:rsidRPr="0039753E">
        <w:rPr>
          <w:sz w:val="28"/>
          <w:szCs w:val="28"/>
          <w:lang w:val="en-GB"/>
        </w:rPr>
        <w:t xml:space="preserve"> </w:t>
      </w:r>
      <w:proofErr w:type="spellStart"/>
      <w:r w:rsidRPr="0039753E">
        <w:rPr>
          <w:sz w:val="28"/>
          <w:szCs w:val="28"/>
          <w:lang w:val="en-GB"/>
        </w:rPr>
        <w:t>подкрепа</w:t>
      </w:r>
      <w:proofErr w:type="spellEnd"/>
      <w:r w:rsidRPr="0039753E">
        <w:rPr>
          <w:sz w:val="28"/>
          <w:szCs w:val="28"/>
          <w:lang w:val="en-GB"/>
        </w:rPr>
        <w:t xml:space="preserve">, а </w:t>
      </w:r>
      <w:proofErr w:type="spellStart"/>
      <w:r w:rsidRPr="0039753E">
        <w:rPr>
          <w:sz w:val="28"/>
          <w:szCs w:val="28"/>
          <w:lang w:val="en-GB"/>
        </w:rPr>
        <w:t>бюрократичните</w:t>
      </w:r>
      <w:proofErr w:type="spellEnd"/>
      <w:r w:rsidRPr="0039753E">
        <w:rPr>
          <w:sz w:val="28"/>
          <w:szCs w:val="28"/>
          <w:lang w:val="en-GB"/>
        </w:rPr>
        <w:t xml:space="preserve"> </w:t>
      </w:r>
      <w:proofErr w:type="spellStart"/>
      <w:r w:rsidRPr="0039753E">
        <w:rPr>
          <w:sz w:val="28"/>
          <w:szCs w:val="28"/>
          <w:lang w:val="en-GB"/>
        </w:rPr>
        <w:t>процедури</w:t>
      </w:r>
      <w:proofErr w:type="spellEnd"/>
      <w:r w:rsidRPr="0039753E">
        <w:rPr>
          <w:sz w:val="28"/>
          <w:szCs w:val="28"/>
          <w:lang w:val="en-GB"/>
        </w:rPr>
        <w:t xml:space="preserve"> и </w:t>
      </w:r>
      <w:proofErr w:type="spellStart"/>
      <w:r w:rsidRPr="0039753E">
        <w:rPr>
          <w:sz w:val="28"/>
          <w:szCs w:val="28"/>
          <w:lang w:val="en-GB"/>
        </w:rPr>
        <w:t>административният</w:t>
      </w:r>
      <w:proofErr w:type="spellEnd"/>
      <w:r w:rsidRPr="0039753E">
        <w:rPr>
          <w:sz w:val="28"/>
          <w:szCs w:val="28"/>
          <w:lang w:val="en-GB"/>
        </w:rPr>
        <w:t xml:space="preserve"> </w:t>
      </w:r>
      <w:proofErr w:type="spellStart"/>
      <w:r w:rsidRPr="0039753E">
        <w:rPr>
          <w:sz w:val="28"/>
          <w:szCs w:val="28"/>
          <w:lang w:val="en-GB"/>
        </w:rPr>
        <w:t>натиск</w:t>
      </w:r>
      <w:proofErr w:type="spellEnd"/>
      <w:r w:rsidRPr="0039753E">
        <w:rPr>
          <w:sz w:val="28"/>
          <w:szCs w:val="28"/>
          <w:lang w:val="en-GB"/>
        </w:rPr>
        <w:t xml:space="preserve"> </w:t>
      </w:r>
      <w:proofErr w:type="spellStart"/>
      <w:r w:rsidRPr="0039753E">
        <w:rPr>
          <w:sz w:val="28"/>
          <w:szCs w:val="28"/>
          <w:lang w:val="en-GB"/>
        </w:rPr>
        <w:t>създават</w:t>
      </w:r>
      <w:proofErr w:type="spellEnd"/>
      <w:r w:rsidRPr="0039753E">
        <w:rPr>
          <w:sz w:val="28"/>
          <w:szCs w:val="28"/>
          <w:lang w:val="en-GB"/>
        </w:rPr>
        <w:t xml:space="preserve"> </w:t>
      </w:r>
      <w:proofErr w:type="spellStart"/>
      <w:r w:rsidRPr="0039753E">
        <w:rPr>
          <w:sz w:val="28"/>
          <w:szCs w:val="28"/>
          <w:lang w:val="en-GB"/>
        </w:rPr>
        <w:t>усещане</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безпомощност</w:t>
      </w:r>
      <w:proofErr w:type="spellEnd"/>
      <w:r w:rsidRPr="0039753E">
        <w:rPr>
          <w:sz w:val="28"/>
          <w:szCs w:val="28"/>
          <w:lang w:val="en-GB"/>
        </w:rPr>
        <w:t xml:space="preserve">, </w:t>
      </w:r>
      <w:proofErr w:type="spellStart"/>
      <w:r w:rsidRPr="0039753E">
        <w:rPr>
          <w:sz w:val="28"/>
          <w:szCs w:val="28"/>
          <w:lang w:val="en-GB"/>
        </w:rPr>
        <w:t>формализъм</w:t>
      </w:r>
      <w:proofErr w:type="spellEnd"/>
      <w:r w:rsidRPr="0039753E">
        <w:rPr>
          <w:sz w:val="28"/>
          <w:szCs w:val="28"/>
          <w:lang w:val="en-GB"/>
        </w:rPr>
        <w:t xml:space="preserve"> и </w:t>
      </w:r>
      <w:proofErr w:type="spellStart"/>
      <w:r w:rsidRPr="0039753E">
        <w:rPr>
          <w:sz w:val="28"/>
          <w:szCs w:val="28"/>
          <w:lang w:val="en-GB"/>
        </w:rPr>
        <w:t>фрустрация</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фона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lastRenderedPageBreak/>
        <w:t>това</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добавят</w:t>
      </w:r>
      <w:proofErr w:type="spellEnd"/>
      <w:r w:rsidRPr="0039753E">
        <w:rPr>
          <w:sz w:val="28"/>
          <w:szCs w:val="28"/>
          <w:lang w:val="en-GB"/>
        </w:rPr>
        <w:t xml:space="preserve"> и </w:t>
      </w:r>
      <w:proofErr w:type="spellStart"/>
      <w:r w:rsidRPr="0039753E">
        <w:rPr>
          <w:sz w:val="28"/>
          <w:szCs w:val="28"/>
          <w:lang w:val="en-GB"/>
        </w:rPr>
        <w:t>високите</w:t>
      </w:r>
      <w:proofErr w:type="spellEnd"/>
      <w:r w:rsidRPr="0039753E">
        <w:rPr>
          <w:sz w:val="28"/>
          <w:szCs w:val="28"/>
          <w:lang w:val="en-GB"/>
        </w:rPr>
        <w:t xml:space="preserve"> </w:t>
      </w:r>
      <w:proofErr w:type="spellStart"/>
      <w:r w:rsidRPr="0039753E">
        <w:rPr>
          <w:sz w:val="28"/>
          <w:szCs w:val="28"/>
          <w:lang w:val="en-GB"/>
        </w:rPr>
        <w:t>очаквания</w:t>
      </w:r>
      <w:proofErr w:type="spellEnd"/>
      <w:r w:rsidRPr="0039753E">
        <w:rPr>
          <w:sz w:val="28"/>
          <w:szCs w:val="28"/>
          <w:lang w:val="en-GB"/>
        </w:rPr>
        <w:t xml:space="preserve"> </w:t>
      </w:r>
      <w:proofErr w:type="spellStart"/>
      <w:r w:rsidRPr="0039753E">
        <w:rPr>
          <w:sz w:val="28"/>
          <w:szCs w:val="28"/>
          <w:lang w:val="en-GB"/>
        </w:rPr>
        <w:t>от</w:t>
      </w:r>
      <w:proofErr w:type="spellEnd"/>
      <w:r w:rsidRPr="0039753E">
        <w:rPr>
          <w:sz w:val="28"/>
          <w:szCs w:val="28"/>
          <w:lang w:val="en-GB"/>
        </w:rPr>
        <w:t xml:space="preserve"> </w:t>
      </w:r>
      <w:proofErr w:type="spellStart"/>
      <w:r w:rsidRPr="0039753E">
        <w:rPr>
          <w:sz w:val="28"/>
          <w:szCs w:val="28"/>
          <w:lang w:val="en-GB"/>
        </w:rPr>
        <w:t>страна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обществото</w:t>
      </w:r>
      <w:proofErr w:type="spellEnd"/>
      <w:r w:rsidRPr="0039753E">
        <w:rPr>
          <w:sz w:val="28"/>
          <w:szCs w:val="28"/>
          <w:lang w:val="en-GB"/>
        </w:rPr>
        <w:t xml:space="preserve">, </w:t>
      </w:r>
      <w:proofErr w:type="spellStart"/>
      <w:r w:rsidRPr="0039753E">
        <w:rPr>
          <w:sz w:val="28"/>
          <w:szCs w:val="28"/>
          <w:lang w:val="en-GB"/>
        </w:rPr>
        <w:t>което</w:t>
      </w:r>
      <w:proofErr w:type="spellEnd"/>
      <w:r w:rsidRPr="0039753E">
        <w:rPr>
          <w:sz w:val="28"/>
          <w:szCs w:val="28"/>
          <w:lang w:val="en-GB"/>
        </w:rPr>
        <w:t xml:space="preserve"> </w:t>
      </w:r>
      <w:proofErr w:type="spellStart"/>
      <w:r w:rsidRPr="0039753E">
        <w:rPr>
          <w:sz w:val="28"/>
          <w:szCs w:val="28"/>
          <w:lang w:val="en-GB"/>
        </w:rPr>
        <w:t>изисква</w:t>
      </w:r>
      <w:proofErr w:type="spellEnd"/>
      <w:r w:rsidRPr="0039753E">
        <w:rPr>
          <w:sz w:val="28"/>
          <w:szCs w:val="28"/>
          <w:lang w:val="en-GB"/>
        </w:rPr>
        <w:t xml:space="preserve"> </w:t>
      </w:r>
      <w:proofErr w:type="spellStart"/>
      <w:r w:rsidRPr="0039753E">
        <w:rPr>
          <w:sz w:val="28"/>
          <w:szCs w:val="28"/>
          <w:lang w:val="en-GB"/>
        </w:rPr>
        <w:t>бързи</w:t>
      </w:r>
      <w:proofErr w:type="spellEnd"/>
      <w:r w:rsidRPr="0039753E">
        <w:rPr>
          <w:sz w:val="28"/>
          <w:szCs w:val="28"/>
          <w:lang w:val="en-GB"/>
        </w:rPr>
        <w:t xml:space="preserve"> и </w:t>
      </w:r>
      <w:proofErr w:type="spellStart"/>
      <w:r w:rsidRPr="0039753E">
        <w:rPr>
          <w:sz w:val="28"/>
          <w:szCs w:val="28"/>
          <w:lang w:val="en-GB"/>
        </w:rPr>
        <w:t>ефективни</w:t>
      </w:r>
      <w:proofErr w:type="spellEnd"/>
      <w:r w:rsidRPr="0039753E">
        <w:rPr>
          <w:sz w:val="28"/>
          <w:szCs w:val="28"/>
          <w:lang w:val="en-GB"/>
        </w:rPr>
        <w:t xml:space="preserve"> </w:t>
      </w:r>
      <w:proofErr w:type="spellStart"/>
      <w:r w:rsidRPr="0039753E">
        <w:rPr>
          <w:sz w:val="28"/>
          <w:szCs w:val="28"/>
          <w:lang w:val="en-GB"/>
        </w:rPr>
        <w:t>решения</w:t>
      </w:r>
      <w:proofErr w:type="spellEnd"/>
      <w:r w:rsidRPr="0039753E">
        <w:rPr>
          <w:sz w:val="28"/>
          <w:szCs w:val="28"/>
          <w:lang w:val="en-GB"/>
        </w:rPr>
        <w:t xml:space="preserve">, </w:t>
      </w:r>
      <w:proofErr w:type="spellStart"/>
      <w:r w:rsidRPr="0039753E">
        <w:rPr>
          <w:sz w:val="28"/>
          <w:szCs w:val="28"/>
          <w:lang w:val="en-GB"/>
        </w:rPr>
        <w:t>често</w:t>
      </w:r>
      <w:proofErr w:type="spellEnd"/>
      <w:r w:rsidRPr="0039753E">
        <w:rPr>
          <w:sz w:val="28"/>
          <w:szCs w:val="28"/>
          <w:lang w:val="en-GB"/>
        </w:rPr>
        <w:t xml:space="preserve"> </w:t>
      </w:r>
      <w:proofErr w:type="spellStart"/>
      <w:r w:rsidRPr="0039753E">
        <w:rPr>
          <w:sz w:val="28"/>
          <w:szCs w:val="28"/>
          <w:lang w:val="en-GB"/>
        </w:rPr>
        <w:t>без</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е </w:t>
      </w:r>
      <w:proofErr w:type="spellStart"/>
      <w:r w:rsidRPr="0039753E">
        <w:rPr>
          <w:sz w:val="28"/>
          <w:szCs w:val="28"/>
          <w:lang w:val="en-GB"/>
        </w:rPr>
        <w:t>наясно</w:t>
      </w:r>
      <w:proofErr w:type="spellEnd"/>
      <w:r w:rsidRPr="0039753E">
        <w:rPr>
          <w:sz w:val="28"/>
          <w:szCs w:val="28"/>
          <w:lang w:val="en-GB"/>
        </w:rPr>
        <w:t xml:space="preserve"> </w:t>
      </w:r>
      <w:proofErr w:type="spellStart"/>
      <w:r w:rsidRPr="0039753E">
        <w:rPr>
          <w:sz w:val="28"/>
          <w:szCs w:val="28"/>
          <w:lang w:val="en-GB"/>
        </w:rPr>
        <w:t>със</w:t>
      </w:r>
      <w:proofErr w:type="spellEnd"/>
      <w:r w:rsidRPr="0039753E">
        <w:rPr>
          <w:sz w:val="28"/>
          <w:szCs w:val="28"/>
          <w:lang w:val="en-GB"/>
        </w:rPr>
        <w:t xml:space="preserve"> </w:t>
      </w:r>
      <w:proofErr w:type="spellStart"/>
      <w:r w:rsidRPr="0039753E">
        <w:rPr>
          <w:sz w:val="28"/>
          <w:szCs w:val="28"/>
          <w:lang w:val="en-GB"/>
        </w:rPr>
        <w:t>сложността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социалната</w:t>
      </w:r>
      <w:proofErr w:type="spellEnd"/>
      <w:r w:rsidRPr="0039753E">
        <w:rPr>
          <w:sz w:val="28"/>
          <w:szCs w:val="28"/>
          <w:lang w:val="en-GB"/>
        </w:rPr>
        <w:t xml:space="preserve"> </w:t>
      </w:r>
      <w:proofErr w:type="spellStart"/>
      <w:r w:rsidRPr="0039753E">
        <w:rPr>
          <w:sz w:val="28"/>
          <w:szCs w:val="28"/>
          <w:lang w:val="en-GB"/>
        </w:rPr>
        <w:t>работа</w:t>
      </w:r>
      <w:proofErr w:type="spellEnd"/>
      <w:r w:rsidRPr="0039753E">
        <w:t xml:space="preserve"> </w:t>
      </w:r>
      <w:r w:rsidRPr="0039753E">
        <w:rPr>
          <w:sz w:val="28"/>
          <w:szCs w:val="28"/>
          <w:lang w:val="en-GB"/>
        </w:rPr>
        <w:t>(Schraer, 2015).</w:t>
      </w:r>
    </w:p>
    <w:p w14:paraId="79AD2E21" w14:textId="05C50331" w:rsidR="003C6D9E" w:rsidRPr="003C6D9E" w:rsidRDefault="0039753E" w:rsidP="003C6D9E">
      <w:pPr>
        <w:widowControl/>
        <w:suppressAutoHyphens w:val="0"/>
        <w:spacing w:line="360" w:lineRule="auto"/>
        <w:ind w:firstLine="708"/>
        <w:jc w:val="both"/>
        <w:rPr>
          <w:sz w:val="28"/>
          <w:szCs w:val="28"/>
        </w:rPr>
      </w:pPr>
      <w:proofErr w:type="spellStart"/>
      <w:r w:rsidRPr="0039753E">
        <w:rPr>
          <w:sz w:val="28"/>
          <w:szCs w:val="28"/>
          <w:lang w:val="en-GB"/>
        </w:rPr>
        <w:t>Признанието</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положените</w:t>
      </w:r>
      <w:proofErr w:type="spellEnd"/>
      <w:r w:rsidRPr="0039753E">
        <w:rPr>
          <w:sz w:val="28"/>
          <w:szCs w:val="28"/>
          <w:lang w:val="en-GB"/>
        </w:rPr>
        <w:t xml:space="preserve"> </w:t>
      </w:r>
      <w:proofErr w:type="spellStart"/>
      <w:r w:rsidRPr="0039753E">
        <w:rPr>
          <w:sz w:val="28"/>
          <w:szCs w:val="28"/>
          <w:lang w:val="en-GB"/>
        </w:rPr>
        <w:t>усилия</w:t>
      </w:r>
      <w:proofErr w:type="spellEnd"/>
      <w:r w:rsidRPr="0039753E">
        <w:rPr>
          <w:sz w:val="28"/>
          <w:szCs w:val="28"/>
          <w:lang w:val="en-GB"/>
        </w:rPr>
        <w:t xml:space="preserve"> </w:t>
      </w:r>
      <w:proofErr w:type="spellStart"/>
      <w:r w:rsidRPr="0039753E">
        <w:rPr>
          <w:sz w:val="28"/>
          <w:szCs w:val="28"/>
          <w:lang w:val="en-GB"/>
        </w:rPr>
        <w:t>често</w:t>
      </w:r>
      <w:proofErr w:type="spellEnd"/>
      <w:r w:rsidRPr="0039753E">
        <w:rPr>
          <w:sz w:val="28"/>
          <w:szCs w:val="28"/>
          <w:lang w:val="en-GB"/>
        </w:rPr>
        <w:t xml:space="preserve"> </w:t>
      </w:r>
      <w:proofErr w:type="spellStart"/>
      <w:r w:rsidRPr="0039753E">
        <w:rPr>
          <w:sz w:val="28"/>
          <w:szCs w:val="28"/>
          <w:lang w:val="en-GB"/>
        </w:rPr>
        <w:t>липсва</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е </w:t>
      </w:r>
      <w:proofErr w:type="spellStart"/>
      <w:r w:rsidRPr="0039753E">
        <w:rPr>
          <w:sz w:val="28"/>
          <w:szCs w:val="28"/>
          <w:lang w:val="en-GB"/>
        </w:rPr>
        <w:t>недостатъчно</w:t>
      </w:r>
      <w:proofErr w:type="spellEnd"/>
      <w:r w:rsidRPr="0039753E">
        <w:rPr>
          <w:sz w:val="28"/>
          <w:szCs w:val="28"/>
          <w:lang w:val="en-GB"/>
        </w:rPr>
        <w:t xml:space="preserve">, </w:t>
      </w:r>
      <w:proofErr w:type="spellStart"/>
      <w:r w:rsidRPr="0039753E">
        <w:rPr>
          <w:sz w:val="28"/>
          <w:szCs w:val="28"/>
          <w:lang w:val="en-GB"/>
        </w:rPr>
        <w:t>което</w:t>
      </w:r>
      <w:proofErr w:type="spellEnd"/>
      <w:r w:rsidRPr="0039753E">
        <w:rPr>
          <w:sz w:val="28"/>
          <w:szCs w:val="28"/>
          <w:lang w:val="en-GB"/>
        </w:rPr>
        <w:t xml:space="preserve"> </w:t>
      </w:r>
      <w:proofErr w:type="spellStart"/>
      <w:r w:rsidRPr="0039753E">
        <w:rPr>
          <w:sz w:val="28"/>
          <w:szCs w:val="28"/>
          <w:lang w:val="en-GB"/>
        </w:rPr>
        <w:t>води</w:t>
      </w:r>
      <w:proofErr w:type="spellEnd"/>
      <w:r w:rsidRPr="0039753E">
        <w:rPr>
          <w:sz w:val="28"/>
          <w:szCs w:val="28"/>
          <w:lang w:val="en-GB"/>
        </w:rPr>
        <w:t xml:space="preserve"> </w:t>
      </w:r>
      <w:proofErr w:type="spellStart"/>
      <w:r w:rsidRPr="0039753E">
        <w:rPr>
          <w:sz w:val="28"/>
          <w:szCs w:val="28"/>
          <w:lang w:val="en-GB"/>
        </w:rPr>
        <w:t>до</w:t>
      </w:r>
      <w:proofErr w:type="spellEnd"/>
      <w:r w:rsidRPr="0039753E">
        <w:rPr>
          <w:sz w:val="28"/>
          <w:szCs w:val="28"/>
          <w:lang w:val="en-GB"/>
        </w:rPr>
        <w:t xml:space="preserve"> </w:t>
      </w:r>
      <w:proofErr w:type="spellStart"/>
      <w:r w:rsidRPr="0039753E">
        <w:rPr>
          <w:sz w:val="28"/>
          <w:szCs w:val="28"/>
          <w:lang w:val="en-GB"/>
        </w:rPr>
        <w:t>понижаване</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мотивацията</w:t>
      </w:r>
      <w:proofErr w:type="spellEnd"/>
      <w:r w:rsidRPr="0039753E">
        <w:rPr>
          <w:sz w:val="28"/>
          <w:szCs w:val="28"/>
          <w:lang w:val="en-GB"/>
        </w:rPr>
        <w:t xml:space="preserve"> и </w:t>
      </w:r>
      <w:proofErr w:type="spellStart"/>
      <w:r w:rsidRPr="0039753E">
        <w:rPr>
          <w:sz w:val="28"/>
          <w:szCs w:val="28"/>
          <w:lang w:val="en-GB"/>
        </w:rPr>
        <w:t>усещане</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подценяване</w:t>
      </w:r>
      <w:proofErr w:type="spellEnd"/>
      <w:r w:rsidRPr="0039753E">
        <w:rPr>
          <w:sz w:val="28"/>
          <w:szCs w:val="28"/>
          <w:lang w:val="en-GB"/>
        </w:rPr>
        <w:t xml:space="preserve">. </w:t>
      </w:r>
      <w:proofErr w:type="spellStart"/>
      <w:r w:rsidRPr="0039753E">
        <w:rPr>
          <w:sz w:val="28"/>
          <w:szCs w:val="28"/>
          <w:lang w:val="en-GB"/>
        </w:rPr>
        <w:t>Всичко</w:t>
      </w:r>
      <w:proofErr w:type="spellEnd"/>
      <w:r w:rsidRPr="0039753E">
        <w:rPr>
          <w:sz w:val="28"/>
          <w:szCs w:val="28"/>
          <w:lang w:val="en-GB"/>
        </w:rPr>
        <w:t xml:space="preserve"> </w:t>
      </w:r>
      <w:proofErr w:type="spellStart"/>
      <w:r w:rsidRPr="0039753E">
        <w:rPr>
          <w:sz w:val="28"/>
          <w:szCs w:val="28"/>
          <w:lang w:val="en-GB"/>
        </w:rPr>
        <w:t>това</w:t>
      </w:r>
      <w:proofErr w:type="spellEnd"/>
      <w:r w:rsidRPr="0039753E">
        <w:rPr>
          <w:sz w:val="28"/>
          <w:szCs w:val="28"/>
          <w:lang w:val="en-GB"/>
        </w:rPr>
        <w:t xml:space="preserve"> </w:t>
      </w:r>
      <w:proofErr w:type="spellStart"/>
      <w:r w:rsidRPr="0039753E">
        <w:rPr>
          <w:sz w:val="28"/>
          <w:szCs w:val="28"/>
          <w:lang w:val="en-GB"/>
        </w:rPr>
        <w:t>засилва</w:t>
      </w:r>
      <w:proofErr w:type="spellEnd"/>
      <w:r w:rsidRPr="0039753E">
        <w:rPr>
          <w:sz w:val="28"/>
          <w:szCs w:val="28"/>
          <w:lang w:val="en-GB"/>
        </w:rPr>
        <w:t xml:space="preserve"> </w:t>
      </w:r>
      <w:proofErr w:type="spellStart"/>
      <w:r w:rsidRPr="0039753E">
        <w:rPr>
          <w:sz w:val="28"/>
          <w:szCs w:val="28"/>
          <w:lang w:val="en-GB"/>
        </w:rPr>
        <w:t>риска</w:t>
      </w:r>
      <w:proofErr w:type="spellEnd"/>
      <w:r w:rsidRPr="0039753E">
        <w:rPr>
          <w:sz w:val="28"/>
          <w:szCs w:val="28"/>
          <w:lang w:val="en-GB"/>
        </w:rPr>
        <w:t xml:space="preserve"> </w:t>
      </w:r>
      <w:proofErr w:type="spellStart"/>
      <w:r w:rsidRPr="0039753E">
        <w:rPr>
          <w:sz w:val="28"/>
          <w:szCs w:val="28"/>
          <w:lang w:val="en-GB"/>
        </w:rPr>
        <w:t>от</w:t>
      </w:r>
      <w:proofErr w:type="spellEnd"/>
      <w:r w:rsidRPr="0039753E">
        <w:rPr>
          <w:sz w:val="28"/>
          <w:szCs w:val="28"/>
          <w:lang w:val="en-GB"/>
        </w:rPr>
        <w:t xml:space="preserve"> </w:t>
      </w:r>
      <w:proofErr w:type="spellStart"/>
      <w:r w:rsidRPr="0039753E">
        <w:rPr>
          <w:sz w:val="28"/>
          <w:szCs w:val="28"/>
          <w:lang w:val="en-GB"/>
        </w:rPr>
        <w:t>бърнаут</w:t>
      </w:r>
      <w:proofErr w:type="spellEnd"/>
      <w:r w:rsidRPr="0039753E">
        <w:rPr>
          <w:sz w:val="28"/>
          <w:szCs w:val="28"/>
          <w:lang w:val="en-GB"/>
        </w:rPr>
        <w:t xml:space="preserve">, </w:t>
      </w:r>
      <w:proofErr w:type="spellStart"/>
      <w:r w:rsidRPr="0039753E">
        <w:rPr>
          <w:sz w:val="28"/>
          <w:szCs w:val="28"/>
          <w:lang w:val="en-GB"/>
        </w:rPr>
        <w:t>професионално</w:t>
      </w:r>
      <w:proofErr w:type="spellEnd"/>
      <w:r w:rsidRPr="0039753E">
        <w:rPr>
          <w:sz w:val="28"/>
          <w:szCs w:val="28"/>
          <w:lang w:val="en-GB"/>
        </w:rPr>
        <w:t xml:space="preserve"> </w:t>
      </w:r>
      <w:proofErr w:type="spellStart"/>
      <w:r w:rsidRPr="0039753E">
        <w:rPr>
          <w:sz w:val="28"/>
          <w:szCs w:val="28"/>
          <w:lang w:val="en-GB"/>
        </w:rPr>
        <w:t>изтощение</w:t>
      </w:r>
      <w:proofErr w:type="spellEnd"/>
      <w:r w:rsidRPr="0039753E">
        <w:rPr>
          <w:sz w:val="28"/>
          <w:szCs w:val="28"/>
          <w:lang w:val="en-GB"/>
        </w:rPr>
        <w:t xml:space="preserve">, </w:t>
      </w:r>
      <w:proofErr w:type="spellStart"/>
      <w:r w:rsidRPr="0039753E">
        <w:rPr>
          <w:sz w:val="28"/>
          <w:szCs w:val="28"/>
          <w:lang w:val="en-GB"/>
        </w:rPr>
        <w:t>деперсонализация</w:t>
      </w:r>
      <w:proofErr w:type="spellEnd"/>
      <w:r w:rsidRPr="0039753E">
        <w:rPr>
          <w:sz w:val="28"/>
          <w:szCs w:val="28"/>
          <w:lang w:val="en-GB"/>
        </w:rPr>
        <w:t xml:space="preserve"> и </w:t>
      </w:r>
      <w:proofErr w:type="spellStart"/>
      <w:r w:rsidRPr="0039753E">
        <w:rPr>
          <w:sz w:val="28"/>
          <w:szCs w:val="28"/>
          <w:lang w:val="en-GB"/>
        </w:rPr>
        <w:t>загуба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усещане</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смисъл</w:t>
      </w:r>
      <w:proofErr w:type="spellEnd"/>
      <w:r w:rsidRPr="0039753E">
        <w:rPr>
          <w:sz w:val="28"/>
          <w:szCs w:val="28"/>
          <w:lang w:val="en-GB"/>
        </w:rPr>
        <w:t xml:space="preserve"> в </w:t>
      </w:r>
      <w:proofErr w:type="spellStart"/>
      <w:r w:rsidRPr="0039753E">
        <w:rPr>
          <w:sz w:val="28"/>
          <w:szCs w:val="28"/>
          <w:lang w:val="en-GB"/>
        </w:rPr>
        <w:t>работата</w:t>
      </w:r>
      <w:proofErr w:type="spellEnd"/>
      <w:r w:rsidRPr="0039753E">
        <w:rPr>
          <w:sz w:val="28"/>
          <w:szCs w:val="28"/>
          <w:lang w:val="en-GB"/>
        </w:rPr>
        <w:t>.</w:t>
      </w:r>
      <w:r w:rsidRPr="0039753E">
        <w:t xml:space="preserve"> </w:t>
      </w:r>
      <w:r w:rsidRPr="0039753E">
        <w:rPr>
          <w:sz w:val="28"/>
          <w:szCs w:val="28"/>
          <w:lang w:val="en-GB"/>
        </w:rPr>
        <w:t xml:space="preserve">(Schraer, 2015) </w:t>
      </w:r>
    </w:p>
    <w:p w14:paraId="28DAFFD0" w14:textId="1133CF70" w:rsidR="0039753E" w:rsidRPr="0039753E" w:rsidRDefault="0039753E" w:rsidP="0039753E">
      <w:pPr>
        <w:widowControl/>
        <w:suppressAutoHyphens w:val="0"/>
        <w:spacing w:line="360" w:lineRule="auto"/>
        <w:ind w:firstLine="708"/>
        <w:jc w:val="both"/>
        <w:rPr>
          <w:sz w:val="28"/>
          <w:szCs w:val="28"/>
          <w:lang w:val="en-GB"/>
        </w:rPr>
      </w:pPr>
      <w:proofErr w:type="spellStart"/>
      <w:r w:rsidRPr="0039753E">
        <w:rPr>
          <w:sz w:val="28"/>
          <w:szCs w:val="28"/>
          <w:lang w:val="en-GB"/>
        </w:rPr>
        <w:t>Работата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социалния</w:t>
      </w:r>
      <w:proofErr w:type="spellEnd"/>
      <w:r w:rsidRPr="0039753E">
        <w:rPr>
          <w:sz w:val="28"/>
          <w:szCs w:val="28"/>
          <w:lang w:val="en-GB"/>
        </w:rPr>
        <w:t xml:space="preserve"> </w:t>
      </w:r>
      <w:proofErr w:type="spellStart"/>
      <w:r w:rsidRPr="0039753E">
        <w:rPr>
          <w:sz w:val="28"/>
          <w:szCs w:val="28"/>
          <w:lang w:val="en-GB"/>
        </w:rPr>
        <w:t>работник</w:t>
      </w:r>
      <w:proofErr w:type="spellEnd"/>
      <w:r w:rsidRPr="0039753E">
        <w:rPr>
          <w:sz w:val="28"/>
          <w:szCs w:val="28"/>
          <w:lang w:val="en-GB"/>
        </w:rPr>
        <w:t xml:space="preserve"> </w:t>
      </w:r>
      <w:proofErr w:type="spellStart"/>
      <w:r w:rsidRPr="0039753E">
        <w:rPr>
          <w:sz w:val="28"/>
          <w:szCs w:val="28"/>
          <w:lang w:val="en-GB"/>
        </w:rPr>
        <w:t>изисква</w:t>
      </w:r>
      <w:proofErr w:type="spellEnd"/>
      <w:r w:rsidRPr="0039753E">
        <w:rPr>
          <w:sz w:val="28"/>
          <w:szCs w:val="28"/>
          <w:lang w:val="en-GB"/>
        </w:rPr>
        <w:t xml:space="preserve"> </w:t>
      </w:r>
      <w:proofErr w:type="spellStart"/>
      <w:r w:rsidRPr="0039753E">
        <w:rPr>
          <w:sz w:val="28"/>
          <w:szCs w:val="28"/>
          <w:lang w:val="en-GB"/>
        </w:rPr>
        <w:t>ежедневно</w:t>
      </w:r>
      <w:proofErr w:type="spellEnd"/>
      <w:r w:rsidRPr="0039753E">
        <w:rPr>
          <w:sz w:val="28"/>
          <w:szCs w:val="28"/>
          <w:lang w:val="en-GB"/>
        </w:rPr>
        <w:t xml:space="preserve"> </w:t>
      </w:r>
      <w:proofErr w:type="spellStart"/>
      <w:r w:rsidRPr="0039753E">
        <w:rPr>
          <w:sz w:val="28"/>
          <w:szCs w:val="28"/>
          <w:lang w:val="en-GB"/>
        </w:rPr>
        <w:t>участие</w:t>
      </w:r>
      <w:proofErr w:type="spellEnd"/>
      <w:r w:rsidRPr="0039753E">
        <w:rPr>
          <w:sz w:val="28"/>
          <w:szCs w:val="28"/>
          <w:lang w:val="en-GB"/>
        </w:rPr>
        <w:t xml:space="preserve"> в </w:t>
      </w:r>
      <w:proofErr w:type="spellStart"/>
      <w:r w:rsidRPr="0039753E">
        <w:rPr>
          <w:sz w:val="28"/>
          <w:szCs w:val="28"/>
          <w:lang w:val="en-GB"/>
        </w:rPr>
        <w:t>съдбовни</w:t>
      </w:r>
      <w:proofErr w:type="spellEnd"/>
      <w:r w:rsidRPr="0039753E">
        <w:rPr>
          <w:sz w:val="28"/>
          <w:szCs w:val="28"/>
          <w:lang w:val="en-GB"/>
        </w:rPr>
        <w:t xml:space="preserve"> </w:t>
      </w:r>
      <w:proofErr w:type="spellStart"/>
      <w:r w:rsidRPr="0039753E">
        <w:rPr>
          <w:sz w:val="28"/>
          <w:szCs w:val="28"/>
          <w:lang w:val="en-GB"/>
        </w:rPr>
        <w:t>житейски</w:t>
      </w:r>
      <w:proofErr w:type="spellEnd"/>
      <w:r w:rsidRPr="0039753E">
        <w:rPr>
          <w:sz w:val="28"/>
          <w:szCs w:val="28"/>
          <w:lang w:val="en-GB"/>
        </w:rPr>
        <w:t xml:space="preserve"> </w:t>
      </w:r>
      <w:proofErr w:type="spellStart"/>
      <w:r w:rsidRPr="0039753E">
        <w:rPr>
          <w:sz w:val="28"/>
          <w:szCs w:val="28"/>
          <w:lang w:val="en-GB"/>
        </w:rPr>
        <w:t>ситуации</w:t>
      </w:r>
      <w:proofErr w:type="spellEnd"/>
      <w:r w:rsidRPr="0039753E">
        <w:rPr>
          <w:sz w:val="28"/>
          <w:szCs w:val="28"/>
          <w:lang w:val="en-GB"/>
        </w:rPr>
        <w:t xml:space="preserve">, </w:t>
      </w:r>
      <w:proofErr w:type="spellStart"/>
      <w:r w:rsidRPr="0039753E">
        <w:rPr>
          <w:sz w:val="28"/>
          <w:szCs w:val="28"/>
          <w:lang w:val="en-GB"/>
        </w:rPr>
        <w:t>често</w:t>
      </w:r>
      <w:proofErr w:type="spellEnd"/>
      <w:r w:rsidRPr="0039753E">
        <w:rPr>
          <w:sz w:val="28"/>
          <w:szCs w:val="28"/>
          <w:lang w:val="en-GB"/>
        </w:rPr>
        <w:t xml:space="preserve"> </w:t>
      </w:r>
      <w:proofErr w:type="spellStart"/>
      <w:r w:rsidRPr="0039753E">
        <w:rPr>
          <w:sz w:val="28"/>
          <w:szCs w:val="28"/>
          <w:lang w:val="en-GB"/>
        </w:rPr>
        <w:t>свързани</w:t>
      </w:r>
      <w:proofErr w:type="spellEnd"/>
      <w:r w:rsidRPr="0039753E">
        <w:rPr>
          <w:sz w:val="28"/>
          <w:szCs w:val="28"/>
          <w:lang w:val="en-GB"/>
        </w:rPr>
        <w:t xml:space="preserve"> с </w:t>
      </w:r>
      <w:proofErr w:type="spellStart"/>
      <w:r w:rsidRPr="0039753E">
        <w:rPr>
          <w:sz w:val="28"/>
          <w:szCs w:val="28"/>
          <w:lang w:val="en-GB"/>
        </w:rPr>
        <w:t>болка</w:t>
      </w:r>
      <w:proofErr w:type="spellEnd"/>
      <w:r w:rsidRPr="0039753E">
        <w:rPr>
          <w:sz w:val="28"/>
          <w:szCs w:val="28"/>
          <w:lang w:val="en-GB"/>
        </w:rPr>
        <w:t xml:space="preserve">, </w:t>
      </w:r>
      <w:proofErr w:type="spellStart"/>
      <w:r w:rsidRPr="0039753E">
        <w:rPr>
          <w:sz w:val="28"/>
          <w:szCs w:val="28"/>
          <w:lang w:val="en-GB"/>
        </w:rPr>
        <w:t>загуба</w:t>
      </w:r>
      <w:proofErr w:type="spellEnd"/>
      <w:r w:rsidRPr="0039753E">
        <w:rPr>
          <w:sz w:val="28"/>
          <w:szCs w:val="28"/>
          <w:lang w:val="en-GB"/>
        </w:rPr>
        <w:t xml:space="preserve">, </w:t>
      </w:r>
      <w:proofErr w:type="spellStart"/>
      <w:r w:rsidRPr="0039753E">
        <w:rPr>
          <w:sz w:val="28"/>
          <w:szCs w:val="28"/>
          <w:lang w:val="en-GB"/>
        </w:rPr>
        <w:t>насилие</w:t>
      </w:r>
      <w:proofErr w:type="spellEnd"/>
      <w:r w:rsidRPr="0039753E">
        <w:rPr>
          <w:sz w:val="28"/>
          <w:szCs w:val="28"/>
          <w:lang w:val="en-GB"/>
        </w:rPr>
        <w:t xml:space="preserve"> и </w:t>
      </w:r>
      <w:proofErr w:type="spellStart"/>
      <w:r w:rsidRPr="0039753E">
        <w:rPr>
          <w:sz w:val="28"/>
          <w:szCs w:val="28"/>
          <w:lang w:val="en-GB"/>
        </w:rPr>
        <w:t>социална</w:t>
      </w:r>
      <w:proofErr w:type="spellEnd"/>
      <w:r w:rsidRPr="0039753E">
        <w:rPr>
          <w:sz w:val="28"/>
          <w:szCs w:val="28"/>
          <w:lang w:val="en-GB"/>
        </w:rPr>
        <w:t xml:space="preserve"> </w:t>
      </w:r>
      <w:proofErr w:type="spellStart"/>
      <w:r w:rsidRPr="0039753E">
        <w:rPr>
          <w:sz w:val="28"/>
          <w:szCs w:val="28"/>
          <w:lang w:val="en-GB"/>
        </w:rPr>
        <w:t>несправедливост</w:t>
      </w:r>
      <w:proofErr w:type="spellEnd"/>
      <w:r w:rsidRPr="0039753E">
        <w:rPr>
          <w:sz w:val="28"/>
          <w:szCs w:val="28"/>
          <w:lang w:val="en-GB"/>
        </w:rPr>
        <w:t xml:space="preserve">. </w:t>
      </w:r>
      <w:proofErr w:type="spellStart"/>
      <w:r w:rsidRPr="0039753E">
        <w:rPr>
          <w:sz w:val="28"/>
          <w:szCs w:val="28"/>
          <w:lang w:val="en-GB"/>
        </w:rPr>
        <w:t>Постоянният</w:t>
      </w:r>
      <w:proofErr w:type="spellEnd"/>
      <w:r w:rsidRPr="0039753E">
        <w:rPr>
          <w:sz w:val="28"/>
          <w:szCs w:val="28"/>
          <w:lang w:val="en-GB"/>
        </w:rPr>
        <w:t xml:space="preserve"> </w:t>
      </w:r>
      <w:proofErr w:type="spellStart"/>
      <w:r w:rsidRPr="0039753E">
        <w:rPr>
          <w:sz w:val="28"/>
          <w:szCs w:val="28"/>
          <w:lang w:val="en-GB"/>
        </w:rPr>
        <w:t>досег</w:t>
      </w:r>
      <w:proofErr w:type="spellEnd"/>
      <w:r w:rsidRPr="0039753E">
        <w:rPr>
          <w:sz w:val="28"/>
          <w:szCs w:val="28"/>
          <w:lang w:val="en-GB"/>
        </w:rPr>
        <w:t xml:space="preserve"> с </w:t>
      </w:r>
      <w:proofErr w:type="spellStart"/>
      <w:r w:rsidRPr="0039753E">
        <w:rPr>
          <w:sz w:val="28"/>
          <w:szCs w:val="28"/>
          <w:lang w:val="en-GB"/>
        </w:rPr>
        <w:t>подобни</w:t>
      </w:r>
      <w:proofErr w:type="spellEnd"/>
      <w:r w:rsidRPr="0039753E">
        <w:rPr>
          <w:sz w:val="28"/>
          <w:szCs w:val="28"/>
          <w:lang w:val="en-GB"/>
        </w:rPr>
        <w:t xml:space="preserve"> </w:t>
      </w:r>
      <w:proofErr w:type="spellStart"/>
      <w:r w:rsidRPr="0039753E">
        <w:rPr>
          <w:sz w:val="28"/>
          <w:szCs w:val="28"/>
          <w:lang w:val="en-GB"/>
        </w:rPr>
        <w:t>случаи</w:t>
      </w:r>
      <w:proofErr w:type="spellEnd"/>
      <w:r w:rsidRPr="0039753E">
        <w:rPr>
          <w:sz w:val="28"/>
          <w:szCs w:val="28"/>
          <w:lang w:val="en-GB"/>
        </w:rPr>
        <w:t xml:space="preserve"> </w:t>
      </w:r>
      <w:proofErr w:type="spellStart"/>
      <w:r w:rsidRPr="0039753E">
        <w:rPr>
          <w:sz w:val="28"/>
          <w:szCs w:val="28"/>
          <w:lang w:val="en-GB"/>
        </w:rPr>
        <w:t>води</w:t>
      </w:r>
      <w:proofErr w:type="spellEnd"/>
      <w:r w:rsidRPr="0039753E">
        <w:rPr>
          <w:sz w:val="28"/>
          <w:szCs w:val="28"/>
          <w:lang w:val="en-GB"/>
        </w:rPr>
        <w:t xml:space="preserve"> </w:t>
      </w:r>
      <w:proofErr w:type="spellStart"/>
      <w:r w:rsidRPr="0039753E">
        <w:rPr>
          <w:sz w:val="28"/>
          <w:szCs w:val="28"/>
          <w:lang w:val="en-GB"/>
        </w:rPr>
        <w:t>до</w:t>
      </w:r>
      <w:proofErr w:type="spellEnd"/>
      <w:r w:rsidRPr="0039753E">
        <w:rPr>
          <w:sz w:val="28"/>
          <w:szCs w:val="28"/>
          <w:lang w:val="en-GB"/>
        </w:rPr>
        <w:t xml:space="preserve"> </w:t>
      </w:r>
      <w:proofErr w:type="spellStart"/>
      <w:r w:rsidRPr="0039753E">
        <w:rPr>
          <w:sz w:val="28"/>
          <w:szCs w:val="28"/>
          <w:lang w:val="en-GB"/>
        </w:rPr>
        <w:t>натрупване</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психическо</w:t>
      </w:r>
      <w:proofErr w:type="spellEnd"/>
      <w:r w:rsidRPr="0039753E">
        <w:rPr>
          <w:sz w:val="28"/>
          <w:szCs w:val="28"/>
          <w:lang w:val="en-GB"/>
        </w:rPr>
        <w:t xml:space="preserve"> </w:t>
      </w:r>
      <w:proofErr w:type="spellStart"/>
      <w:r w:rsidRPr="0039753E">
        <w:rPr>
          <w:sz w:val="28"/>
          <w:szCs w:val="28"/>
          <w:lang w:val="en-GB"/>
        </w:rPr>
        <w:t>напрежение</w:t>
      </w:r>
      <w:proofErr w:type="spellEnd"/>
      <w:r w:rsidRPr="0039753E">
        <w:rPr>
          <w:sz w:val="28"/>
          <w:szCs w:val="28"/>
          <w:lang w:val="en-GB"/>
        </w:rPr>
        <w:t xml:space="preserve">, </w:t>
      </w:r>
      <w:proofErr w:type="spellStart"/>
      <w:r w:rsidRPr="0039753E">
        <w:rPr>
          <w:sz w:val="28"/>
          <w:szCs w:val="28"/>
          <w:lang w:val="en-GB"/>
        </w:rPr>
        <w:t>което</w:t>
      </w:r>
      <w:proofErr w:type="spellEnd"/>
      <w:r w:rsidRPr="0039753E">
        <w:rPr>
          <w:sz w:val="28"/>
          <w:szCs w:val="28"/>
          <w:lang w:val="en-GB"/>
        </w:rPr>
        <w:t xml:space="preserve"> </w:t>
      </w:r>
      <w:proofErr w:type="spellStart"/>
      <w:r w:rsidRPr="0039753E">
        <w:rPr>
          <w:sz w:val="28"/>
          <w:szCs w:val="28"/>
          <w:lang w:val="en-GB"/>
        </w:rPr>
        <w:t>може</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прерасне</w:t>
      </w:r>
      <w:proofErr w:type="spellEnd"/>
      <w:r w:rsidRPr="0039753E">
        <w:rPr>
          <w:sz w:val="28"/>
          <w:szCs w:val="28"/>
          <w:lang w:val="en-GB"/>
        </w:rPr>
        <w:t xml:space="preserve"> в </w:t>
      </w:r>
      <w:proofErr w:type="spellStart"/>
      <w:r w:rsidRPr="0039753E">
        <w:rPr>
          <w:sz w:val="28"/>
          <w:szCs w:val="28"/>
          <w:lang w:val="en-GB"/>
        </w:rPr>
        <w:t>емоционално</w:t>
      </w:r>
      <w:proofErr w:type="spellEnd"/>
      <w:r w:rsidRPr="0039753E">
        <w:rPr>
          <w:sz w:val="28"/>
          <w:szCs w:val="28"/>
          <w:lang w:val="en-GB"/>
        </w:rPr>
        <w:t xml:space="preserve"> </w:t>
      </w:r>
      <w:proofErr w:type="spellStart"/>
      <w:r w:rsidRPr="0039753E">
        <w:rPr>
          <w:sz w:val="28"/>
          <w:szCs w:val="28"/>
          <w:lang w:val="en-GB"/>
        </w:rPr>
        <w:t>изчерпване</w:t>
      </w:r>
      <w:proofErr w:type="spellEnd"/>
      <w:r w:rsidRPr="0039753E">
        <w:rPr>
          <w:sz w:val="28"/>
          <w:szCs w:val="28"/>
          <w:lang w:val="en-GB"/>
        </w:rPr>
        <w:t xml:space="preserve">. </w:t>
      </w:r>
      <w:proofErr w:type="spellStart"/>
      <w:r w:rsidRPr="0039753E">
        <w:rPr>
          <w:sz w:val="28"/>
          <w:szCs w:val="28"/>
          <w:lang w:val="en-GB"/>
        </w:rPr>
        <w:t>Това</w:t>
      </w:r>
      <w:proofErr w:type="spellEnd"/>
      <w:r w:rsidRPr="0039753E">
        <w:rPr>
          <w:sz w:val="28"/>
          <w:szCs w:val="28"/>
          <w:lang w:val="en-GB"/>
        </w:rPr>
        <w:t xml:space="preserve"> </w:t>
      </w:r>
      <w:proofErr w:type="spellStart"/>
      <w:r w:rsidRPr="0039753E">
        <w:rPr>
          <w:sz w:val="28"/>
          <w:szCs w:val="28"/>
          <w:lang w:val="en-GB"/>
        </w:rPr>
        <w:t>състояние</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проявява</w:t>
      </w:r>
      <w:proofErr w:type="spellEnd"/>
      <w:r w:rsidRPr="0039753E">
        <w:rPr>
          <w:sz w:val="28"/>
          <w:szCs w:val="28"/>
          <w:lang w:val="en-GB"/>
        </w:rPr>
        <w:t xml:space="preserve"> </w:t>
      </w:r>
      <w:proofErr w:type="spellStart"/>
      <w:r w:rsidRPr="0039753E">
        <w:rPr>
          <w:sz w:val="28"/>
          <w:szCs w:val="28"/>
          <w:lang w:val="en-GB"/>
        </w:rPr>
        <w:t>чрез</w:t>
      </w:r>
      <w:proofErr w:type="spellEnd"/>
      <w:r w:rsidRPr="0039753E">
        <w:rPr>
          <w:sz w:val="28"/>
          <w:szCs w:val="28"/>
          <w:lang w:val="en-GB"/>
        </w:rPr>
        <w:t xml:space="preserve"> </w:t>
      </w:r>
      <w:proofErr w:type="spellStart"/>
      <w:r w:rsidRPr="0039753E">
        <w:rPr>
          <w:sz w:val="28"/>
          <w:szCs w:val="28"/>
          <w:lang w:val="en-GB"/>
        </w:rPr>
        <w:t>усещане</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хронична</w:t>
      </w:r>
      <w:proofErr w:type="spellEnd"/>
      <w:r w:rsidRPr="0039753E">
        <w:rPr>
          <w:sz w:val="28"/>
          <w:szCs w:val="28"/>
          <w:lang w:val="en-GB"/>
        </w:rPr>
        <w:t xml:space="preserve"> </w:t>
      </w:r>
      <w:proofErr w:type="spellStart"/>
      <w:r w:rsidRPr="0039753E">
        <w:rPr>
          <w:sz w:val="28"/>
          <w:szCs w:val="28"/>
          <w:lang w:val="en-GB"/>
        </w:rPr>
        <w:t>умора</w:t>
      </w:r>
      <w:proofErr w:type="spellEnd"/>
      <w:r w:rsidRPr="0039753E">
        <w:rPr>
          <w:sz w:val="28"/>
          <w:szCs w:val="28"/>
          <w:lang w:val="en-GB"/>
        </w:rPr>
        <w:t xml:space="preserve">, </w:t>
      </w:r>
      <w:proofErr w:type="spellStart"/>
      <w:r w:rsidRPr="0039753E">
        <w:rPr>
          <w:sz w:val="28"/>
          <w:szCs w:val="28"/>
          <w:lang w:val="en-GB"/>
        </w:rPr>
        <w:t>апатия</w:t>
      </w:r>
      <w:proofErr w:type="spellEnd"/>
      <w:r w:rsidRPr="0039753E">
        <w:rPr>
          <w:sz w:val="28"/>
          <w:szCs w:val="28"/>
          <w:lang w:val="en-GB"/>
        </w:rPr>
        <w:t xml:space="preserve">, </w:t>
      </w:r>
      <w:proofErr w:type="spellStart"/>
      <w:r w:rsidRPr="0039753E">
        <w:rPr>
          <w:sz w:val="28"/>
          <w:szCs w:val="28"/>
          <w:lang w:val="en-GB"/>
        </w:rPr>
        <w:t>загуба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мотивация</w:t>
      </w:r>
      <w:proofErr w:type="spellEnd"/>
      <w:r w:rsidRPr="0039753E">
        <w:rPr>
          <w:sz w:val="28"/>
          <w:szCs w:val="28"/>
          <w:lang w:val="en-GB"/>
        </w:rPr>
        <w:t xml:space="preserve"> и </w:t>
      </w:r>
      <w:proofErr w:type="spellStart"/>
      <w:r w:rsidRPr="0039753E">
        <w:rPr>
          <w:sz w:val="28"/>
          <w:szCs w:val="28"/>
          <w:lang w:val="en-GB"/>
        </w:rPr>
        <w:t>усещането</w:t>
      </w:r>
      <w:proofErr w:type="spellEnd"/>
      <w:r w:rsidRPr="0039753E">
        <w:rPr>
          <w:sz w:val="28"/>
          <w:szCs w:val="28"/>
          <w:lang w:val="en-GB"/>
        </w:rPr>
        <w:t xml:space="preserve">, </w:t>
      </w:r>
      <w:proofErr w:type="spellStart"/>
      <w:r w:rsidRPr="0039753E">
        <w:rPr>
          <w:sz w:val="28"/>
          <w:szCs w:val="28"/>
          <w:lang w:val="en-GB"/>
        </w:rPr>
        <w:t>че</w:t>
      </w:r>
      <w:proofErr w:type="spellEnd"/>
      <w:r w:rsidRPr="0039753E">
        <w:rPr>
          <w:sz w:val="28"/>
          <w:szCs w:val="28"/>
          <w:lang w:val="en-GB"/>
        </w:rPr>
        <w:t xml:space="preserve"> </w:t>
      </w:r>
      <w:proofErr w:type="spellStart"/>
      <w:r w:rsidRPr="0039753E">
        <w:rPr>
          <w:sz w:val="28"/>
          <w:szCs w:val="28"/>
          <w:lang w:val="en-GB"/>
        </w:rPr>
        <w:t>емоционалните</w:t>
      </w:r>
      <w:proofErr w:type="spellEnd"/>
      <w:r w:rsidRPr="0039753E">
        <w:rPr>
          <w:sz w:val="28"/>
          <w:szCs w:val="28"/>
          <w:lang w:val="en-GB"/>
        </w:rPr>
        <w:t xml:space="preserve"> </w:t>
      </w:r>
      <w:proofErr w:type="spellStart"/>
      <w:r w:rsidRPr="0039753E">
        <w:rPr>
          <w:sz w:val="28"/>
          <w:szCs w:val="28"/>
          <w:lang w:val="en-GB"/>
        </w:rPr>
        <w:t>ресурси</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професионалиста</w:t>
      </w:r>
      <w:proofErr w:type="spellEnd"/>
      <w:r w:rsidRPr="0039753E">
        <w:rPr>
          <w:sz w:val="28"/>
          <w:szCs w:val="28"/>
          <w:lang w:val="en-GB"/>
        </w:rPr>
        <w:t xml:space="preserve"> </w:t>
      </w:r>
      <w:proofErr w:type="spellStart"/>
      <w:r w:rsidRPr="0039753E">
        <w:rPr>
          <w:sz w:val="28"/>
          <w:szCs w:val="28"/>
          <w:lang w:val="en-GB"/>
        </w:rPr>
        <w:t>са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предела</w:t>
      </w:r>
      <w:proofErr w:type="spellEnd"/>
      <w:r w:rsidRPr="0039753E">
        <w:rPr>
          <w:sz w:val="28"/>
          <w:szCs w:val="28"/>
          <w:lang w:val="en-GB"/>
        </w:rPr>
        <w:t xml:space="preserve"> </w:t>
      </w:r>
      <w:proofErr w:type="spellStart"/>
      <w:r w:rsidRPr="0039753E">
        <w:rPr>
          <w:sz w:val="28"/>
          <w:szCs w:val="28"/>
          <w:lang w:val="en-GB"/>
        </w:rPr>
        <w:t>си</w:t>
      </w:r>
      <w:proofErr w:type="spellEnd"/>
      <w:r w:rsidRPr="0039753E">
        <w:rPr>
          <w:sz w:val="28"/>
          <w:szCs w:val="28"/>
          <w:lang w:val="en-GB"/>
        </w:rPr>
        <w:t xml:space="preserve">. </w:t>
      </w:r>
      <w:proofErr w:type="spellStart"/>
      <w:r w:rsidRPr="0039753E">
        <w:rPr>
          <w:sz w:val="28"/>
          <w:szCs w:val="28"/>
          <w:lang w:val="en-GB"/>
        </w:rPr>
        <w:t>Освен</w:t>
      </w:r>
      <w:proofErr w:type="spellEnd"/>
      <w:r w:rsidRPr="0039753E">
        <w:rPr>
          <w:sz w:val="28"/>
          <w:szCs w:val="28"/>
          <w:lang w:val="en-GB"/>
        </w:rPr>
        <w:t xml:space="preserve"> </w:t>
      </w:r>
      <w:proofErr w:type="spellStart"/>
      <w:r w:rsidRPr="0039753E">
        <w:rPr>
          <w:sz w:val="28"/>
          <w:szCs w:val="28"/>
          <w:lang w:val="en-GB"/>
        </w:rPr>
        <w:t>физическата</w:t>
      </w:r>
      <w:proofErr w:type="spellEnd"/>
      <w:r w:rsidRPr="0039753E">
        <w:rPr>
          <w:sz w:val="28"/>
          <w:szCs w:val="28"/>
          <w:lang w:val="en-GB"/>
        </w:rPr>
        <w:t xml:space="preserve"> и </w:t>
      </w:r>
      <w:proofErr w:type="spellStart"/>
      <w:r w:rsidRPr="0039753E">
        <w:rPr>
          <w:sz w:val="28"/>
          <w:szCs w:val="28"/>
          <w:lang w:val="en-GB"/>
        </w:rPr>
        <w:t>емоционалната</w:t>
      </w:r>
      <w:proofErr w:type="spellEnd"/>
      <w:r w:rsidRPr="0039753E">
        <w:rPr>
          <w:sz w:val="28"/>
          <w:szCs w:val="28"/>
          <w:lang w:val="en-GB"/>
        </w:rPr>
        <w:t xml:space="preserve"> </w:t>
      </w:r>
      <w:proofErr w:type="spellStart"/>
      <w:r w:rsidRPr="0039753E">
        <w:rPr>
          <w:sz w:val="28"/>
          <w:szCs w:val="28"/>
          <w:lang w:val="en-GB"/>
        </w:rPr>
        <w:t>умора</w:t>
      </w:r>
      <w:proofErr w:type="spellEnd"/>
      <w:r w:rsidRPr="0039753E">
        <w:rPr>
          <w:sz w:val="28"/>
          <w:szCs w:val="28"/>
          <w:lang w:val="en-GB"/>
        </w:rPr>
        <w:t xml:space="preserve">, </w:t>
      </w:r>
      <w:proofErr w:type="spellStart"/>
      <w:r w:rsidRPr="0039753E">
        <w:rPr>
          <w:sz w:val="28"/>
          <w:szCs w:val="28"/>
          <w:lang w:val="en-GB"/>
        </w:rPr>
        <w:t>социалните</w:t>
      </w:r>
      <w:proofErr w:type="spellEnd"/>
      <w:r w:rsidRPr="0039753E">
        <w:rPr>
          <w:sz w:val="28"/>
          <w:szCs w:val="28"/>
          <w:lang w:val="en-GB"/>
        </w:rPr>
        <w:t xml:space="preserve"> </w:t>
      </w:r>
      <w:proofErr w:type="spellStart"/>
      <w:r w:rsidRPr="0039753E">
        <w:rPr>
          <w:sz w:val="28"/>
          <w:szCs w:val="28"/>
          <w:lang w:val="en-GB"/>
        </w:rPr>
        <w:t>работници</w:t>
      </w:r>
      <w:proofErr w:type="spellEnd"/>
      <w:r w:rsidRPr="0039753E">
        <w:rPr>
          <w:sz w:val="28"/>
          <w:szCs w:val="28"/>
          <w:lang w:val="en-GB"/>
        </w:rPr>
        <w:t xml:space="preserve"> </w:t>
      </w:r>
      <w:proofErr w:type="spellStart"/>
      <w:r w:rsidRPr="0039753E">
        <w:rPr>
          <w:sz w:val="28"/>
          <w:szCs w:val="28"/>
          <w:lang w:val="en-GB"/>
        </w:rPr>
        <w:t>често</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изправят</w:t>
      </w:r>
      <w:proofErr w:type="spellEnd"/>
      <w:r w:rsidRPr="0039753E">
        <w:rPr>
          <w:sz w:val="28"/>
          <w:szCs w:val="28"/>
          <w:lang w:val="en-GB"/>
        </w:rPr>
        <w:t xml:space="preserve"> </w:t>
      </w:r>
      <w:proofErr w:type="spellStart"/>
      <w:r w:rsidRPr="0039753E">
        <w:rPr>
          <w:sz w:val="28"/>
          <w:szCs w:val="28"/>
          <w:lang w:val="en-GB"/>
        </w:rPr>
        <w:t>пред</w:t>
      </w:r>
      <w:proofErr w:type="spellEnd"/>
      <w:r w:rsidRPr="0039753E">
        <w:rPr>
          <w:sz w:val="28"/>
          <w:szCs w:val="28"/>
          <w:lang w:val="en-GB"/>
        </w:rPr>
        <w:t xml:space="preserve"> </w:t>
      </w:r>
      <w:proofErr w:type="spellStart"/>
      <w:r w:rsidRPr="0039753E">
        <w:rPr>
          <w:sz w:val="28"/>
          <w:szCs w:val="28"/>
          <w:lang w:val="en-GB"/>
        </w:rPr>
        <w:t>необходимостта</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взимат</w:t>
      </w:r>
      <w:proofErr w:type="spellEnd"/>
      <w:r w:rsidRPr="0039753E">
        <w:rPr>
          <w:sz w:val="28"/>
          <w:szCs w:val="28"/>
          <w:lang w:val="en-GB"/>
        </w:rPr>
        <w:t xml:space="preserve"> </w:t>
      </w:r>
      <w:proofErr w:type="spellStart"/>
      <w:r w:rsidRPr="0039753E">
        <w:rPr>
          <w:sz w:val="28"/>
          <w:szCs w:val="28"/>
          <w:lang w:val="en-GB"/>
        </w:rPr>
        <w:t>трудни</w:t>
      </w:r>
      <w:proofErr w:type="spellEnd"/>
      <w:r w:rsidRPr="0039753E">
        <w:rPr>
          <w:sz w:val="28"/>
          <w:szCs w:val="28"/>
          <w:lang w:val="en-GB"/>
        </w:rPr>
        <w:t xml:space="preserve"> </w:t>
      </w:r>
      <w:proofErr w:type="spellStart"/>
      <w:r w:rsidRPr="0039753E">
        <w:rPr>
          <w:sz w:val="28"/>
          <w:szCs w:val="28"/>
          <w:lang w:val="en-GB"/>
        </w:rPr>
        <w:t>решения</w:t>
      </w:r>
      <w:proofErr w:type="spellEnd"/>
      <w:r w:rsidRPr="0039753E">
        <w:rPr>
          <w:sz w:val="28"/>
          <w:szCs w:val="28"/>
          <w:lang w:val="en-GB"/>
        </w:rPr>
        <w:t xml:space="preserve"> – </w:t>
      </w:r>
      <w:proofErr w:type="spellStart"/>
      <w:r w:rsidRPr="0039753E">
        <w:rPr>
          <w:sz w:val="28"/>
          <w:szCs w:val="28"/>
          <w:lang w:val="en-GB"/>
        </w:rPr>
        <w:t>като</w:t>
      </w:r>
      <w:proofErr w:type="spellEnd"/>
      <w:r w:rsidRPr="0039753E">
        <w:rPr>
          <w:sz w:val="28"/>
          <w:szCs w:val="28"/>
          <w:lang w:val="en-GB"/>
        </w:rPr>
        <w:t xml:space="preserve"> </w:t>
      </w:r>
      <w:proofErr w:type="spellStart"/>
      <w:r w:rsidRPr="0039753E">
        <w:rPr>
          <w:sz w:val="28"/>
          <w:szCs w:val="28"/>
          <w:lang w:val="en-GB"/>
        </w:rPr>
        <w:t>например</w:t>
      </w:r>
      <w:proofErr w:type="spellEnd"/>
      <w:r w:rsidRPr="0039753E">
        <w:rPr>
          <w:sz w:val="28"/>
          <w:szCs w:val="28"/>
          <w:lang w:val="en-GB"/>
        </w:rPr>
        <w:t xml:space="preserve"> </w:t>
      </w:r>
      <w:proofErr w:type="spellStart"/>
      <w:r w:rsidRPr="0039753E">
        <w:rPr>
          <w:sz w:val="28"/>
          <w:szCs w:val="28"/>
          <w:lang w:val="en-GB"/>
        </w:rPr>
        <w:t>дали</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предприеме</w:t>
      </w:r>
      <w:proofErr w:type="spellEnd"/>
      <w:r w:rsidRPr="0039753E">
        <w:rPr>
          <w:sz w:val="28"/>
          <w:szCs w:val="28"/>
          <w:lang w:val="en-GB"/>
        </w:rPr>
        <w:t xml:space="preserve"> </w:t>
      </w:r>
      <w:proofErr w:type="spellStart"/>
      <w:r w:rsidRPr="0039753E">
        <w:rPr>
          <w:sz w:val="28"/>
          <w:szCs w:val="28"/>
          <w:lang w:val="en-GB"/>
        </w:rPr>
        <w:t>институционализиране</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дете</w:t>
      </w:r>
      <w:proofErr w:type="spellEnd"/>
      <w:r w:rsidRPr="0039753E">
        <w:rPr>
          <w:sz w:val="28"/>
          <w:szCs w:val="28"/>
          <w:lang w:val="en-GB"/>
        </w:rPr>
        <w:t xml:space="preserve">, </w:t>
      </w:r>
      <w:proofErr w:type="spellStart"/>
      <w:r w:rsidRPr="0039753E">
        <w:rPr>
          <w:sz w:val="28"/>
          <w:szCs w:val="28"/>
          <w:lang w:val="en-GB"/>
        </w:rPr>
        <w:t>дали</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прекрати</w:t>
      </w:r>
      <w:proofErr w:type="spellEnd"/>
      <w:r w:rsidRPr="0039753E">
        <w:rPr>
          <w:sz w:val="28"/>
          <w:szCs w:val="28"/>
          <w:lang w:val="en-GB"/>
        </w:rPr>
        <w:t xml:space="preserve"> </w:t>
      </w:r>
      <w:proofErr w:type="spellStart"/>
      <w:r w:rsidRPr="0039753E">
        <w:rPr>
          <w:sz w:val="28"/>
          <w:szCs w:val="28"/>
          <w:lang w:val="en-GB"/>
        </w:rPr>
        <w:t>подкрепа</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клиент</w:t>
      </w:r>
      <w:proofErr w:type="spellEnd"/>
      <w:r w:rsidRPr="0039753E">
        <w:rPr>
          <w:sz w:val="28"/>
          <w:szCs w:val="28"/>
          <w:lang w:val="en-GB"/>
        </w:rPr>
        <w:t xml:space="preserve">, </w:t>
      </w:r>
      <w:proofErr w:type="spellStart"/>
      <w:r w:rsidRPr="0039753E">
        <w:rPr>
          <w:sz w:val="28"/>
          <w:szCs w:val="28"/>
          <w:lang w:val="en-GB"/>
        </w:rPr>
        <w:t>който</w:t>
      </w:r>
      <w:proofErr w:type="spellEnd"/>
      <w:r w:rsidRPr="0039753E">
        <w:rPr>
          <w:sz w:val="28"/>
          <w:szCs w:val="28"/>
          <w:lang w:val="en-GB"/>
        </w:rPr>
        <w:t xml:space="preserve"> </w:t>
      </w:r>
      <w:proofErr w:type="spellStart"/>
      <w:r w:rsidRPr="0039753E">
        <w:rPr>
          <w:sz w:val="28"/>
          <w:szCs w:val="28"/>
          <w:lang w:val="en-GB"/>
        </w:rPr>
        <w:t>не</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справя</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как</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реагира</w:t>
      </w:r>
      <w:proofErr w:type="spellEnd"/>
      <w:r w:rsidRPr="0039753E">
        <w:rPr>
          <w:sz w:val="28"/>
          <w:szCs w:val="28"/>
          <w:lang w:val="en-GB"/>
        </w:rPr>
        <w:t xml:space="preserve"> в </w:t>
      </w:r>
      <w:proofErr w:type="spellStart"/>
      <w:r w:rsidRPr="0039753E">
        <w:rPr>
          <w:sz w:val="28"/>
          <w:szCs w:val="28"/>
          <w:lang w:val="en-GB"/>
        </w:rPr>
        <w:t>ситуация</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домашно</w:t>
      </w:r>
      <w:proofErr w:type="spellEnd"/>
      <w:r w:rsidRPr="0039753E">
        <w:rPr>
          <w:sz w:val="28"/>
          <w:szCs w:val="28"/>
          <w:lang w:val="en-GB"/>
        </w:rPr>
        <w:t xml:space="preserve"> </w:t>
      </w:r>
      <w:proofErr w:type="spellStart"/>
      <w:r w:rsidRPr="0039753E">
        <w:rPr>
          <w:sz w:val="28"/>
          <w:szCs w:val="28"/>
          <w:lang w:val="en-GB"/>
        </w:rPr>
        <w:t>насилие</w:t>
      </w:r>
      <w:proofErr w:type="spellEnd"/>
      <w:r w:rsidRPr="0039753E">
        <w:rPr>
          <w:sz w:val="28"/>
          <w:szCs w:val="28"/>
          <w:lang w:val="en-GB"/>
        </w:rPr>
        <w:t xml:space="preserve">. </w:t>
      </w:r>
      <w:proofErr w:type="spellStart"/>
      <w:r w:rsidRPr="0039753E">
        <w:rPr>
          <w:sz w:val="28"/>
          <w:szCs w:val="28"/>
          <w:lang w:val="en-GB"/>
        </w:rPr>
        <w:t>Тези</w:t>
      </w:r>
      <w:proofErr w:type="spellEnd"/>
      <w:r w:rsidRPr="0039753E">
        <w:rPr>
          <w:sz w:val="28"/>
          <w:szCs w:val="28"/>
          <w:lang w:val="en-GB"/>
        </w:rPr>
        <w:t xml:space="preserve"> </w:t>
      </w:r>
      <w:proofErr w:type="spellStart"/>
      <w:r w:rsidRPr="0039753E">
        <w:rPr>
          <w:sz w:val="28"/>
          <w:szCs w:val="28"/>
          <w:lang w:val="en-GB"/>
        </w:rPr>
        <w:t>решения</w:t>
      </w:r>
      <w:proofErr w:type="spellEnd"/>
      <w:r w:rsidRPr="0039753E">
        <w:rPr>
          <w:sz w:val="28"/>
          <w:szCs w:val="28"/>
          <w:lang w:val="en-GB"/>
        </w:rPr>
        <w:t xml:space="preserve"> </w:t>
      </w:r>
      <w:proofErr w:type="spellStart"/>
      <w:r w:rsidRPr="0039753E">
        <w:rPr>
          <w:sz w:val="28"/>
          <w:szCs w:val="28"/>
          <w:lang w:val="en-GB"/>
        </w:rPr>
        <w:t>носят</w:t>
      </w:r>
      <w:proofErr w:type="spellEnd"/>
      <w:r w:rsidRPr="0039753E">
        <w:rPr>
          <w:sz w:val="28"/>
          <w:szCs w:val="28"/>
          <w:lang w:val="en-GB"/>
        </w:rPr>
        <w:t xml:space="preserve"> </w:t>
      </w:r>
      <w:proofErr w:type="spellStart"/>
      <w:r w:rsidRPr="0039753E">
        <w:rPr>
          <w:sz w:val="28"/>
          <w:szCs w:val="28"/>
          <w:lang w:val="en-GB"/>
        </w:rPr>
        <w:t>със</w:t>
      </w:r>
      <w:proofErr w:type="spellEnd"/>
      <w:r w:rsidRPr="0039753E">
        <w:rPr>
          <w:sz w:val="28"/>
          <w:szCs w:val="28"/>
          <w:lang w:val="en-GB"/>
        </w:rPr>
        <w:t xml:space="preserve"> </w:t>
      </w:r>
      <w:proofErr w:type="spellStart"/>
      <w:r w:rsidRPr="0039753E">
        <w:rPr>
          <w:sz w:val="28"/>
          <w:szCs w:val="28"/>
          <w:lang w:val="en-GB"/>
        </w:rPr>
        <w:t>себе</w:t>
      </w:r>
      <w:proofErr w:type="spellEnd"/>
      <w:r w:rsidRPr="0039753E">
        <w:rPr>
          <w:sz w:val="28"/>
          <w:szCs w:val="28"/>
          <w:lang w:val="en-GB"/>
        </w:rPr>
        <w:t xml:space="preserve"> </w:t>
      </w:r>
      <w:proofErr w:type="spellStart"/>
      <w:r w:rsidRPr="0039753E">
        <w:rPr>
          <w:sz w:val="28"/>
          <w:szCs w:val="28"/>
          <w:lang w:val="en-GB"/>
        </w:rPr>
        <w:t>си</w:t>
      </w:r>
      <w:proofErr w:type="spellEnd"/>
      <w:r w:rsidRPr="0039753E">
        <w:rPr>
          <w:sz w:val="28"/>
          <w:szCs w:val="28"/>
          <w:lang w:val="en-GB"/>
        </w:rPr>
        <w:t xml:space="preserve"> </w:t>
      </w:r>
      <w:proofErr w:type="spellStart"/>
      <w:r w:rsidRPr="0039753E">
        <w:rPr>
          <w:sz w:val="28"/>
          <w:szCs w:val="28"/>
          <w:lang w:val="en-GB"/>
        </w:rPr>
        <w:t>сериозна</w:t>
      </w:r>
      <w:proofErr w:type="spellEnd"/>
      <w:r w:rsidRPr="0039753E">
        <w:rPr>
          <w:sz w:val="28"/>
          <w:szCs w:val="28"/>
          <w:lang w:val="en-GB"/>
        </w:rPr>
        <w:t xml:space="preserve"> </w:t>
      </w:r>
      <w:proofErr w:type="spellStart"/>
      <w:r w:rsidRPr="0039753E">
        <w:rPr>
          <w:sz w:val="28"/>
          <w:szCs w:val="28"/>
          <w:lang w:val="en-GB"/>
        </w:rPr>
        <w:t>морална</w:t>
      </w:r>
      <w:proofErr w:type="spellEnd"/>
      <w:r w:rsidRPr="0039753E">
        <w:rPr>
          <w:sz w:val="28"/>
          <w:szCs w:val="28"/>
          <w:lang w:val="en-GB"/>
        </w:rPr>
        <w:t xml:space="preserve"> </w:t>
      </w:r>
      <w:proofErr w:type="spellStart"/>
      <w:r w:rsidRPr="0039753E">
        <w:rPr>
          <w:sz w:val="28"/>
          <w:szCs w:val="28"/>
          <w:lang w:val="en-GB"/>
        </w:rPr>
        <w:t>тежест</w:t>
      </w:r>
      <w:proofErr w:type="spellEnd"/>
      <w:r w:rsidRPr="0039753E">
        <w:rPr>
          <w:sz w:val="28"/>
          <w:szCs w:val="28"/>
          <w:lang w:val="en-GB"/>
        </w:rPr>
        <w:t xml:space="preserve">, </w:t>
      </w:r>
      <w:proofErr w:type="spellStart"/>
      <w:r w:rsidRPr="0039753E">
        <w:rPr>
          <w:sz w:val="28"/>
          <w:szCs w:val="28"/>
          <w:lang w:val="en-GB"/>
        </w:rPr>
        <w:t>защото</w:t>
      </w:r>
      <w:proofErr w:type="spellEnd"/>
      <w:r w:rsidRPr="0039753E">
        <w:rPr>
          <w:sz w:val="28"/>
          <w:szCs w:val="28"/>
          <w:lang w:val="en-GB"/>
        </w:rPr>
        <w:t xml:space="preserve"> </w:t>
      </w:r>
      <w:proofErr w:type="spellStart"/>
      <w:r w:rsidRPr="0039753E">
        <w:rPr>
          <w:sz w:val="28"/>
          <w:szCs w:val="28"/>
          <w:lang w:val="en-GB"/>
        </w:rPr>
        <w:t>са</w:t>
      </w:r>
      <w:proofErr w:type="spellEnd"/>
      <w:r w:rsidRPr="0039753E">
        <w:rPr>
          <w:sz w:val="28"/>
          <w:szCs w:val="28"/>
          <w:lang w:val="en-GB"/>
        </w:rPr>
        <w:t xml:space="preserve"> </w:t>
      </w:r>
      <w:proofErr w:type="spellStart"/>
      <w:r w:rsidRPr="0039753E">
        <w:rPr>
          <w:sz w:val="28"/>
          <w:szCs w:val="28"/>
          <w:lang w:val="en-GB"/>
        </w:rPr>
        <w:t>свързани</w:t>
      </w:r>
      <w:proofErr w:type="spellEnd"/>
      <w:r w:rsidRPr="0039753E">
        <w:rPr>
          <w:sz w:val="28"/>
          <w:szCs w:val="28"/>
          <w:lang w:val="en-GB"/>
        </w:rPr>
        <w:t xml:space="preserve"> с </w:t>
      </w:r>
      <w:proofErr w:type="spellStart"/>
      <w:r w:rsidRPr="0039753E">
        <w:rPr>
          <w:sz w:val="28"/>
          <w:szCs w:val="28"/>
          <w:lang w:val="en-GB"/>
        </w:rPr>
        <w:t>човешки</w:t>
      </w:r>
      <w:proofErr w:type="spellEnd"/>
      <w:r w:rsidRPr="0039753E">
        <w:rPr>
          <w:sz w:val="28"/>
          <w:szCs w:val="28"/>
          <w:lang w:val="en-GB"/>
        </w:rPr>
        <w:t xml:space="preserve"> </w:t>
      </w:r>
      <w:proofErr w:type="spellStart"/>
      <w:r w:rsidRPr="0039753E">
        <w:rPr>
          <w:sz w:val="28"/>
          <w:szCs w:val="28"/>
          <w:lang w:val="en-GB"/>
        </w:rPr>
        <w:t>съдби</w:t>
      </w:r>
      <w:proofErr w:type="spellEnd"/>
      <w:r w:rsidRPr="0039753E">
        <w:rPr>
          <w:sz w:val="28"/>
          <w:szCs w:val="28"/>
          <w:lang w:val="en-GB"/>
        </w:rPr>
        <w:t xml:space="preserve"> и </w:t>
      </w:r>
      <w:proofErr w:type="spellStart"/>
      <w:r w:rsidRPr="0039753E">
        <w:rPr>
          <w:sz w:val="28"/>
          <w:szCs w:val="28"/>
          <w:lang w:val="en-GB"/>
        </w:rPr>
        <w:t>често</w:t>
      </w:r>
      <w:proofErr w:type="spellEnd"/>
      <w:r w:rsidRPr="0039753E">
        <w:rPr>
          <w:sz w:val="28"/>
          <w:szCs w:val="28"/>
          <w:lang w:val="en-GB"/>
        </w:rPr>
        <w:t xml:space="preserve"> </w:t>
      </w:r>
      <w:proofErr w:type="spellStart"/>
      <w:r w:rsidRPr="0039753E">
        <w:rPr>
          <w:sz w:val="28"/>
          <w:szCs w:val="28"/>
          <w:lang w:val="en-GB"/>
        </w:rPr>
        <w:t>нямат</w:t>
      </w:r>
      <w:proofErr w:type="spellEnd"/>
      <w:r w:rsidRPr="0039753E">
        <w:rPr>
          <w:sz w:val="28"/>
          <w:szCs w:val="28"/>
          <w:lang w:val="en-GB"/>
        </w:rPr>
        <w:t xml:space="preserve"> </w:t>
      </w:r>
      <w:proofErr w:type="spellStart"/>
      <w:r w:rsidRPr="0039753E">
        <w:rPr>
          <w:sz w:val="28"/>
          <w:szCs w:val="28"/>
          <w:lang w:val="en-GB"/>
        </w:rPr>
        <w:t>еднозначно</w:t>
      </w:r>
      <w:proofErr w:type="spellEnd"/>
      <w:r w:rsidRPr="0039753E">
        <w:rPr>
          <w:sz w:val="28"/>
          <w:szCs w:val="28"/>
          <w:lang w:val="en-GB"/>
        </w:rPr>
        <w:t xml:space="preserve"> „</w:t>
      </w:r>
      <w:proofErr w:type="spellStart"/>
      <w:proofErr w:type="gramStart"/>
      <w:r w:rsidRPr="0039753E">
        <w:rPr>
          <w:sz w:val="28"/>
          <w:szCs w:val="28"/>
          <w:lang w:val="en-GB"/>
        </w:rPr>
        <w:t>правилен</w:t>
      </w:r>
      <w:proofErr w:type="spellEnd"/>
      <w:r w:rsidRPr="0039753E">
        <w:rPr>
          <w:sz w:val="28"/>
          <w:szCs w:val="28"/>
          <w:lang w:val="en-GB"/>
        </w:rPr>
        <w:t xml:space="preserve">“ </w:t>
      </w:r>
      <w:proofErr w:type="spellStart"/>
      <w:r w:rsidRPr="0039753E">
        <w:rPr>
          <w:sz w:val="28"/>
          <w:szCs w:val="28"/>
          <w:lang w:val="en-GB"/>
        </w:rPr>
        <w:t>отговор</w:t>
      </w:r>
      <w:proofErr w:type="spellEnd"/>
      <w:proofErr w:type="gramEnd"/>
      <w:r w:rsidRPr="0039753E">
        <w:t xml:space="preserve"> </w:t>
      </w:r>
      <w:r w:rsidRPr="0039753E">
        <w:rPr>
          <w:sz w:val="28"/>
          <w:szCs w:val="28"/>
          <w:lang w:val="en-GB"/>
        </w:rPr>
        <w:t>(Lizano &amp; Mor Barak, 2015).</w:t>
      </w:r>
    </w:p>
    <w:p w14:paraId="749484F5" w14:textId="175E85DF" w:rsidR="0039753E" w:rsidRPr="0039753E" w:rsidRDefault="0039753E" w:rsidP="0039753E">
      <w:pPr>
        <w:widowControl/>
        <w:suppressAutoHyphens w:val="0"/>
        <w:spacing w:line="360" w:lineRule="auto"/>
        <w:ind w:firstLine="708"/>
        <w:jc w:val="both"/>
        <w:rPr>
          <w:sz w:val="28"/>
          <w:szCs w:val="28"/>
          <w:lang w:val="en-GB"/>
        </w:rPr>
      </w:pPr>
      <w:proofErr w:type="spellStart"/>
      <w:r w:rsidRPr="0039753E">
        <w:rPr>
          <w:sz w:val="28"/>
          <w:szCs w:val="28"/>
          <w:lang w:val="en-GB"/>
        </w:rPr>
        <w:t>Когато</w:t>
      </w:r>
      <w:proofErr w:type="spellEnd"/>
      <w:r w:rsidRPr="0039753E">
        <w:rPr>
          <w:sz w:val="28"/>
          <w:szCs w:val="28"/>
          <w:lang w:val="en-GB"/>
        </w:rPr>
        <w:t xml:space="preserve"> </w:t>
      </w:r>
      <w:proofErr w:type="spellStart"/>
      <w:r w:rsidRPr="0039753E">
        <w:rPr>
          <w:sz w:val="28"/>
          <w:szCs w:val="28"/>
          <w:lang w:val="en-GB"/>
        </w:rPr>
        <w:t>личните</w:t>
      </w:r>
      <w:proofErr w:type="spellEnd"/>
      <w:r w:rsidRPr="0039753E">
        <w:rPr>
          <w:sz w:val="28"/>
          <w:szCs w:val="28"/>
          <w:lang w:val="en-GB"/>
        </w:rPr>
        <w:t xml:space="preserve"> </w:t>
      </w:r>
      <w:proofErr w:type="spellStart"/>
      <w:r w:rsidRPr="0039753E">
        <w:rPr>
          <w:sz w:val="28"/>
          <w:szCs w:val="28"/>
          <w:lang w:val="en-GB"/>
        </w:rPr>
        <w:t>ценности</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социалния</w:t>
      </w:r>
      <w:proofErr w:type="spellEnd"/>
      <w:r w:rsidRPr="0039753E">
        <w:rPr>
          <w:sz w:val="28"/>
          <w:szCs w:val="28"/>
          <w:lang w:val="en-GB"/>
        </w:rPr>
        <w:t xml:space="preserve"> </w:t>
      </w:r>
      <w:proofErr w:type="spellStart"/>
      <w:r w:rsidRPr="0039753E">
        <w:rPr>
          <w:sz w:val="28"/>
          <w:szCs w:val="28"/>
          <w:lang w:val="en-GB"/>
        </w:rPr>
        <w:t>работник</w:t>
      </w:r>
      <w:proofErr w:type="spellEnd"/>
      <w:r w:rsidRPr="0039753E">
        <w:rPr>
          <w:sz w:val="28"/>
          <w:szCs w:val="28"/>
          <w:lang w:val="en-GB"/>
        </w:rPr>
        <w:t xml:space="preserve"> </w:t>
      </w:r>
      <w:proofErr w:type="spellStart"/>
      <w:r w:rsidRPr="0039753E">
        <w:rPr>
          <w:sz w:val="28"/>
          <w:szCs w:val="28"/>
          <w:lang w:val="en-GB"/>
        </w:rPr>
        <w:t>влизат</w:t>
      </w:r>
      <w:proofErr w:type="spellEnd"/>
      <w:r w:rsidRPr="0039753E">
        <w:rPr>
          <w:sz w:val="28"/>
          <w:szCs w:val="28"/>
          <w:lang w:val="en-GB"/>
        </w:rPr>
        <w:t xml:space="preserve"> в </w:t>
      </w:r>
      <w:proofErr w:type="spellStart"/>
      <w:r w:rsidRPr="0039753E">
        <w:rPr>
          <w:sz w:val="28"/>
          <w:szCs w:val="28"/>
          <w:lang w:val="en-GB"/>
        </w:rPr>
        <w:t>конфликт</w:t>
      </w:r>
      <w:proofErr w:type="spellEnd"/>
      <w:r w:rsidRPr="0039753E">
        <w:rPr>
          <w:sz w:val="28"/>
          <w:szCs w:val="28"/>
          <w:lang w:val="en-GB"/>
        </w:rPr>
        <w:t xml:space="preserve"> с </w:t>
      </w:r>
      <w:proofErr w:type="spellStart"/>
      <w:r w:rsidRPr="0039753E">
        <w:rPr>
          <w:sz w:val="28"/>
          <w:szCs w:val="28"/>
          <w:lang w:val="en-GB"/>
        </w:rPr>
        <w:t>институционалните</w:t>
      </w:r>
      <w:proofErr w:type="spellEnd"/>
      <w:r w:rsidRPr="0039753E">
        <w:rPr>
          <w:sz w:val="28"/>
          <w:szCs w:val="28"/>
          <w:lang w:val="en-GB"/>
        </w:rPr>
        <w:t xml:space="preserve"> </w:t>
      </w:r>
      <w:proofErr w:type="spellStart"/>
      <w:r w:rsidRPr="0039753E">
        <w:rPr>
          <w:sz w:val="28"/>
          <w:szCs w:val="28"/>
          <w:lang w:val="en-GB"/>
        </w:rPr>
        <w:t>правила</w:t>
      </w:r>
      <w:proofErr w:type="spellEnd"/>
      <w:r w:rsidRPr="0039753E">
        <w:rPr>
          <w:sz w:val="28"/>
          <w:szCs w:val="28"/>
          <w:lang w:val="en-GB"/>
        </w:rPr>
        <w:t xml:space="preserve">, </w:t>
      </w:r>
      <w:proofErr w:type="spellStart"/>
      <w:r w:rsidRPr="0039753E">
        <w:rPr>
          <w:sz w:val="28"/>
          <w:szCs w:val="28"/>
          <w:lang w:val="en-GB"/>
        </w:rPr>
        <w:t>насоки</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ограничения</w:t>
      </w:r>
      <w:proofErr w:type="spellEnd"/>
      <w:r w:rsidRPr="0039753E">
        <w:rPr>
          <w:sz w:val="28"/>
          <w:szCs w:val="28"/>
          <w:lang w:val="en-GB"/>
        </w:rPr>
        <w:t xml:space="preserve"> – </w:t>
      </w:r>
      <w:proofErr w:type="spellStart"/>
      <w:r w:rsidRPr="0039753E">
        <w:rPr>
          <w:sz w:val="28"/>
          <w:szCs w:val="28"/>
          <w:lang w:val="en-GB"/>
        </w:rPr>
        <w:t>например</w:t>
      </w:r>
      <w:proofErr w:type="spellEnd"/>
      <w:r w:rsidRPr="0039753E">
        <w:rPr>
          <w:sz w:val="28"/>
          <w:szCs w:val="28"/>
          <w:lang w:val="en-GB"/>
        </w:rPr>
        <w:t xml:space="preserve">, </w:t>
      </w:r>
      <w:proofErr w:type="spellStart"/>
      <w:r w:rsidRPr="0039753E">
        <w:rPr>
          <w:sz w:val="28"/>
          <w:szCs w:val="28"/>
          <w:lang w:val="en-GB"/>
        </w:rPr>
        <w:t>когато</w:t>
      </w:r>
      <w:proofErr w:type="spellEnd"/>
      <w:r w:rsidRPr="0039753E">
        <w:rPr>
          <w:sz w:val="28"/>
          <w:szCs w:val="28"/>
          <w:lang w:val="en-GB"/>
        </w:rPr>
        <w:t xml:space="preserve"> </w:t>
      </w:r>
      <w:proofErr w:type="spellStart"/>
      <w:r w:rsidRPr="0039753E">
        <w:rPr>
          <w:sz w:val="28"/>
          <w:szCs w:val="28"/>
          <w:lang w:val="en-GB"/>
        </w:rPr>
        <w:t>системата</w:t>
      </w:r>
      <w:proofErr w:type="spellEnd"/>
      <w:r w:rsidRPr="0039753E">
        <w:rPr>
          <w:sz w:val="28"/>
          <w:szCs w:val="28"/>
          <w:lang w:val="en-GB"/>
        </w:rPr>
        <w:t xml:space="preserve"> </w:t>
      </w:r>
      <w:proofErr w:type="spellStart"/>
      <w:r w:rsidRPr="0039753E">
        <w:rPr>
          <w:sz w:val="28"/>
          <w:szCs w:val="28"/>
          <w:lang w:val="en-GB"/>
        </w:rPr>
        <w:t>не</w:t>
      </w:r>
      <w:proofErr w:type="spellEnd"/>
      <w:r w:rsidRPr="0039753E">
        <w:rPr>
          <w:sz w:val="28"/>
          <w:szCs w:val="28"/>
          <w:lang w:val="en-GB"/>
        </w:rPr>
        <w:t xml:space="preserve"> </w:t>
      </w:r>
      <w:proofErr w:type="spellStart"/>
      <w:r w:rsidRPr="0039753E">
        <w:rPr>
          <w:sz w:val="28"/>
          <w:szCs w:val="28"/>
          <w:lang w:val="en-GB"/>
        </w:rPr>
        <w:t>позволява</w:t>
      </w:r>
      <w:proofErr w:type="spellEnd"/>
      <w:r w:rsidRPr="0039753E">
        <w:rPr>
          <w:sz w:val="28"/>
          <w:szCs w:val="28"/>
          <w:lang w:val="en-GB"/>
        </w:rPr>
        <w:t xml:space="preserve"> </w:t>
      </w:r>
      <w:proofErr w:type="spellStart"/>
      <w:r w:rsidRPr="0039753E">
        <w:rPr>
          <w:sz w:val="28"/>
          <w:szCs w:val="28"/>
          <w:lang w:val="en-GB"/>
        </w:rPr>
        <w:t>предоставяне</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нужната</w:t>
      </w:r>
      <w:proofErr w:type="spellEnd"/>
      <w:r w:rsidRPr="0039753E">
        <w:rPr>
          <w:sz w:val="28"/>
          <w:szCs w:val="28"/>
          <w:lang w:val="en-GB"/>
        </w:rPr>
        <w:t xml:space="preserve"> </w:t>
      </w:r>
      <w:proofErr w:type="spellStart"/>
      <w:r w:rsidRPr="0039753E">
        <w:rPr>
          <w:sz w:val="28"/>
          <w:szCs w:val="28"/>
          <w:lang w:val="en-GB"/>
        </w:rPr>
        <w:t>помощ</w:t>
      </w:r>
      <w:proofErr w:type="spellEnd"/>
      <w:r w:rsidRPr="0039753E">
        <w:rPr>
          <w:sz w:val="28"/>
          <w:szCs w:val="28"/>
          <w:lang w:val="en-GB"/>
        </w:rPr>
        <w:t xml:space="preserve"> </w:t>
      </w:r>
      <w:proofErr w:type="spellStart"/>
      <w:r w:rsidRPr="0039753E">
        <w:rPr>
          <w:sz w:val="28"/>
          <w:szCs w:val="28"/>
          <w:lang w:val="en-GB"/>
        </w:rPr>
        <w:t>поради</w:t>
      </w:r>
      <w:proofErr w:type="spellEnd"/>
      <w:r w:rsidRPr="0039753E">
        <w:rPr>
          <w:sz w:val="28"/>
          <w:szCs w:val="28"/>
          <w:lang w:val="en-GB"/>
        </w:rPr>
        <w:t xml:space="preserve"> </w:t>
      </w:r>
      <w:proofErr w:type="spellStart"/>
      <w:r w:rsidRPr="0039753E">
        <w:rPr>
          <w:sz w:val="28"/>
          <w:szCs w:val="28"/>
          <w:lang w:val="en-GB"/>
        </w:rPr>
        <w:t>бюрократични</w:t>
      </w:r>
      <w:proofErr w:type="spellEnd"/>
      <w:r w:rsidRPr="0039753E">
        <w:rPr>
          <w:sz w:val="28"/>
          <w:szCs w:val="28"/>
          <w:lang w:val="en-GB"/>
        </w:rPr>
        <w:t xml:space="preserve"> </w:t>
      </w:r>
      <w:proofErr w:type="spellStart"/>
      <w:r w:rsidRPr="0039753E">
        <w:rPr>
          <w:sz w:val="28"/>
          <w:szCs w:val="28"/>
          <w:lang w:val="en-GB"/>
        </w:rPr>
        <w:t>причини</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липса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ресурси</w:t>
      </w:r>
      <w:proofErr w:type="spellEnd"/>
      <w:r w:rsidRPr="0039753E">
        <w:rPr>
          <w:sz w:val="28"/>
          <w:szCs w:val="28"/>
          <w:lang w:val="en-GB"/>
        </w:rPr>
        <w:t xml:space="preserve"> –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поражда</w:t>
      </w:r>
      <w:proofErr w:type="spellEnd"/>
      <w:r w:rsidRPr="0039753E">
        <w:rPr>
          <w:sz w:val="28"/>
          <w:szCs w:val="28"/>
          <w:lang w:val="en-GB"/>
        </w:rPr>
        <w:t xml:space="preserve"> </w:t>
      </w:r>
      <w:proofErr w:type="spellStart"/>
      <w:r w:rsidRPr="0039753E">
        <w:rPr>
          <w:sz w:val="28"/>
          <w:szCs w:val="28"/>
          <w:lang w:val="en-GB"/>
        </w:rPr>
        <w:t>дълбока</w:t>
      </w:r>
      <w:proofErr w:type="spellEnd"/>
      <w:r w:rsidRPr="0039753E">
        <w:rPr>
          <w:sz w:val="28"/>
          <w:szCs w:val="28"/>
          <w:lang w:val="en-GB"/>
        </w:rPr>
        <w:t xml:space="preserve"> </w:t>
      </w:r>
      <w:proofErr w:type="spellStart"/>
      <w:r w:rsidRPr="0039753E">
        <w:rPr>
          <w:sz w:val="28"/>
          <w:szCs w:val="28"/>
          <w:lang w:val="en-GB"/>
        </w:rPr>
        <w:t>морална</w:t>
      </w:r>
      <w:proofErr w:type="spellEnd"/>
      <w:r w:rsidRPr="0039753E">
        <w:rPr>
          <w:sz w:val="28"/>
          <w:szCs w:val="28"/>
          <w:lang w:val="en-GB"/>
        </w:rPr>
        <w:t xml:space="preserve"> </w:t>
      </w:r>
      <w:proofErr w:type="spellStart"/>
      <w:r w:rsidRPr="0039753E">
        <w:rPr>
          <w:sz w:val="28"/>
          <w:szCs w:val="28"/>
          <w:lang w:val="en-GB"/>
        </w:rPr>
        <w:t>дилема</w:t>
      </w:r>
      <w:proofErr w:type="spellEnd"/>
      <w:r w:rsidRPr="0039753E">
        <w:rPr>
          <w:sz w:val="28"/>
          <w:szCs w:val="28"/>
          <w:lang w:val="en-GB"/>
        </w:rPr>
        <w:t xml:space="preserve">. </w:t>
      </w:r>
      <w:proofErr w:type="spellStart"/>
      <w:r w:rsidRPr="0039753E">
        <w:rPr>
          <w:sz w:val="28"/>
          <w:szCs w:val="28"/>
          <w:lang w:val="en-GB"/>
        </w:rPr>
        <w:t>Тази</w:t>
      </w:r>
      <w:proofErr w:type="spellEnd"/>
      <w:r w:rsidRPr="0039753E">
        <w:rPr>
          <w:sz w:val="28"/>
          <w:szCs w:val="28"/>
          <w:lang w:val="en-GB"/>
        </w:rPr>
        <w:t xml:space="preserve"> </w:t>
      </w:r>
      <w:proofErr w:type="spellStart"/>
      <w:r w:rsidRPr="0039753E">
        <w:rPr>
          <w:sz w:val="28"/>
          <w:szCs w:val="28"/>
          <w:lang w:val="en-GB"/>
        </w:rPr>
        <w:t>вътрешна</w:t>
      </w:r>
      <w:proofErr w:type="spellEnd"/>
      <w:r w:rsidRPr="0039753E">
        <w:rPr>
          <w:sz w:val="28"/>
          <w:szCs w:val="28"/>
          <w:lang w:val="en-GB"/>
        </w:rPr>
        <w:t xml:space="preserve"> </w:t>
      </w:r>
      <w:proofErr w:type="spellStart"/>
      <w:r w:rsidRPr="0039753E">
        <w:rPr>
          <w:sz w:val="28"/>
          <w:szCs w:val="28"/>
          <w:lang w:val="en-GB"/>
        </w:rPr>
        <w:t>борба</w:t>
      </w:r>
      <w:proofErr w:type="spellEnd"/>
      <w:r w:rsidRPr="0039753E">
        <w:rPr>
          <w:sz w:val="28"/>
          <w:szCs w:val="28"/>
          <w:lang w:val="en-GB"/>
        </w:rPr>
        <w:t xml:space="preserve"> </w:t>
      </w:r>
      <w:proofErr w:type="spellStart"/>
      <w:r w:rsidRPr="0039753E">
        <w:rPr>
          <w:sz w:val="28"/>
          <w:szCs w:val="28"/>
          <w:lang w:val="en-GB"/>
        </w:rPr>
        <w:t>може</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доведе</w:t>
      </w:r>
      <w:proofErr w:type="spellEnd"/>
      <w:r w:rsidRPr="0039753E">
        <w:rPr>
          <w:sz w:val="28"/>
          <w:szCs w:val="28"/>
          <w:lang w:val="en-GB"/>
        </w:rPr>
        <w:t xml:space="preserve"> </w:t>
      </w:r>
      <w:proofErr w:type="spellStart"/>
      <w:r w:rsidRPr="0039753E">
        <w:rPr>
          <w:sz w:val="28"/>
          <w:szCs w:val="28"/>
          <w:lang w:val="en-GB"/>
        </w:rPr>
        <w:t>до</w:t>
      </w:r>
      <w:proofErr w:type="spellEnd"/>
      <w:r w:rsidRPr="0039753E">
        <w:rPr>
          <w:sz w:val="28"/>
          <w:szCs w:val="28"/>
          <w:lang w:val="en-GB"/>
        </w:rPr>
        <w:t xml:space="preserve"> </w:t>
      </w:r>
      <w:proofErr w:type="spellStart"/>
      <w:r w:rsidRPr="0039753E">
        <w:rPr>
          <w:sz w:val="28"/>
          <w:szCs w:val="28"/>
          <w:lang w:val="en-GB"/>
        </w:rPr>
        <w:t>чувство</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безсилие</w:t>
      </w:r>
      <w:proofErr w:type="spellEnd"/>
      <w:r w:rsidRPr="0039753E">
        <w:rPr>
          <w:sz w:val="28"/>
          <w:szCs w:val="28"/>
          <w:lang w:val="en-GB"/>
        </w:rPr>
        <w:t xml:space="preserve">, </w:t>
      </w:r>
      <w:proofErr w:type="spellStart"/>
      <w:r w:rsidRPr="0039753E">
        <w:rPr>
          <w:sz w:val="28"/>
          <w:szCs w:val="28"/>
          <w:lang w:val="en-GB"/>
        </w:rPr>
        <w:t>фрустрация</w:t>
      </w:r>
      <w:proofErr w:type="spellEnd"/>
      <w:r w:rsidRPr="0039753E">
        <w:rPr>
          <w:sz w:val="28"/>
          <w:szCs w:val="28"/>
          <w:lang w:val="en-GB"/>
        </w:rPr>
        <w:t xml:space="preserve"> и </w:t>
      </w:r>
      <w:proofErr w:type="spellStart"/>
      <w:r w:rsidRPr="0039753E">
        <w:rPr>
          <w:sz w:val="28"/>
          <w:szCs w:val="28"/>
          <w:lang w:val="en-GB"/>
        </w:rPr>
        <w:t>дори</w:t>
      </w:r>
      <w:proofErr w:type="spellEnd"/>
      <w:r w:rsidRPr="0039753E">
        <w:rPr>
          <w:sz w:val="28"/>
          <w:szCs w:val="28"/>
          <w:lang w:val="en-GB"/>
        </w:rPr>
        <w:t xml:space="preserve"> </w:t>
      </w:r>
      <w:proofErr w:type="spellStart"/>
      <w:r w:rsidRPr="0039753E">
        <w:rPr>
          <w:sz w:val="28"/>
          <w:szCs w:val="28"/>
          <w:lang w:val="en-GB"/>
        </w:rPr>
        <w:t>срам</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вина</w:t>
      </w:r>
      <w:proofErr w:type="spellEnd"/>
      <w:r w:rsidRPr="0039753E">
        <w:rPr>
          <w:sz w:val="28"/>
          <w:szCs w:val="28"/>
          <w:lang w:val="en-GB"/>
        </w:rPr>
        <w:t xml:space="preserve">, </w:t>
      </w:r>
      <w:proofErr w:type="spellStart"/>
      <w:r w:rsidRPr="0039753E">
        <w:rPr>
          <w:sz w:val="28"/>
          <w:szCs w:val="28"/>
          <w:lang w:val="en-GB"/>
        </w:rPr>
        <w:t>че</w:t>
      </w:r>
      <w:proofErr w:type="spellEnd"/>
      <w:r w:rsidRPr="0039753E">
        <w:rPr>
          <w:sz w:val="28"/>
          <w:szCs w:val="28"/>
          <w:lang w:val="en-GB"/>
        </w:rPr>
        <w:t xml:space="preserve"> </w:t>
      </w:r>
      <w:proofErr w:type="spellStart"/>
      <w:r w:rsidRPr="0039753E">
        <w:rPr>
          <w:sz w:val="28"/>
          <w:szCs w:val="28"/>
          <w:lang w:val="en-GB"/>
        </w:rPr>
        <w:t>не</w:t>
      </w:r>
      <w:proofErr w:type="spellEnd"/>
      <w:r w:rsidRPr="0039753E">
        <w:rPr>
          <w:sz w:val="28"/>
          <w:szCs w:val="28"/>
          <w:lang w:val="en-GB"/>
        </w:rPr>
        <w:t xml:space="preserve"> е </w:t>
      </w:r>
      <w:proofErr w:type="spellStart"/>
      <w:r w:rsidRPr="0039753E">
        <w:rPr>
          <w:sz w:val="28"/>
          <w:szCs w:val="28"/>
          <w:lang w:val="en-GB"/>
        </w:rPr>
        <w:t>възможно</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помогне</w:t>
      </w:r>
      <w:proofErr w:type="spellEnd"/>
      <w:r w:rsidRPr="0039753E">
        <w:rPr>
          <w:sz w:val="28"/>
          <w:szCs w:val="28"/>
          <w:lang w:val="en-GB"/>
        </w:rPr>
        <w:t xml:space="preserve"> </w:t>
      </w:r>
      <w:proofErr w:type="spellStart"/>
      <w:r w:rsidRPr="0039753E">
        <w:rPr>
          <w:sz w:val="28"/>
          <w:szCs w:val="28"/>
          <w:lang w:val="en-GB"/>
        </w:rPr>
        <w:t>по</w:t>
      </w:r>
      <w:proofErr w:type="spellEnd"/>
      <w:r w:rsidRPr="0039753E">
        <w:rPr>
          <w:sz w:val="28"/>
          <w:szCs w:val="28"/>
          <w:lang w:val="en-GB"/>
        </w:rPr>
        <w:t xml:space="preserve"> </w:t>
      </w:r>
      <w:proofErr w:type="spellStart"/>
      <w:r w:rsidRPr="0039753E">
        <w:rPr>
          <w:sz w:val="28"/>
          <w:szCs w:val="28"/>
          <w:lang w:val="en-GB"/>
        </w:rPr>
        <w:t>начина</w:t>
      </w:r>
      <w:proofErr w:type="spellEnd"/>
      <w:r w:rsidRPr="0039753E">
        <w:rPr>
          <w:sz w:val="28"/>
          <w:szCs w:val="28"/>
          <w:lang w:val="en-GB"/>
        </w:rPr>
        <w:t xml:space="preserve">, </w:t>
      </w:r>
      <w:proofErr w:type="spellStart"/>
      <w:r w:rsidRPr="0039753E">
        <w:rPr>
          <w:sz w:val="28"/>
          <w:szCs w:val="28"/>
          <w:lang w:val="en-GB"/>
        </w:rPr>
        <w:t>по</w:t>
      </w:r>
      <w:proofErr w:type="spellEnd"/>
      <w:r w:rsidRPr="0039753E">
        <w:rPr>
          <w:sz w:val="28"/>
          <w:szCs w:val="28"/>
          <w:lang w:val="en-GB"/>
        </w:rPr>
        <w:t xml:space="preserve"> </w:t>
      </w:r>
      <w:proofErr w:type="spellStart"/>
      <w:r w:rsidRPr="0039753E">
        <w:rPr>
          <w:sz w:val="28"/>
          <w:szCs w:val="28"/>
          <w:lang w:val="en-GB"/>
        </w:rPr>
        <w:t>който</w:t>
      </w:r>
      <w:proofErr w:type="spellEnd"/>
      <w:r w:rsidRPr="0039753E">
        <w:rPr>
          <w:sz w:val="28"/>
          <w:szCs w:val="28"/>
          <w:lang w:val="en-GB"/>
        </w:rPr>
        <w:t xml:space="preserve"> </w:t>
      </w:r>
      <w:proofErr w:type="spellStart"/>
      <w:r w:rsidRPr="0039753E">
        <w:rPr>
          <w:sz w:val="28"/>
          <w:szCs w:val="28"/>
          <w:lang w:val="en-GB"/>
        </w:rPr>
        <w:t>професионалистът</w:t>
      </w:r>
      <w:proofErr w:type="spellEnd"/>
      <w:r w:rsidRPr="0039753E">
        <w:rPr>
          <w:sz w:val="28"/>
          <w:szCs w:val="28"/>
          <w:lang w:val="en-GB"/>
        </w:rPr>
        <w:t xml:space="preserve"> </w:t>
      </w:r>
      <w:proofErr w:type="spellStart"/>
      <w:r w:rsidRPr="0039753E">
        <w:rPr>
          <w:sz w:val="28"/>
          <w:szCs w:val="28"/>
          <w:lang w:val="en-GB"/>
        </w:rPr>
        <w:t>смята</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правилен</w:t>
      </w:r>
      <w:proofErr w:type="spellEnd"/>
      <w:r w:rsidRPr="0039753E">
        <w:rPr>
          <w:sz w:val="28"/>
          <w:szCs w:val="28"/>
          <w:lang w:val="en-GB"/>
        </w:rPr>
        <w:t xml:space="preserve">. В </w:t>
      </w:r>
      <w:proofErr w:type="spellStart"/>
      <w:r w:rsidRPr="0039753E">
        <w:rPr>
          <w:sz w:val="28"/>
          <w:szCs w:val="28"/>
          <w:lang w:val="en-GB"/>
        </w:rPr>
        <w:t>дългосрочен</w:t>
      </w:r>
      <w:proofErr w:type="spellEnd"/>
      <w:r w:rsidRPr="0039753E">
        <w:rPr>
          <w:sz w:val="28"/>
          <w:szCs w:val="28"/>
          <w:lang w:val="en-GB"/>
        </w:rPr>
        <w:t xml:space="preserve"> </w:t>
      </w:r>
      <w:proofErr w:type="spellStart"/>
      <w:r w:rsidRPr="0039753E">
        <w:rPr>
          <w:sz w:val="28"/>
          <w:szCs w:val="28"/>
          <w:lang w:val="en-GB"/>
        </w:rPr>
        <w:t>план</w:t>
      </w:r>
      <w:proofErr w:type="spellEnd"/>
      <w:r w:rsidRPr="0039753E">
        <w:rPr>
          <w:sz w:val="28"/>
          <w:szCs w:val="28"/>
          <w:lang w:val="en-GB"/>
        </w:rPr>
        <w:t xml:space="preserve"> </w:t>
      </w:r>
      <w:proofErr w:type="spellStart"/>
      <w:r w:rsidRPr="0039753E">
        <w:rPr>
          <w:sz w:val="28"/>
          <w:szCs w:val="28"/>
          <w:lang w:val="en-GB"/>
        </w:rPr>
        <w:t>тези</w:t>
      </w:r>
      <w:proofErr w:type="spellEnd"/>
      <w:r w:rsidRPr="0039753E">
        <w:rPr>
          <w:sz w:val="28"/>
          <w:szCs w:val="28"/>
          <w:lang w:val="en-GB"/>
        </w:rPr>
        <w:t xml:space="preserve"> </w:t>
      </w:r>
      <w:proofErr w:type="spellStart"/>
      <w:r w:rsidRPr="0039753E">
        <w:rPr>
          <w:sz w:val="28"/>
          <w:szCs w:val="28"/>
          <w:lang w:val="en-GB"/>
        </w:rPr>
        <w:t>преживявания</w:t>
      </w:r>
      <w:proofErr w:type="spellEnd"/>
      <w:r w:rsidRPr="0039753E">
        <w:rPr>
          <w:sz w:val="28"/>
          <w:szCs w:val="28"/>
          <w:lang w:val="en-GB"/>
        </w:rPr>
        <w:t xml:space="preserve"> </w:t>
      </w:r>
      <w:proofErr w:type="spellStart"/>
      <w:r w:rsidRPr="0039753E">
        <w:rPr>
          <w:sz w:val="28"/>
          <w:szCs w:val="28"/>
          <w:lang w:val="en-GB"/>
        </w:rPr>
        <w:t>могат</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отключат</w:t>
      </w:r>
      <w:proofErr w:type="spellEnd"/>
      <w:r w:rsidRPr="0039753E">
        <w:rPr>
          <w:sz w:val="28"/>
          <w:szCs w:val="28"/>
          <w:lang w:val="en-GB"/>
        </w:rPr>
        <w:t xml:space="preserve"> </w:t>
      </w:r>
      <w:proofErr w:type="spellStart"/>
      <w:r w:rsidRPr="0039753E">
        <w:rPr>
          <w:sz w:val="28"/>
          <w:szCs w:val="28"/>
          <w:lang w:val="en-GB"/>
        </w:rPr>
        <w:t>деперсонализация</w:t>
      </w:r>
      <w:proofErr w:type="spellEnd"/>
      <w:r w:rsidRPr="0039753E">
        <w:rPr>
          <w:sz w:val="28"/>
          <w:szCs w:val="28"/>
          <w:lang w:val="en-GB"/>
        </w:rPr>
        <w:t xml:space="preserve"> – </w:t>
      </w:r>
      <w:proofErr w:type="spellStart"/>
      <w:r w:rsidRPr="0039753E">
        <w:rPr>
          <w:sz w:val="28"/>
          <w:szCs w:val="28"/>
          <w:lang w:val="en-GB"/>
        </w:rPr>
        <w:t>форма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психична</w:t>
      </w:r>
      <w:proofErr w:type="spellEnd"/>
      <w:r w:rsidRPr="0039753E">
        <w:rPr>
          <w:sz w:val="28"/>
          <w:szCs w:val="28"/>
          <w:lang w:val="en-GB"/>
        </w:rPr>
        <w:t xml:space="preserve"> </w:t>
      </w:r>
      <w:proofErr w:type="spellStart"/>
      <w:r w:rsidRPr="0039753E">
        <w:rPr>
          <w:sz w:val="28"/>
          <w:szCs w:val="28"/>
          <w:lang w:val="en-GB"/>
        </w:rPr>
        <w:lastRenderedPageBreak/>
        <w:t>защита</w:t>
      </w:r>
      <w:proofErr w:type="spellEnd"/>
      <w:r w:rsidRPr="0039753E">
        <w:rPr>
          <w:sz w:val="28"/>
          <w:szCs w:val="28"/>
          <w:lang w:val="en-GB"/>
        </w:rPr>
        <w:t xml:space="preserve">, </w:t>
      </w:r>
      <w:proofErr w:type="spellStart"/>
      <w:r w:rsidRPr="0039753E">
        <w:rPr>
          <w:sz w:val="28"/>
          <w:szCs w:val="28"/>
          <w:lang w:val="en-GB"/>
        </w:rPr>
        <w:t>при</w:t>
      </w:r>
      <w:proofErr w:type="spellEnd"/>
      <w:r w:rsidRPr="0039753E">
        <w:rPr>
          <w:sz w:val="28"/>
          <w:szCs w:val="28"/>
          <w:lang w:val="en-GB"/>
        </w:rPr>
        <w:t xml:space="preserve"> </w:t>
      </w:r>
      <w:proofErr w:type="spellStart"/>
      <w:r w:rsidRPr="0039753E">
        <w:rPr>
          <w:sz w:val="28"/>
          <w:szCs w:val="28"/>
          <w:lang w:val="en-GB"/>
        </w:rPr>
        <w:t>която</w:t>
      </w:r>
      <w:proofErr w:type="spellEnd"/>
      <w:r w:rsidRPr="0039753E">
        <w:rPr>
          <w:sz w:val="28"/>
          <w:szCs w:val="28"/>
          <w:lang w:val="en-GB"/>
        </w:rPr>
        <w:t xml:space="preserve"> </w:t>
      </w:r>
      <w:proofErr w:type="spellStart"/>
      <w:r w:rsidRPr="0039753E">
        <w:rPr>
          <w:sz w:val="28"/>
          <w:szCs w:val="28"/>
          <w:lang w:val="en-GB"/>
        </w:rPr>
        <w:t>работещият</w:t>
      </w:r>
      <w:proofErr w:type="spellEnd"/>
      <w:r w:rsidRPr="0039753E">
        <w:rPr>
          <w:sz w:val="28"/>
          <w:szCs w:val="28"/>
          <w:lang w:val="en-GB"/>
        </w:rPr>
        <w:t xml:space="preserve"> </w:t>
      </w:r>
      <w:proofErr w:type="spellStart"/>
      <w:r w:rsidRPr="0039753E">
        <w:rPr>
          <w:sz w:val="28"/>
          <w:szCs w:val="28"/>
          <w:lang w:val="en-GB"/>
        </w:rPr>
        <w:t>започва</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дистанцира</w:t>
      </w:r>
      <w:proofErr w:type="spellEnd"/>
      <w:r w:rsidRPr="0039753E">
        <w:rPr>
          <w:sz w:val="28"/>
          <w:szCs w:val="28"/>
          <w:lang w:val="en-GB"/>
        </w:rPr>
        <w:t xml:space="preserve"> </w:t>
      </w:r>
      <w:proofErr w:type="spellStart"/>
      <w:r w:rsidRPr="0039753E">
        <w:rPr>
          <w:sz w:val="28"/>
          <w:szCs w:val="28"/>
          <w:lang w:val="en-GB"/>
        </w:rPr>
        <w:t>емоционално</w:t>
      </w:r>
      <w:proofErr w:type="spellEnd"/>
      <w:r w:rsidRPr="0039753E">
        <w:rPr>
          <w:sz w:val="28"/>
          <w:szCs w:val="28"/>
          <w:lang w:val="en-GB"/>
        </w:rPr>
        <w:t xml:space="preserve"> </w:t>
      </w:r>
      <w:proofErr w:type="spellStart"/>
      <w:r w:rsidRPr="0039753E">
        <w:rPr>
          <w:sz w:val="28"/>
          <w:szCs w:val="28"/>
          <w:lang w:val="en-GB"/>
        </w:rPr>
        <w:t>от</w:t>
      </w:r>
      <w:proofErr w:type="spellEnd"/>
      <w:r w:rsidRPr="0039753E">
        <w:rPr>
          <w:sz w:val="28"/>
          <w:szCs w:val="28"/>
          <w:lang w:val="en-GB"/>
        </w:rPr>
        <w:t xml:space="preserve"> </w:t>
      </w:r>
      <w:proofErr w:type="spellStart"/>
      <w:r w:rsidRPr="0039753E">
        <w:rPr>
          <w:sz w:val="28"/>
          <w:szCs w:val="28"/>
          <w:lang w:val="en-GB"/>
        </w:rPr>
        <w:t>клиентите</w:t>
      </w:r>
      <w:proofErr w:type="spellEnd"/>
      <w:r w:rsidRPr="0039753E">
        <w:rPr>
          <w:sz w:val="28"/>
          <w:szCs w:val="28"/>
          <w:lang w:val="en-GB"/>
        </w:rPr>
        <w:t xml:space="preserve">, </w:t>
      </w:r>
      <w:proofErr w:type="spellStart"/>
      <w:r w:rsidRPr="0039753E">
        <w:rPr>
          <w:sz w:val="28"/>
          <w:szCs w:val="28"/>
          <w:lang w:val="en-GB"/>
        </w:rPr>
        <w:t>гледайки</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тях</w:t>
      </w:r>
      <w:proofErr w:type="spellEnd"/>
      <w:r w:rsidRPr="0039753E">
        <w:rPr>
          <w:sz w:val="28"/>
          <w:szCs w:val="28"/>
          <w:lang w:val="en-GB"/>
        </w:rPr>
        <w:t xml:space="preserve"> </w:t>
      </w:r>
      <w:proofErr w:type="spellStart"/>
      <w:r w:rsidRPr="0039753E">
        <w:rPr>
          <w:sz w:val="28"/>
          <w:szCs w:val="28"/>
          <w:lang w:val="en-GB"/>
        </w:rPr>
        <w:t>по-механично</w:t>
      </w:r>
      <w:proofErr w:type="spellEnd"/>
      <w:r w:rsidRPr="0039753E">
        <w:rPr>
          <w:sz w:val="28"/>
          <w:szCs w:val="28"/>
          <w:lang w:val="en-GB"/>
        </w:rPr>
        <w:t xml:space="preserve">, с </w:t>
      </w:r>
      <w:proofErr w:type="spellStart"/>
      <w:r w:rsidRPr="0039753E">
        <w:rPr>
          <w:sz w:val="28"/>
          <w:szCs w:val="28"/>
          <w:lang w:val="en-GB"/>
        </w:rPr>
        <w:t>безразличие</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дори</w:t>
      </w:r>
      <w:proofErr w:type="spellEnd"/>
      <w:r w:rsidRPr="0039753E">
        <w:rPr>
          <w:sz w:val="28"/>
          <w:szCs w:val="28"/>
          <w:lang w:val="en-GB"/>
        </w:rPr>
        <w:t xml:space="preserve"> </w:t>
      </w:r>
      <w:proofErr w:type="spellStart"/>
      <w:r w:rsidRPr="0039753E">
        <w:rPr>
          <w:sz w:val="28"/>
          <w:szCs w:val="28"/>
          <w:lang w:val="en-GB"/>
        </w:rPr>
        <w:t>цинизъм</w:t>
      </w:r>
      <w:proofErr w:type="spellEnd"/>
      <w:r w:rsidRPr="0039753E">
        <w:rPr>
          <w:sz w:val="28"/>
          <w:szCs w:val="28"/>
          <w:lang w:val="en-GB"/>
        </w:rPr>
        <w:t xml:space="preserve">. </w:t>
      </w:r>
      <w:proofErr w:type="spellStart"/>
      <w:r w:rsidRPr="0039753E">
        <w:rPr>
          <w:sz w:val="28"/>
          <w:szCs w:val="28"/>
          <w:lang w:val="en-GB"/>
        </w:rPr>
        <w:t>Това</w:t>
      </w:r>
      <w:proofErr w:type="spellEnd"/>
      <w:r w:rsidRPr="0039753E">
        <w:rPr>
          <w:sz w:val="28"/>
          <w:szCs w:val="28"/>
          <w:lang w:val="en-GB"/>
        </w:rPr>
        <w:t xml:space="preserve"> </w:t>
      </w:r>
      <w:proofErr w:type="spellStart"/>
      <w:r w:rsidRPr="0039753E">
        <w:rPr>
          <w:sz w:val="28"/>
          <w:szCs w:val="28"/>
          <w:lang w:val="en-GB"/>
        </w:rPr>
        <w:t>не</w:t>
      </w:r>
      <w:proofErr w:type="spellEnd"/>
      <w:r w:rsidRPr="0039753E">
        <w:rPr>
          <w:sz w:val="28"/>
          <w:szCs w:val="28"/>
          <w:lang w:val="en-GB"/>
        </w:rPr>
        <w:t xml:space="preserve"> е </w:t>
      </w:r>
      <w:proofErr w:type="spellStart"/>
      <w:r w:rsidRPr="0039753E">
        <w:rPr>
          <w:sz w:val="28"/>
          <w:szCs w:val="28"/>
          <w:lang w:val="en-GB"/>
        </w:rPr>
        <w:t>израз</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липса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човечност</w:t>
      </w:r>
      <w:proofErr w:type="spellEnd"/>
      <w:r w:rsidRPr="0039753E">
        <w:rPr>
          <w:sz w:val="28"/>
          <w:szCs w:val="28"/>
          <w:lang w:val="en-GB"/>
        </w:rPr>
        <w:t xml:space="preserve">, а </w:t>
      </w:r>
      <w:proofErr w:type="spellStart"/>
      <w:r w:rsidRPr="0039753E">
        <w:rPr>
          <w:sz w:val="28"/>
          <w:szCs w:val="28"/>
          <w:lang w:val="en-GB"/>
        </w:rPr>
        <w:t>по-скоро</w:t>
      </w:r>
      <w:proofErr w:type="spellEnd"/>
      <w:r w:rsidRPr="0039753E">
        <w:rPr>
          <w:sz w:val="28"/>
          <w:szCs w:val="28"/>
          <w:lang w:val="en-GB"/>
        </w:rPr>
        <w:t xml:space="preserve"> </w:t>
      </w:r>
      <w:proofErr w:type="spellStart"/>
      <w:r w:rsidRPr="0039753E">
        <w:rPr>
          <w:sz w:val="28"/>
          <w:szCs w:val="28"/>
          <w:lang w:val="en-GB"/>
        </w:rPr>
        <w:t>начин</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справяне</w:t>
      </w:r>
      <w:proofErr w:type="spellEnd"/>
      <w:r w:rsidRPr="0039753E">
        <w:rPr>
          <w:sz w:val="28"/>
          <w:szCs w:val="28"/>
          <w:lang w:val="en-GB"/>
        </w:rPr>
        <w:t xml:space="preserve"> </w:t>
      </w:r>
      <w:proofErr w:type="spellStart"/>
      <w:r w:rsidRPr="0039753E">
        <w:rPr>
          <w:sz w:val="28"/>
          <w:szCs w:val="28"/>
          <w:lang w:val="en-GB"/>
        </w:rPr>
        <w:t>със</w:t>
      </w:r>
      <w:proofErr w:type="spellEnd"/>
      <w:r w:rsidRPr="0039753E">
        <w:rPr>
          <w:sz w:val="28"/>
          <w:szCs w:val="28"/>
          <w:lang w:val="en-GB"/>
        </w:rPr>
        <w:t xml:space="preserve"> </w:t>
      </w:r>
      <w:proofErr w:type="spellStart"/>
      <w:r w:rsidRPr="0039753E">
        <w:rPr>
          <w:sz w:val="28"/>
          <w:szCs w:val="28"/>
          <w:lang w:val="en-GB"/>
        </w:rPr>
        <w:t>свръхнатоварването</w:t>
      </w:r>
      <w:proofErr w:type="spellEnd"/>
      <w:r w:rsidRPr="0039753E">
        <w:t xml:space="preserve"> </w:t>
      </w:r>
      <w:r w:rsidRPr="0039753E">
        <w:rPr>
          <w:sz w:val="28"/>
          <w:szCs w:val="28"/>
          <w:lang w:val="en-GB"/>
        </w:rPr>
        <w:t>(Cooper, 2015).</w:t>
      </w:r>
    </w:p>
    <w:p w14:paraId="00BDA644" w14:textId="7AD542A5" w:rsidR="0039753E" w:rsidRPr="0039753E" w:rsidRDefault="0039753E" w:rsidP="0039753E">
      <w:pPr>
        <w:widowControl/>
        <w:suppressAutoHyphens w:val="0"/>
        <w:spacing w:line="360" w:lineRule="auto"/>
        <w:ind w:firstLine="708"/>
        <w:jc w:val="both"/>
        <w:rPr>
          <w:sz w:val="28"/>
          <w:szCs w:val="28"/>
          <w:lang w:val="en-GB"/>
        </w:rPr>
      </w:pPr>
      <w:proofErr w:type="spellStart"/>
      <w:r w:rsidRPr="0039753E">
        <w:rPr>
          <w:sz w:val="28"/>
          <w:szCs w:val="28"/>
          <w:lang w:val="en-GB"/>
        </w:rPr>
        <w:t>Успоредно</w:t>
      </w:r>
      <w:proofErr w:type="spellEnd"/>
      <w:r w:rsidRPr="0039753E">
        <w:rPr>
          <w:sz w:val="28"/>
          <w:szCs w:val="28"/>
          <w:lang w:val="en-GB"/>
        </w:rPr>
        <w:t xml:space="preserve"> с </w:t>
      </w:r>
      <w:proofErr w:type="spellStart"/>
      <w:r w:rsidRPr="0039753E">
        <w:rPr>
          <w:sz w:val="28"/>
          <w:szCs w:val="28"/>
          <w:lang w:val="en-GB"/>
        </w:rPr>
        <w:t>това</w:t>
      </w:r>
      <w:proofErr w:type="spellEnd"/>
      <w:r w:rsidRPr="0039753E">
        <w:rPr>
          <w:sz w:val="28"/>
          <w:szCs w:val="28"/>
          <w:lang w:val="en-GB"/>
        </w:rPr>
        <w:t xml:space="preserve">, </w:t>
      </w:r>
      <w:proofErr w:type="spellStart"/>
      <w:r w:rsidRPr="0039753E">
        <w:rPr>
          <w:sz w:val="28"/>
          <w:szCs w:val="28"/>
          <w:lang w:val="en-GB"/>
        </w:rPr>
        <w:t>социалният</w:t>
      </w:r>
      <w:proofErr w:type="spellEnd"/>
      <w:r w:rsidRPr="0039753E">
        <w:rPr>
          <w:sz w:val="28"/>
          <w:szCs w:val="28"/>
          <w:lang w:val="en-GB"/>
        </w:rPr>
        <w:t xml:space="preserve"> </w:t>
      </w:r>
      <w:proofErr w:type="spellStart"/>
      <w:r w:rsidRPr="0039753E">
        <w:rPr>
          <w:sz w:val="28"/>
          <w:szCs w:val="28"/>
          <w:lang w:val="en-GB"/>
        </w:rPr>
        <w:t>работник</w:t>
      </w:r>
      <w:proofErr w:type="spellEnd"/>
      <w:r w:rsidRPr="0039753E">
        <w:rPr>
          <w:sz w:val="28"/>
          <w:szCs w:val="28"/>
          <w:lang w:val="en-GB"/>
        </w:rPr>
        <w:t xml:space="preserve"> </w:t>
      </w:r>
      <w:proofErr w:type="spellStart"/>
      <w:r w:rsidRPr="0039753E">
        <w:rPr>
          <w:sz w:val="28"/>
          <w:szCs w:val="28"/>
          <w:lang w:val="en-GB"/>
        </w:rPr>
        <w:t>може</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започне</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губи</w:t>
      </w:r>
      <w:proofErr w:type="spellEnd"/>
      <w:r w:rsidRPr="0039753E">
        <w:rPr>
          <w:sz w:val="28"/>
          <w:szCs w:val="28"/>
          <w:lang w:val="en-GB"/>
        </w:rPr>
        <w:t xml:space="preserve"> </w:t>
      </w:r>
      <w:proofErr w:type="spellStart"/>
      <w:r w:rsidRPr="0039753E">
        <w:rPr>
          <w:sz w:val="28"/>
          <w:szCs w:val="28"/>
          <w:lang w:val="en-GB"/>
        </w:rPr>
        <w:t>чувството</w:t>
      </w:r>
      <w:proofErr w:type="spellEnd"/>
      <w:r w:rsidRPr="0039753E">
        <w:rPr>
          <w:sz w:val="28"/>
          <w:szCs w:val="28"/>
          <w:lang w:val="en-GB"/>
        </w:rPr>
        <w:t xml:space="preserve"> </w:t>
      </w:r>
      <w:proofErr w:type="spellStart"/>
      <w:r w:rsidRPr="0039753E">
        <w:rPr>
          <w:sz w:val="28"/>
          <w:szCs w:val="28"/>
          <w:lang w:val="en-GB"/>
        </w:rPr>
        <w:t>си</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професионална</w:t>
      </w:r>
      <w:proofErr w:type="spellEnd"/>
      <w:r w:rsidRPr="0039753E">
        <w:rPr>
          <w:sz w:val="28"/>
          <w:szCs w:val="28"/>
          <w:lang w:val="en-GB"/>
        </w:rPr>
        <w:t xml:space="preserve"> </w:t>
      </w:r>
      <w:proofErr w:type="spellStart"/>
      <w:r w:rsidRPr="0039753E">
        <w:rPr>
          <w:sz w:val="28"/>
          <w:szCs w:val="28"/>
          <w:lang w:val="en-GB"/>
        </w:rPr>
        <w:t>ефективност</w:t>
      </w:r>
      <w:proofErr w:type="spellEnd"/>
      <w:r w:rsidRPr="0039753E">
        <w:rPr>
          <w:sz w:val="28"/>
          <w:szCs w:val="28"/>
          <w:lang w:val="en-GB"/>
        </w:rPr>
        <w:t xml:space="preserve">. </w:t>
      </w:r>
      <w:proofErr w:type="spellStart"/>
      <w:r w:rsidRPr="0039753E">
        <w:rPr>
          <w:sz w:val="28"/>
          <w:szCs w:val="28"/>
          <w:lang w:val="en-GB"/>
        </w:rPr>
        <w:t>Може</w:t>
      </w:r>
      <w:proofErr w:type="spellEnd"/>
      <w:r w:rsidRPr="0039753E">
        <w:rPr>
          <w:sz w:val="28"/>
          <w:szCs w:val="28"/>
          <w:lang w:val="en-GB"/>
        </w:rPr>
        <w:t xml:space="preserve"> </w:t>
      </w:r>
      <w:proofErr w:type="spellStart"/>
      <w:r w:rsidRPr="0039753E">
        <w:rPr>
          <w:sz w:val="28"/>
          <w:szCs w:val="28"/>
          <w:lang w:val="en-GB"/>
        </w:rPr>
        <w:t>да</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появят</w:t>
      </w:r>
      <w:proofErr w:type="spellEnd"/>
      <w:r w:rsidRPr="0039753E">
        <w:rPr>
          <w:sz w:val="28"/>
          <w:szCs w:val="28"/>
          <w:lang w:val="en-GB"/>
        </w:rPr>
        <w:t xml:space="preserve"> </w:t>
      </w:r>
      <w:proofErr w:type="spellStart"/>
      <w:r w:rsidRPr="0039753E">
        <w:rPr>
          <w:sz w:val="28"/>
          <w:szCs w:val="28"/>
          <w:lang w:val="en-GB"/>
        </w:rPr>
        <w:t>усещания</w:t>
      </w:r>
      <w:proofErr w:type="spellEnd"/>
      <w:r w:rsidRPr="0039753E">
        <w:rPr>
          <w:sz w:val="28"/>
          <w:szCs w:val="28"/>
          <w:lang w:val="en-GB"/>
        </w:rPr>
        <w:t xml:space="preserve">, </w:t>
      </w:r>
      <w:proofErr w:type="spellStart"/>
      <w:r w:rsidRPr="0039753E">
        <w:rPr>
          <w:sz w:val="28"/>
          <w:szCs w:val="28"/>
          <w:lang w:val="en-GB"/>
        </w:rPr>
        <w:t>че</w:t>
      </w:r>
      <w:proofErr w:type="spellEnd"/>
      <w:r w:rsidRPr="0039753E">
        <w:rPr>
          <w:sz w:val="28"/>
          <w:szCs w:val="28"/>
          <w:lang w:val="en-GB"/>
        </w:rPr>
        <w:t xml:space="preserve"> </w:t>
      </w:r>
      <w:proofErr w:type="spellStart"/>
      <w:r w:rsidRPr="0039753E">
        <w:rPr>
          <w:sz w:val="28"/>
          <w:szCs w:val="28"/>
          <w:lang w:val="en-GB"/>
        </w:rPr>
        <w:t>усилията</w:t>
      </w:r>
      <w:proofErr w:type="spellEnd"/>
      <w:r w:rsidRPr="0039753E">
        <w:rPr>
          <w:sz w:val="28"/>
          <w:szCs w:val="28"/>
          <w:lang w:val="en-GB"/>
        </w:rPr>
        <w:t xml:space="preserve"> </w:t>
      </w:r>
      <w:proofErr w:type="spellStart"/>
      <w:r w:rsidRPr="0039753E">
        <w:rPr>
          <w:sz w:val="28"/>
          <w:szCs w:val="28"/>
          <w:lang w:val="en-GB"/>
        </w:rPr>
        <w:t>са</w:t>
      </w:r>
      <w:proofErr w:type="spellEnd"/>
      <w:r w:rsidRPr="0039753E">
        <w:rPr>
          <w:sz w:val="28"/>
          <w:szCs w:val="28"/>
          <w:lang w:val="en-GB"/>
        </w:rPr>
        <w:t xml:space="preserve"> </w:t>
      </w:r>
      <w:proofErr w:type="spellStart"/>
      <w:r w:rsidRPr="0039753E">
        <w:rPr>
          <w:sz w:val="28"/>
          <w:szCs w:val="28"/>
          <w:lang w:val="en-GB"/>
        </w:rPr>
        <w:t>напразни</w:t>
      </w:r>
      <w:proofErr w:type="spellEnd"/>
      <w:r w:rsidRPr="0039753E">
        <w:rPr>
          <w:sz w:val="28"/>
          <w:szCs w:val="28"/>
          <w:lang w:val="en-GB"/>
        </w:rPr>
        <w:t xml:space="preserve">, </w:t>
      </w:r>
      <w:proofErr w:type="spellStart"/>
      <w:r w:rsidRPr="0039753E">
        <w:rPr>
          <w:sz w:val="28"/>
          <w:szCs w:val="28"/>
          <w:lang w:val="en-GB"/>
        </w:rPr>
        <w:t>че</w:t>
      </w:r>
      <w:proofErr w:type="spellEnd"/>
      <w:r w:rsidRPr="0039753E">
        <w:rPr>
          <w:sz w:val="28"/>
          <w:szCs w:val="28"/>
          <w:lang w:val="en-GB"/>
        </w:rPr>
        <w:t xml:space="preserve"> </w:t>
      </w:r>
      <w:proofErr w:type="spellStart"/>
      <w:r w:rsidRPr="0039753E">
        <w:rPr>
          <w:sz w:val="28"/>
          <w:szCs w:val="28"/>
          <w:lang w:val="en-GB"/>
        </w:rPr>
        <w:t>няма</w:t>
      </w:r>
      <w:proofErr w:type="spellEnd"/>
      <w:r w:rsidRPr="0039753E">
        <w:rPr>
          <w:sz w:val="28"/>
          <w:szCs w:val="28"/>
          <w:lang w:val="en-GB"/>
        </w:rPr>
        <w:t xml:space="preserve"> </w:t>
      </w:r>
      <w:proofErr w:type="spellStart"/>
      <w:r w:rsidRPr="0039753E">
        <w:rPr>
          <w:sz w:val="28"/>
          <w:szCs w:val="28"/>
          <w:lang w:val="en-GB"/>
        </w:rPr>
        <w:t>реален</w:t>
      </w:r>
      <w:proofErr w:type="spellEnd"/>
      <w:r w:rsidRPr="0039753E">
        <w:rPr>
          <w:sz w:val="28"/>
          <w:szCs w:val="28"/>
          <w:lang w:val="en-GB"/>
        </w:rPr>
        <w:t xml:space="preserve"> </w:t>
      </w:r>
      <w:proofErr w:type="spellStart"/>
      <w:r w:rsidRPr="0039753E">
        <w:rPr>
          <w:sz w:val="28"/>
          <w:szCs w:val="28"/>
          <w:lang w:val="en-GB"/>
        </w:rPr>
        <w:t>напредък</w:t>
      </w:r>
      <w:proofErr w:type="spellEnd"/>
      <w:r w:rsidRPr="0039753E">
        <w:rPr>
          <w:sz w:val="28"/>
          <w:szCs w:val="28"/>
          <w:lang w:val="en-GB"/>
        </w:rPr>
        <w:t xml:space="preserve"> в </w:t>
      </w:r>
      <w:proofErr w:type="spellStart"/>
      <w:r w:rsidRPr="0039753E">
        <w:rPr>
          <w:sz w:val="28"/>
          <w:szCs w:val="28"/>
          <w:lang w:val="en-GB"/>
        </w:rPr>
        <w:t>работата</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че</w:t>
      </w:r>
      <w:proofErr w:type="spellEnd"/>
      <w:r w:rsidRPr="0039753E">
        <w:rPr>
          <w:sz w:val="28"/>
          <w:szCs w:val="28"/>
          <w:lang w:val="en-GB"/>
        </w:rPr>
        <w:t xml:space="preserve"> </w:t>
      </w:r>
      <w:proofErr w:type="spellStart"/>
      <w:r w:rsidRPr="0039753E">
        <w:rPr>
          <w:sz w:val="28"/>
          <w:szCs w:val="28"/>
          <w:lang w:val="en-GB"/>
        </w:rPr>
        <w:t>приносът</w:t>
      </w:r>
      <w:proofErr w:type="spellEnd"/>
      <w:r w:rsidRPr="0039753E">
        <w:rPr>
          <w:sz w:val="28"/>
          <w:szCs w:val="28"/>
          <w:lang w:val="en-GB"/>
        </w:rPr>
        <w:t xml:space="preserve"> </w:t>
      </w:r>
      <w:proofErr w:type="spellStart"/>
      <w:r w:rsidRPr="0039753E">
        <w:rPr>
          <w:sz w:val="28"/>
          <w:szCs w:val="28"/>
          <w:lang w:val="en-GB"/>
        </w:rPr>
        <w:t>му</w:t>
      </w:r>
      <w:proofErr w:type="spellEnd"/>
      <w:r w:rsidRPr="0039753E">
        <w:rPr>
          <w:sz w:val="28"/>
          <w:szCs w:val="28"/>
          <w:lang w:val="en-GB"/>
        </w:rPr>
        <w:t xml:space="preserve"> е </w:t>
      </w:r>
      <w:proofErr w:type="spellStart"/>
      <w:r w:rsidRPr="0039753E">
        <w:rPr>
          <w:sz w:val="28"/>
          <w:szCs w:val="28"/>
          <w:lang w:val="en-GB"/>
        </w:rPr>
        <w:t>невидим</w:t>
      </w:r>
      <w:proofErr w:type="spellEnd"/>
      <w:r w:rsidRPr="0039753E">
        <w:rPr>
          <w:sz w:val="28"/>
          <w:szCs w:val="28"/>
          <w:lang w:val="en-GB"/>
        </w:rPr>
        <w:t xml:space="preserve"> и </w:t>
      </w:r>
      <w:proofErr w:type="spellStart"/>
      <w:r w:rsidRPr="0039753E">
        <w:rPr>
          <w:sz w:val="28"/>
          <w:szCs w:val="28"/>
          <w:lang w:val="en-GB"/>
        </w:rPr>
        <w:t>недооценен</w:t>
      </w:r>
      <w:proofErr w:type="spellEnd"/>
      <w:r w:rsidRPr="0039753E">
        <w:rPr>
          <w:sz w:val="28"/>
          <w:szCs w:val="28"/>
          <w:lang w:val="en-GB"/>
        </w:rPr>
        <w:t xml:space="preserve">. </w:t>
      </w:r>
      <w:proofErr w:type="spellStart"/>
      <w:r w:rsidRPr="0039753E">
        <w:rPr>
          <w:sz w:val="28"/>
          <w:szCs w:val="28"/>
          <w:lang w:val="en-GB"/>
        </w:rPr>
        <w:t>Това</w:t>
      </w:r>
      <w:proofErr w:type="spellEnd"/>
      <w:r w:rsidRPr="0039753E">
        <w:rPr>
          <w:sz w:val="28"/>
          <w:szCs w:val="28"/>
          <w:lang w:val="en-GB"/>
        </w:rPr>
        <w:t xml:space="preserve"> </w:t>
      </w:r>
      <w:proofErr w:type="spellStart"/>
      <w:r w:rsidRPr="0039753E">
        <w:rPr>
          <w:sz w:val="28"/>
          <w:szCs w:val="28"/>
          <w:lang w:val="en-GB"/>
        </w:rPr>
        <w:t>допълнително</w:t>
      </w:r>
      <w:proofErr w:type="spellEnd"/>
      <w:r w:rsidRPr="0039753E">
        <w:rPr>
          <w:sz w:val="28"/>
          <w:szCs w:val="28"/>
          <w:lang w:val="en-GB"/>
        </w:rPr>
        <w:t xml:space="preserve"> </w:t>
      </w:r>
      <w:proofErr w:type="spellStart"/>
      <w:r w:rsidRPr="0039753E">
        <w:rPr>
          <w:sz w:val="28"/>
          <w:szCs w:val="28"/>
          <w:lang w:val="en-GB"/>
        </w:rPr>
        <w:t>подкопава</w:t>
      </w:r>
      <w:proofErr w:type="spellEnd"/>
      <w:r w:rsidRPr="0039753E">
        <w:rPr>
          <w:sz w:val="28"/>
          <w:szCs w:val="28"/>
          <w:lang w:val="en-GB"/>
        </w:rPr>
        <w:t xml:space="preserve"> </w:t>
      </w:r>
      <w:proofErr w:type="spellStart"/>
      <w:r w:rsidRPr="0039753E">
        <w:rPr>
          <w:sz w:val="28"/>
          <w:szCs w:val="28"/>
          <w:lang w:val="en-GB"/>
        </w:rPr>
        <w:t>самочувствието</w:t>
      </w:r>
      <w:proofErr w:type="spellEnd"/>
      <w:r w:rsidRPr="0039753E">
        <w:rPr>
          <w:sz w:val="28"/>
          <w:szCs w:val="28"/>
          <w:lang w:val="en-GB"/>
        </w:rPr>
        <w:t xml:space="preserve"> и </w:t>
      </w:r>
      <w:proofErr w:type="spellStart"/>
      <w:r w:rsidRPr="0039753E">
        <w:rPr>
          <w:sz w:val="28"/>
          <w:szCs w:val="28"/>
          <w:lang w:val="en-GB"/>
        </w:rPr>
        <w:t>професионалната</w:t>
      </w:r>
      <w:proofErr w:type="spellEnd"/>
      <w:r w:rsidRPr="0039753E">
        <w:rPr>
          <w:sz w:val="28"/>
          <w:szCs w:val="28"/>
          <w:lang w:val="en-GB"/>
        </w:rPr>
        <w:t xml:space="preserve"> </w:t>
      </w:r>
      <w:proofErr w:type="spellStart"/>
      <w:r w:rsidRPr="0039753E">
        <w:rPr>
          <w:sz w:val="28"/>
          <w:szCs w:val="28"/>
          <w:lang w:val="en-GB"/>
        </w:rPr>
        <w:t>мотивация</w:t>
      </w:r>
      <w:proofErr w:type="spellEnd"/>
      <w:r w:rsidRPr="0039753E">
        <w:rPr>
          <w:sz w:val="28"/>
          <w:szCs w:val="28"/>
          <w:lang w:val="en-GB"/>
        </w:rPr>
        <w:t xml:space="preserve">. </w:t>
      </w:r>
      <w:proofErr w:type="spellStart"/>
      <w:r w:rsidRPr="0039753E">
        <w:rPr>
          <w:sz w:val="28"/>
          <w:szCs w:val="28"/>
          <w:lang w:val="en-GB"/>
        </w:rPr>
        <w:t>Особено</w:t>
      </w:r>
      <w:proofErr w:type="spellEnd"/>
      <w:r w:rsidRPr="0039753E">
        <w:rPr>
          <w:sz w:val="28"/>
          <w:szCs w:val="28"/>
          <w:lang w:val="en-GB"/>
        </w:rPr>
        <w:t xml:space="preserve"> </w:t>
      </w:r>
      <w:proofErr w:type="spellStart"/>
      <w:r w:rsidRPr="0039753E">
        <w:rPr>
          <w:sz w:val="28"/>
          <w:szCs w:val="28"/>
          <w:lang w:val="en-GB"/>
        </w:rPr>
        <w:t>уязвими</w:t>
      </w:r>
      <w:proofErr w:type="spellEnd"/>
      <w:r w:rsidRPr="0039753E">
        <w:rPr>
          <w:sz w:val="28"/>
          <w:szCs w:val="28"/>
          <w:lang w:val="en-GB"/>
        </w:rPr>
        <w:t xml:space="preserve"> в </w:t>
      </w:r>
      <w:proofErr w:type="spellStart"/>
      <w:r w:rsidRPr="0039753E">
        <w:rPr>
          <w:sz w:val="28"/>
          <w:szCs w:val="28"/>
          <w:lang w:val="en-GB"/>
        </w:rPr>
        <w:t>подобни</w:t>
      </w:r>
      <w:proofErr w:type="spellEnd"/>
      <w:r w:rsidRPr="0039753E">
        <w:rPr>
          <w:sz w:val="28"/>
          <w:szCs w:val="28"/>
          <w:lang w:val="en-GB"/>
        </w:rPr>
        <w:t xml:space="preserve"> </w:t>
      </w:r>
      <w:proofErr w:type="spellStart"/>
      <w:r w:rsidRPr="0039753E">
        <w:rPr>
          <w:sz w:val="28"/>
          <w:szCs w:val="28"/>
          <w:lang w:val="en-GB"/>
        </w:rPr>
        <w:t>ситуации</w:t>
      </w:r>
      <w:proofErr w:type="spellEnd"/>
      <w:r w:rsidRPr="0039753E">
        <w:rPr>
          <w:sz w:val="28"/>
          <w:szCs w:val="28"/>
          <w:lang w:val="en-GB"/>
        </w:rPr>
        <w:t xml:space="preserve"> </w:t>
      </w:r>
      <w:proofErr w:type="spellStart"/>
      <w:r w:rsidRPr="0039753E">
        <w:rPr>
          <w:sz w:val="28"/>
          <w:szCs w:val="28"/>
          <w:lang w:val="en-GB"/>
        </w:rPr>
        <w:t>са</w:t>
      </w:r>
      <w:proofErr w:type="spellEnd"/>
      <w:r w:rsidRPr="0039753E">
        <w:rPr>
          <w:sz w:val="28"/>
          <w:szCs w:val="28"/>
          <w:lang w:val="en-GB"/>
        </w:rPr>
        <w:t xml:space="preserve"> </w:t>
      </w:r>
      <w:proofErr w:type="spellStart"/>
      <w:r w:rsidRPr="0039753E">
        <w:rPr>
          <w:sz w:val="28"/>
          <w:szCs w:val="28"/>
          <w:lang w:val="en-GB"/>
        </w:rPr>
        <w:t>онези</w:t>
      </w:r>
      <w:proofErr w:type="spellEnd"/>
      <w:r w:rsidRPr="0039753E">
        <w:rPr>
          <w:sz w:val="28"/>
          <w:szCs w:val="28"/>
          <w:lang w:val="en-GB"/>
        </w:rPr>
        <w:t xml:space="preserve"> </w:t>
      </w:r>
      <w:proofErr w:type="spellStart"/>
      <w:r w:rsidRPr="0039753E">
        <w:rPr>
          <w:sz w:val="28"/>
          <w:szCs w:val="28"/>
          <w:lang w:val="en-GB"/>
        </w:rPr>
        <w:t>специалисти</w:t>
      </w:r>
      <w:proofErr w:type="spellEnd"/>
      <w:r w:rsidRPr="0039753E">
        <w:rPr>
          <w:sz w:val="28"/>
          <w:szCs w:val="28"/>
          <w:lang w:val="en-GB"/>
        </w:rPr>
        <w:t xml:space="preserve">, </w:t>
      </w:r>
      <w:proofErr w:type="spellStart"/>
      <w:r w:rsidRPr="0039753E">
        <w:rPr>
          <w:sz w:val="28"/>
          <w:szCs w:val="28"/>
          <w:lang w:val="en-GB"/>
        </w:rPr>
        <w:t>които</w:t>
      </w:r>
      <w:proofErr w:type="spellEnd"/>
      <w:r w:rsidRPr="0039753E">
        <w:rPr>
          <w:sz w:val="28"/>
          <w:szCs w:val="28"/>
          <w:lang w:val="en-GB"/>
        </w:rPr>
        <w:t xml:space="preserve"> </w:t>
      </w:r>
      <w:proofErr w:type="spellStart"/>
      <w:r w:rsidRPr="0039753E">
        <w:rPr>
          <w:sz w:val="28"/>
          <w:szCs w:val="28"/>
          <w:lang w:val="en-GB"/>
        </w:rPr>
        <w:t>работят</w:t>
      </w:r>
      <w:proofErr w:type="spellEnd"/>
      <w:r w:rsidRPr="0039753E">
        <w:rPr>
          <w:sz w:val="28"/>
          <w:szCs w:val="28"/>
          <w:lang w:val="en-GB"/>
        </w:rPr>
        <w:t xml:space="preserve"> в </w:t>
      </w:r>
      <w:proofErr w:type="spellStart"/>
      <w:r w:rsidRPr="0039753E">
        <w:rPr>
          <w:sz w:val="28"/>
          <w:szCs w:val="28"/>
          <w:lang w:val="en-GB"/>
        </w:rPr>
        <w:t>институции</w:t>
      </w:r>
      <w:proofErr w:type="spellEnd"/>
      <w:r w:rsidRPr="0039753E">
        <w:rPr>
          <w:sz w:val="28"/>
          <w:szCs w:val="28"/>
          <w:lang w:val="en-GB"/>
        </w:rPr>
        <w:t xml:space="preserve"> с </w:t>
      </w:r>
      <w:proofErr w:type="spellStart"/>
      <w:r w:rsidRPr="0039753E">
        <w:rPr>
          <w:sz w:val="28"/>
          <w:szCs w:val="28"/>
          <w:lang w:val="en-GB"/>
        </w:rPr>
        <w:t>висока</w:t>
      </w:r>
      <w:proofErr w:type="spellEnd"/>
      <w:r w:rsidRPr="0039753E">
        <w:rPr>
          <w:sz w:val="28"/>
          <w:szCs w:val="28"/>
          <w:lang w:val="en-GB"/>
        </w:rPr>
        <w:t xml:space="preserve"> </w:t>
      </w:r>
      <w:proofErr w:type="spellStart"/>
      <w:r w:rsidRPr="0039753E">
        <w:rPr>
          <w:sz w:val="28"/>
          <w:szCs w:val="28"/>
          <w:lang w:val="en-GB"/>
        </w:rPr>
        <w:t>натовареност</w:t>
      </w:r>
      <w:proofErr w:type="spellEnd"/>
      <w:r w:rsidRPr="0039753E">
        <w:rPr>
          <w:sz w:val="28"/>
          <w:szCs w:val="28"/>
          <w:lang w:val="en-GB"/>
        </w:rPr>
        <w:t xml:space="preserve"> и </w:t>
      </w:r>
      <w:proofErr w:type="spellStart"/>
      <w:r w:rsidRPr="0039753E">
        <w:rPr>
          <w:sz w:val="28"/>
          <w:szCs w:val="28"/>
          <w:lang w:val="en-GB"/>
        </w:rPr>
        <w:t>недостиг</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персонал</w:t>
      </w:r>
      <w:proofErr w:type="spellEnd"/>
      <w:r w:rsidRPr="0039753E">
        <w:rPr>
          <w:sz w:val="28"/>
          <w:szCs w:val="28"/>
          <w:lang w:val="en-GB"/>
        </w:rPr>
        <w:t xml:space="preserve">, в </w:t>
      </w:r>
      <w:proofErr w:type="spellStart"/>
      <w:r w:rsidRPr="0039753E">
        <w:rPr>
          <w:sz w:val="28"/>
          <w:szCs w:val="28"/>
          <w:lang w:val="en-GB"/>
        </w:rPr>
        <w:t>които</w:t>
      </w:r>
      <w:proofErr w:type="spellEnd"/>
      <w:r w:rsidRPr="0039753E">
        <w:rPr>
          <w:sz w:val="28"/>
          <w:szCs w:val="28"/>
          <w:lang w:val="en-GB"/>
        </w:rPr>
        <w:t xml:space="preserve"> </w:t>
      </w:r>
      <w:proofErr w:type="spellStart"/>
      <w:r w:rsidRPr="0039753E">
        <w:rPr>
          <w:sz w:val="28"/>
          <w:szCs w:val="28"/>
          <w:lang w:val="en-GB"/>
        </w:rPr>
        <w:t>няма</w:t>
      </w:r>
      <w:proofErr w:type="spellEnd"/>
      <w:r w:rsidRPr="0039753E">
        <w:rPr>
          <w:sz w:val="28"/>
          <w:szCs w:val="28"/>
          <w:lang w:val="en-GB"/>
        </w:rPr>
        <w:t xml:space="preserve"> </w:t>
      </w:r>
      <w:proofErr w:type="spellStart"/>
      <w:r w:rsidRPr="0039753E">
        <w:rPr>
          <w:sz w:val="28"/>
          <w:szCs w:val="28"/>
          <w:lang w:val="en-GB"/>
        </w:rPr>
        <w:t>изградени</w:t>
      </w:r>
      <w:proofErr w:type="spellEnd"/>
      <w:r w:rsidRPr="0039753E">
        <w:rPr>
          <w:sz w:val="28"/>
          <w:szCs w:val="28"/>
          <w:lang w:val="en-GB"/>
        </w:rPr>
        <w:t xml:space="preserve"> </w:t>
      </w:r>
      <w:proofErr w:type="spellStart"/>
      <w:r w:rsidRPr="0039753E">
        <w:rPr>
          <w:sz w:val="28"/>
          <w:szCs w:val="28"/>
          <w:lang w:val="en-GB"/>
        </w:rPr>
        <w:t>механизми</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супервизия</w:t>
      </w:r>
      <w:proofErr w:type="spellEnd"/>
      <w:r w:rsidRPr="0039753E">
        <w:rPr>
          <w:sz w:val="28"/>
          <w:szCs w:val="28"/>
          <w:lang w:val="en-GB"/>
        </w:rPr>
        <w:t xml:space="preserve">, </w:t>
      </w:r>
      <w:proofErr w:type="spellStart"/>
      <w:r w:rsidRPr="0039753E">
        <w:rPr>
          <w:sz w:val="28"/>
          <w:szCs w:val="28"/>
          <w:lang w:val="en-GB"/>
        </w:rPr>
        <w:t>емоционална</w:t>
      </w:r>
      <w:proofErr w:type="spellEnd"/>
      <w:r w:rsidRPr="0039753E">
        <w:rPr>
          <w:sz w:val="28"/>
          <w:szCs w:val="28"/>
          <w:lang w:val="en-GB"/>
        </w:rPr>
        <w:t xml:space="preserve"> </w:t>
      </w:r>
      <w:proofErr w:type="spellStart"/>
      <w:r w:rsidRPr="0039753E">
        <w:rPr>
          <w:sz w:val="28"/>
          <w:szCs w:val="28"/>
          <w:lang w:val="en-GB"/>
        </w:rPr>
        <w:t>подкрепа</w:t>
      </w:r>
      <w:proofErr w:type="spellEnd"/>
      <w:r w:rsidRPr="0039753E">
        <w:rPr>
          <w:sz w:val="28"/>
          <w:szCs w:val="28"/>
          <w:lang w:val="en-GB"/>
        </w:rPr>
        <w:t xml:space="preserve"> </w:t>
      </w:r>
      <w:proofErr w:type="spellStart"/>
      <w:r w:rsidRPr="0039753E">
        <w:rPr>
          <w:sz w:val="28"/>
          <w:szCs w:val="28"/>
          <w:lang w:val="en-GB"/>
        </w:rPr>
        <w:t>или</w:t>
      </w:r>
      <w:proofErr w:type="spellEnd"/>
      <w:r w:rsidRPr="0039753E">
        <w:rPr>
          <w:sz w:val="28"/>
          <w:szCs w:val="28"/>
          <w:lang w:val="en-GB"/>
        </w:rPr>
        <w:t xml:space="preserve"> </w:t>
      </w:r>
      <w:proofErr w:type="spellStart"/>
      <w:r w:rsidRPr="0039753E">
        <w:rPr>
          <w:sz w:val="28"/>
          <w:szCs w:val="28"/>
          <w:lang w:val="en-GB"/>
        </w:rPr>
        <w:t>професионално</w:t>
      </w:r>
      <w:proofErr w:type="spellEnd"/>
      <w:r w:rsidRPr="0039753E">
        <w:rPr>
          <w:sz w:val="28"/>
          <w:szCs w:val="28"/>
          <w:lang w:val="en-GB"/>
        </w:rPr>
        <w:t xml:space="preserve"> </w:t>
      </w:r>
      <w:proofErr w:type="spellStart"/>
      <w:r w:rsidRPr="0039753E">
        <w:rPr>
          <w:sz w:val="28"/>
          <w:szCs w:val="28"/>
          <w:lang w:val="en-GB"/>
        </w:rPr>
        <w:t>споделяне</w:t>
      </w:r>
      <w:proofErr w:type="spellEnd"/>
      <w:r w:rsidRPr="0039753E">
        <w:rPr>
          <w:sz w:val="28"/>
          <w:szCs w:val="28"/>
          <w:lang w:val="en-GB"/>
        </w:rPr>
        <w:t xml:space="preserve">. </w:t>
      </w:r>
      <w:proofErr w:type="spellStart"/>
      <w:r w:rsidRPr="0039753E">
        <w:rPr>
          <w:sz w:val="28"/>
          <w:szCs w:val="28"/>
          <w:lang w:val="en-GB"/>
        </w:rPr>
        <w:t>Липсата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колегиална</w:t>
      </w:r>
      <w:proofErr w:type="spellEnd"/>
      <w:r w:rsidRPr="0039753E">
        <w:rPr>
          <w:sz w:val="28"/>
          <w:szCs w:val="28"/>
          <w:lang w:val="en-GB"/>
        </w:rPr>
        <w:t xml:space="preserve"> </w:t>
      </w:r>
      <w:proofErr w:type="spellStart"/>
      <w:r w:rsidRPr="0039753E">
        <w:rPr>
          <w:sz w:val="28"/>
          <w:szCs w:val="28"/>
          <w:lang w:val="en-GB"/>
        </w:rPr>
        <w:t>подкрепа</w:t>
      </w:r>
      <w:proofErr w:type="spellEnd"/>
      <w:r w:rsidRPr="0039753E">
        <w:rPr>
          <w:sz w:val="28"/>
          <w:szCs w:val="28"/>
          <w:lang w:val="en-GB"/>
        </w:rPr>
        <w:t xml:space="preserve">, </w:t>
      </w:r>
      <w:proofErr w:type="spellStart"/>
      <w:r w:rsidRPr="0039753E">
        <w:rPr>
          <w:sz w:val="28"/>
          <w:szCs w:val="28"/>
          <w:lang w:val="en-GB"/>
        </w:rPr>
        <w:t>чувството</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изолация</w:t>
      </w:r>
      <w:proofErr w:type="spellEnd"/>
      <w:r w:rsidRPr="0039753E">
        <w:rPr>
          <w:sz w:val="28"/>
          <w:szCs w:val="28"/>
          <w:lang w:val="en-GB"/>
        </w:rPr>
        <w:t xml:space="preserve"> и </w:t>
      </w:r>
      <w:proofErr w:type="spellStart"/>
      <w:r w:rsidRPr="0039753E">
        <w:rPr>
          <w:sz w:val="28"/>
          <w:szCs w:val="28"/>
          <w:lang w:val="en-GB"/>
        </w:rPr>
        <w:t>неразбиране</w:t>
      </w:r>
      <w:proofErr w:type="spellEnd"/>
      <w:r w:rsidRPr="0039753E">
        <w:rPr>
          <w:sz w:val="28"/>
          <w:szCs w:val="28"/>
          <w:lang w:val="en-GB"/>
        </w:rPr>
        <w:t xml:space="preserve">, </w:t>
      </w:r>
      <w:proofErr w:type="spellStart"/>
      <w:r w:rsidRPr="0039753E">
        <w:rPr>
          <w:sz w:val="28"/>
          <w:szCs w:val="28"/>
          <w:lang w:val="en-GB"/>
        </w:rPr>
        <w:t>както</w:t>
      </w:r>
      <w:proofErr w:type="spellEnd"/>
      <w:r w:rsidRPr="0039753E">
        <w:rPr>
          <w:sz w:val="28"/>
          <w:szCs w:val="28"/>
          <w:lang w:val="en-GB"/>
        </w:rPr>
        <w:t xml:space="preserve"> и </w:t>
      </w:r>
      <w:proofErr w:type="spellStart"/>
      <w:r w:rsidRPr="0039753E">
        <w:rPr>
          <w:sz w:val="28"/>
          <w:szCs w:val="28"/>
          <w:lang w:val="en-GB"/>
        </w:rPr>
        <w:t>напрежението</w:t>
      </w:r>
      <w:proofErr w:type="spellEnd"/>
      <w:r w:rsidRPr="0039753E">
        <w:rPr>
          <w:sz w:val="28"/>
          <w:szCs w:val="28"/>
          <w:lang w:val="en-GB"/>
        </w:rPr>
        <w:t xml:space="preserve"> в </w:t>
      </w:r>
      <w:proofErr w:type="spellStart"/>
      <w:r w:rsidRPr="0039753E">
        <w:rPr>
          <w:sz w:val="28"/>
          <w:szCs w:val="28"/>
          <w:lang w:val="en-GB"/>
        </w:rPr>
        <w:t>отношенията</w:t>
      </w:r>
      <w:proofErr w:type="spellEnd"/>
      <w:r w:rsidRPr="0039753E">
        <w:rPr>
          <w:sz w:val="28"/>
          <w:szCs w:val="28"/>
          <w:lang w:val="en-GB"/>
        </w:rPr>
        <w:t xml:space="preserve"> с </w:t>
      </w:r>
      <w:proofErr w:type="spellStart"/>
      <w:r w:rsidRPr="0039753E">
        <w:rPr>
          <w:sz w:val="28"/>
          <w:szCs w:val="28"/>
          <w:lang w:val="en-GB"/>
        </w:rPr>
        <w:t>ръководството</w:t>
      </w:r>
      <w:proofErr w:type="spellEnd"/>
      <w:r w:rsidRPr="0039753E">
        <w:rPr>
          <w:sz w:val="28"/>
          <w:szCs w:val="28"/>
          <w:lang w:val="en-GB"/>
        </w:rPr>
        <w:t xml:space="preserve"> </w:t>
      </w:r>
      <w:proofErr w:type="spellStart"/>
      <w:r w:rsidRPr="0039753E">
        <w:rPr>
          <w:sz w:val="28"/>
          <w:szCs w:val="28"/>
          <w:lang w:val="en-GB"/>
        </w:rPr>
        <w:t>допринасят</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задълбочаване</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усещането</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отчуждение</w:t>
      </w:r>
      <w:proofErr w:type="spellEnd"/>
      <w:r w:rsidRPr="0039753E">
        <w:rPr>
          <w:sz w:val="28"/>
          <w:szCs w:val="28"/>
          <w:lang w:val="en-GB"/>
        </w:rPr>
        <w:t xml:space="preserve"> и </w:t>
      </w:r>
      <w:proofErr w:type="spellStart"/>
      <w:r w:rsidRPr="0039753E">
        <w:rPr>
          <w:sz w:val="28"/>
          <w:szCs w:val="28"/>
          <w:lang w:val="en-GB"/>
        </w:rPr>
        <w:t>изчерпване</w:t>
      </w:r>
      <w:proofErr w:type="spellEnd"/>
      <w:r w:rsidRPr="0039753E">
        <w:rPr>
          <w:sz w:val="28"/>
          <w:szCs w:val="28"/>
          <w:lang w:val="en-GB"/>
        </w:rPr>
        <w:t xml:space="preserve">. В </w:t>
      </w:r>
      <w:proofErr w:type="spellStart"/>
      <w:r w:rsidRPr="0039753E">
        <w:rPr>
          <w:sz w:val="28"/>
          <w:szCs w:val="28"/>
          <w:lang w:val="en-GB"/>
        </w:rPr>
        <w:t>такава</w:t>
      </w:r>
      <w:proofErr w:type="spellEnd"/>
      <w:r w:rsidRPr="0039753E">
        <w:rPr>
          <w:sz w:val="28"/>
          <w:szCs w:val="28"/>
          <w:lang w:val="en-GB"/>
        </w:rPr>
        <w:t xml:space="preserve"> </w:t>
      </w:r>
      <w:proofErr w:type="spellStart"/>
      <w:r w:rsidRPr="0039753E">
        <w:rPr>
          <w:sz w:val="28"/>
          <w:szCs w:val="28"/>
          <w:lang w:val="en-GB"/>
        </w:rPr>
        <w:t>среда</w:t>
      </w:r>
      <w:proofErr w:type="spellEnd"/>
      <w:r w:rsidRPr="0039753E">
        <w:rPr>
          <w:sz w:val="28"/>
          <w:szCs w:val="28"/>
          <w:lang w:val="en-GB"/>
        </w:rPr>
        <w:t xml:space="preserve"> </w:t>
      </w:r>
      <w:proofErr w:type="spellStart"/>
      <w:r w:rsidRPr="0039753E">
        <w:rPr>
          <w:sz w:val="28"/>
          <w:szCs w:val="28"/>
          <w:lang w:val="en-GB"/>
        </w:rPr>
        <w:t>рискът</w:t>
      </w:r>
      <w:proofErr w:type="spellEnd"/>
      <w:r w:rsidRPr="0039753E">
        <w:rPr>
          <w:sz w:val="28"/>
          <w:szCs w:val="28"/>
          <w:lang w:val="en-GB"/>
        </w:rPr>
        <w:t xml:space="preserve"> </w:t>
      </w:r>
      <w:proofErr w:type="spellStart"/>
      <w:r w:rsidRPr="0039753E">
        <w:rPr>
          <w:sz w:val="28"/>
          <w:szCs w:val="28"/>
          <w:lang w:val="en-GB"/>
        </w:rPr>
        <w:t>от</w:t>
      </w:r>
      <w:proofErr w:type="spellEnd"/>
      <w:r w:rsidRPr="0039753E">
        <w:rPr>
          <w:sz w:val="28"/>
          <w:szCs w:val="28"/>
          <w:lang w:val="en-GB"/>
        </w:rPr>
        <w:t xml:space="preserve"> </w:t>
      </w:r>
      <w:proofErr w:type="spellStart"/>
      <w:r w:rsidRPr="0039753E">
        <w:rPr>
          <w:sz w:val="28"/>
          <w:szCs w:val="28"/>
          <w:lang w:val="en-GB"/>
        </w:rPr>
        <w:t>развитие</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синдрома</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бърнаут</w:t>
      </w:r>
      <w:proofErr w:type="spellEnd"/>
      <w:r w:rsidRPr="0039753E">
        <w:rPr>
          <w:sz w:val="28"/>
          <w:szCs w:val="28"/>
          <w:lang w:val="en-GB"/>
        </w:rPr>
        <w:t xml:space="preserve"> </w:t>
      </w:r>
      <w:proofErr w:type="spellStart"/>
      <w:r w:rsidRPr="0039753E">
        <w:rPr>
          <w:sz w:val="28"/>
          <w:szCs w:val="28"/>
          <w:lang w:val="en-GB"/>
        </w:rPr>
        <w:t>се</w:t>
      </w:r>
      <w:proofErr w:type="spellEnd"/>
      <w:r w:rsidRPr="0039753E">
        <w:rPr>
          <w:sz w:val="28"/>
          <w:szCs w:val="28"/>
          <w:lang w:val="en-GB"/>
        </w:rPr>
        <w:t xml:space="preserve"> </w:t>
      </w:r>
      <w:proofErr w:type="spellStart"/>
      <w:r w:rsidRPr="0039753E">
        <w:rPr>
          <w:sz w:val="28"/>
          <w:szCs w:val="28"/>
          <w:lang w:val="en-GB"/>
        </w:rPr>
        <w:t>увеличава</w:t>
      </w:r>
      <w:proofErr w:type="spellEnd"/>
      <w:r w:rsidRPr="0039753E">
        <w:rPr>
          <w:sz w:val="28"/>
          <w:szCs w:val="28"/>
          <w:lang w:val="en-GB"/>
        </w:rPr>
        <w:t xml:space="preserve"> </w:t>
      </w:r>
      <w:proofErr w:type="spellStart"/>
      <w:r w:rsidRPr="0039753E">
        <w:rPr>
          <w:sz w:val="28"/>
          <w:szCs w:val="28"/>
          <w:lang w:val="en-GB"/>
        </w:rPr>
        <w:t>значително</w:t>
      </w:r>
      <w:proofErr w:type="spellEnd"/>
      <w:r w:rsidRPr="0039753E">
        <w:rPr>
          <w:sz w:val="28"/>
          <w:szCs w:val="28"/>
          <w:lang w:val="en-GB"/>
        </w:rPr>
        <w:t xml:space="preserve">, с </w:t>
      </w:r>
      <w:proofErr w:type="spellStart"/>
      <w:r w:rsidRPr="0039753E">
        <w:rPr>
          <w:sz w:val="28"/>
          <w:szCs w:val="28"/>
          <w:lang w:val="en-GB"/>
        </w:rPr>
        <w:t>последици</w:t>
      </w:r>
      <w:proofErr w:type="spellEnd"/>
      <w:r w:rsidRPr="0039753E">
        <w:rPr>
          <w:sz w:val="28"/>
          <w:szCs w:val="28"/>
          <w:lang w:val="en-GB"/>
        </w:rPr>
        <w:t xml:space="preserve"> </w:t>
      </w:r>
      <w:proofErr w:type="spellStart"/>
      <w:r w:rsidRPr="0039753E">
        <w:rPr>
          <w:sz w:val="28"/>
          <w:szCs w:val="28"/>
          <w:lang w:val="en-GB"/>
        </w:rPr>
        <w:t>както</w:t>
      </w:r>
      <w:proofErr w:type="spellEnd"/>
      <w:r w:rsidRPr="0039753E">
        <w:rPr>
          <w:sz w:val="28"/>
          <w:szCs w:val="28"/>
          <w:lang w:val="en-GB"/>
        </w:rPr>
        <w:t xml:space="preserve">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здравето</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работещия</w:t>
      </w:r>
      <w:proofErr w:type="spellEnd"/>
      <w:r w:rsidRPr="0039753E">
        <w:rPr>
          <w:sz w:val="28"/>
          <w:szCs w:val="28"/>
          <w:lang w:val="en-GB"/>
        </w:rPr>
        <w:t xml:space="preserve">, </w:t>
      </w:r>
      <w:proofErr w:type="spellStart"/>
      <w:r w:rsidRPr="0039753E">
        <w:rPr>
          <w:sz w:val="28"/>
          <w:szCs w:val="28"/>
          <w:lang w:val="en-GB"/>
        </w:rPr>
        <w:t>така</w:t>
      </w:r>
      <w:proofErr w:type="spellEnd"/>
      <w:r w:rsidRPr="0039753E">
        <w:rPr>
          <w:sz w:val="28"/>
          <w:szCs w:val="28"/>
          <w:lang w:val="en-GB"/>
        </w:rPr>
        <w:t xml:space="preserve"> и </w:t>
      </w:r>
      <w:proofErr w:type="spellStart"/>
      <w:r w:rsidRPr="0039753E">
        <w:rPr>
          <w:sz w:val="28"/>
          <w:szCs w:val="28"/>
          <w:lang w:val="en-GB"/>
        </w:rPr>
        <w:t>за</w:t>
      </w:r>
      <w:proofErr w:type="spellEnd"/>
      <w:r w:rsidRPr="0039753E">
        <w:rPr>
          <w:sz w:val="28"/>
          <w:szCs w:val="28"/>
          <w:lang w:val="en-GB"/>
        </w:rPr>
        <w:t xml:space="preserve"> </w:t>
      </w:r>
      <w:proofErr w:type="spellStart"/>
      <w:r w:rsidRPr="0039753E">
        <w:rPr>
          <w:sz w:val="28"/>
          <w:szCs w:val="28"/>
          <w:lang w:val="en-GB"/>
        </w:rPr>
        <w:t>качеството</w:t>
      </w:r>
      <w:proofErr w:type="spellEnd"/>
      <w:r w:rsidRPr="0039753E">
        <w:rPr>
          <w:sz w:val="28"/>
          <w:szCs w:val="28"/>
          <w:lang w:val="en-GB"/>
        </w:rPr>
        <w:t xml:space="preserve"> </w:t>
      </w:r>
      <w:proofErr w:type="spellStart"/>
      <w:r w:rsidRPr="0039753E">
        <w:rPr>
          <w:sz w:val="28"/>
          <w:szCs w:val="28"/>
          <w:lang w:val="en-GB"/>
        </w:rPr>
        <w:t>на</w:t>
      </w:r>
      <w:proofErr w:type="spellEnd"/>
      <w:r w:rsidRPr="0039753E">
        <w:rPr>
          <w:sz w:val="28"/>
          <w:szCs w:val="28"/>
          <w:lang w:val="en-GB"/>
        </w:rPr>
        <w:t xml:space="preserve"> </w:t>
      </w:r>
      <w:proofErr w:type="spellStart"/>
      <w:r w:rsidRPr="0039753E">
        <w:rPr>
          <w:sz w:val="28"/>
          <w:szCs w:val="28"/>
          <w:lang w:val="en-GB"/>
        </w:rPr>
        <w:t>предоставяната</w:t>
      </w:r>
      <w:proofErr w:type="spellEnd"/>
      <w:r w:rsidRPr="0039753E">
        <w:rPr>
          <w:sz w:val="28"/>
          <w:szCs w:val="28"/>
          <w:lang w:val="en-GB"/>
        </w:rPr>
        <w:t xml:space="preserve"> </w:t>
      </w:r>
      <w:proofErr w:type="spellStart"/>
      <w:r w:rsidRPr="0039753E">
        <w:rPr>
          <w:sz w:val="28"/>
          <w:szCs w:val="28"/>
          <w:lang w:val="en-GB"/>
        </w:rPr>
        <w:t>социална</w:t>
      </w:r>
      <w:proofErr w:type="spellEnd"/>
      <w:r w:rsidRPr="0039753E">
        <w:rPr>
          <w:sz w:val="28"/>
          <w:szCs w:val="28"/>
          <w:lang w:val="en-GB"/>
        </w:rPr>
        <w:t xml:space="preserve"> </w:t>
      </w:r>
      <w:proofErr w:type="spellStart"/>
      <w:r w:rsidRPr="0039753E">
        <w:rPr>
          <w:sz w:val="28"/>
          <w:szCs w:val="28"/>
          <w:lang w:val="en-GB"/>
        </w:rPr>
        <w:t>услуга</w:t>
      </w:r>
      <w:proofErr w:type="spellEnd"/>
      <w:r w:rsidRPr="0039753E">
        <w:t xml:space="preserve"> </w:t>
      </w:r>
      <w:r w:rsidRPr="0039753E">
        <w:rPr>
          <w:sz w:val="28"/>
          <w:szCs w:val="28"/>
          <w:lang w:val="en-GB"/>
        </w:rPr>
        <w:t>(Cooper, 2015).</w:t>
      </w:r>
    </w:p>
    <w:p w14:paraId="7A4810F9" w14:textId="128798AE" w:rsidR="003C6D9E" w:rsidRPr="003C6D9E" w:rsidRDefault="003C6D9E" w:rsidP="003C6D9E">
      <w:pPr>
        <w:widowControl/>
        <w:suppressAutoHyphens w:val="0"/>
        <w:spacing w:line="360" w:lineRule="auto"/>
        <w:ind w:firstLine="708"/>
        <w:jc w:val="both"/>
        <w:rPr>
          <w:sz w:val="28"/>
          <w:szCs w:val="28"/>
          <w:lang w:val="en-GB"/>
        </w:rPr>
      </w:pP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този</w:t>
      </w:r>
      <w:proofErr w:type="spellEnd"/>
      <w:r w:rsidRPr="003C6D9E">
        <w:rPr>
          <w:sz w:val="28"/>
          <w:szCs w:val="28"/>
          <w:lang w:val="en-GB"/>
        </w:rPr>
        <w:t xml:space="preserve"> </w:t>
      </w:r>
      <w:proofErr w:type="spellStart"/>
      <w:r w:rsidRPr="003C6D9E">
        <w:rPr>
          <w:sz w:val="28"/>
          <w:szCs w:val="28"/>
          <w:lang w:val="en-GB"/>
        </w:rPr>
        <w:t>фон</w:t>
      </w:r>
      <w:proofErr w:type="spellEnd"/>
      <w:r w:rsidRPr="003C6D9E">
        <w:rPr>
          <w:sz w:val="28"/>
          <w:szCs w:val="28"/>
          <w:lang w:val="en-GB"/>
        </w:rPr>
        <w:t xml:space="preserve"> </w:t>
      </w:r>
      <w:proofErr w:type="spellStart"/>
      <w:r w:rsidRPr="003C6D9E">
        <w:rPr>
          <w:sz w:val="28"/>
          <w:szCs w:val="28"/>
          <w:lang w:val="en-GB"/>
        </w:rPr>
        <w:t>понятието</w:t>
      </w:r>
      <w:proofErr w:type="spellEnd"/>
      <w:r w:rsidRPr="003C6D9E">
        <w:rPr>
          <w:sz w:val="28"/>
          <w:szCs w:val="28"/>
          <w:lang w:val="en-GB"/>
        </w:rPr>
        <w:t xml:space="preserve"> </w:t>
      </w:r>
      <w:proofErr w:type="spellStart"/>
      <w:r w:rsidRPr="003C6D9E">
        <w:rPr>
          <w:sz w:val="28"/>
          <w:szCs w:val="28"/>
          <w:lang w:val="en-GB"/>
        </w:rPr>
        <w:t>за</w:t>
      </w:r>
      <w:proofErr w:type="spellEnd"/>
      <w:r w:rsidRPr="003C6D9E">
        <w:rPr>
          <w:sz w:val="28"/>
          <w:szCs w:val="28"/>
          <w:lang w:val="en-GB"/>
        </w:rPr>
        <w:t xml:space="preserve"> </w:t>
      </w:r>
      <w:proofErr w:type="spellStart"/>
      <w:r w:rsidRPr="003C6D9E">
        <w:rPr>
          <w:sz w:val="28"/>
          <w:szCs w:val="28"/>
          <w:lang w:val="en-GB"/>
        </w:rPr>
        <w:t>психологически</w:t>
      </w:r>
      <w:proofErr w:type="spellEnd"/>
      <w:r w:rsidRPr="003C6D9E">
        <w:rPr>
          <w:sz w:val="28"/>
          <w:szCs w:val="28"/>
          <w:lang w:val="en-GB"/>
        </w:rPr>
        <w:t xml:space="preserve"> </w:t>
      </w:r>
      <w:proofErr w:type="spellStart"/>
      <w:r w:rsidRPr="003C6D9E">
        <w:rPr>
          <w:sz w:val="28"/>
          <w:szCs w:val="28"/>
          <w:lang w:val="en-GB"/>
        </w:rPr>
        <w:t>резилианс</w:t>
      </w:r>
      <w:proofErr w:type="spellEnd"/>
      <w:r w:rsidRPr="003C6D9E">
        <w:rPr>
          <w:sz w:val="28"/>
          <w:szCs w:val="28"/>
          <w:lang w:val="en-GB"/>
        </w:rPr>
        <w:t xml:space="preserve"> </w:t>
      </w:r>
      <w:proofErr w:type="spellStart"/>
      <w:r w:rsidRPr="003C6D9E">
        <w:rPr>
          <w:sz w:val="28"/>
          <w:szCs w:val="28"/>
          <w:lang w:val="en-GB"/>
        </w:rPr>
        <w:t>придобива</w:t>
      </w:r>
      <w:proofErr w:type="spellEnd"/>
      <w:r w:rsidRPr="003C6D9E">
        <w:rPr>
          <w:sz w:val="28"/>
          <w:szCs w:val="28"/>
          <w:lang w:val="en-GB"/>
        </w:rPr>
        <w:t xml:space="preserve"> </w:t>
      </w:r>
      <w:proofErr w:type="spellStart"/>
      <w:r w:rsidRPr="003C6D9E">
        <w:rPr>
          <w:sz w:val="28"/>
          <w:szCs w:val="28"/>
          <w:lang w:val="en-GB"/>
        </w:rPr>
        <w:t>особена</w:t>
      </w:r>
      <w:proofErr w:type="spellEnd"/>
      <w:r w:rsidRPr="003C6D9E">
        <w:rPr>
          <w:sz w:val="28"/>
          <w:szCs w:val="28"/>
          <w:lang w:val="en-GB"/>
        </w:rPr>
        <w:t xml:space="preserve"> </w:t>
      </w:r>
      <w:proofErr w:type="spellStart"/>
      <w:r w:rsidRPr="003C6D9E">
        <w:rPr>
          <w:sz w:val="28"/>
          <w:szCs w:val="28"/>
          <w:lang w:val="en-GB"/>
        </w:rPr>
        <w:t>значимост</w:t>
      </w:r>
      <w:proofErr w:type="spellEnd"/>
      <w:r w:rsidRPr="003C6D9E">
        <w:rPr>
          <w:sz w:val="28"/>
          <w:szCs w:val="28"/>
          <w:lang w:val="en-GB"/>
        </w:rPr>
        <w:t xml:space="preserve">. </w:t>
      </w:r>
      <w:proofErr w:type="spellStart"/>
      <w:r w:rsidRPr="003C6D9E">
        <w:rPr>
          <w:sz w:val="28"/>
          <w:szCs w:val="28"/>
          <w:lang w:val="en-GB"/>
        </w:rPr>
        <w:t>Резилиентността</w:t>
      </w:r>
      <w:proofErr w:type="spellEnd"/>
      <w:r w:rsidRPr="003C6D9E">
        <w:rPr>
          <w:sz w:val="28"/>
          <w:szCs w:val="28"/>
          <w:lang w:val="en-GB"/>
        </w:rPr>
        <w:t xml:space="preserve"> </w:t>
      </w:r>
      <w:proofErr w:type="spellStart"/>
      <w:r w:rsidRPr="003C6D9E">
        <w:rPr>
          <w:sz w:val="28"/>
          <w:szCs w:val="28"/>
          <w:lang w:val="en-GB"/>
        </w:rPr>
        <w:t>при</w:t>
      </w:r>
      <w:proofErr w:type="spellEnd"/>
      <w:r w:rsidRPr="003C6D9E">
        <w:rPr>
          <w:sz w:val="28"/>
          <w:szCs w:val="28"/>
          <w:lang w:val="en-GB"/>
        </w:rPr>
        <w:t xml:space="preserve"> </w:t>
      </w:r>
      <w:proofErr w:type="spellStart"/>
      <w:r w:rsidRPr="003C6D9E">
        <w:rPr>
          <w:sz w:val="28"/>
          <w:szCs w:val="28"/>
          <w:lang w:val="en-GB"/>
        </w:rPr>
        <w:t>специалистите</w:t>
      </w:r>
      <w:proofErr w:type="spellEnd"/>
      <w:r w:rsidRPr="003C6D9E">
        <w:rPr>
          <w:sz w:val="28"/>
          <w:szCs w:val="28"/>
          <w:lang w:val="en-GB"/>
        </w:rPr>
        <w:t xml:space="preserve"> в </w:t>
      </w:r>
      <w:proofErr w:type="spellStart"/>
      <w:r w:rsidRPr="003C6D9E">
        <w:rPr>
          <w:sz w:val="28"/>
          <w:szCs w:val="28"/>
          <w:lang w:val="en-GB"/>
        </w:rPr>
        <w:t>социалната</w:t>
      </w:r>
      <w:proofErr w:type="spellEnd"/>
      <w:r w:rsidRPr="003C6D9E">
        <w:rPr>
          <w:sz w:val="28"/>
          <w:szCs w:val="28"/>
          <w:lang w:val="en-GB"/>
        </w:rPr>
        <w:t xml:space="preserve"> </w:t>
      </w:r>
      <w:proofErr w:type="spellStart"/>
      <w:r w:rsidRPr="003C6D9E">
        <w:rPr>
          <w:sz w:val="28"/>
          <w:szCs w:val="28"/>
          <w:lang w:val="en-GB"/>
        </w:rPr>
        <w:t>сфера</w:t>
      </w:r>
      <w:proofErr w:type="spellEnd"/>
      <w:r w:rsidRPr="003C6D9E">
        <w:rPr>
          <w:sz w:val="28"/>
          <w:szCs w:val="28"/>
          <w:lang w:val="en-GB"/>
        </w:rPr>
        <w:t xml:space="preserve"> </w:t>
      </w:r>
      <w:proofErr w:type="spellStart"/>
      <w:r w:rsidRPr="003C6D9E">
        <w:rPr>
          <w:sz w:val="28"/>
          <w:szCs w:val="28"/>
          <w:lang w:val="en-GB"/>
        </w:rPr>
        <w:t>представлява</w:t>
      </w:r>
      <w:proofErr w:type="spellEnd"/>
      <w:r w:rsidRPr="003C6D9E">
        <w:rPr>
          <w:sz w:val="28"/>
          <w:szCs w:val="28"/>
          <w:lang w:val="en-GB"/>
        </w:rPr>
        <w:t xml:space="preserve"> </w:t>
      </w:r>
      <w:proofErr w:type="spellStart"/>
      <w:r w:rsidRPr="003C6D9E">
        <w:rPr>
          <w:sz w:val="28"/>
          <w:szCs w:val="28"/>
          <w:lang w:val="en-GB"/>
        </w:rPr>
        <w:t>способността</w:t>
      </w:r>
      <w:proofErr w:type="spellEnd"/>
      <w:r w:rsidRPr="003C6D9E">
        <w:rPr>
          <w:sz w:val="28"/>
          <w:szCs w:val="28"/>
          <w:lang w:val="en-GB"/>
        </w:rPr>
        <w:t xml:space="preserve"> </w:t>
      </w:r>
      <w:proofErr w:type="spellStart"/>
      <w:r w:rsidRPr="003C6D9E">
        <w:rPr>
          <w:sz w:val="28"/>
          <w:szCs w:val="28"/>
          <w:lang w:val="en-GB"/>
        </w:rPr>
        <w:t>им</w:t>
      </w:r>
      <w:proofErr w:type="spellEnd"/>
      <w:r w:rsidRPr="003C6D9E">
        <w:rPr>
          <w:sz w:val="28"/>
          <w:szCs w:val="28"/>
          <w:lang w:val="en-GB"/>
        </w:rPr>
        <w:t xml:space="preserve">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адаптират</w:t>
      </w:r>
      <w:proofErr w:type="spellEnd"/>
      <w:r w:rsidRPr="003C6D9E">
        <w:rPr>
          <w:sz w:val="28"/>
          <w:szCs w:val="28"/>
          <w:lang w:val="en-GB"/>
        </w:rPr>
        <w:t xml:space="preserve"> и </w:t>
      </w:r>
      <w:proofErr w:type="spellStart"/>
      <w:r w:rsidRPr="003C6D9E">
        <w:rPr>
          <w:sz w:val="28"/>
          <w:szCs w:val="28"/>
          <w:lang w:val="en-GB"/>
        </w:rPr>
        <w:t>възстановяват</w:t>
      </w:r>
      <w:proofErr w:type="spellEnd"/>
      <w:r w:rsidRPr="003C6D9E">
        <w:rPr>
          <w:sz w:val="28"/>
          <w:szCs w:val="28"/>
          <w:lang w:val="en-GB"/>
        </w:rPr>
        <w:t xml:space="preserve"> </w:t>
      </w:r>
      <w:proofErr w:type="spellStart"/>
      <w:r w:rsidRPr="003C6D9E">
        <w:rPr>
          <w:sz w:val="28"/>
          <w:szCs w:val="28"/>
          <w:lang w:val="en-GB"/>
        </w:rPr>
        <w:t>след</w:t>
      </w:r>
      <w:proofErr w:type="spellEnd"/>
      <w:r w:rsidRPr="003C6D9E">
        <w:rPr>
          <w:sz w:val="28"/>
          <w:szCs w:val="28"/>
          <w:lang w:val="en-GB"/>
        </w:rPr>
        <w:t xml:space="preserve"> </w:t>
      </w:r>
      <w:proofErr w:type="spellStart"/>
      <w:r w:rsidRPr="003C6D9E">
        <w:rPr>
          <w:sz w:val="28"/>
          <w:szCs w:val="28"/>
          <w:lang w:val="en-GB"/>
        </w:rPr>
        <w:t>продължителен</w:t>
      </w:r>
      <w:proofErr w:type="spellEnd"/>
      <w:r w:rsidRPr="003C6D9E">
        <w:rPr>
          <w:sz w:val="28"/>
          <w:szCs w:val="28"/>
          <w:lang w:val="en-GB"/>
        </w:rPr>
        <w:t xml:space="preserve"> </w:t>
      </w:r>
      <w:proofErr w:type="spellStart"/>
      <w:r w:rsidRPr="003C6D9E">
        <w:rPr>
          <w:sz w:val="28"/>
          <w:szCs w:val="28"/>
          <w:lang w:val="en-GB"/>
        </w:rPr>
        <w:t>или</w:t>
      </w:r>
      <w:proofErr w:type="spellEnd"/>
      <w:r w:rsidRPr="003C6D9E">
        <w:rPr>
          <w:sz w:val="28"/>
          <w:szCs w:val="28"/>
          <w:lang w:val="en-GB"/>
        </w:rPr>
        <w:t xml:space="preserve"> </w:t>
      </w:r>
      <w:proofErr w:type="spellStart"/>
      <w:r w:rsidRPr="003C6D9E">
        <w:rPr>
          <w:sz w:val="28"/>
          <w:szCs w:val="28"/>
          <w:lang w:val="en-GB"/>
        </w:rPr>
        <w:t>повтарящ</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стрес</w:t>
      </w:r>
      <w:proofErr w:type="spellEnd"/>
      <w:r w:rsidRPr="003C6D9E">
        <w:rPr>
          <w:sz w:val="28"/>
          <w:szCs w:val="28"/>
          <w:lang w:val="en-GB"/>
        </w:rPr>
        <w:t xml:space="preserve">,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поддържат</w:t>
      </w:r>
      <w:proofErr w:type="spellEnd"/>
      <w:r w:rsidRPr="003C6D9E">
        <w:rPr>
          <w:sz w:val="28"/>
          <w:szCs w:val="28"/>
          <w:lang w:val="en-GB"/>
        </w:rPr>
        <w:t xml:space="preserve"> </w:t>
      </w:r>
      <w:proofErr w:type="spellStart"/>
      <w:r w:rsidRPr="003C6D9E">
        <w:rPr>
          <w:sz w:val="28"/>
          <w:szCs w:val="28"/>
          <w:lang w:val="en-GB"/>
        </w:rPr>
        <w:t>професионалната</w:t>
      </w:r>
      <w:proofErr w:type="spellEnd"/>
      <w:r w:rsidRPr="003C6D9E">
        <w:rPr>
          <w:sz w:val="28"/>
          <w:szCs w:val="28"/>
          <w:lang w:val="en-GB"/>
        </w:rPr>
        <w:t xml:space="preserve"> </w:t>
      </w:r>
      <w:proofErr w:type="spellStart"/>
      <w:r w:rsidRPr="003C6D9E">
        <w:rPr>
          <w:sz w:val="28"/>
          <w:szCs w:val="28"/>
          <w:lang w:val="en-GB"/>
        </w:rPr>
        <w:t>си</w:t>
      </w:r>
      <w:proofErr w:type="spellEnd"/>
      <w:r w:rsidRPr="003C6D9E">
        <w:rPr>
          <w:sz w:val="28"/>
          <w:szCs w:val="28"/>
          <w:lang w:val="en-GB"/>
        </w:rPr>
        <w:t xml:space="preserve"> </w:t>
      </w:r>
      <w:proofErr w:type="spellStart"/>
      <w:r w:rsidRPr="003C6D9E">
        <w:rPr>
          <w:sz w:val="28"/>
          <w:szCs w:val="28"/>
          <w:lang w:val="en-GB"/>
        </w:rPr>
        <w:t>ефективност</w:t>
      </w:r>
      <w:proofErr w:type="spellEnd"/>
      <w:r w:rsidRPr="003C6D9E">
        <w:rPr>
          <w:sz w:val="28"/>
          <w:szCs w:val="28"/>
          <w:lang w:val="en-GB"/>
        </w:rPr>
        <w:t xml:space="preserve"> и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съхраняват</w:t>
      </w:r>
      <w:proofErr w:type="spellEnd"/>
      <w:r w:rsidRPr="003C6D9E">
        <w:rPr>
          <w:sz w:val="28"/>
          <w:szCs w:val="28"/>
          <w:lang w:val="en-GB"/>
        </w:rPr>
        <w:t xml:space="preserve"> </w:t>
      </w:r>
      <w:proofErr w:type="spellStart"/>
      <w:r w:rsidRPr="003C6D9E">
        <w:rPr>
          <w:sz w:val="28"/>
          <w:szCs w:val="28"/>
          <w:lang w:val="en-GB"/>
        </w:rPr>
        <w:t>личностовата</w:t>
      </w:r>
      <w:proofErr w:type="spellEnd"/>
      <w:r w:rsidRPr="003C6D9E">
        <w:rPr>
          <w:sz w:val="28"/>
          <w:szCs w:val="28"/>
          <w:lang w:val="en-GB"/>
        </w:rPr>
        <w:t xml:space="preserve"> </w:t>
      </w:r>
      <w:proofErr w:type="spellStart"/>
      <w:r w:rsidRPr="003C6D9E">
        <w:rPr>
          <w:sz w:val="28"/>
          <w:szCs w:val="28"/>
          <w:lang w:val="en-GB"/>
        </w:rPr>
        <w:t>си</w:t>
      </w:r>
      <w:proofErr w:type="spellEnd"/>
      <w:r w:rsidRPr="003C6D9E">
        <w:rPr>
          <w:sz w:val="28"/>
          <w:szCs w:val="28"/>
          <w:lang w:val="en-GB"/>
        </w:rPr>
        <w:t xml:space="preserve"> </w:t>
      </w:r>
      <w:proofErr w:type="spellStart"/>
      <w:r w:rsidRPr="003C6D9E">
        <w:rPr>
          <w:sz w:val="28"/>
          <w:szCs w:val="28"/>
          <w:lang w:val="en-GB"/>
        </w:rPr>
        <w:t>цялост</w:t>
      </w:r>
      <w:proofErr w:type="spellEnd"/>
      <w:r w:rsidRPr="003C6D9E">
        <w:rPr>
          <w:sz w:val="28"/>
          <w:szCs w:val="28"/>
          <w:lang w:val="en-GB"/>
        </w:rPr>
        <w:t xml:space="preserve"> </w:t>
      </w:r>
      <w:proofErr w:type="spellStart"/>
      <w:r w:rsidRPr="003C6D9E">
        <w:rPr>
          <w:sz w:val="28"/>
          <w:szCs w:val="28"/>
          <w:lang w:val="en-GB"/>
        </w:rPr>
        <w:t>въпреки</w:t>
      </w:r>
      <w:proofErr w:type="spellEnd"/>
      <w:r w:rsidRPr="003C6D9E">
        <w:rPr>
          <w:sz w:val="28"/>
          <w:szCs w:val="28"/>
          <w:lang w:val="en-GB"/>
        </w:rPr>
        <w:t xml:space="preserve"> </w:t>
      </w:r>
      <w:proofErr w:type="spellStart"/>
      <w:r w:rsidRPr="003C6D9E">
        <w:rPr>
          <w:sz w:val="28"/>
          <w:szCs w:val="28"/>
          <w:lang w:val="en-GB"/>
        </w:rPr>
        <w:t>трудните</w:t>
      </w:r>
      <w:proofErr w:type="spellEnd"/>
      <w:r w:rsidRPr="003C6D9E">
        <w:rPr>
          <w:sz w:val="28"/>
          <w:szCs w:val="28"/>
          <w:lang w:val="en-GB"/>
        </w:rPr>
        <w:t xml:space="preserve"> </w:t>
      </w:r>
      <w:proofErr w:type="spellStart"/>
      <w:r w:rsidRPr="003C6D9E">
        <w:rPr>
          <w:sz w:val="28"/>
          <w:szCs w:val="28"/>
          <w:lang w:val="en-GB"/>
        </w:rPr>
        <w:t>условия</w:t>
      </w:r>
      <w:proofErr w:type="spellEnd"/>
      <w:r w:rsidRPr="003C6D9E">
        <w:rPr>
          <w:sz w:val="28"/>
          <w:szCs w:val="28"/>
          <w:lang w:val="en-GB"/>
        </w:rPr>
        <w:t xml:space="preserve">. </w:t>
      </w:r>
      <w:proofErr w:type="spellStart"/>
      <w:r w:rsidRPr="003C6D9E">
        <w:rPr>
          <w:sz w:val="28"/>
          <w:szCs w:val="28"/>
          <w:lang w:val="en-GB"/>
        </w:rPr>
        <w:t>Тя</w:t>
      </w:r>
      <w:proofErr w:type="spellEnd"/>
      <w:r w:rsidRPr="003C6D9E">
        <w:rPr>
          <w:sz w:val="28"/>
          <w:szCs w:val="28"/>
          <w:lang w:val="en-GB"/>
        </w:rPr>
        <w:t xml:space="preserve"> </w:t>
      </w:r>
      <w:proofErr w:type="spellStart"/>
      <w:r w:rsidRPr="003C6D9E">
        <w:rPr>
          <w:sz w:val="28"/>
          <w:szCs w:val="28"/>
          <w:lang w:val="en-GB"/>
        </w:rPr>
        <w:t>не</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изчерпва</w:t>
      </w:r>
      <w:proofErr w:type="spellEnd"/>
      <w:r w:rsidRPr="003C6D9E">
        <w:rPr>
          <w:sz w:val="28"/>
          <w:szCs w:val="28"/>
          <w:lang w:val="en-GB"/>
        </w:rPr>
        <w:t xml:space="preserve"> </w:t>
      </w:r>
      <w:proofErr w:type="spellStart"/>
      <w:r w:rsidRPr="003C6D9E">
        <w:rPr>
          <w:sz w:val="28"/>
          <w:szCs w:val="28"/>
          <w:lang w:val="en-GB"/>
        </w:rPr>
        <w:t>само</w:t>
      </w:r>
      <w:proofErr w:type="spellEnd"/>
      <w:r w:rsidRPr="003C6D9E">
        <w:rPr>
          <w:sz w:val="28"/>
          <w:szCs w:val="28"/>
          <w:lang w:val="en-GB"/>
        </w:rPr>
        <w:t xml:space="preserve"> с </w:t>
      </w:r>
      <w:proofErr w:type="spellStart"/>
      <w:r w:rsidRPr="003C6D9E">
        <w:rPr>
          <w:sz w:val="28"/>
          <w:szCs w:val="28"/>
          <w:lang w:val="en-GB"/>
        </w:rPr>
        <w:t>вътрешна</w:t>
      </w:r>
      <w:proofErr w:type="spellEnd"/>
      <w:r w:rsidRPr="003C6D9E">
        <w:rPr>
          <w:sz w:val="28"/>
          <w:szCs w:val="28"/>
          <w:lang w:val="en-GB"/>
        </w:rPr>
        <w:t xml:space="preserve"> </w:t>
      </w:r>
      <w:proofErr w:type="spellStart"/>
      <w:r w:rsidRPr="003C6D9E">
        <w:rPr>
          <w:sz w:val="28"/>
          <w:szCs w:val="28"/>
          <w:lang w:val="en-GB"/>
        </w:rPr>
        <w:t>устойчивост</w:t>
      </w:r>
      <w:proofErr w:type="spellEnd"/>
      <w:r w:rsidRPr="003C6D9E">
        <w:rPr>
          <w:sz w:val="28"/>
          <w:szCs w:val="28"/>
          <w:lang w:val="en-GB"/>
        </w:rPr>
        <w:t xml:space="preserve">, а </w:t>
      </w:r>
      <w:proofErr w:type="spellStart"/>
      <w:r w:rsidRPr="003C6D9E">
        <w:rPr>
          <w:sz w:val="28"/>
          <w:szCs w:val="28"/>
          <w:lang w:val="en-GB"/>
        </w:rPr>
        <w:t>включва</w:t>
      </w:r>
      <w:proofErr w:type="spellEnd"/>
      <w:r w:rsidRPr="003C6D9E">
        <w:rPr>
          <w:sz w:val="28"/>
          <w:szCs w:val="28"/>
          <w:lang w:val="en-GB"/>
        </w:rPr>
        <w:t xml:space="preserve"> и </w:t>
      </w:r>
      <w:proofErr w:type="spellStart"/>
      <w:r w:rsidRPr="003C6D9E">
        <w:rPr>
          <w:sz w:val="28"/>
          <w:szCs w:val="28"/>
          <w:lang w:val="en-GB"/>
        </w:rPr>
        <w:t>умението</w:t>
      </w:r>
      <w:proofErr w:type="spellEnd"/>
      <w:r w:rsidRPr="003C6D9E">
        <w:rPr>
          <w:sz w:val="28"/>
          <w:szCs w:val="28"/>
          <w:lang w:val="en-GB"/>
        </w:rPr>
        <w:t xml:space="preserve">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търси</w:t>
      </w:r>
      <w:proofErr w:type="spellEnd"/>
      <w:r w:rsidRPr="003C6D9E">
        <w:rPr>
          <w:sz w:val="28"/>
          <w:szCs w:val="28"/>
          <w:lang w:val="en-GB"/>
        </w:rPr>
        <w:t xml:space="preserve"> </w:t>
      </w:r>
      <w:proofErr w:type="spellStart"/>
      <w:r w:rsidRPr="003C6D9E">
        <w:rPr>
          <w:sz w:val="28"/>
          <w:szCs w:val="28"/>
          <w:lang w:val="en-GB"/>
        </w:rPr>
        <w:t>подкрепа</w:t>
      </w:r>
      <w:proofErr w:type="spellEnd"/>
      <w:r w:rsidRPr="003C6D9E">
        <w:rPr>
          <w:sz w:val="28"/>
          <w:szCs w:val="28"/>
          <w:lang w:val="en-GB"/>
        </w:rPr>
        <w:t xml:space="preserve">,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изграждат</w:t>
      </w:r>
      <w:proofErr w:type="spellEnd"/>
      <w:r w:rsidRPr="003C6D9E">
        <w:rPr>
          <w:sz w:val="28"/>
          <w:szCs w:val="28"/>
          <w:lang w:val="en-GB"/>
        </w:rPr>
        <w:t xml:space="preserve"> </w:t>
      </w:r>
      <w:proofErr w:type="spellStart"/>
      <w:r w:rsidRPr="003C6D9E">
        <w:rPr>
          <w:sz w:val="28"/>
          <w:szCs w:val="28"/>
          <w:lang w:val="en-GB"/>
        </w:rPr>
        <w:t>смислени</w:t>
      </w:r>
      <w:proofErr w:type="spellEnd"/>
      <w:r w:rsidRPr="003C6D9E">
        <w:rPr>
          <w:sz w:val="28"/>
          <w:szCs w:val="28"/>
          <w:lang w:val="en-GB"/>
        </w:rPr>
        <w:t xml:space="preserve"> </w:t>
      </w:r>
      <w:proofErr w:type="spellStart"/>
      <w:r w:rsidRPr="003C6D9E">
        <w:rPr>
          <w:sz w:val="28"/>
          <w:szCs w:val="28"/>
          <w:lang w:val="en-GB"/>
        </w:rPr>
        <w:t>професионални</w:t>
      </w:r>
      <w:proofErr w:type="spellEnd"/>
      <w:r w:rsidRPr="003C6D9E">
        <w:rPr>
          <w:sz w:val="28"/>
          <w:szCs w:val="28"/>
          <w:lang w:val="en-GB"/>
        </w:rPr>
        <w:t xml:space="preserve"> и </w:t>
      </w:r>
      <w:proofErr w:type="spellStart"/>
      <w:r w:rsidRPr="003C6D9E">
        <w:rPr>
          <w:sz w:val="28"/>
          <w:szCs w:val="28"/>
          <w:lang w:val="en-GB"/>
        </w:rPr>
        <w:t>лични</w:t>
      </w:r>
      <w:proofErr w:type="spellEnd"/>
      <w:r w:rsidRPr="003C6D9E">
        <w:rPr>
          <w:sz w:val="28"/>
          <w:szCs w:val="28"/>
          <w:lang w:val="en-GB"/>
        </w:rPr>
        <w:t xml:space="preserve"> </w:t>
      </w:r>
      <w:proofErr w:type="spellStart"/>
      <w:r w:rsidRPr="003C6D9E">
        <w:rPr>
          <w:sz w:val="28"/>
          <w:szCs w:val="28"/>
          <w:lang w:val="en-GB"/>
        </w:rPr>
        <w:t>връзки</w:t>
      </w:r>
      <w:proofErr w:type="spellEnd"/>
      <w:r w:rsidRPr="003C6D9E">
        <w:rPr>
          <w:sz w:val="28"/>
          <w:szCs w:val="28"/>
          <w:lang w:val="en-GB"/>
        </w:rPr>
        <w:t xml:space="preserve">,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осигурява</w:t>
      </w:r>
      <w:proofErr w:type="spellEnd"/>
      <w:r w:rsidRPr="003C6D9E">
        <w:rPr>
          <w:sz w:val="28"/>
          <w:szCs w:val="28"/>
          <w:lang w:val="en-GB"/>
        </w:rPr>
        <w:t xml:space="preserve"> </w:t>
      </w:r>
      <w:proofErr w:type="spellStart"/>
      <w:r w:rsidRPr="003C6D9E">
        <w:rPr>
          <w:sz w:val="28"/>
          <w:szCs w:val="28"/>
          <w:lang w:val="en-GB"/>
        </w:rPr>
        <w:t>баланс</w:t>
      </w:r>
      <w:proofErr w:type="spellEnd"/>
      <w:r w:rsidRPr="003C6D9E">
        <w:rPr>
          <w:sz w:val="28"/>
          <w:szCs w:val="28"/>
          <w:lang w:val="en-GB"/>
        </w:rPr>
        <w:t xml:space="preserve"> </w:t>
      </w:r>
      <w:proofErr w:type="spellStart"/>
      <w:r w:rsidRPr="003C6D9E">
        <w:rPr>
          <w:sz w:val="28"/>
          <w:szCs w:val="28"/>
          <w:lang w:val="en-GB"/>
        </w:rPr>
        <w:t>между</w:t>
      </w:r>
      <w:proofErr w:type="spellEnd"/>
      <w:r w:rsidRPr="003C6D9E">
        <w:rPr>
          <w:sz w:val="28"/>
          <w:szCs w:val="28"/>
          <w:lang w:val="en-GB"/>
        </w:rPr>
        <w:t xml:space="preserve"> </w:t>
      </w:r>
      <w:proofErr w:type="spellStart"/>
      <w:r w:rsidRPr="003C6D9E">
        <w:rPr>
          <w:sz w:val="28"/>
          <w:szCs w:val="28"/>
          <w:lang w:val="en-GB"/>
        </w:rPr>
        <w:t>работа</w:t>
      </w:r>
      <w:proofErr w:type="spellEnd"/>
      <w:r w:rsidRPr="003C6D9E">
        <w:rPr>
          <w:sz w:val="28"/>
          <w:szCs w:val="28"/>
          <w:lang w:val="en-GB"/>
        </w:rPr>
        <w:t xml:space="preserve"> и </w:t>
      </w:r>
      <w:proofErr w:type="spellStart"/>
      <w:r w:rsidRPr="003C6D9E">
        <w:rPr>
          <w:sz w:val="28"/>
          <w:szCs w:val="28"/>
          <w:lang w:val="en-GB"/>
        </w:rPr>
        <w:t>личен</w:t>
      </w:r>
      <w:proofErr w:type="spellEnd"/>
      <w:r w:rsidRPr="003C6D9E">
        <w:rPr>
          <w:sz w:val="28"/>
          <w:szCs w:val="28"/>
          <w:lang w:val="en-GB"/>
        </w:rPr>
        <w:t xml:space="preserve"> </w:t>
      </w:r>
      <w:proofErr w:type="spellStart"/>
      <w:r w:rsidRPr="003C6D9E">
        <w:rPr>
          <w:sz w:val="28"/>
          <w:szCs w:val="28"/>
          <w:lang w:val="en-GB"/>
        </w:rPr>
        <w:t>живот</w:t>
      </w:r>
      <w:proofErr w:type="spellEnd"/>
      <w:r w:rsidRPr="003C6D9E">
        <w:rPr>
          <w:sz w:val="28"/>
          <w:szCs w:val="28"/>
          <w:lang w:val="en-GB"/>
        </w:rPr>
        <w:t xml:space="preserve">, </w:t>
      </w:r>
      <w:proofErr w:type="spellStart"/>
      <w:r w:rsidRPr="003C6D9E">
        <w:rPr>
          <w:sz w:val="28"/>
          <w:szCs w:val="28"/>
          <w:lang w:val="en-GB"/>
        </w:rPr>
        <w:t>както</w:t>
      </w:r>
      <w:proofErr w:type="spellEnd"/>
      <w:r w:rsidRPr="003C6D9E">
        <w:rPr>
          <w:sz w:val="28"/>
          <w:szCs w:val="28"/>
          <w:lang w:val="en-GB"/>
        </w:rPr>
        <w:t xml:space="preserve"> и </w:t>
      </w:r>
      <w:proofErr w:type="spellStart"/>
      <w:r w:rsidRPr="003C6D9E">
        <w:rPr>
          <w:sz w:val="28"/>
          <w:szCs w:val="28"/>
          <w:lang w:val="en-GB"/>
        </w:rPr>
        <w:t>да</w:t>
      </w:r>
      <w:proofErr w:type="spellEnd"/>
      <w:r w:rsidRPr="003C6D9E">
        <w:rPr>
          <w:sz w:val="28"/>
          <w:szCs w:val="28"/>
          <w:lang w:val="en-GB"/>
        </w:rPr>
        <w:t xml:space="preserve"> </w:t>
      </w:r>
      <w:proofErr w:type="spellStart"/>
      <w:r w:rsidRPr="003C6D9E">
        <w:rPr>
          <w:sz w:val="28"/>
          <w:szCs w:val="28"/>
          <w:lang w:val="en-GB"/>
        </w:rPr>
        <w:t>се</w:t>
      </w:r>
      <w:proofErr w:type="spellEnd"/>
      <w:r w:rsidRPr="003C6D9E">
        <w:rPr>
          <w:sz w:val="28"/>
          <w:szCs w:val="28"/>
          <w:lang w:val="en-GB"/>
        </w:rPr>
        <w:t xml:space="preserve"> </w:t>
      </w:r>
      <w:proofErr w:type="spellStart"/>
      <w:r w:rsidRPr="003C6D9E">
        <w:rPr>
          <w:sz w:val="28"/>
          <w:szCs w:val="28"/>
          <w:lang w:val="en-GB"/>
        </w:rPr>
        <w:t>откриват</w:t>
      </w:r>
      <w:proofErr w:type="spellEnd"/>
      <w:r w:rsidRPr="003C6D9E">
        <w:rPr>
          <w:sz w:val="28"/>
          <w:szCs w:val="28"/>
          <w:lang w:val="en-GB"/>
        </w:rPr>
        <w:t xml:space="preserve"> </w:t>
      </w:r>
      <w:proofErr w:type="spellStart"/>
      <w:r w:rsidRPr="003C6D9E">
        <w:rPr>
          <w:sz w:val="28"/>
          <w:szCs w:val="28"/>
          <w:lang w:val="en-GB"/>
        </w:rPr>
        <w:t>нови</w:t>
      </w:r>
      <w:proofErr w:type="spellEnd"/>
      <w:r w:rsidRPr="003C6D9E">
        <w:rPr>
          <w:sz w:val="28"/>
          <w:szCs w:val="28"/>
          <w:lang w:val="en-GB"/>
        </w:rPr>
        <w:t xml:space="preserve"> </w:t>
      </w:r>
      <w:proofErr w:type="spellStart"/>
      <w:r w:rsidRPr="003C6D9E">
        <w:rPr>
          <w:sz w:val="28"/>
          <w:szCs w:val="28"/>
          <w:lang w:val="en-GB"/>
        </w:rPr>
        <w:t>източници</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мотивация</w:t>
      </w:r>
      <w:proofErr w:type="spellEnd"/>
      <w:r w:rsidRPr="003C6D9E">
        <w:rPr>
          <w:sz w:val="28"/>
          <w:szCs w:val="28"/>
          <w:lang w:val="en-GB"/>
        </w:rPr>
        <w:t xml:space="preserve"> и </w:t>
      </w:r>
      <w:proofErr w:type="spellStart"/>
      <w:r w:rsidRPr="003C6D9E">
        <w:rPr>
          <w:sz w:val="28"/>
          <w:szCs w:val="28"/>
          <w:lang w:val="en-GB"/>
        </w:rPr>
        <w:t>смисъл</w:t>
      </w:r>
      <w:proofErr w:type="spellEnd"/>
      <w:r w:rsidRPr="003C6D9E">
        <w:rPr>
          <w:sz w:val="28"/>
          <w:szCs w:val="28"/>
          <w:lang w:val="en-GB"/>
        </w:rPr>
        <w:t xml:space="preserve"> в </w:t>
      </w:r>
      <w:proofErr w:type="spellStart"/>
      <w:r w:rsidRPr="003C6D9E">
        <w:rPr>
          <w:sz w:val="28"/>
          <w:szCs w:val="28"/>
          <w:lang w:val="en-GB"/>
        </w:rPr>
        <w:t>професията</w:t>
      </w:r>
      <w:proofErr w:type="spellEnd"/>
      <w:r w:rsidRPr="003C6D9E">
        <w:rPr>
          <w:sz w:val="28"/>
          <w:szCs w:val="28"/>
          <w:lang w:val="en-GB"/>
        </w:rPr>
        <w:t xml:space="preserve">. </w:t>
      </w:r>
      <w:proofErr w:type="spellStart"/>
      <w:r w:rsidRPr="003C6D9E">
        <w:rPr>
          <w:sz w:val="28"/>
          <w:szCs w:val="28"/>
          <w:lang w:val="en-GB"/>
        </w:rPr>
        <w:t>Високата</w:t>
      </w:r>
      <w:proofErr w:type="spellEnd"/>
      <w:r w:rsidRPr="003C6D9E">
        <w:rPr>
          <w:sz w:val="28"/>
          <w:szCs w:val="28"/>
          <w:lang w:val="en-GB"/>
        </w:rPr>
        <w:t xml:space="preserve"> </w:t>
      </w:r>
      <w:proofErr w:type="spellStart"/>
      <w:r w:rsidRPr="003C6D9E">
        <w:rPr>
          <w:sz w:val="28"/>
          <w:szCs w:val="28"/>
          <w:lang w:val="en-GB"/>
        </w:rPr>
        <w:t>резилиентност</w:t>
      </w:r>
      <w:proofErr w:type="spellEnd"/>
      <w:r w:rsidRPr="003C6D9E">
        <w:rPr>
          <w:sz w:val="28"/>
          <w:szCs w:val="28"/>
          <w:lang w:val="en-GB"/>
        </w:rPr>
        <w:t xml:space="preserve"> </w:t>
      </w:r>
      <w:proofErr w:type="spellStart"/>
      <w:r w:rsidRPr="003C6D9E">
        <w:rPr>
          <w:sz w:val="28"/>
          <w:szCs w:val="28"/>
          <w:lang w:val="en-GB"/>
        </w:rPr>
        <w:t>намалява</w:t>
      </w:r>
      <w:proofErr w:type="spellEnd"/>
      <w:r w:rsidRPr="003C6D9E">
        <w:rPr>
          <w:sz w:val="28"/>
          <w:szCs w:val="28"/>
          <w:lang w:val="en-GB"/>
        </w:rPr>
        <w:t xml:space="preserve"> </w:t>
      </w:r>
      <w:proofErr w:type="spellStart"/>
      <w:r w:rsidRPr="003C6D9E">
        <w:rPr>
          <w:sz w:val="28"/>
          <w:szCs w:val="28"/>
          <w:lang w:val="en-GB"/>
        </w:rPr>
        <w:t>риска</w:t>
      </w:r>
      <w:proofErr w:type="spellEnd"/>
      <w:r w:rsidRPr="003C6D9E">
        <w:rPr>
          <w:sz w:val="28"/>
          <w:szCs w:val="28"/>
          <w:lang w:val="en-GB"/>
        </w:rPr>
        <w:t xml:space="preserve"> </w:t>
      </w:r>
      <w:proofErr w:type="spellStart"/>
      <w:r w:rsidRPr="003C6D9E">
        <w:rPr>
          <w:sz w:val="28"/>
          <w:szCs w:val="28"/>
          <w:lang w:val="en-GB"/>
        </w:rPr>
        <w:t>от</w:t>
      </w:r>
      <w:proofErr w:type="spellEnd"/>
      <w:r w:rsidRPr="003C6D9E">
        <w:rPr>
          <w:sz w:val="28"/>
          <w:szCs w:val="28"/>
          <w:lang w:val="en-GB"/>
        </w:rPr>
        <w:t xml:space="preserve"> </w:t>
      </w:r>
      <w:proofErr w:type="spellStart"/>
      <w:r w:rsidRPr="003C6D9E">
        <w:rPr>
          <w:sz w:val="28"/>
          <w:szCs w:val="28"/>
          <w:lang w:val="en-GB"/>
        </w:rPr>
        <w:t>развитие</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бърнаут</w:t>
      </w:r>
      <w:proofErr w:type="spellEnd"/>
      <w:r w:rsidRPr="003C6D9E">
        <w:rPr>
          <w:sz w:val="28"/>
          <w:szCs w:val="28"/>
          <w:lang w:val="en-GB"/>
        </w:rPr>
        <w:t xml:space="preserve">, </w:t>
      </w:r>
      <w:proofErr w:type="spellStart"/>
      <w:r w:rsidRPr="003C6D9E">
        <w:rPr>
          <w:sz w:val="28"/>
          <w:szCs w:val="28"/>
          <w:lang w:val="en-GB"/>
        </w:rPr>
        <w:t>подпомага</w:t>
      </w:r>
      <w:proofErr w:type="spellEnd"/>
      <w:r w:rsidRPr="003C6D9E">
        <w:rPr>
          <w:sz w:val="28"/>
          <w:szCs w:val="28"/>
          <w:lang w:val="en-GB"/>
        </w:rPr>
        <w:t xml:space="preserve"> </w:t>
      </w:r>
      <w:proofErr w:type="spellStart"/>
      <w:r w:rsidRPr="003C6D9E">
        <w:rPr>
          <w:sz w:val="28"/>
          <w:szCs w:val="28"/>
          <w:lang w:val="en-GB"/>
        </w:rPr>
        <w:lastRenderedPageBreak/>
        <w:t>справянето</w:t>
      </w:r>
      <w:proofErr w:type="spellEnd"/>
      <w:r w:rsidRPr="003C6D9E">
        <w:rPr>
          <w:sz w:val="28"/>
          <w:szCs w:val="28"/>
          <w:lang w:val="en-GB"/>
        </w:rPr>
        <w:t xml:space="preserve"> с </w:t>
      </w:r>
      <w:proofErr w:type="spellStart"/>
      <w:r w:rsidRPr="003C6D9E">
        <w:rPr>
          <w:sz w:val="28"/>
          <w:szCs w:val="28"/>
          <w:lang w:val="en-GB"/>
        </w:rPr>
        <w:t>професионалните</w:t>
      </w:r>
      <w:proofErr w:type="spellEnd"/>
      <w:r w:rsidRPr="003C6D9E">
        <w:rPr>
          <w:sz w:val="28"/>
          <w:szCs w:val="28"/>
          <w:lang w:val="en-GB"/>
        </w:rPr>
        <w:t xml:space="preserve"> </w:t>
      </w:r>
      <w:proofErr w:type="spellStart"/>
      <w:r w:rsidRPr="003C6D9E">
        <w:rPr>
          <w:sz w:val="28"/>
          <w:szCs w:val="28"/>
          <w:lang w:val="en-GB"/>
        </w:rPr>
        <w:t>предизвикателства</w:t>
      </w:r>
      <w:proofErr w:type="spellEnd"/>
      <w:r w:rsidRPr="003C6D9E">
        <w:rPr>
          <w:sz w:val="28"/>
          <w:szCs w:val="28"/>
          <w:lang w:val="en-GB"/>
        </w:rPr>
        <w:t xml:space="preserve"> и </w:t>
      </w:r>
      <w:proofErr w:type="spellStart"/>
      <w:r w:rsidRPr="003C6D9E">
        <w:rPr>
          <w:sz w:val="28"/>
          <w:szCs w:val="28"/>
          <w:lang w:val="en-GB"/>
        </w:rPr>
        <w:t>съдейства</w:t>
      </w:r>
      <w:proofErr w:type="spellEnd"/>
      <w:r w:rsidRPr="003C6D9E">
        <w:rPr>
          <w:sz w:val="28"/>
          <w:szCs w:val="28"/>
          <w:lang w:val="en-GB"/>
        </w:rPr>
        <w:t xml:space="preserve"> </w:t>
      </w:r>
      <w:proofErr w:type="spellStart"/>
      <w:r w:rsidRPr="003C6D9E">
        <w:rPr>
          <w:sz w:val="28"/>
          <w:szCs w:val="28"/>
          <w:lang w:val="en-GB"/>
        </w:rPr>
        <w:t>за</w:t>
      </w:r>
      <w:proofErr w:type="spellEnd"/>
      <w:r w:rsidRPr="003C6D9E">
        <w:rPr>
          <w:sz w:val="28"/>
          <w:szCs w:val="28"/>
          <w:lang w:val="en-GB"/>
        </w:rPr>
        <w:t xml:space="preserve"> </w:t>
      </w:r>
      <w:proofErr w:type="spellStart"/>
      <w:r w:rsidRPr="003C6D9E">
        <w:rPr>
          <w:sz w:val="28"/>
          <w:szCs w:val="28"/>
          <w:lang w:val="en-GB"/>
        </w:rPr>
        <w:t>дългосрочното</w:t>
      </w:r>
      <w:proofErr w:type="spellEnd"/>
      <w:r w:rsidRPr="003C6D9E">
        <w:rPr>
          <w:sz w:val="28"/>
          <w:szCs w:val="28"/>
          <w:lang w:val="en-GB"/>
        </w:rPr>
        <w:t xml:space="preserve"> </w:t>
      </w:r>
      <w:proofErr w:type="spellStart"/>
      <w:r w:rsidRPr="003C6D9E">
        <w:rPr>
          <w:sz w:val="28"/>
          <w:szCs w:val="28"/>
          <w:lang w:val="en-GB"/>
        </w:rPr>
        <w:t>благополучие</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социалните</w:t>
      </w:r>
      <w:proofErr w:type="spellEnd"/>
      <w:r w:rsidRPr="003C6D9E">
        <w:rPr>
          <w:sz w:val="28"/>
          <w:szCs w:val="28"/>
          <w:lang w:val="en-GB"/>
        </w:rPr>
        <w:t xml:space="preserve"> </w:t>
      </w:r>
      <w:proofErr w:type="spellStart"/>
      <w:r w:rsidRPr="003C6D9E">
        <w:rPr>
          <w:sz w:val="28"/>
          <w:szCs w:val="28"/>
          <w:lang w:val="en-GB"/>
        </w:rPr>
        <w:t>работници</w:t>
      </w:r>
      <w:proofErr w:type="spellEnd"/>
      <w:r w:rsidRPr="003C6D9E">
        <w:rPr>
          <w:sz w:val="28"/>
          <w:szCs w:val="28"/>
          <w:lang w:val="en-GB"/>
        </w:rPr>
        <w:t>.</w:t>
      </w:r>
    </w:p>
    <w:p w14:paraId="39C01126" w14:textId="77777777" w:rsidR="003C6D9E" w:rsidRPr="003C6D9E" w:rsidRDefault="003C6D9E" w:rsidP="003C6D9E">
      <w:pPr>
        <w:widowControl/>
        <w:suppressAutoHyphens w:val="0"/>
        <w:spacing w:line="360" w:lineRule="auto"/>
        <w:ind w:firstLine="708"/>
        <w:jc w:val="both"/>
        <w:rPr>
          <w:sz w:val="28"/>
          <w:szCs w:val="28"/>
          <w:lang w:val="en-GB"/>
        </w:rPr>
      </w:pPr>
      <w:proofErr w:type="spellStart"/>
      <w:r w:rsidRPr="003C6D9E">
        <w:rPr>
          <w:sz w:val="28"/>
          <w:szCs w:val="28"/>
          <w:lang w:val="en-GB"/>
        </w:rPr>
        <w:t>Следователно</w:t>
      </w:r>
      <w:proofErr w:type="spellEnd"/>
      <w:r w:rsidRPr="003C6D9E">
        <w:rPr>
          <w:sz w:val="28"/>
          <w:szCs w:val="28"/>
          <w:lang w:val="en-GB"/>
        </w:rPr>
        <w:t xml:space="preserve">, </w:t>
      </w:r>
      <w:proofErr w:type="spellStart"/>
      <w:r w:rsidRPr="003C6D9E">
        <w:rPr>
          <w:sz w:val="28"/>
          <w:szCs w:val="28"/>
          <w:lang w:val="en-GB"/>
        </w:rPr>
        <w:t>спецификите</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социалната</w:t>
      </w:r>
      <w:proofErr w:type="spellEnd"/>
      <w:r w:rsidRPr="003C6D9E">
        <w:rPr>
          <w:sz w:val="28"/>
          <w:szCs w:val="28"/>
          <w:lang w:val="en-GB"/>
        </w:rPr>
        <w:t xml:space="preserve"> </w:t>
      </w:r>
      <w:proofErr w:type="spellStart"/>
      <w:r w:rsidRPr="003C6D9E">
        <w:rPr>
          <w:sz w:val="28"/>
          <w:szCs w:val="28"/>
          <w:lang w:val="en-GB"/>
        </w:rPr>
        <w:t>дейност</w:t>
      </w:r>
      <w:proofErr w:type="spellEnd"/>
      <w:r w:rsidRPr="003C6D9E">
        <w:rPr>
          <w:sz w:val="28"/>
          <w:szCs w:val="28"/>
          <w:lang w:val="en-GB"/>
        </w:rPr>
        <w:t xml:space="preserve"> </w:t>
      </w:r>
      <w:proofErr w:type="spellStart"/>
      <w:r w:rsidRPr="003C6D9E">
        <w:rPr>
          <w:sz w:val="28"/>
          <w:szCs w:val="28"/>
          <w:lang w:val="en-GB"/>
        </w:rPr>
        <w:t>създават</w:t>
      </w:r>
      <w:proofErr w:type="spellEnd"/>
      <w:r w:rsidRPr="003C6D9E">
        <w:rPr>
          <w:sz w:val="28"/>
          <w:szCs w:val="28"/>
          <w:lang w:val="en-GB"/>
        </w:rPr>
        <w:t xml:space="preserve"> </w:t>
      </w:r>
      <w:proofErr w:type="spellStart"/>
      <w:r w:rsidRPr="003C6D9E">
        <w:rPr>
          <w:sz w:val="28"/>
          <w:szCs w:val="28"/>
          <w:lang w:val="en-GB"/>
        </w:rPr>
        <w:t>значителни</w:t>
      </w:r>
      <w:proofErr w:type="spellEnd"/>
      <w:r w:rsidRPr="003C6D9E">
        <w:rPr>
          <w:sz w:val="28"/>
          <w:szCs w:val="28"/>
          <w:lang w:val="en-GB"/>
        </w:rPr>
        <w:t xml:space="preserve"> </w:t>
      </w:r>
      <w:proofErr w:type="spellStart"/>
      <w:r w:rsidRPr="003C6D9E">
        <w:rPr>
          <w:sz w:val="28"/>
          <w:szCs w:val="28"/>
          <w:lang w:val="en-GB"/>
        </w:rPr>
        <w:t>предпоставки</w:t>
      </w:r>
      <w:proofErr w:type="spellEnd"/>
      <w:r w:rsidRPr="003C6D9E">
        <w:rPr>
          <w:sz w:val="28"/>
          <w:szCs w:val="28"/>
          <w:lang w:val="en-GB"/>
        </w:rPr>
        <w:t xml:space="preserve"> </w:t>
      </w:r>
      <w:proofErr w:type="spellStart"/>
      <w:r w:rsidRPr="003C6D9E">
        <w:rPr>
          <w:sz w:val="28"/>
          <w:szCs w:val="28"/>
          <w:lang w:val="en-GB"/>
        </w:rPr>
        <w:t>за</w:t>
      </w:r>
      <w:proofErr w:type="spellEnd"/>
      <w:r w:rsidRPr="003C6D9E">
        <w:rPr>
          <w:sz w:val="28"/>
          <w:szCs w:val="28"/>
          <w:lang w:val="en-GB"/>
        </w:rPr>
        <w:t xml:space="preserve"> </w:t>
      </w:r>
      <w:proofErr w:type="spellStart"/>
      <w:r w:rsidRPr="003C6D9E">
        <w:rPr>
          <w:sz w:val="28"/>
          <w:szCs w:val="28"/>
          <w:lang w:val="en-GB"/>
        </w:rPr>
        <w:t>емоционално</w:t>
      </w:r>
      <w:proofErr w:type="spellEnd"/>
      <w:r w:rsidRPr="003C6D9E">
        <w:rPr>
          <w:sz w:val="28"/>
          <w:szCs w:val="28"/>
          <w:lang w:val="en-GB"/>
        </w:rPr>
        <w:t xml:space="preserve"> </w:t>
      </w:r>
      <w:proofErr w:type="spellStart"/>
      <w:r w:rsidRPr="003C6D9E">
        <w:rPr>
          <w:sz w:val="28"/>
          <w:szCs w:val="28"/>
          <w:lang w:val="en-GB"/>
        </w:rPr>
        <w:t>прегаряне</w:t>
      </w:r>
      <w:proofErr w:type="spellEnd"/>
      <w:r w:rsidRPr="003C6D9E">
        <w:rPr>
          <w:sz w:val="28"/>
          <w:szCs w:val="28"/>
          <w:lang w:val="en-GB"/>
        </w:rPr>
        <w:t xml:space="preserve">, </w:t>
      </w:r>
      <w:proofErr w:type="spellStart"/>
      <w:r w:rsidRPr="003C6D9E">
        <w:rPr>
          <w:sz w:val="28"/>
          <w:szCs w:val="28"/>
          <w:lang w:val="en-GB"/>
        </w:rPr>
        <w:t>но</w:t>
      </w:r>
      <w:proofErr w:type="spellEnd"/>
      <w:r w:rsidRPr="003C6D9E">
        <w:rPr>
          <w:sz w:val="28"/>
          <w:szCs w:val="28"/>
          <w:lang w:val="en-GB"/>
        </w:rPr>
        <w:t xml:space="preserve"> </w:t>
      </w:r>
      <w:proofErr w:type="spellStart"/>
      <w:r w:rsidRPr="003C6D9E">
        <w:rPr>
          <w:sz w:val="28"/>
          <w:szCs w:val="28"/>
          <w:lang w:val="en-GB"/>
        </w:rPr>
        <w:t>същевременно</w:t>
      </w:r>
      <w:proofErr w:type="spellEnd"/>
      <w:r w:rsidRPr="003C6D9E">
        <w:rPr>
          <w:sz w:val="28"/>
          <w:szCs w:val="28"/>
          <w:lang w:val="en-GB"/>
        </w:rPr>
        <w:t xml:space="preserve"> </w:t>
      </w:r>
      <w:proofErr w:type="spellStart"/>
      <w:r w:rsidRPr="003C6D9E">
        <w:rPr>
          <w:sz w:val="28"/>
          <w:szCs w:val="28"/>
          <w:lang w:val="en-GB"/>
        </w:rPr>
        <w:t>подчертават</w:t>
      </w:r>
      <w:proofErr w:type="spellEnd"/>
      <w:r w:rsidRPr="003C6D9E">
        <w:rPr>
          <w:sz w:val="28"/>
          <w:szCs w:val="28"/>
          <w:lang w:val="en-GB"/>
        </w:rPr>
        <w:t xml:space="preserve"> </w:t>
      </w:r>
      <w:proofErr w:type="spellStart"/>
      <w:r w:rsidRPr="003C6D9E">
        <w:rPr>
          <w:sz w:val="28"/>
          <w:szCs w:val="28"/>
          <w:lang w:val="en-GB"/>
        </w:rPr>
        <w:t>необходимостта</w:t>
      </w:r>
      <w:proofErr w:type="spellEnd"/>
      <w:r w:rsidRPr="003C6D9E">
        <w:rPr>
          <w:sz w:val="28"/>
          <w:szCs w:val="28"/>
          <w:lang w:val="en-GB"/>
        </w:rPr>
        <w:t xml:space="preserve"> </w:t>
      </w:r>
      <w:proofErr w:type="spellStart"/>
      <w:r w:rsidRPr="003C6D9E">
        <w:rPr>
          <w:sz w:val="28"/>
          <w:szCs w:val="28"/>
          <w:lang w:val="en-GB"/>
        </w:rPr>
        <w:t>от</w:t>
      </w:r>
      <w:proofErr w:type="spellEnd"/>
      <w:r w:rsidRPr="003C6D9E">
        <w:rPr>
          <w:sz w:val="28"/>
          <w:szCs w:val="28"/>
          <w:lang w:val="en-GB"/>
        </w:rPr>
        <w:t xml:space="preserve"> </w:t>
      </w:r>
      <w:proofErr w:type="spellStart"/>
      <w:r w:rsidRPr="003C6D9E">
        <w:rPr>
          <w:sz w:val="28"/>
          <w:szCs w:val="28"/>
          <w:lang w:val="en-GB"/>
        </w:rPr>
        <w:t>развиване</w:t>
      </w:r>
      <w:proofErr w:type="spellEnd"/>
      <w:r w:rsidRPr="003C6D9E">
        <w:rPr>
          <w:sz w:val="28"/>
          <w:szCs w:val="28"/>
          <w:lang w:val="en-GB"/>
        </w:rPr>
        <w:t xml:space="preserve"> и </w:t>
      </w:r>
      <w:proofErr w:type="spellStart"/>
      <w:r w:rsidRPr="003C6D9E">
        <w:rPr>
          <w:sz w:val="28"/>
          <w:szCs w:val="28"/>
          <w:lang w:val="en-GB"/>
        </w:rPr>
        <w:t>поддържане</w:t>
      </w:r>
      <w:proofErr w:type="spellEnd"/>
      <w:r w:rsidRPr="003C6D9E">
        <w:rPr>
          <w:sz w:val="28"/>
          <w:szCs w:val="28"/>
          <w:lang w:val="en-GB"/>
        </w:rPr>
        <w:t xml:space="preserve"> </w:t>
      </w:r>
      <w:proofErr w:type="spellStart"/>
      <w:r w:rsidRPr="003C6D9E">
        <w:rPr>
          <w:sz w:val="28"/>
          <w:szCs w:val="28"/>
          <w:lang w:val="en-GB"/>
        </w:rPr>
        <w:t>на</w:t>
      </w:r>
      <w:proofErr w:type="spellEnd"/>
      <w:r w:rsidRPr="003C6D9E">
        <w:rPr>
          <w:sz w:val="28"/>
          <w:szCs w:val="28"/>
          <w:lang w:val="en-GB"/>
        </w:rPr>
        <w:t xml:space="preserve"> </w:t>
      </w:r>
      <w:proofErr w:type="spellStart"/>
      <w:r w:rsidRPr="003C6D9E">
        <w:rPr>
          <w:sz w:val="28"/>
          <w:szCs w:val="28"/>
          <w:lang w:val="en-GB"/>
        </w:rPr>
        <w:t>психологически</w:t>
      </w:r>
      <w:proofErr w:type="spellEnd"/>
      <w:r w:rsidRPr="003C6D9E">
        <w:rPr>
          <w:sz w:val="28"/>
          <w:szCs w:val="28"/>
          <w:lang w:val="en-GB"/>
        </w:rPr>
        <w:t xml:space="preserve"> </w:t>
      </w:r>
      <w:proofErr w:type="spellStart"/>
      <w:r w:rsidRPr="003C6D9E">
        <w:rPr>
          <w:sz w:val="28"/>
          <w:szCs w:val="28"/>
          <w:lang w:val="en-GB"/>
        </w:rPr>
        <w:t>резилианс</w:t>
      </w:r>
      <w:proofErr w:type="spellEnd"/>
      <w:r w:rsidRPr="003C6D9E">
        <w:rPr>
          <w:sz w:val="28"/>
          <w:szCs w:val="28"/>
          <w:lang w:val="en-GB"/>
        </w:rPr>
        <w:t xml:space="preserve"> </w:t>
      </w:r>
      <w:proofErr w:type="spellStart"/>
      <w:r w:rsidRPr="003C6D9E">
        <w:rPr>
          <w:sz w:val="28"/>
          <w:szCs w:val="28"/>
          <w:lang w:val="en-GB"/>
        </w:rPr>
        <w:t>като</w:t>
      </w:r>
      <w:proofErr w:type="spellEnd"/>
      <w:r w:rsidRPr="003C6D9E">
        <w:rPr>
          <w:sz w:val="28"/>
          <w:szCs w:val="28"/>
          <w:lang w:val="en-GB"/>
        </w:rPr>
        <w:t xml:space="preserve"> </w:t>
      </w:r>
      <w:proofErr w:type="spellStart"/>
      <w:r w:rsidRPr="003C6D9E">
        <w:rPr>
          <w:sz w:val="28"/>
          <w:szCs w:val="28"/>
          <w:lang w:val="en-GB"/>
        </w:rPr>
        <w:t>ключов</w:t>
      </w:r>
      <w:proofErr w:type="spellEnd"/>
      <w:r w:rsidRPr="003C6D9E">
        <w:rPr>
          <w:sz w:val="28"/>
          <w:szCs w:val="28"/>
          <w:lang w:val="en-GB"/>
        </w:rPr>
        <w:t xml:space="preserve"> </w:t>
      </w:r>
      <w:proofErr w:type="spellStart"/>
      <w:r w:rsidRPr="003C6D9E">
        <w:rPr>
          <w:sz w:val="28"/>
          <w:szCs w:val="28"/>
          <w:lang w:val="en-GB"/>
        </w:rPr>
        <w:t>ресурс</w:t>
      </w:r>
      <w:proofErr w:type="spellEnd"/>
      <w:r w:rsidRPr="003C6D9E">
        <w:rPr>
          <w:sz w:val="28"/>
          <w:szCs w:val="28"/>
          <w:lang w:val="en-GB"/>
        </w:rPr>
        <w:t xml:space="preserve"> </w:t>
      </w:r>
      <w:proofErr w:type="spellStart"/>
      <w:r w:rsidRPr="003C6D9E">
        <w:rPr>
          <w:sz w:val="28"/>
          <w:szCs w:val="28"/>
          <w:lang w:val="en-GB"/>
        </w:rPr>
        <w:t>за</w:t>
      </w:r>
      <w:proofErr w:type="spellEnd"/>
      <w:r w:rsidRPr="003C6D9E">
        <w:rPr>
          <w:sz w:val="28"/>
          <w:szCs w:val="28"/>
          <w:lang w:val="en-GB"/>
        </w:rPr>
        <w:t xml:space="preserve"> </w:t>
      </w:r>
      <w:proofErr w:type="spellStart"/>
      <w:r w:rsidRPr="003C6D9E">
        <w:rPr>
          <w:sz w:val="28"/>
          <w:szCs w:val="28"/>
          <w:lang w:val="en-GB"/>
        </w:rPr>
        <w:t>професионално</w:t>
      </w:r>
      <w:proofErr w:type="spellEnd"/>
      <w:r w:rsidRPr="003C6D9E">
        <w:rPr>
          <w:sz w:val="28"/>
          <w:szCs w:val="28"/>
          <w:lang w:val="en-GB"/>
        </w:rPr>
        <w:t xml:space="preserve"> </w:t>
      </w:r>
      <w:proofErr w:type="spellStart"/>
      <w:r w:rsidRPr="003C6D9E">
        <w:rPr>
          <w:sz w:val="28"/>
          <w:szCs w:val="28"/>
          <w:lang w:val="en-GB"/>
        </w:rPr>
        <w:t>оцеляване</w:t>
      </w:r>
      <w:proofErr w:type="spellEnd"/>
      <w:r w:rsidRPr="003C6D9E">
        <w:rPr>
          <w:sz w:val="28"/>
          <w:szCs w:val="28"/>
          <w:lang w:val="en-GB"/>
        </w:rPr>
        <w:t xml:space="preserve">, </w:t>
      </w:r>
      <w:proofErr w:type="spellStart"/>
      <w:r w:rsidRPr="003C6D9E">
        <w:rPr>
          <w:sz w:val="28"/>
          <w:szCs w:val="28"/>
          <w:lang w:val="en-GB"/>
        </w:rPr>
        <w:t>ефективност</w:t>
      </w:r>
      <w:proofErr w:type="spellEnd"/>
      <w:r w:rsidRPr="003C6D9E">
        <w:rPr>
          <w:sz w:val="28"/>
          <w:szCs w:val="28"/>
          <w:lang w:val="en-GB"/>
        </w:rPr>
        <w:t xml:space="preserve"> и </w:t>
      </w:r>
      <w:proofErr w:type="spellStart"/>
      <w:r w:rsidRPr="003C6D9E">
        <w:rPr>
          <w:sz w:val="28"/>
          <w:szCs w:val="28"/>
          <w:lang w:val="en-GB"/>
        </w:rPr>
        <w:t>личностово</w:t>
      </w:r>
      <w:proofErr w:type="spellEnd"/>
      <w:r w:rsidRPr="003C6D9E">
        <w:rPr>
          <w:sz w:val="28"/>
          <w:szCs w:val="28"/>
          <w:lang w:val="en-GB"/>
        </w:rPr>
        <w:t xml:space="preserve"> </w:t>
      </w:r>
      <w:proofErr w:type="spellStart"/>
      <w:r w:rsidRPr="003C6D9E">
        <w:rPr>
          <w:sz w:val="28"/>
          <w:szCs w:val="28"/>
          <w:lang w:val="en-GB"/>
        </w:rPr>
        <w:t>удовлетворение</w:t>
      </w:r>
      <w:proofErr w:type="spellEnd"/>
      <w:r w:rsidRPr="003C6D9E">
        <w:rPr>
          <w:sz w:val="28"/>
          <w:szCs w:val="28"/>
          <w:lang w:val="en-GB"/>
        </w:rPr>
        <w:t xml:space="preserve"> в </w:t>
      </w:r>
      <w:proofErr w:type="spellStart"/>
      <w:r w:rsidRPr="003C6D9E">
        <w:rPr>
          <w:sz w:val="28"/>
          <w:szCs w:val="28"/>
          <w:lang w:val="en-GB"/>
        </w:rPr>
        <w:t>една</w:t>
      </w:r>
      <w:proofErr w:type="spellEnd"/>
      <w:r w:rsidRPr="003C6D9E">
        <w:rPr>
          <w:sz w:val="28"/>
          <w:szCs w:val="28"/>
          <w:lang w:val="en-GB"/>
        </w:rPr>
        <w:t xml:space="preserve"> </w:t>
      </w:r>
      <w:proofErr w:type="spellStart"/>
      <w:r w:rsidRPr="003C6D9E">
        <w:rPr>
          <w:sz w:val="28"/>
          <w:szCs w:val="28"/>
          <w:lang w:val="en-GB"/>
        </w:rPr>
        <w:t>от</w:t>
      </w:r>
      <w:proofErr w:type="spellEnd"/>
      <w:r w:rsidRPr="003C6D9E">
        <w:rPr>
          <w:sz w:val="28"/>
          <w:szCs w:val="28"/>
          <w:lang w:val="en-GB"/>
        </w:rPr>
        <w:t xml:space="preserve"> </w:t>
      </w:r>
      <w:proofErr w:type="spellStart"/>
      <w:r w:rsidRPr="003C6D9E">
        <w:rPr>
          <w:sz w:val="28"/>
          <w:szCs w:val="28"/>
          <w:lang w:val="en-GB"/>
        </w:rPr>
        <w:t>най-натоварените</w:t>
      </w:r>
      <w:proofErr w:type="spellEnd"/>
      <w:r w:rsidRPr="003C6D9E">
        <w:rPr>
          <w:sz w:val="28"/>
          <w:szCs w:val="28"/>
          <w:lang w:val="en-GB"/>
        </w:rPr>
        <w:t xml:space="preserve">, </w:t>
      </w:r>
      <w:proofErr w:type="spellStart"/>
      <w:r w:rsidRPr="003C6D9E">
        <w:rPr>
          <w:sz w:val="28"/>
          <w:szCs w:val="28"/>
          <w:lang w:val="en-GB"/>
        </w:rPr>
        <w:t>но</w:t>
      </w:r>
      <w:proofErr w:type="spellEnd"/>
      <w:r w:rsidRPr="003C6D9E">
        <w:rPr>
          <w:sz w:val="28"/>
          <w:szCs w:val="28"/>
          <w:lang w:val="en-GB"/>
        </w:rPr>
        <w:t xml:space="preserve"> и </w:t>
      </w:r>
      <w:proofErr w:type="spellStart"/>
      <w:r w:rsidRPr="003C6D9E">
        <w:rPr>
          <w:sz w:val="28"/>
          <w:szCs w:val="28"/>
          <w:lang w:val="en-GB"/>
        </w:rPr>
        <w:t>най-смислени</w:t>
      </w:r>
      <w:proofErr w:type="spellEnd"/>
      <w:r w:rsidRPr="003C6D9E">
        <w:rPr>
          <w:sz w:val="28"/>
          <w:szCs w:val="28"/>
          <w:lang w:val="en-GB"/>
        </w:rPr>
        <w:t xml:space="preserve"> </w:t>
      </w:r>
      <w:proofErr w:type="spellStart"/>
      <w:r w:rsidRPr="003C6D9E">
        <w:rPr>
          <w:sz w:val="28"/>
          <w:szCs w:val="28"/>
          <w:lang w:val="en-GB"/>
        </w:rPr>
        <w:t>професии</w:t>
      </w:r>
      <w:proofErr w:type="spellEnd"/>
      <w:r w:rsidRPr="003C6D9E">
        <w:rPr>
          <w:sz w:val="28"/>
          <w:szCs w:val="28"/>
          <w:lang w:val="en-GB"/>
        </w:rPr>
        <w:t xml:space="preserve"> в </w:t>
      </w:r>
      <w:proofErr w:type="spellStart"/>
      <w:r w:rsidRPr="003C6D9E">
        <w:rPr>
          <w:sz w:val="28"/>
          <w:szCs w:val="28"/>
          <w:lang w:val="en-GB"/>
        </w:rPr>
        <w:t>обществото</w:t>
      </w:r>
      <w:proofErr w:type="spellEnd"/>
      <w:r w:rsidRPr="003C6D9E">
        <w:rPr>
          <w:sz w:val="28"/>
          <w:szCs w:val="28"/>
          <w:lang w:val="en-GB"/>
        </w:rPr>
        <w:t>.</w:t>
      </w:r>
    </w:p>
    <w:p w14:paraId="2AAB3C9E" w14:textId="77777777" w:rsidR="003C6D9E" w:rsidRPr="003C6D9E" w:rsidRDefault="003C6D9E" w:rsidP="003C6D9E">
      <w:pPr>
        <w:widowControl/>
        <w:suppressAutoHyphens w:val="0"/>
        <w:spacing w:line="360" w:lineRule="auto"/>
        <w:ind w:firstLine="708"/>
        <w:jc w:val="both"/>
        <w:rPr>
          <w:sz w:val="28"/>
          <w:szCs w:val="28"/>
        </w:rPr>
      </w:pPr>
    </w:p>
    <w:p w14:paraId="4CA14488" w14:textId="77777777" w:rsidR="003C6D9E" w:rsidRPr="003C6D9E" w:rsidRDefault="003C6D9E" w:rsidP="003C6D9E">
      <w:pPr>
        <w:widowControl/>
        <w:suppressAutoHyphens w:val="0"/>
        <w:spacing w:line="360" w:lineRule="auto"/>
        <w:ind w:firstLine="708"/>
        <w:jc w:val="both"/>
        <w:rPr>
          <w:sz w:val="28"/>
          <w:szCs w:val="28"/>
        </w:rPr>
      </w:pPr>
    </w:p>
    <w:p w14:paraId="00D2E4BB" w14:textId="77777777" w:rsidR="003C6D9E" w:rsidRPr="003C6D9E" w:rsidRDefault="003C6D9E" w:rsidP="003865B7">
      <w:pPr>
        <w:widowControl/>
        <w:suppressAutoHyphens w:val="0"/>
        <w:spacing w:line="360" w:lineRule="auto"/>
        <w:ind w:firstLine="708"/>
        <w:jc w:val="both"/>
        <w:rPr>
          <w:rStyle w:val="Strong"/>
          <w:b w:val="0"/>
          <w:bCs w:val="0"/>
          <w:sz w:val="28"/>
          <w:szCs w:val="28"/>
        </w:rPr>
      </w:pPr>
    </w:p>
    <w:p w14:paraId="15E480FB" w14:textId="77777777" w:rsidR="00662679" w:rsidRPr="001A03A2" w:rsidRDefault="00662679">
      <w:pPr>
        <w:widowControl/>
        <w:suppressAutoHyphens w:val="0"/>
        <w:spacing w:line="240" w:lineRule="auto"/>
        <w:rPr>
          <w:rStyle w:val="Strong"/>
          <w:sz w:val="28"/>
          <w:szCs w:val="28"/>
        </w:rPr>
      </w:pPr>
      <w:r w:rsidRPr="001A03A2">
        <w:rPr>
          <w:rStyle w:val="Strong"/>
          <w:sz w:val="28"/>
          <w:szCs w:val="28"/>
        </w:rPr>
        <w:br w:type="page"/>
      </w:r>
    </w:p>
    <w:p w14:paraId="7ABD3B4D" w14:textId="382C4875" w:rsidR="003865B7" w:rsidRPr="001A03A2" w:rsidRDefault="003865B7" w:rsidP="003865B7">
      <w:pPr>
        <w:widowControl/>
        <w:suppressAutoHyphens w:val="0"/>
        <w:spacing w:line="360" w:lineRule="auto"/>
        <w:ind w:firstLine="708"/>
        <w:jc w:val="both"/>
        <w:rPr>
          <w:rStyle w:val="Strong"/>
          <w:sz w:val="28"/>
          <w:szCs w:val="28"/>
        </w:rPr>
      </w:pPr>
      <w:r w:rsidRPr="001A03A2">
        <w:rPr>
          <w:rStyle w:val="Strong"/>
          <w:sz w:val="28"/>
          <w:szCs w:val="28"/>
        </w:rPr>
        <w:lastRenderedPageBreak/>
        <w:t>Втора глава. Организация и методология на емпиричното изследване</w:t>
      </w:r>
    </w:p>
    <w:p w14:paraId="4898E1B9" w14:textId="63053C22" w:rsidR="003865B7" w:rsidRPr="001A03A2"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t>2.1. Цел и задачи</w:t>
      </w:r>
    </w:p>
    <w:p w14:paraId="533095DC"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 xml:space="preserve">Целта на настоящото изследване е да се проучи състоянието на бърнаут и психологически резилианс сред служителите на Агенция за социално подпомагане, като се установят връзките между тях и влиянието на различни личностни, социални и организационни фактори върху психичното благополучие на работещите в системата. </w:t>
      </w:r>
    </w:p>
    <w:p w14:paraId="31C6BA53" w14:textId="5AD089E8" w:rsidR="00A35401" w:rsidRPr="001A03A2" w:rsidRDefault="00A35401" w:rsidP="00A35401">
      <w:pPr>
        <w:widowControl/>
        <w:suppressAutoHyphens w:val="0"/>
        <w:spacing w:line="360" w:lineRule="auto"/>
        <w:ind w:firstLine="708"/>
        <w:jc w:val="both"/>
        <w:rPr>
          <w:sz w:val="28"/>
          <w:szCs w:val="28"/>
        </w:rPr>
      </w:pPr>
      <w:r w:rsidRPr="001A03A2">
        <w:rPr>
          <w:sz w:val="28"/>
          <w:szCs w:val="28"/>
        </w:rPr>
        <w:t>За постигане на поставената цел, изследването изпълнява следните задачи:</w:t>
      </w:r>
    </w:p>
    <w:p w14:paraId="2FE6E2E3" w14:textId="77777777" w:rsidR="00A35401" w:rsidRPr="001A03A2" w:rsidRDefault="00A35401" w:rsidP="00A35401">
      <w:pPr>
        <w:widowControl/>
        <w:numPr>
          <w:ilvl w:val="0"/>
          <w:numId w:val="29"/>
        </w:numPr>
        <w:suppressAutoHyphens w:val="0"/>
        <w:spacing w:line="360" w:lineRule="auto"/>
        <w:jc w:val="both"/>
        <w:rPr>
          <w:sz w:val="28"/>
          <w:szCs w:val="28"/>
        </w:rPr>
      </w:pPr>
      <w:r w:rsidRPr="001A03A2">
        <w:rPr>
          <w:sz w:val="28"/>
          <w:szCs w:val="28"/>
        </w:rPr>
        <w:t>Да се определят нивата на бърнаут и резилианс сред служителите на АСП.</w:t>
      </w:r>
    </w:p>
    <w:p w14:paraId="479AE50C" w14:textId="77777777" w:rsidR="00A35401" w:rsidRPr="001A03A2" w:rsidRDefault="00A35401" w:rsidP="00A35401">
      <w:pPr>
        <w:widowControl/>
        <w:numPr>
          <w:ilvl w:val="0"/>
          <w:numId w:val="29"/>
        </w:numPr>
        <w:suppressAutoHyphens w:val="0"/>
        <w:spacing w:line="360" w:lineRule="auto"/>
        <w:jc w:val="both"/>
        <w:rPr>
          <w:sz w:val="28"/>
          <w:szCs w:val="28"/>
        </w:rPr>
      </w:pPr>
      <w:r w:rsidRPr="001A03A2">
        <w:rPr>
          <w:sz w:val="28"/>
          <w:szCs w:val="28"/>
        </w:rPr>
        <w:t>Да се изследва влиянието на социалната подкрепа върху психичното благополучие.</w:t>
      </w:r>
    </w:p>
    <w:p w14:paraId="1C51DB3F" w14:textId="77777777" w:rsidR="00A35401" w:rsidRPr="001A03A2" w:rsidRDefault="00A35401" w:rsidP="00A35401">
      <w:pPr>
        <w:widowControl/>
        <w:numPr>
          <w:ilvl w:val="0"/>
          <w:numId w:val="29"/>
        </w:numPr>
        <w:suppressAutoHyphens w:val="0"/>
        <w:spacing w:line="360" w:lineRule="auto"/>
        <w:jc w:val="both"/>
        <w:rPr>
          <w:sz w:val="28"/>
          <w:szCs w:val="28"/>
        </w:rPr>
      </w:pPr>
      <w:r w:rsidRPr="001A03A2">
        <w:rPr>
          <w:sz w:val="28"/>
          <w:szCs w:val="28"/>
        </w:rPr>
        <w:t>Да се анализира ролята на вътрешната мотивация, оптимизма и вярата в смисъла на труда за справяне със стреса.</w:t>
      </w:r>
    </w:p>
    <w:p w14:paraId="0B54CA38" w14:textId="77777777" w:rsidR="00A35401" w:rsidRPr="001A03A2" w:rsidRDefault="00A35401" w:rsidP="00A35401">
      <w:pPr>
        <w:widowControl/>
        <w:numPr>
          <w:ilvl w:val="0"/>
          <w:numId w:val="29"/>
        </w:numPr>
        <w:suppressAutoHyphens w:val="0"/>
        <w:spacing w:line="360" w:lineRule="auto"/>
        <w:jc w:val="both"/>
        <w:rPr>
          <w:sz w:val="28"/>
          <w:szCs w:val="28"/>
        </w:rPr>
      </w:pPr>
      <w:r w:rsidRPr="001A03A2">
        <w:rPr>
          <w:sz w:val="28"/>
          <w:szCs w:val="28"/>
        </w:rPr>
        <w:t>Да се установят статистически значими разлики в нивата на бърнаут и резилианс спрямо пол, възраст и трудов стаж.</w:t>
      </w:r>
    </w:p>
    <w:p w14:paraId="7712CBBA" w14:textId="77777777" w:rsidR="00A35401" w:rsidRPr="001A03A2" w:rsidRDefault="00A35401" w:rsidP="00A35401">
      <w:pPr>
        <w:widowControl/>
        <w:numPr>
          <w:ilvl w:val="0"/>
          <w:numId w:val="29"/>
        </w:numPr>
        <w:suppressAutoHyphens w:val="0"/>
        <w:spacing w:line="360" w:lineRule="auto"/>
        <w:jc w:val="both"/>
        <w:rPr>
          <w:sz w:val="28"/>
          <w:szCs w:val="28"/>
        </w:rPr>
      </w:pPr>
      <w:r w:rsidRPr="001A03A2">
        <w:rPr>
          <w:sz w:val="28"/>
          <w:szCs w:val="28"/>
        </w:rPr>
        <w:t>Да се проучи връзката между административния натиск и психоемоционалното състояние на служителите.</w:t>
      </w:r>
    </w:p>
    <w:p w14:paraId="09598EEA" w14:textId="27D02471" w:rsidR="00A35401" w:rsidRPr="001A03A2" w:rsidRDefault="00A35401" w:rsidP="00A35401">
      <w:pPr>
        <w:widowControl/>
        <w:numPr>
          <w:ilvl w:val="0"/>
          <w:numId w:val="29"/>
        </w:numPr>
        <w:suppressAutoHyphens w:val="0"/>
        <w:spacing w:line="360" w:lineRule="auto"/>
        <w:jc w:val="both"/>
        <w:rPr>
          <w:rStyle w:val="Strong"/>
          <w:b w:val="0"/>
          <w:bCs w:val="0"/>
          <w:sz w:val="28"/>
          <w:szCs w:val="28"/>
        </w:rPr>
      </w:pPr>
      <w:r w:rsidRPr="001A03A2">
        <w:rPr>
          <w:sz w:val="28"/>
          <w:szCs w:val="28"/>
        </w:rPr>
        <w:t>Да се идентифицират ключови фактори за разработване на интервенции и организационни политики за подкрепа на психичното здраве.</w:t>
      </w:r>
    </w:p>
    <w:p w14:paraId="2C184DA6" w14:textId="7BB15294" w:rsidR="003865B7" w:rsidRPr="001A03A2"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t xml:space="preserve">2.2. Обект и </w:t>
      </w:r>
      <w:r w:rsidR="00A35401" w:rsidRPr="001A03A2">
        <w:rPr>
          <w:rStyle w:val="Strong"/>
          <w:sz w:val="28"/>
          <w:szCs w:val="28"/>
        </w:rPr>
        <w:t>предмет</w:t>
      </w:r>
    </w:p>
    <w:p w14:paraId="422DA52E"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Обект на изследването са служителите на Агенция за социално подпомагане като част от професионалната група, изложена на високи нива на стрес и емоционално натоварване.</w:t>
      </w:r>
    </w:p>
    <w:p w14:paraId="52874044" w14:textId="7FA6EF0C" w:rsidR="00A35401" w:rsidRPr="001A03A2" w:rsidRDefault="00A35401" w:rsidP="00A35401">
      <w:pPr>
        <w:widowControl/>
        <w:suppressAutoHyphens w:val="0"/>
        <w:spacing w:line="360" w:lineRule="auto"/>
        <w:ind w:firstLine="708"/>
        <w:jc w:val="both"/>
        <w:rPr>
          <w:sz w:val="28"/>
          <w:szCs w:val="28"/>
        </w:rPr>
      </w:pPr>
      <w:r w:rsidRPr="001A03A2">
        <w:rPr>
          <w:sz w:val="28"/>
          <w:szCs w:val="28"/>
        </w:rPr>
        <w:t xml:space="preserve">Предмет на изследването са проявите на бърнаут и резилианс и взаимовръзките между тях в контекста на личностните, социалните и </w:t>
      </w:r>
      <w:r w:rsidRPr="001A03A2">
        <w:rPr>
          <w:sz w:val="28"/>
          <w:szCs w:val="28"/>
        </w:rPr>
        <w:lastRenderedPageBreak/>
        <w:t>организационните фактори, влияещи върху психичното благополучие на тези служители.</w:t>
      </w:r>
    </w:p>
    <w:p w14:paraId="3B67B22C" w14:textId="77777777" w:rsidR="003865B7" w:rsidRPr="001A03A2" w:rsidRDefault="003865B7" w:rsidP="003865B7">
      <w:pPr>
        <w:widowControl/>
        <w:suppressAutoHyphens w:val="0"/>
        <w:spacing w:line="360" w:lineRule="auto"/>
        <w:ind w:firstLine="708"/>
        <w:jc w:val="both"/>
        <w:rPr>
          <w:rStyle w:val="Strong"/>
          <w:sz w:val="28"/>
          <w:szCs w:val="28"/>
        </w:rPr>
      </w:pPr>
      <w:r w:rsidRPr="001A03A2">
        <w:rPr>
          <w:rStyle w:val="Strong"/>
          <w:sz w:val="28"/>
          <w:szCs w:val="28"/>
        </w:rPr>
        <w:t>2.3. Хипотези</w:t>
      </w:r>
    </w:p>
    <w:p w14:paraId="27AF4AC4" w14:textId="678B4244" w:rsidR="00417E22" w:rsidRPr="001A03A2" w:rsidRDefault="00417E22" w:rsidP="00417E22">
      <w:pPr>
        <w:widowControl/>
        <w:suppressAutoHyphens w:val="0"/>
        <w:spacing w:line="360" w:lineRule="auto"/>
        <w:ind w:firstLine="708"/>
        <w:jc w:val="both"/>
        <w:rPr>
          <w:sz w:val="28"/>
          <w:szCs w:val="28"/>
        </w:rPr>
      </w:pPr>
      <w:r w:rsidRPr="001A03A2">
        <w:rPr>
          <w:sz w:val="28"/>
          <w:szCs w:val="28"/>
        </w:rPr>
        <w:t>Х1:  Съществува отрицателна връзка между нивата на бърнаут и резилианс при служителите на АСП. Тази хипотеза предполага, че колкото по-високо е нивото на резилианс (устойчивост), толкова по-ниска е степента на професионално изчерпване и обратното.</w:t>
      </w:r>
    </w:p>
    <w:p w14:paraId="0AD413AF" w14:textId="1CF0CE14" w:rsidR="00417E22" w:rsidRPr="001A03A2" w:rsidRDefault="00417E22" w:rsidP="00417E22">
      <w:pPr>
        <w:widowControl/>
        <w:suppressAutoHyphens w:val="0"/>
        <w:spacing w:line="360" w:lineRule="auto"/>
        <w:ind w:firstLine="708"/>
        <w:jc w:val="both"/>
        <w:rPr>
          <w:sz w:val="28"/>
          <w:szCs w:val="28"/>
        </w:rPr>
      </w:pPr>
      <w:r w:rsidRPr="001A03A2">
        <w:rPr>
          <w:sz w:val="28"/>
          <w:szCs w:val="28"/>
        </w:rPr>
        <w:t>Х2: Служителите, които съобщават за по-силна социална подкрепа от семейството и колегите, проявяват по-ниски нива на бърнаут. Тази хипотеза е основана на връзката между социалната подкрепа и справянето със стреса.</w:t>
      </w:r>
    </w:p>
    <w:p w14:paraId="0503DB66" w14:textId="7BA64A63" w:rsidR="00417E22" w:rsidRPr="001A03A2" w:rsidRDefault="00417E22" w:rsidP="00417E22">
      <w:pPr>
        <w:widowControl/>
        <w:suppressAutoHyphens w:val="0"/>
        <w:spacing w:line="360" w:lineRule="auto"/>
        <w:ind w:firstLine="708"/>
        <w:jc w:val="both"/>
        <w:rPr>
          <w:sz w:val="28"/>
          <w:szCs w:val="28"/>
        </w:rPr>
      </w:pPr>
      <w:r w:rsidRPr="001A03A2">
        <w:rPr>
          <w:sz w:val="28"/>
          <w:szCs w:val="28"/>
        </w:rPr>
        <w:t>Х3: Служителите, които изпитват липса на време за почивка и хоби, са с по-високи нива на емоционално и физическо изтощение. Ще  се тества връзката между баланса между личен и професионален живот и елементите на бърнаут.</w:t>
      </w:r>
    </w:p>
    <w:p w14:paraId="00047BBA" w14:textId="310AFC4E" w:rsidR="00417E22" w:rsidRPr="001A03A2" w:rsidRDefault="00417E22" w:rsidP="00417E22">
      <w:pPr>
        <w:widowControl/>
        <w:suppressAutoHyphens w:val="0"/>
        <w:spacing w:line="360" w:lineRule="auto"/>
        <w:ind w:firstLine="708"/>
        <w:jc w:val="both"/>
        <w:rPr>
          <w:sz w:val="28"/>
          <w:szCs w:val="28"/>
        </w:rPr>
      </w:pPr>
      <w:r w:rsidRPr="001A03A2">
        <w:rPr>
          <w:sz w:val="28"/>
          <w:szCs w:val="28"/>
        </w:rPr>
        <w:t>Х4: Оптимизмът и вярата в собствените способности са положително свързани с нивата на резилианс.</w:t>
      </w:r>
      <w:r w:rsidRPr="001A03A2">
        <w:rPr>
          <w:sz w:val="28"/>
          <w:szCs w:val="28"/>
        </w:rPr>
        <w:br/>
        <w:t>Тази хипотеза предполага, че служителите, които възприемат себе си като оптимисти и уверени в способностите си, са по-устойчиви на професионални предизвикателства.</w:t>
      </w:r>
    </w:p>
    <w:p w14:paraId="470B2D5E" w14:textId="70FDC563" w:rsidR="00417E22" w:rsidRPr="001A03A2" w:rsidRDefault="00417E22" w:rsidP="00417E22">
      <w:pPr>
        <w:widowControl/>
        <w:suppressAutoHyphens w:val="0"/>
        <w:spacing w:line="360" w:lineRule="auto"/>
        <w:ind w:firstLine="708"/>
        <w:jc w:val="both"/>
        <w:rPr>
          <w:sz w:val="28"/>
          <w:szCs w:val="28"/>
        </w:rPr>
      </w:pPr>
      <w:r w:rsidRPr="001A03A2">
        <w:rPr>
          <w:sz w:val="28"/>
          <w:szCs w:val="28"/>
        </w:rPr>
        <w:t>Х5: Има значими разлики между групите по полов признак, като жените проявяват по-голяма устойчивост спрямо бърнаут.</w:t>
      </w:r>
    </w:p>
    <w:p w14:paraId="12D83BBB" w14:textId="32964F3E" w:rsidR="00417E22" w:rsidRPr="001A03A2" w:rsidRDefault="00417E22" w:rsidP="00417E22">
      <w:pPr>
        <w:widowControl/>
        <w:suppressAutoHyphens w:val="0"/>
        <w:spacing w:line="360" w:lineRule="auto"/>
        <w:ind w:firstLine="708"/>
        <w:jc w:val="both"/>
        <w:rPr>
          <w:sz w:val="28"/>
          <w:szCs w:val="28"/>
        </w:rPr>
      </w:pPr>
      <w:r w:rsidRPr="001A03A2">
        <w:rPr>
          <w:sz w:val="28"/>
          <w:szCs w:val="28"/>
        </w:rPr>
        <w:t>Х6: Служителите, които често съобщават за административен натиск, показват по-високи нива на дистрес и по-нисък резилианс.Тази хипотеза търси причинно-следствена връзка между организационния климат и психичното благополучие.</w:t>
      </w:r>
    </w:p>
    <w:p w14:paraId="0C782856" w14:textId="7D4DC7B2" w:rsidR="00417E22" w:rsidRPr="001A03A2" w:rsidRDefault="00417E22" w:rsidP="00417E22">
      <w:pPr>
        <w:widowControl/>
        <w:suppressAutoHyphens w:val="0"/>
        <w:spacing w:line="360" w:lineRule="auto"/>
        <w:ind w:firstLine="708"/>
        <w:jc w:val="both"/>
        <w:rPr>
          <w:sz w:val="28"/>
          <w:szCs w:val="28"/>
        </w:rPr>
      </w:pPr>
      <w:r w:rsidRPr="001A03A2">
        <w:rPr>
          <w:sz w:val="28"/>
          <w:szCs w:val="28"/>
        </w:rPr>
        <w:t>Х7:</w:t>
      </w:r>
      <w:r w:rsidR="00662679" w:rsidRPr="001A03A2">
        <w:rPr>
          <w:sz w:val="28"/>
          <w:szCs w:val="28"/>
        </w:rPr>
        <w:t xml:space="preserve"> Налице е </w:t>
      </w:r>
      <w:r w:rsidRPr="001A03A2">
        <w:rPr>
          <w:sz w:val="28"/>
          <w:szCs w:val="28"/>
        </w:rPr>
        <w:t>положителна връзка между вярата в смисъла на работата и способността за справяне с трудности (резилианс).</w:t>
      </w:r>
      <w:r w:rsidRPr="001A03A2">
        <w:rPr>
          <w:sz w:val="28"/>
          <w:szCs w:val="28"/>
        </w:rPr>
        <w:br/>
        <w:t>Служителите, които намират своята работа за значима, вероятно по-рядко изпитват симптоми на бърнаут и се справят по-добре със стреса.</w:t>
      </w:r>
    </w:p>
    <w:p w14:paraId="142B05CC" w14:textId="77777777" w:rsidR="003865B7" w:rsidRPr="001A03A2" w:rsidRDefault="003865B7" w:rsidP="003865B7">
      <w:pPr>
        <w:widowControl/>
        <w:suppressAutoHyphens w:val="0"/>
        <w:spacing w:line="360" w:lineRule="auto"/>
        <w:ind w:firstLine="708"/>
        <w:jc w:val="both"/>
        <w:rPr>
          <w:rStyle w:val="Strong"/>
          <w:sz w:val="28"/>
          <w:szCs w:val="28"/>
        </w:rPr>
      </w:pPr>
      <w:r w:rsidRPr="001A03A2">
        <w:rPr>
          <w:rStyle w:val="Strong"/>
          <w:sz w:val="28"/>
          <w:szCs w:val="28"/>
        </w:rPr>
        <w:lastRenderedPageBreak/>
        <w:t>2.4. Методи и инструменти</w:t>
      </w:r>
    </w:p>
    <w:p w14:paraId="1A97DA32" w14:textId="711292C0" w:rsidR="00662679" w:rsidRPr="001A03A2" w:rsidRDefault="00662679" w:rsidP="00662679">
      <w:pPr>
        <w:widowControl/>
        <w:suppressAutoHyphens w:val="0"/>
        <w:spacing w:line="360" w:lineRule="auto"/>
        <w:ind w:firstLine="708"/>
        <w:jc w:val="both"/>
        <w:rPr>
          <w:sz w:val="28"/>
          <w:szCs w:val="28"/>
        </w:rPr>
      </w:pPr>
      <w:r w:rsidRPr="001A03A2">
        <w:rPr>
          <w:sz w:val="28"/>
          <w:szCs w:val="28"/>
        </w:rPr>
        <w:t>Изследването използва количествен методологичен подход, базиран на прилагането на стандартизиран въпросник с цел измерване на бърнаут и психологически резилианс сред служителите на Агенция за социално подпомагане. Въпросникът, използван в настоящото изследване, представлява стандартизиран инструмент за измерване на нивата на бърнаут и психологически резилианс сред служителите на Агенция за социално подпомагане. Той съдържа общо 70 въпроса, разделени на две основни части. Първите 10 въпроса са насочени към събиране на демографска информация, включително пол, възраст, образование, трудов стаж, семейно положение и други релевантни характеристики, които позволяват допълнителна диференциация на резултатите при анализа.</w:t>
      </w:r>
    </w:p>
    <w:p w14:paraId="4E9A7938" w14:textId="77777777" w:rsidR="00662679" w:rsidRPr="001A03A2" w:rsidRDefault="00662679" w:rsidP="00662679">
      <w:pPr>
        <w:widowControl/>
        <w:suppressAutoHyphens w:val="0"/>
        <w:spacing w:line="360" w:lineRule="auto"/>
        <w:ind w:firstLine="708"/>
        <w:jc w:val="both"/>
        <w:rPr>
          <w:sz w:val="28"/>
          <w:szCs w:val="28"/>
        </w:rPr>
      </w:pPr>
      <w:r w:rsidRPr="001A03A2">
        <w:rPr>
          <w:sz w:val="28"/>
          <w:szCs w:val="28"/>
        </w:rPr>
        <w:t>Основната част на въпросника се състои от 60 твърдения, които измерват психологически състояния, преживявания и нагласи, свързани с професионалното изтощение и устойчивостта. Участниците оценяват степента, в която всяко твърдение се отнася за тях, като използват петстепенна скала на Ликерт. За част от твърденията скалата е с отговори от типа „Напълно несъгласен“ до „Напълно съгласен“, докато за други се използва скала за честота на преживяване – от „Никога“ до „Постоянно“. Тази структура позволява едновременно количествено измерване на субективни усещания и поведения, както и идентифициране на преобладаващи модели на стресово възприемане и справяне.</w:t>
      </w:r>
    </w:p>
    <w:p w14:paraId="17293702" w14:textId="77777777" w:rsidR="00662679" w:rsidRPr="001A03A2" w:rsidRDefault="00662679" w:rsidP="00662679">
      <w:pPr>
        <w:widowControl/>
        <w:suppressAutoHyphens w:val="0"/>
        <w:spacing w:line="360" w:lineRule="auto"/>
        <w:ind w:firstLine="708"/>
        <w:jc w:val="both"/>
        <w:rPr>
          <w:sz w:val="28"/>
          <w:szCs w:val="28"/>
        </w:rPr>
      </w:pPr>
      <w:r w:rsidRPr="001A03A2">
        <w:rPr>
          <w:sz w:val="28"/>
          <w:szCs w:val="28"/>
        </w:rPr>
        <w:t xml:space="preserve">Въпросите, свързани с бърнаута, включват индикатори за емоционално и физическо изтощение, чувство на отчуждение, намалена мотивация и когнитивни затруднения. От своя страна, твърденията, насочени към измерване на резилианс, отразяват аспекти като вътрешна устойчивост, оптимизъм, социална подкрепа, адаптивност към промяна и увереност в собствените възможности. Въпросникът е структуриран по начин, който позволява изчисляване на сумарни индекси и междинни скали, </w:t>
      </w:r>
      <w:r w:rsidRPr="001A03A2">
        <w:rPr>
          <w:sz w:val="28"/>
          <w:szCs w:val="28"/>
        </w:rPr>
        <w:lastRenderedPageBreak/>
        <w:t>служещи като база за количествен анализ на взаимовръзките между отделните конструкти. Чрез използването на този инструмент се осигурява надеждна и валидна оценка на психоемоционалното състояние на служителите, както и на факторите, които влияят върху него.</w:t>
      </w:r>
    </w:p>
    <w:p w14:paraId="35960403" w14:textId="77777777" w:rsidR="00662679" w:rsidRPr="001A03A2" w:rsidRDefault="00662679" w:rsidP="00662679">
      <w:pPr>
        <w:widowControl/>
        <w:suppressAutoHyphens w:val="0"/>
        <w:spacing w:line="360" w:lineRule="auto"/>
        <w:ind w:firstLine="708"/>
        <w:jc w:val="both"/>
        <w:rPr>
          <w:sz w:val="28"/>
          <w:szCs w:val="28"/>
        </w:rPr>
      </w:pPr>
      <w:r w:rsidRPr="001A03A2">
        <w:rPr>
          <w:sz w:val="28"/>
          <w:szCs w:val="28"/>
        </w:rPr>
        <w:t>За проверката на формулираните хипотези в изследването ще бъдат приложени няколко вида статистически методи, съобразени с естеството на данните и типа на очакваните зависимости. При хипотезите, насочени към установяване на връзка между две количествени или порядкови променливи, като например тези за връзката между резилианс и бърнаут, социална подкрепа и бърнаут, оптимизъм и резилианс, както и вярата в смисъла на работата и устойчивостта, ще бъде използван корелационен анализ. В зависимост от нормалността на разпределението на данните ще се приложи коефициент на корелация на Пиърсън или Спиърман. Тези методи ще позволят да се установи посоката и силата на връзката между изследваните психологически и социални фактори.</w:t>
      </w:r>
    </w:p>
    <w:p w14:paraId="5724B311" w14:textId="77777777" w:rsidR="00662679" w:rsidRPr="001A03A2" w:rsidRDefault="00662679" w:rsidP="00662679">
      <w:pPr>
        <w:widowControl/>
        <w:suppressAutoHyphens w:val="0"/>
        <w:spacing w:line="360" w:lineRule="auto"/>
        <w:ind w:firstLine="708"/>
        <w:jc w:val="both"/>
        <w:rPr>
          <w:sz w:val="28"/>
          <w:szCs w:val="28"/>
        </w:rPr>
      </w:pPr>
      <w:r w:rsidRPr="001A03A2">
        <w:rPr>
          <w:sz w:val="28"/>
          <w:szCs w:val="28"/>
        </w:rPr>
        <w:t>В случаите, където хипотезите изискват сравнение между две или повече групи, например при изследване на различия между мъже и жени по отношение на нивата на бърнаут и резилианс, ще се използва t-тест за независими извадки, ако сравняваме две групи, или еднофакторен дисперсионен анализ (ANOVA), ако се сравняват повече от две групи. Тези методи ще позволят да се провери дали средните стойности на изследваните показатели се различават статистически значимо между категориите.</w:t>
      </w:r>
    </w:p>
    <w:p w14:paraId="35F6740F" w14:textId="77777777" w:rsidR="00662679" w:rsidRPr="001A03A2" w:rsidRDefault="00662679" w:rsidP="00662679">
      <w:pPr>
        <w:widowControl/>
        <w:suppressAutoHyphens w:val="0"/>
        <w:spacing w:line="360" w:lineRule="auto"/>
        <w:ind w:firstLine="708"/>
        <w:jc w:val="both"/>
        <w:rPr>
          <w:sz w:val="28"/>
          <w:szCs w:val="28"/>
        </w:rPr>
      </w:pPr>
      <w:r w:rsidRPr="001A03A2">
        <w:rPr>
          <w:sz w:val="28"/>
          <w:szCs w:val="28"/>
        </w:rPr>
        <w:t xml:space="preserve">За хипотези, които предполагат причинно-следствени връзки или влияние на една или повече независими променливи върху зависима, ще се приложи множествена линейна регресия. Такъв е случаят с връзката между административния натиск и дистреса или резилианса, където се търси не само зависимост, но и прогностична стойност на организационните фактори върху психичното благополучие на служителите. Регресионният анализ ще </w:t>
      </w:r>
      <w:r w:rsidRPr="001A03A2">
        <w:rPr>
          <w:sz w:val="28"/>
          <w:szCs w:val="28"/>
        </w:rPr>
        <w:lastRenderedPageBreak/>
        <w:t>даде възможност да се оцени относителният принос на различни предиктори върху целевите променливи.</w:t>
      </w:r>
    </w:p>
    <w:p w14:paraId="4ACF37F8" w14:textId="77777777" w:rsidR="00662679" w:rsidRPr="001A03A2" w:rsidRDefault="00662679" w:rsidP="00662679">
      <w:pPr>
        <w:widowControl/>
        <w:suppressAutoHyphens w:val="0"/>
        <w:spacing w:line="360" w:lineRule="auto"/>
        <w:ind w:firstLine="708"/>
        <w:jc w:val="both"/>
        <w:rPr>
          <w:sz w:val="28"/>
          <w:szCs w:val="28"/>
        </w:rPr>
      </w:pPr>
      <w:r w:rsidRPr="001A03A2">
        <w:rPr>
          <w:sz w:val="28"/>
          <w:szCs w:val="28"/>
        </w:rPr>
        <w:t>Чрез комбинирането на корелационен анализ, тестове за групови различия и регресионни модели ще се осигури надежден и многопластов подход за проверка на хипотезите, който ще позволи да се обосноват изводи за връзките между бърнаут, резилианс и организационни фактори сред служителите на Агенцията за социално подпомагане.</w:t>
      </w:r>
    </w:p>
    <w:p w14:paraId="518A2558" w14:textId="77777777" w:rsidR="003865B7" w:rsidRPr="001A03A2"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t>2.5. Изследвани лица</w:t>
      </w:r>
    </w:p>
    <w:p w14:paraId="6392A6F5" w14:textId="1CC686AF" w:rsidR="00E77E4F" w:rsidRPr="001A03A2" w:rsidRDefault="00E77E4F" w:rsidP="003865B7">
      <w:pPr>
        <w:widowControl/>
        <w:suppressAutoHyphens w:val="0"/>
        <w:spacing w:line="360" w:lineRule="auto"/>
        <w:ind w:firstLine="708"/>
        <w:jc w:val="both"/>
        <w:rPr>
          <w:rStyle w:val="Strong"/>
          <w:b w:val="0"/>
          <w:bCs w:val="0"/>
          <w:sz w:val="28"/>
          <w:szCs w:val="28"/>
        </w:rPr>
      </w:pPr>
      <w:r w:rsidRPr="001A03A2">
        <w:rPr>
          <w:rStyle w:val="Strong"/>
          <w:b w:val="0"/>
          <w:bCs w:val="0"/>
          <w:sz w:val="28"/>
          <w:szCs w:val="28"/>
        </w:rPr>
        <w:t>От общо 84 респонденти, 94% са жени, което показва ясно преобладаване на жените сред участниците в изследването. Само 6% са мъже, като няма респонденти, които да са избрали опцията „Не желая да отговоря на този въпрос“ (Фиг. 1).</w:t>
      </w:r>
    </w:p>
    <w:p w14:paraId="2F439E25" w14:textId="42B985DE" w:rsidR="00E77E4F" w:rsidRPr="001A03A2" w:rsidRDefault="00E77E4F"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1533BE53" wp14:editId="4FE2BC5C">
            <wp:extent cx="3654907" cy="1536700"/>
            <wp:effectExtent l="0" t="0" r="3175" b="6350"/>
            <wp:docPr id="212011588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58609" cy="1538257"/>
                    </a:xfrm>
                    <a:prstGeom prst="rect">
                      <a:avLst/>
                    </a:prstGeom>
                    <a:noFill/>
                  </pic:spPr>
                </pic:pic>
              </a:graphicData>
            </a:graphic>
          </wp:inline>
        </w:drawing>
      </w:r>
    </w:p>
    <w:p w14:paraId="54961370" w14:textId="11289D0F" w:rsidR="00E77E4F" w:rsidRPr="001A03A2" w:rsidRDefault="00E77E4F"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 Полово разпределение на респондентите</w:t>
      </w:r>
    </w:p>
    <w:p w14:paraId="324918B6" w14:textId="34F4A870" w:rsidR="00E77E4F" w:rsidRPr="001A03A2" w:rsidRDefault="00E77E4F" w:rsidP="00E77E4F">
      <w:pPr>
        <w:widowControl/>
        <w:suppressAutoHyphens w:val="0"/>
        <w:spacing w:line="360" w:lineRule="auto"/>
        <w:ind w:firstLine="708"/>
        <w:jc w:val="both"/>
        <w:rPr>
          <w:rStyle w:val="Strong"/>
          <w:b w:val="0"/>
          <w:bCs w:val="0"/>
          <w:sz w:val="28"/>
          <w:szCs w:val="28"/>
        </w:rPr>
      </w:pPr>
      <w:r w:rsidRPr="001A03A2">
        <w:rPr>
          <w:sz w:val="28"/>
          <w:szCs w:val="28"/>
        </w:rPr>
        <w:t>85,7% от респондентите живеят в градска среда, докато 14,3% живеят в село, което показва ясно доминиране на градските респонденти в извадката (Фиг. 2).</w:t>
      </w:r>
    </w:p>
    <w:p w14:paraId="0D9807E0" w14:textId="5BBC1359" w:rsidR="00E77E4F" w:rsidRPr="001A03A2" w:rsidRDefault="00E77E4F"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A15C174" wp14:editId="64C10B62">
            <wp:extent cx="4359275" cy="1832851"/>
            <wp:effectExtent l="0" t="0" r="3175" b="0"/>
            <wp:docPr id="10081272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74879" cy="1839412"/>
                    </a:xfrm>
                    <a:prstGeom prst="rect">
                      <a:avLst/>
                    </a:prstGeom>
                    <a:noFill/>
                  </pic:spPr>
                </pic:pic>
              </a:graphicData>
            </a:graphic>
          </wp:inline>
        </w:drawing>
      </w:r>
    </w:p>
    <w:p w14:paraId="63F67CC0" w14:textId="612DA57A" w:rsidR="00E77E4F" w:rsidRPr="001A03A2" w:rsidRDefault="00E77E4F"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2. Разпределение на респондентите по местоживеене</w:t>
      </w:r>
    </w:p>
    <w:p w14:paraId="2F8B3FE5" w14:textId="4FFC2F48" w:rsidR="00E77E4F" w:rsidRPr="001A03A2" w:rsidRDefault="00E77E4F" w:rsidP="00E77E4F">
      <w:pPr>
        <w:widowControl/>
        <w:suppressAutoHyphens w:val="0"/>
        <w:spacing w:line="360" w:lineRule="auto"/>
        <w:ind w:firstLine="708"/>
        <w:jc w:val="both"/>
        <w:rPr>
          <w:rStyle w:val="Strong"/>
          <w:b w:val="0"/>
          <w:bCs w:val="0"/>
          <w:sz w:val="28"/>
          <w:szCs w:val="28"/>
        </w:rPr>
      </w:pPr>
      <w:r w:rsidRPr="001A03A2">
        <w:rPr>
          <w:sz w:val="28"/>
          <w:szCs w:val="28"/>
        </w:rPr>
        <w:lastRenderedPageBreak/>
        <w:t>Възрастовото разпределение на участниците показва, че най-голям дял заемат възрастовите групи 46–50 години и 56–60 години, всяка с по 21,4% от респондентите. Следват участниците на възраст между 51–55 години с 16,7%, 41–45 години с 9,5%, 36–40 години с 13,1% и 31–35 години с 11,9%. Най-малко са представени групите 26–30 години с 2,4%, 20–25 години с 1,2% и над 61 години също с 1,2%, което показва, че извадката е доминирана от лица на средна възраст (Фиг. 3).</w:t>
      </w:r>
    </w:p>
    <w:p w14:paraId="63453A6D" w14:textId="62EB2C7E" w:rsidR="00E77E4F" w:rsidRPr="001A03A2" w:rsidRDefault="00E77E4F"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A8A23E1" wp14:editId="2960BD1B">
            <wp:extent cx="4534535" cy="1906538"/>
            <wp:effectExtent l="0" t="0" r="0" b="0"/>
            <wp:docPr id="9938327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545993" cy="1911356"/>
                    </a:xfrm>
                    <a:prstGeom prst="rect">
                      <a:avLst/>
                    </a:prstGeom>
                    <a:noFill/>
                  </pic:spPr>
                </pic:pic>
              </a:graphicData>
            </a:graphic>
          </wp:inline>
        </w:drawing>
      </w:r>
    </w:p>
    <w:p w14:paraId="5871C547" w14:textId="55628BC1" w:rsidR="00E77E4F" w:rsidRPr="001A03A2" w:rsidRDefault="00E77E4F"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3. Разпределение на респондентите по възраст</w:t>
      </w:r>
    </w:p>
    <w:p w14:paraId="0F75CB97" w14:textId="061808E7" w:rsidR="00B06087" w:rsidRPr="001A03A2" w:rsidRDefault="00B06087" w:rsidP="00B06087">
      <w:pPr>
        <w:widowControl/>
        <w:suppressAutoHyphens w:val="0"/>
        <w:spacing w:line="360" w:lineRule="auto"/>
        <w:ind w:firstLine="708"/>
        <w:jc w:val="both"/>
        <w:rPr>
          <w:sz w:val="28"/>
          <w:szCs w:val="28"/>
        </w:rPr>
      </w:pPr>
      <w:r w:rsidRPr="001A03A2">
        <w:rPr>
          <w:sz w:val="28"/>
          <w:szCs w:val="28"/>
        </w:rPr>
        <w:t>Сред респондентите най-голям дял заемат лицата с висше образование и образователно-квалификационна степен магистър – 65,5%, следвани от тези с бакалавърска степен – 29,8%. Само 4,7% от участниците имат средно образование, което показва високо ниво на образованост сред изследваната група (Фиг. 4).</w:t>
      </w:r>
    </w:p>
    <w:p w14:paraId="0F722101" w14:textId="77777777" w:rsidR="00B06087" w:rsidRPr="001A03A2" w:rsidRDefault="00B06087" w:rsidP="00B06087">
      <w:pPr>
        <w:widowControl/>
        <w:suppressAutoHyphens w:val="0"/>
        <w:spacing w:line="360" w:lineRule="auto"/>
        <w:ind w:firstLine="708"/>
        <w:jc w:val="both"/>
        <w:rPr>
          <w:rStyle w:val="Strong"/>
          <w:b w:val="0"/>
          <w:bCs w:val="0"/>
          <w:sz w:val="28"/>
          <w:szCs w:val="28"/>
        </w:rPr>
      </w:pPr>
    </w:p>
    <w:p w14:paraId="23C76E70" w14:textId="5BB8F861"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3DA2E869" wp14:editId="170E1BE0">
            <wp:extent cx="4321175" cy="1816832"/>
            <wp:effectExtent l="0" t="0" r="3175" b="0"/>
            <wp:docPr id="87973323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38029" cy="1823918"/>
                    </a:xfrm>
                    <a:prstGeom prst="rect">
                      <a:avLst/>
                    </a:prstGeom>
                    <a:noFill/>
                  </pic:spPr>
                </pic:pic>
              </a:graphicData>
            </a:graphic>
          </wp:inline>
        </w:drawing>
      </w:r>
    </w:p>
    <w:p w14:paraId="03A8D1C4" w14:textId="61807F87"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 Образователен статус на респондентите</w:t>
      </w:r>
    </w:p>
    <w:p w14:paraId="18CCD1D4" w14:textId="7F3DE90B" w:rsidR="00B06087" w:rsidRPr="001A03A2" w:rsidRDefault="00B06087" w:rsidP="00B06087">
      <w:pPr>
        <w:widowControl/>
        <w:suppressAutoHyphens w:val="0"/>
        <w:spacing w:line="360" w:lineRule="auto"/>
        <w:ind w:firstLine="708"/>
        <w:jc w:val="both"/>
        <w:rPr>
          <w:sz w:val="28"/>
          <w:szCs w:val="28"/>
        </w:rPr>
      </w:pPr>
      <w:r w:rsidRPr="001A03A2">
        <w:rPr>
          <w:sz w:val="28"/>
          <w:szCs w:val="28"/>
        </w:rPr>
        <w:lastRenderedPageBreak/>
        <w:t>По отношение на семейното положение, 61,9% от респондентите са омъжени или женени, което ги прави най-голямата група в извадката. По 14,3% живеят в съжителство без брак или са неомъжени и неженени. Най-малък е делът на разведените участници, които представляват 9,5% от всички анкетирани (Фиг. 5).</w:t>
      </w:r>
    </w:p>
    <w:p w14:paraId="7E30D3E0" w14:textId="77777777" w:rsidR="00B06087" w:rsidRPr="001A03A2" w:rsidRDefault="00B06087" w:rsidP="00B06087">
      <w:pPr>
        <w:widowControl/>
        <w:suppressAutoHyphens w:val="0"/>
        <w:spacing w:line="360" w:lineRule="auto"/>
        <w:ind w:firstLine="708"/>
        <w:jc w:val="both"/>
        <w:rPr>
          <w:rStyle w:val="Strong"/>
          <w:b w:val="0"/>
          <w:bCs w:val="0"/>
          <w:sz w:val="28"/>
          <w:szCs w:val="28"/>
        </w:rPr>
      </w:pPr>
    </w:p>
    <w:p w14:paraId="4952A8CA" w14:textId="77B0C059"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5138FC84" wp14:editId="787017EE">
            <wp:extent cx="4976495" cy="2092360"/>
            <wp:effectExtent l="0" t="0" r="0" b="3175"/>
            <wp:docPr id="12439866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85412" cy="2096109"/>
                    </a:xfrm>
                    <a:prstGeom prst="rect">
                      <a:avLst/>
                    </a:prstGeom>
                    <a:noFill/>
                  </pic:spPr>
                </pic:pic>
              </a:graphicData>
            </a:graphic>
          </wp:inline>
        </w:drawing>
      </w:r>
    </w:p>
    <w:p w14:paraId="2FA57594" w14:textId="186477E1"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 Семейно положение на респондентите</w:t>
      </w:r>
    </w:p>
    <w:p w14:paraId="270749F2" w14:textId="65AA8687" w:rsidR="00B06087" w:rsidRPr="001A03A2" w:rsidRDefault="00B06087" w:rsidP="00B06087">
      <w:pPr>
        <w:widowControl/>
        <w:suppressAutoHyphens w:val="0"/>
        <w:spacing w:line="360" w:lineRule="auto"/>
        <w:ind w:firstLine="708"/>
        <w:jc w:val="both"/>
        <w:rPr>
          <w:rStyle w:val="Strong"/>
          <w:b w:val="0"/>
          <w:bCs w:val="0"/>
          <w:sz w:val="28"/>
          <w:szCs w:val="28"/>
        </w:rPr>
      </w:pPr>
      <w:r w:rsidRPr="001A03A2">
        <w:rPr>
          <w:rStyle w:val="Strong"/>
          <w:b w:val="0"/>
          <w:bCs w:val="0"/>
          <w:sz w:val="28"/>
          <w:szCs w:val="28"/>
        </w:rPr>
        <w:t>По отношение на броя деца, равен дял от 42,9% от респондентите имат едно дете или две деца. 13,1% нямат деца, а едва 1,2% са посочили, че имат три или повече деца, което показва, че повечето участници са родители на едно или две деца (Фиг. 6).</w:t>
      </w:r>
    </w:p>
    <w:p w14:paraId="2F9AC59C" w14:textId="6E4F9D5F"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39F5781" wp14:editId="2D30782E">
            <wp:extent cx="4359275" cy="1832851"/>
            <wp:effectExtent l="0" t="0" r="3175" b="0"/>
            <wp:docPr id="21193765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70205" cy="1837447"/>
                    </a:xfrm>
                    <a:prstGeom prst="rect">
                      <a:avLst/>
                    </a:prstGeom>
                    <a:noFill/>
                  </pic:spPr>
                </pic:pic>
              </a:graphicData>
            </a:graphic>
          </wp:inline>
        </w:drawing>
      </w:r>
    </w:p>
    <w:p w14:paraId="2922C82D" w14:textId="078E9AA6"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 Разпределение на респондентите според броя на децата им</w:t>
      </w:r>
    </w:p>
    <w:p w14:paraId="5D9B36CF" w14:textId="3B93F7C1" w:rsidR="00B06087" w:rsidRPr="001A03A2" w:rsidRDefault="00B06087" w:rsidP="00B06087">
      <w:pPr>
        <w:widowControl/>
        <w:suppressAutoHyphens w:val="0"/>
        <w:spacing w:line="360" w:lineRule="auto"/>
        <w:ind w:firstLine="708"/>
        <w:jc w:val="both"/>
        <w:rPr>
          <w:sz w:val="28"/>
          <w:szCs w:val="28"/>
        </w:rPr>
      </w:pPr>
      <w:r w:rsidRPr="001A03A2">
        <w:rPr>
          <w:sz w:val="28"/>
          <w:szCs w:val="28"/>
        </w:rPr>
        <w:t xml:space="preserve">Отговорите показват, че най-голям дял от участниците имат общ трудов стаж между 21 и 25 години – 21,4%, следвани плътно от тези със стаж между 16 и 20 години – 20,2%. Участниците с 31–35 години трудов стаж </w:t>
      </w:r>
      <w:r w:rsidRPr="001A03A2">
        <w:rPr>
          <w:sz w:val="28"/>
          <w:szCs w:val="28"/>
        </w:rPr>
        <w:lastRenderedPageBreak/>
        <w:t>представляват 14,3%, а тези със стаж между 26 и 30 години – 9,5%. Стаж между 11 и 15 години имат 13,1% от респондентите, докато 11,9% са със стаж между 6 и 10 години. Само 6% имат над 36 години трудов опит, а най-малък е делът на участниците със стаж между 3 и 5 години – 3,6%, което показва, че извадката е съставена предимно от служители с дългогодишен опит (Фиг. 7).</w:t>
      </w:r>
    </w:p>
    <w:p w14:paraId="274171C2" w14:textId="77777777" w:rsidR="00B06087" w:rsidRPr="001A03A2" w:rsidRDefault="00B06087" w:rsidP="00B06087">
      <w:pPr>
        <w:widowControl/>
        <w:suppressAutoHyphens w:val="0"/>
        <w:spacing w:line="360" w:lineRule="auto"/>
        <w:ind w:firstLine="708"/>
        <w:jc w:val="both"/>
        <w:rPr>
          <w:rStyle w:val="Strong"/>
          <w:b w:val="0"/>
          <w:bCs w:val="0"/>
          <w:sz w:val="28"/>
          <w:szCs w:val="28"/>
        </w:rPr>
      </w:pPr>
    </w:p>
    <w:p w14:paraId="15E73F85" w14:textId="2CB00840"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CF9A200" wp14:editId="35A7C99D">
            <wp:extent cx="4854575" cy="2041099"/>
            <wp:effectExtent l="0" t="0" r="3175" b="0"/>
            <wp:docPr id="18076684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65909" cy="2045864"/>
                    </a:xfrm>
                    <a:prstGeom prst="rect">
                      <a:avLst/>
                    </a:prstGeom>
                    <a:noFill/>
                  </pic:spPr>
                </pic:pic>
              </a:graphicData>
            </a:graphic>
          </wp:inline>
        </w:drawing>
      </w:r>
    </w:p>
    <w:p w14:paraId="542BDB08" w14:textId="323453AB"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7. Трудов стаж на респондентите</w:t>
      </w:r>
    </w:p>
    <w:p w14:paraId="3F933A7B" w14:textId="32D35ECE" w:rsidR="00B06087" w:rsidRPr="001A03A2" w:rsidRDefault="00B06087" w:rsidP="00B06087">
      <w:pPr>
        <w:widowControl/>
        <w:suppressAutoHyphens w:val="0"/>
        <w:spacing w:line="360" w:lineRule="auto"/>
        <w:ind w:firstLine="708"/>
        <w:jc w:val="both"/>
        <w:rPr>
          <w:sz w:val="28"/>
          <w:szCs w:val="28"/>
        </w:rPr>
      </w:pPr>
      <w:r w:rsidRPr="001A03A2">
        <w:rPr>
          <w:sz w:val="28"/>
          <w:szCs w:val="28"/>
        </w:rPr>
        <w:t>По отношение на трудовия стаж в системата на Агенцията за социално подпомагане, най-голям дял от участниците – 29,8%, имат между 6 и 10 години стаж. Следват групите със стаж от 11 до 15 години с 22,6% и от 3 до 5 години с 21,4%. Участниците с 21–25 години стаж представляват 11,9%, а тези с 16–20 години – едва 3,6%. Най-малко са респондентите със стаж между 26 и 30 години и между 31 и 35 години – съответно 4,8% и 1,2%, докато няма участници с над 36 години стаж в системата. Това сочи към преобладаване на служители със среден трудов опит в рамките на институцията. (Фиг. 8).</w:t>
      </w:r>
    </w:p>
    <w:p w14:paraId="0FAC4388" w14:textId="77777777" w:rsidR="00B06087" w:rsidRPr="001A03A2" w:rsidRDefault="00B06087" w:rsidP="00B06087">
      <w:pPr>
        <w:widowControl/>
        <w:suppressAutoHyphens w:val="0"/>
        <w:spacing w:line="360" w:lineRule="auto"/>
        <w:ind w:firstLine="708"/>
        <w:jc w:val="both"/>
        <w:rPr>
          <w:rStyle w:val="Strong"/>
          <w:b w:val="0"/>
          <w:bCs w:val="0"/>
          <w:sz w:val="28"/>
          <w:szCs w:val="28"/>
        </w:rPr>
      </w:pPr>
    </w:p>
    <w:p w14:paraId="77B9DE1D" w14:textId="21267D70"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5CD36470" wp14:editId="5F0AE0DB">
            <wp:extent cx="4664075" cy="1961003"/>
            <wp:effectExtent l="0" t="0" r="3175" b="1270"/>
            <wp:docPr id="156622738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82702" cy="1968834"/>
                    </a:xfrm>
                    <a:prstGeom prst="rect">
                      <a:avLst/>
                    </a:prstGeom>
                    <a:noFill/>
                  </pic:spPr>
                </pic:pic>
              </a:graphicData>
            </a:graphic>
          </wp:inline>
        </w:drawing>
      </w:r>
    </w:p>
    <w:p w14:paraId="0D070B4D" w14:textId="484D3B3F"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8. Трудов стаж в системата на АСП</w:t>
      </w:r>
    </w:p>
    <w:p w14:paraId="72FE5A54" w14:textId="3373F27C" w:rsidR="00B06087" w:rsidRPr="001A03A2" w:rsidRDefault="00B06087" w:rsidP="00B06087">
      <w:pPr>
        <w:widowControl/>
        <w:suppressAutoHyphens w:val="0"/>
        <w:spacing w:line="360" w:lineRule="auto"/>
        <w:ind w:firstLine="708"/>
        <w:jc w:val="both"/>
        <w:rPr>
          <w:sz w:val="28"/>
          <w:szCs w:val="28"/>
        </w:rPr>
      </w:pPr>
      <w:r w:rsidRPr="001A03A2">
        <w:rPr>
          <w:sz w:val="28"/>
          <w:szCs w:val="28"/>
        </w:rPr>
        <w:t>По отношение на заеманата позиция, най-голям дял от участниците – 45,2%, са социални работници. След тях се нареждат служителите, заемащи други длъжности, с 19%, както и началниците на отдели с 17,9%. Директорите представляват 9,5% от респондентите, а главните социални работници – 8,3%. Това показва, че основната част от извадката е съставена от изпълнителския състав в системата (Фиг. 9).</w:t>
      </w:r>
    </w:p>
    <w:p w14:paraId="43467247" w14:textId="77777777" w:rsidR="00B06087" w:rsidRPr="001A03A2" w:rsidRDefault="00B06087" w:rsidP="00B06087">
      <w:pPr>
        <w:widowControl/>
        <w:suppressAutoHyphens w:val="0"/>
        <w:spacing w:line="360" w:lineRule="auto"/>
        <w:ind w:firstLine="708"/>
        <w:jc w:val="both"/>
        <w:rPr>
          <w:rStyle w:val="Strong"/>
          <w:b w:val="0"/>
          <w:bCs w:val="0"/>
          <w:sz w:val="28"/>
          <w:szCs w:val="28"/>
        </w:rPr>
      </w:pPr>
    </w:p>
    <w:p w14:paraId="4C4527B6" w14:textId="3C7A6AF6"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84FB555" wp14:editId="7409BA93">
            <wp:extent cx="4525114" cy="1902577"/>
            <wp:effectExtent l="0" t="0" r="8890" b="2540"/>
            <wp:docPr id="116507208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57472" cy="1916182"/>
                    </a:xfrm>
                    <a:prstGeom prst="rect">
                      <a:avLst/>
                    </a:prstGeom>
                    <a:noFill/>
                  </pic:spPr>
                </pic:pic>
              </a:graphicData>
            </a:graphic>
          </wp:inline>
        </w:drawing>
      </w:r>
    </w:p>
    <w:p w14:paraId="2B2F4D34" w14:textId="07C586B4"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9. Разпределение на респондентите според заематата позиция</w:t>
      </w:r>
    </w:p>
    <w:p w14:paraId="394CE786" w14:textId="399F0482" w:rsidR="00B06087" w:rsidRPr="001A03A2" w:rsidRDefault="00B06087" w:rsidP="00B06087">
      <w:pPr>
        <w:widowControl/>
        <w:suppressAutoHyphens w:val="0"/>
        <w:spacing w:line="360" w:lineRule="auto"/>
        <w:ind w:firstLine="708"/>
        <w:jc w:val="both"/>
        <w:rPr>
          <w:rStyle w:val="Strong"/>
          <w:b w:val="0"/>
          <w:bCs w:val="0"/>
          <w:sz w:val="28"/>
          <w:szCs w:val="28"/>
        </w:rPr>
      </w:pPr>
      <w:r w:rsidRPr="001A03A2">
        <w:rPr>
          <w:rStyle w:val="Strong"/>
          <w:b w:val="0"/>
          <w:bCs w:val="0"/>
          <w:sz w:val="28"/>
          <w:szCs w:val="28"/>
        </w:rPr>
        <w:t>Най-голям дял от участниците – 41,7%, работят в отдели, обединяващи индивидуална оценка на хора с увреждания, социални услуги и социална закрила. Следват служителите в отдел „Закрила на детето“ с 29,8%. По 14,3% от респондентите са разпределени в отделите за индивидуална оценка на хора с увреждания и социални услуги, както и в отдел „Социална закрила“. Това показва, че най-широко представени в извадката са служителите с комбинирани функции по оценка и закрила (Фиг. 10).</w:t>
      </w:r>
    </w:p>
    <w:p w14:paraId="17D39C22" w14:textId="1DF5C78C"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6841EFBF" wp14:editId="29CF3B51">
            <wp:extent cx="4542155" cy="1909742"/>
            <wp:effectExtent l="0" t="0" r="0" b="0"/>
            <wp:docPr id="125139328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59641" cy="1917094"/>
                    </a:xfrm>
                    <a:prstGeom prst="rect">
                      <a:avLst/>
                    </a:prstGeom>
                    <a:noFill/>
                  </pic:spPr>
                </pic:pic>
              </a:graphicData>
            </a:graphic>
          </wp:inline>
        </w:drawing>
      </w:r>
    </w:p>
    <w:p w14:paraId="7BFDEC69" w14:textId="68290455" w:rsidR="00B06087" w:rsidRPr="001A03A2" w:rsidRDefault="00B06087" w:rsidP="00E77E4F">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10. Разпределение на респондентите според местоработата/отдела, в който работят</w:t>
      </w:r>
    </w:p>
    <w:p w14:paraId="606ABCA6" w14:textId="0B95DDBF" w:rsidR="00B06087" w:rsidRPr="001A03A2" w:rsidRDefault="00B06087" w:rsidP="00B06087">
      <w:pPr>
        <w:widowControl/>
        <w:suppressAutoHyphens w:val="0"/>
        <w:spacing w:line="360" w:lineRule="auto"/>
        <w:ind w:firstLine="708"/>
        <w:jc w:val="both"/>
        <w:rPr>
          <w:sz w:val="28"/>
          <w:szCs w:val="28"/>
        </w:rPr>
      </w:pPr>
      <w:r w:rsidRPr="001A03A2">
        <w:rPr>
          <w:sz w:val="28"/>
          <w:szCs w:val="28"/>
        </w:rPr>
        <w:t>В обобщение, преобладаващата част от участниците са жени – 94%, живеещи основно в градска среда – 85,7%. Най-силно представени са възрастовите групи между 46 и 60 години, като най-голям дял заемат лицата на възраст 46–50 и 56–60 години. Повечето респонденти притежават висше образование, като 65,5% са със степен магистър, а 29,8% – бакалавър. Над половината са омъжени или женени – 61,9%, а 42,9% имат едно дете и още толкова – две. Участниците са с разнообразен общ трудов стаж, като най-многобройни са групите със стаж между 21 и 25 години и между 16 и 20 години. В системата на АСП най-голям дял имат служителите със стаж между 6 и 10 години – 29,8%, следвани от тези с 11–15 и 3–5 години. Най-много респонденти заемат длъжност социален работник – 45,2%, а що се отнася до мястото на работа, 41,7% са в отдели с обединени функции по индивидуална оценка, социални услуги и социална закрила.</w:t>
      </w:r>
    </w:p>
    <w:p w14:paraId="3BC790B0" w14:textId="77777777" w:rsidR="003865B7" w:rsidRPr="001A03A2" w:rsidRDefault="003865B7" w:rsidP="003865B7">
      <w:pPr>
        <w:widowControl/>
        <w:suppressAutoHyphens w:val="0"/>
        <w:spacing w:line="360" w:lineRule="auto"/>
        <w:ind w:firstLine="708"/>
        <w:jc w:val="both"/>
        <w:rPr>
          <w:rStyle w:val="Strong"/>
          <w:sz w:val="28"/>
          <w:szCs w:val="28"/>
        </w:rPr>
      </w:pPr>
      <w:r w:rsidRPr="001A03A2">
        <w:rPr>
          <w:rStyle w:val="Strong"/>
          <w:sz w:val="28"/>
          <w:szCs w:val="28"/>
        </w:rPr>
        <w:t>2.6. Изследователска процедура</w:t>
      </w:r>
    </w:p>
    <w:p w14:paraId="258AEA7B" w14:textId="57AFDDDC" w:rsidR="00A35401" w:rsidRPr="001A03A2" w:rsidRDefault="0090549A" w:rsidP="003865B7">
      <w:pPr>
        <w:widowControl/>
        <w:suppressAutoHyphens w:val="0"/>
        <w:spacing w:line="360" w:lineRule="auto"/>
        <w:ind w:firstLine="708"/>
        <w:jc w:val="both"/>
        <w:rPr>
          <w:rStyle w:val="Strong"/>
          <w:b w:val="0"/>
          <w:bCs w:val="0"/>
          <w:sz w:val="28"/>
          <w:szCs w:val="28"/>
        </w:rPr>
      </w:pPr>
      <w:r w:rsidRPr="001A03A2">
        <w:rPr>
          <w:sz w:val="28"/>
          <w:szCs w:val="28"/>
        </w:rPr>
        <w:t xml:space="preserve">Изследователската процедура протича в няколко последователни етапа. В началото се подготвя стандартизиран въпросник, състоящ се от 70 въпроса, от които 10 са насочени към събиране на демографска информация, а останалите 60 измерват нивата на бърнаут и резилианс. След изготвянето на инструмента се осъществява разпространение на въпросника сред служители на Агенция за социално подпомагане в различни региони, като </w:t>
      </w:r>
      <w:r w:rsidRPr="001A03A2">
        <w:rPr>
          <w:sz w:val="28"/>
          <w:szCs w:val="28"/>
        </w:rPr>
        <w:lastRenderedPageBreak/>
        <w:t>попълването се извършва анонимно и доброволно. Събраните данни се въвеждат в електронна таблица, като се извършват проверки за пълнота, коректност и консистентност на отговорите. Следва етап на статистическа обработка, при който чрез софтуер за количествен анализ се изчисляват средни стойности, стандартни отклонения и се провеждат корелационни, сравнителни и регресионни анализи. Целта на тези анализи е да се провери валидността на предварително формулираните хипотези и да се установят зависимостите между основните психологически и организационни променливи. Процедурата завършва с интерпретация на резултатите, извеждане на изводи и формулиране на препоръки, насочени към подобряване на психичното благополучие на служителите в социалната система.</w:t>
      </w:r>
    </w:p>
    <w:p w14:paraId="7206831B" w14:textId="77777777" w:rsidR="003865B7" w:rsidRPr="001A03A2" w:rsidRDefault="003865B7" w:rsidP="003865B7">
      <w:pPr>
        <w:widowControl/>
        <w:suppressAutoHyphens w:val="0"/>
        <w:spacing w:line="360" w:lineRule="auto"/>
        <w:ind w:firstLine="708"/>
        <w:jc w:val="both"/>
        <w:rPr>
          <w:rStyle w:val="Strong"/>
          <w:sz w:val="28"/>
          <w:szCs w:val="28"/>
        </w:rPr>
      </w:pPr>
      <w:r w:rsidRPr="001A03A2">
        <w:rPr>
          <w:rStyle w:val="Strong"/>
          <w:sz w:val="28"/>
          <w:szCs w:val="28"/>
        </w:rPr>
        <w:t>2.7. Етични съображения</w:t>
      </w:r>
    </w:p>
    <w:p w14:paraId="065E4A92" w14:textId="77777777" w:rsidR="0090549A" w:rsidRPr="001A03A2" w:rsidRDefault="0090549A" w:rsidP="0090549A">
      <w:pPr>
        <w:widowControl/>
        <w:suppressAutoHyphens w:val="0"/>
        <w:spacing w:line="360" w:lineRule="auto"/>
        <w:ind w:firstLine="708"/>
        <w:jc w:val="both"/>
        <w:rPr>
          <w:sz w:val="28"/>
          <w:szCs w:val="28"/>
        </w:rPr>
      </w:pPr>
      <w:r w:rsidRPr="001A03A2">
        <w:rPr>
          <w:sz w:val="28"/>
          <w:szCs w:val="28"/>
        </w:rPr>
        <w:t>В изследването се вземат под внимание всички етични съображения, свързани с конфиденциалността, доброволността и анонимността на участниците. Участието в изследването е напълно доброволно, като никой от респондентите не е задължен да попълва въпросника, ако не желае. Участниците са информирани предварително за целите на изследването и за начините, по които ще бъдат използвани събраните данни. Всички отговори се събират анонимно, като личната идентификация на респондентите не се изисква и не се записва. Данните се обработват в строго конфиденциалност, като се използват единствено за научни цели, без да се разгласяват по никакъв начин. Освен това, участниците имат право да се оттеглят от изследването по всяко време, без да се изправят пред негативни последици. Всички етични стандарти и норми се спазват по време на целия процес на изследването, с оглед на защитата на личните права и достойнството на участниците.</w:t>
      </w:r>
    </w:p>
    <w:p w14:paraId="5DFDAF60" w14:textId="77777777" w:rsidR="0090549A" w:rsidRPr="001A03A2" w:rsidRDefault="0090549A" w:rsidP="003865B7">
      <w:pPr>
        <w:widowControl/>
        <w:suppressAutoHyphens w:val="0"/>
        <w:spacing w:line="360" w:lineRule="auto"/>
        <w:ind w:firstLine="708"/>
        <w:jc w:val="both"/>
        <w:rPr>
          <w:rStyle w:val="Strong"/>
          <w:b w:val="0"/>
          <w:bCs w:val="0"/>
          <w:sz w:val="28"/>
          <w:szCs w:val="28"/>
        </w:rPr>
      </w:pPr>
    </w:p>
    <w:p w14:paraId="1BA5199D" w14:textId="77777777" w:rsidR="003865B7" w:rsidRPr="001A03A2" w:rsidRDefault="003865B7">
      <w:pPr>
        <w:widowControl/>
        <w:suppressAutoHyphens w:val="0"/>
        <w:spacing w:line="240" w:lineRule="auto"/>
        <w:rPr>
          <w:rStyle w:val="Strong"/>
          <w:b w:val="0"/>
          <w:bCs w:val="0"/>
          <w:sz w:val="28"/>
          <w:szCs w:val="28"/>
        </w:rPr>
      </w:pPr>
      <w:r w:rsidRPr="001A03A2">
        <w:rPr>
          <w:rStyle w:val="Strong"/>
          <w:b w:val="0"/>
          <w:bCs w:val="0"/>
          <w:sz w:val="28"/>
          <w:szCs w:val="28"/>
        </w:rPr>
        <w:br w:type="page"/>
      </w:r>
    </w:p>
    <w:p w14:paraId="7EE09479" w14:textId="72C571A1" w:rsidR="003865B7" w:rsidRPr="001A03A2" w:rsidRDefault="003865B7" w:rsidP="003865B7">
      <w:pPr>
        <w:widowControl/>
        <w:suppressAutoHyphens w:val="0"/>
        <w:spacing w:line="360" w:lineRule="auto"/>
        <w:ind w:firstLine="708"/>
        <w:jc w:val="both"/>
        <w:rPr>
          <w:rStyle w:val="Strong"/>
          <w:sz w:val="28"/>
          <w:szCs w:val="28"/>
        </w:rPr>
      </w:pPr>
      <w:r w:rsidRPr="001A03A2">
        <w:rPr>
          <w:rStyle w:val="Strong"/>
          <w:sz w:val="28"/>
          <w:szCs w:val="28"/>
        </w:rPr>
        <w:lastRenderedPageBreak/>
        <w:t>Трета глава. Представяне и анализ на резултатите от емпиричното изследване</w:t>
      </w:r>
    </w:p>
    <w:p w14:paraId="08ACD4EE" w14:textId="77777777" w:rsidR="003865B7" w:rsidRPr="001A03A2"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t>3.1. Представяне на резултатите</w:t>
      </w:r>
    </w:p>
    <w:p w14:paraId="6C045E44" w14:textId="71C966AB" w:rsidR="00CA2F74" w:rsidRPr="001A03A2" w:rsidRDefault="00CA2F74" w:rsidP="00CA2F74">
      <w:pPr>
        <w:widowControl/>
        <w:suppressAutoHyphens w:val="0"/>
        <w:spacing w:line="360" w:lineRule="auto"/>
        <w:ind w:firstLine="708"/>
        <w:jc w:val="both"/>
        <w:rPr>
          <w:sz w:val="28"/>
          <w:szCs w:val="28"/>
        </w:rPr>
      </w:pPr>
      <w:r w:rsidRPr="001A03A2">
        <w:rPr>
          <w:sz w:val="28"/>
          <w:szCs w:val="28"/>
        </w:rPr>
        <w:t>Получените отговори показват, че 56% от респондентите понякога се сблъскват с лошо, неуважително или грубо поведение от страна на гражданите и потребителите на услуги, а 21,4% съобщават, че това се случва често. Само 6% посочват, че подобно отношение се проявява постоянно или много често, докато 16,7% споделят, че никога не са били обект на такова поведение (Фиг. 11). Това показва, че макар и не постоянно, подобни негативни взаимодействия с граждани са често срещано преживяване за значителна част от служителите.</w:t>
      </w:r>
    </w:p>
    <w:p w14:paraId="2CA8FA96" w14:textId="77777777" w:rsidR="00CA2F74" w:rsidRPr="001A03A2" w:rsidRDefault="00CA2F74" w:rsidP="003865B7">
      <w:pPr>
        <w:widowControl/>
        <w:suppressAutoHyphens w:val="0"/>
        <w:spacing w:line="360" w:lineRule="auto"/>
        <w:ind w:firstLine="708"/>
        <w:jc w:val="both"/>
        <w:rPr>
          <w:rStyle w:val="Strong"/>
          <w:b w:val="0"/>
          <w:bCs w:val="0"/>
          <w:sz w:val="28"/>
          <w:szCs w:val="28"/>
        </w:rPr>
      </w:pPr>
    </w:p>
    <w:p w14:paraId="3AC303DF" w14:textId="6665B264" w:rsidR="00B06087" w:rsidRPr="001A03A2" w:rsidRDefault="00B0608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C6A4AF4" wp14:editId="13C975F2">
            <wp:extent cx="4610735" cy="1938577"/>
            <wp:effectExtent l="0" t="0" r="0" b="5080"/>
            <wp:docPr id="83701497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20684" cy="1942760"/>
                    </a:xfrm>
                    <a:prstGeom prst="rect">
                      <a:avLst/>
                    </a:prstGeom>
                    <a:noFill/>
                  </pic:spPr>
                </pic:pic>
              </a:graphicData>
            </a:graphic>
          </wp:inline>
        </w:drawing>
      </w:r>
    </w:p>
    <w:p w14:paraId="50B5BF25" w14:textId="05BFEAB5" w:rsidR="00B06087" w:rsidRPr="001A03A2" w:rsidRDefault="00B0608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11. Лошо, неуважителн</w:t>
      </w:r>
      <w:r w:rsidR="00CA2F74" w:rsidRPr="001A03A2">
        <w:rPr>
          <w:rStyle w:val="Strong"/>
          <w:b w:val="0"/>
          <w:bCs w:val="0"/>
          <w:sz w:val="28"/>
          <w:szCs w:val="28"/>
        </w:rPr>
        <w:t>о, грубо поведение от страна на гражданите/потребители на услуги</w:t>
      </w:r>
    </w:p>
    <w:p w14:paraId="52C6EAFE" w14:textId="23D9B18A" w:rsidR="00CA2F74" w:rsidRPr="001A03A2" w:rsidRDefault="00CA2F74" w:rsidP="00CA2F74">
      <w:pPr>
        <w:widowControl/>
        <w:suppressAutoHyphens w:val="0"/>
        <w:spacing w:line="360" w:lineRule="auto"/>
        <w:ind w:firstLine="708"/>
        <w:jc w:val="both"/>
        <w:rPr>
          <w:sz w:val="28"/>
          <w:szCs w:val="28"/>
        </w:rPr>
      </w:pPr>
      <w:r w:rsidRPr="001A03A2">
        <w:rPr>
          <w:sz w:val="28"/>
          <w:szCs w:val="28"/>
        </w:rPr>
        <w:t>Отговорите на участниците сочат, че 51,2% понякога забелязват ниска мотивация за работа сред колегите си, а 26,2% съобщават, че това се случва често. Едва 7,1% са посочили, че подобна липса на мотивация се проявява постоянно или много често, докато 15,5% никога не са ставали свидетели на такова поведение (Фиг. 12). Данните показват, че ниската мотивация е разпознаваемо, но не доминиращо явление в работната среда на служителите.</w:t>
      </w:r>
    </w:p>
    <w:p w14:paraId="5E66BC2E" w14:textId="77777777" w:rsidR="00CA2F74" w:rsidRPr="001A03A2" w:rsidRDefault="00CA2F74" w:rsidP="00CA2F74">
      <w:pPr>
        <w:widowControl/>
        <w:suppressAutoHyphens w:val="0"/>
        <w:spacing w:line="360" w:lineRule="auto"/>
        <w:ind w:firstLine="708"/>
        <w:jc w:val="both"/>
        <w:rPr>
          <w:rStyle w:val="Strong"/>
          <w:b w:val="0"/>
          <w:bCs w:val="0"/>
          <w:sz w:val="28"/>
          <w:szCs w:val="28"/>
        </w:rPr>
      </w:pPr>
    </w:p>
    <w:p w14:paraId="0C069D78" w14:textId="20DFD7BE"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7AA80C6E" wp14:editId="6F147C9B">
            <wp:extent cx="4930775" cy="2073137"/>
            <wp:effectExtent l="0" t="0" r="3175" b="3810"/>
            <wp:docPr id="79007806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940971" cy="2077424"/>
                    </a:xfrm>
                    <a:prstGeom prst="rect">
                      <a:avLst/>
                    </a:prstGeom>
                    <a:noFill/>
                  </pic:spPr>
                </pic:pic>
              </a:graphicData>
            </a:graphic>
          </wp:inline>
        </w:drawing>
      </w:r>
    </w:p>
    <w:p w14:paraId="308CF819" w14:textId="263DC1AE"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12. Ниска мотивация за работа на колегите</w:t>
      </w:r>
    </w:p>
    <w:p w14:paraId="106031F5" w14:textId="5D160B8F" w:rsidR="00CA2F74" w:rsidRPr="001A03A2" w:rsidRDefault="00CA2F74" w:rsidP="00CA2F74">
      <w:pPr>
        <w:widowControl/>
        <w:suppressAutoHyphens w:val="0"/>
        <w:spacing w:line="360" w:lineRule="auto"/>
        <w:ind w:firstLine="708"/>
        <w:jc w:val="both"/>
        <w:rPr>
          <w:sz w:val="28"/>
          <w:szCs w:val="28"/>
        </w:rPr>
      </w:pPr>
      <w:r w:rsidRPr="001A03A2">
        <w:rPr>
          <w:sz w:val="28"/>
          <w:szCs w:val="28"/>
        </w:rPr>
        <w:t>51,2% от респондентите никога не са усещали липса на разбиране и подкрепа от страна на прекия си ръководител, а 36,9% съобщават, че това се случва понякога. Само 8,3% са посочили, че липсата на подкрепа се проявява често, а едва 3,6% – че се случва постоянно или много често (Фиг. 13). Данните показват, че преобладаващата част от служителите усещат наличие на подкрепа от страна на своите преки ръководители.</w:t>
      </w:r>
    </w:p>
    <w:p w14:paraId="188656FB" w14:textId="77777777" w:rsidR="00CA2F74" w:rsidRPr="001A03A2" w:rsidRDefault="00CA2F74" w:rsidP="00CA2F74">
      <w:pPr>
        <w:widowControl/>
        <w:suppressAutoHyphens w:val="0"/>
        <w:spacing w:line="360" w:lineRule="auto"/>
        <w:ind w:firstLine="708"/>
        <w:jc w:val="both"/>
        <w:rPr>
          <w:rStyle w:val="Strong"/>
          <w:b w:val="0"/>
          <w:bCs w:val="0"/>
          <w:sz w:val="28"/>
          <w:szCs w:val="28"/>
        </w:rPr>
      </w:pPr>
    </w:p>
    <w:p w14:paraId="60B9BA06" w14:textId="31D85754"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4F807DB0" wp14:editId="3C3628C7">
            <wp:extent cx="4732655" cy="1989838"/>
            <wp:effectExtent l="0" t="0" r="0" b="0"/>
            <wp:docPr id="148924454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749985" cy="1997124"/>
                    </a:xfrm>
                    <a:prstGeom prst="rect">
                      <a:avLst/>
                    </a:prstGeom>
                    <a:noFill/>
                  </pic:spPr>
                </pic:pic>
              </a:graphicData>
            </a:graphic>
          </wp:inline>
        </w:drawing>
      </w:r>
    </w:p>
    <w:p w14:paraId="683938C1" w14:textId="63FAF161"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13. Липса на разбиране и подкрепа от страна на прекия ръководител</w:t>
      </w:r>
    </w:p>
    <w:p w14:paraId="2C6F5E61" w14:textId="09B27922" w:rsidR="00CA2F74" w:rsidRPr="001A03A2" w:rsidRDefault="00CA2F74" w:rsidP="00CA2F74">
      <w:pPr>
        <w:widowControl/>
        <w:suppressAutoHyphens w:val="0"/>
        <w:spacing w:line="360" w:lineRule="auto"/>
        <w:ind w:firstLine="708"/>
        <w:jc w:val="both"/>
        <w:rPr>
          <w:sz w:val="28"/>
          <w:szCs w:val="28"/>
        </w:rPr>
      </w:pPr>
      <w:r w:rsidRPr="001A03A2">
        <w:rPr>
          <w:sz w:val="28"/>
          <w:szCs w:val="28"/>
        </w:rPr>
        <w:t xml:space="preserve">38,1% от участниците понякога се чувстват допълнително уморени от множеството административни формалности, а 33,3% посочват, че това се случва често. За 20,2% това е преживяване, което се проявява постоянно или много често, докато едва 8,3% заявяват, че никога не се чувстват така (Фиг. </w:t>
      </w:r>
      <w:r w:rsidRPr="001A03A2">
        <w:rPr>
          <w:sz w:val="28"/>
          <w:szCs w:val="28"/>
        </w:rPr>
        <w:lastRenderedPageBreak/>
        <w:t>14). Данните сочат, че административната натовареност е значителен източник на умора за голяма част от служителите.</w:t>
      </w:r>
    </w:p>
    <w:p w14:paraId="6AE94BAD" w14:textId="77777777" w:rsidR="00CA2F74" w:rsidRPr="001A03A2" w:rsidRDefault="00CA2F74" w:rsidP="00CA2F74">
      <w:pPr>
        <w:widowControl/>
        <w:suppressAutoHyphens w:val="0"/>
        <w:spacing w:line="360" w:lineRule="auto"/>
        <w:ind w:firstLine="708"/>
        <w:jc w:val="both"/>
        <w:rPr>
          <w:rStyle w:val="Strong"/>
          <w:b w:val="0"/>
          <w:bCs w:val="0"/>
          <w:sz w:val="28"/>
          <w:szCs w:val="28"/>
        </w:rPr>
      </w:pPr>
    </w:p>
    <w:p w14:paraId="77DAEEED" w14:textId="04B40F72"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F583D5E" wp14:editId="6A88B489">
            <wp:extent cx="5045075" cy="2121194"/>
            <wp:effectExtent l="0" t="0" r="3175" b="0"/>
            <wp:docPr id="42051092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057913" cy="2126592"/>
                    </a:xfrm>
                    <a:prstGeom prst="rect">
                      <a:avLst/>
                    </a:prstGeom>
                    <a:noFill/>
                  </pic:spPr>
                </pic:pic>
              </a:graphicData>
            </a:graphic>
          </wp:inline>
        </w:drawing>
      </w:r>
    </w:p>
    <w:p w14:paraId="4B7EA557" w14:textId="4E7B31B6"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14. Изпълнение на множество административни формалности</w:t>
      </w:r>
    </w:p>
    <w:p w14:paraId="020FEC1D" w14:textId="775CD5EB" w:rsidR="00CA2F74" w:rsidRPr="001A03A2" w:rsidRDefault="00CA2F74" w:rsidP="00CA2F74">
      <w:pPr>
        <w:widowControl/>
        <w:suppressAutoHyphens w:val="0"/>
        <w:spacing w:line="360" w:lineRule="auto"/>
        <w:ind w:firstLine="708"/>
        <w:jc w:val="both"/>
        <w:rPr>
          <w:sz w:val="28"/>
          <w:szCs w:val="28"/>
        </w:rPr>
      </w:pPr>
      <w:r w:rsidRPr="001A03A2">
        <w:rPr>
          <w:sz w:val="28"/>
          <w:szCs w:val="28"/>
        </w:rPr>
        <w:t>Отговорите показват, че 57,1% от участниците понякога се сблъскват с чести промени в нормативната уредба и/или неточни указания, докато 25% посочват, че това се случва често. За 15,5% подобни ситуации се случват постоянно или много често, а едва 2,4% заявяват, че никога не са изпитвали подобни затруднения (Фиг. 15). Това показва, че нормативната нестабилност и неяснотата в указанията са значителен източник на затруднение в работния процес.</w:t>
      </w:r>
    </w:p>
    <w:p w14:paraId="6FC44D3D" w14:textId="77777777" w:rsidR="00CA2F74" w:rsidRPr="001A03A2" w:rsidRDefault="00CA2F74" w:rsidP="00CA2F74">
      <w:pPr>
        <w:widowControl/>
        <w:suppressAutoHyphens w:val="0"/>
        <w:spacing w:line="360" w:lineRule="auto"/>
        <w:ind w:firstLine="708"/>
        <w:jc w:val="both"/>
        <w:rPr>
          <w:rStyle w:val="Strong"/>
          <w:b w:val="0"/>
          <w:bCs w:val="0"/>
          <w:sz w:val="28"/>
          <w:szCs w:val="28"/>
        </w:rPr>
      </w:pPr>
    </w:p>
    <w:p w14:paraId="72F4D72A" w14:textId="6666336D"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3A74630C" wp14:editId="253F564C">
            <wp:extent cx="5243195" cy="2204494"/>
            <wp:effectExtent l="0" t="0" r="0" b="5715"/>
            <wp:docPr id="856355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51511" cy="2207991"/>
                    </a:xfrm>
                    <a:prstGeom prst="rect">
                      <a:avLst/>
                    </a:prstGeom>
                    <a:noFill/>
                  </pic:spPr>
                </pic:pic>
              </a:graphicData>
            </a:graphic>
          </wp:inline>
        </w:drawing>
      </w:r>
    </w:p>
    <w:p w14:paraId="36020A29" w14:textId="20C29388"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t>Фигура 15. Чести промени в нормативната уредба и/или неточни указания</w:t>
      </w:r>
    </w:p>
    <w:p w14:paraId="18F89F7A" w14:textId="66F9B63B" w:rsidR="00CA2F74" w:rsidRPr="001A03A2" w:rsidRDefault="00CA2F74" w:rsidP="00CA2F74">
      <w:pPr>
        <w:widowControl/>
        <w:suppressAutoHyphens w:val="0"/>
        <w:spacing w:line="360" w:lineRule="auto"/>
        <w:ind w:firstLine="708"/>
        <w:jc w:val="both"/>
        <w:rPr>
          <w:sz w:val="28"/>
          <w:szCs w:val="28"/>
        </w:rPr>
      </w:pPr>
      <w:r w:rsidRPr="001A03A2">
        <w:rPr>
          <w:sz w:val="28"/>
          <w:szCs w:val="28"/>
        </w:rPr>
        <w:t>Получените отговори показват, че 45,2% от респондентите никога не са се сблъсквали с провокативно, враждебно или неколегиално поведение от страна на колеги, докато 39,3% споделят, че това се случва понякога. 13,1% съобщават, че подобно отношение се проявява често, а едва 2,4% – че го преживяват постоянно или много често. Данните сочат, че макар и при по-ограничен брой случаи, напрежението между колеги не е напълно изключено от работната среда</w:t>
      </w:r>
      <w:r w:rsidR="00637DD1" w:rsidRPr="001A03A2">
        <w:rPr>
          <w:sz w:val="28"/>
          <w:szCs w:val="28"/>
        </w:rPr>
        <w:t xml:space="preserve"> (Фиг. 16)</w:t>
      </w:r>
      <w:r w:rsidRPr="001A03A2">
        <w:rPr>
          <w:sz w:val="28"/>
          <w:szCs w:val="28"/>
        </w:rPr>
        <w:t>.</w:t>
      </w:r>
    </w:p>
    <w:p w14:paraId="10C6F632" w14:textId="77777777" w:rsidR="00CA2F74" w:rsidRPr="001A03A2" w:rsidRDefault="00CA2F74" w:rsidP="00CA2F74">
      <w:pPr>
        <w:widowControl/>
        <w:suppressAutoHyphens w:val="0"/>
        <w:spacing w:line="360" w:lineRule="auto"/>
        <w:ind w:firstLine="708"/>
        <w:jc w:val="both"/>
        <w:rPr>
          <w:rStyle w:val="Strong"/>
          <w:b w:val="0"/>
          <w:bCs w:val="0"/>
          <w:sz w:val="28"/>
          <w:szCs w:val="28"/>
        </w:rPr>
      </w:pPr>
    </w:p>
    <w:p w14:paraId="6CD42CD5" w14:textId="51778065"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0D8931FD" wp14:editId="78EF67F5">
            <wp:extent cx="5029835" cy="2114787"/>
            <wp:effectExtent l="0" t="0" r="0" b="0"/>
            <wp:docPr id="98828363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037513" cy="2118015"/>
                    </a:xfrm>
                    <a:prstGeom prst="rect">
                      <a:avLst/>
                    </a:prstGeom>
                    <a:noFill/>
                  </pic:spPr>
                </pic:pic>
              </a:graphicData>
            </a:graphic>
          </wp:inline>
        </w:drawing>
      </w:r>
    </w:p>
    <w:p w14:paraId="657A093A" w14:textId="55806AA5" w:rsidR="00CA2F74" w:rsidRPr="001A03A2" w:rsidRDefault="00CA2F74"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16. Провокативно, враждебно поведение или неколегиално отношение от страна на колеги</w:t>
      </w:r>
    </w:p>
    <w:p w14:paraId="5D10BC6C" w14:textId="640BE788" w:rsidR="00637DD1" w:rsidRPr="001A03A2" w:rsidRDefault="00637DD1" w:rsidP="00637DD1">
      <w:pPr>
        <w:widowControl/>
        <w:suppressAutoHyphens w:val="0"/>
        <w:spacing w:line="360" w:lineRule="auto"/>
        <w:ind w:firstLine="708"/>
        <w:jc w:val="both"/>
        <w:rPr>
          <w:sz w:val="28"/>
          <w:szCs w:val="28"/>
        </w:rPr>
      </w:pPr>
      <w:r w:rsidRPr="001A03A2">
        <w:rPr>
          <w:sz w:val="28"/>
          <w:szCs w:val="28"/>
        </w:rPr>
        <w:t>40,5% от участниците понякога усещат неудовлетворение поради ниско трудово възнаграждение, докато 29,8% съобщават, че това се случва често. За 20,2% подобно усещане е постоянно или много често, а едва 9,5% заявяват, че никога не се чувстват така. Това сочи към ясно изразено недоволство от възнаграждението при по-голямата част от служителите (Фиг. 17).</w:t>
      </w:r>
    </w:p>
    <w:p w14:paraId="681A6152" w14:textId="77777777" w:rsidR="00637DD1" w:rsidRPr="001A03A2" w:rsidRDefault="00637DD1" w:rsidP="00637DD1">
      <w:pPr>
        <w:widowControl/>
        <w:suppressAutoHyphens w:val="0"/>
        <w:spacing w:line="360" w:lineRule="auto"/>
        <w:ind w:firstLine="708"/>
        <w:jc w:val="both"/>
        <w:rPr>
          <w:rStyle w:val="Strong"/>
          <w:b w:val="0"/>
          <w:bCs w:val="0"/>
          <w:sz w:val="28"/>
          <w:szCs w:val="28"/>
        </w:rPr>
      </w:pPr>
    </w:p>
    <w:p w14:paraId="213AC985" w14:textId="7E839555" w:rsidR="00637DD1" w:rsidRPr="001A03A2" w:rsidRDefault="00637DD1"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32C2C7BD" wp14:editId="17328A5C">
            <wp:extent cx="4238625" cy="1782124"/>
            <wp:effectExtent l="0" t="0" r="0" b="8890"/>
            <wp:docPr id="435257643"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70708" cy="1795613"/>
                    </a:xfrm>
                    <a:prstGeom prst="rect">
                      <a:avLst/>
                    </a:prstGeom>
                    <a:noFill/>
                  </pic:spPr>
                </pic:pic>
              </a:graphicData>
            </a:graphic>
          </wp:inline>
        </w:drawing>
      </w:r>
    </w:p>
    <w:p w14:paraId="720DEFFB" w14:textId="2BD0B92F" w:rsidR="00637DD1" w:rsidRPr="001A03A2" w:rsidRDefault="00637DD1"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17. Ниско трудово възнаграждение</w:t>
      </w:r>
    </w:p>
    <w:p w14:paraId="5BDF88F1" w14:textId="0B4B75AF" w:rsidR="006B1A6C" w:rsidRPr="001A03A2" w:rsidRDefault="006B1A6C" w:rsidP="006B1A6C">
      <w:pPr>
        <w:widowControl/>
        <w:suppressAutoHyphens w:val="0"/>
        <w:spacing w:line="360" w:lineRule="auto"/>
        <w:ind w:firstLine="708"/>
        <w:jc w:val="both"/>
        <w:rPr>
          <w:sz w:val="28"/>
          <w:szCs w:val="28"/>
        </w:rPr>
      </w:pPr>
      <w:r w:rsidRPr="001A03A2">
        <w:rPr>
          <w:sz w:val="28"/>
          <w:szCs w:val="28"/>
        </w:rPr>
        <w:t>Получените отговори показват, че 35,7% от респондентите понякога се сблъскват с прекалено много работа, а 33,3% посочват, че това се случва често. За 25% натоварването е постоянно или много често, докато едва 6% заявяват, че никога не изпитват подобно усещане. Данните показват, че по-голямата част от служителите се чувстват натоварени в различна степен, като за една четвърт от тях това е траен проблен (Фиг. 18).</w:t>
      </w:r>
    </w:p>
    <w:p w14:paraId="5DF1F8CC" w14:textId="77777777" w:rsidR="006B1A6C" w:rsidRPr="001A03A2" w:rsidRDefault="006B1A6C" w:rsidP="006B1A6C">
      <w:pPr>
        <w:widowControl/>
        <w:suppressAutoHyphens w:val="0"/>
        <w:spacing w:line="360" w:lineRule="auto"/>
        <w:ind w:firstLine="708"/>
        <w:jc w:val="both"/>
        <w:rPr>
          <w:rStyle w:val="Strong"/>
          <w:b w:val="0"/>
          <w:bCs w:val="0"/>
          <w:sz w:val="28"/>
          <w:szCs w:val="28"/>
        </w:rPr>
      </w:pPr>
    </w:p>
    <w:p w14:paraId="160D2235" w14:textId="2245EDD5" w:rsidR="00637DD1"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B14DA5B" wp14:editId="2EE6937A">
            <wp:extent cx="4267835" cy="1794405"/>
            <wp:effectExtent l="0" t="0" r="0" b="0"/>
            <wp:docPr id="199555676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84410" cy="1801374"/>
                    </a:xfrm>
                    <a:prstGeom prst="rect">
                      <a:avLst/>
                    </a:prstGeom>
                    <a:noFill/>
                  </pic:spPr>
                </pic:pic>
              </a:graphicData>
            </a:graphic>
          </wp:inline>
        </w:drawing>
      </w:r>
    </w:p>
    <w:p w14:paraId="4F0A3B0C" w14:textId="08AD9DA5"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18. Прекалено много работа</w:t>
      </w:r>
    </w:p>
    <w:p w14:paraId="342C8C39" w14:textId="305E15D7" w:rsidR="006B1A6C" w:rsidRPr="001A03A2" w:rsidRDefault="006B1A6C" w:rsidP="006B1A6C">
      <w:pPr>
        <w:widowControl/>
        <w:suppressAutoHyphens w:val="0"/>
        <w:spacing w:line="360" w:lineRule="auto"/>
        <w:ind w:firstLine="708"/>
        <w:jc w:val="both"/>
        <w:rPr>
          <w:sz w:val="28"/>
          <w:szCs w:val="28"/>
        </w:rPr>
      </w:pPr>
      <w:r w:rsidRPr="001A03A2">
        <w:rPr>
          <w:sz w:val="28"/>
          <w:szCs w:val="28"/>
        </w:rPr>
        <w:t>3,6% от респондентите понякога изпитват усещане за несигурност на работното място, докато 9,5% споделят, че това се случва често. За 6% това чувство е постоянно или много често, а 31% никога не са изпитвали подобна несигурност. Данните сочат, че макар при повечето служители усещането за несигурност да не е постоянна характеристика, то присъства периодично при над половината от анкетираните (Фиг. 19).</w:t>
      </w:r>
    </w:p>
    <w:p w14:paraId="5145E34C" w14:textId="77777777" w:rsidR="006B1A6C" w:rsidRPr="001A03A2" w:rsidRDefault="006B1A6C" w:rsidP="006B1A6C">
      <w:pPr>
        <w:widowControl/>
        <w:suppressAutoHyphens w:val="0"/>
        <w:spacing w:line="360" w:lineRule="auto"/>
        <w:ind w:firstLine="708"/>
        <w:jc w:val="both"/>
        <w:rPr>
          <w:rStyle w:val="Strong"/>
          <w:b w:val="0"/>
          <w:bCs w:val="0"/>
          <w:sz w:val="28"/>
          <w:szCs w:val="28"/>
        </w:rPr>
      </w:pPr>
    </w:p>
    <w:p w14:paraId="1E9353CD" w14:textId="1F05E42E"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32699F65" wp14:editId="29296AC3">
            <wp:extent cx="4361723" cy="1833880"/>
            <wp:effectExtent l="0" t="0" r="1270" b="0"/>
            <wp:docPr id="1856858879"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76333" cy="1840023"/>
                    </a:xfrm>
                    <a:prstGeom prst="rect">
                      <a:avLst/>
                    </a:prstGeom>
                    <a:noFill/>
                  </pic:spPr>
                </pic:pic>
              </a:graphicData>
            </a:graphic>
          </wp:inline>
        </w:drawing>
      </w:r>
    </w:p>
    <w:p w14:paraId="3251EF5A" w14:textId="2B9FB50D"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19. Несигурност на работното място</w:t>
      </w:r>
    </w:p>
    <w:p w14:paraId="30AFAB3D" w14:textId="63CC4665" w:rsidR="006B1A6C" w:rsidRPr="001A03A2" w:rsidRDefault="006B1A6C" w:rsidP="006B1A6C">
      <w:pPr>
        <w:widowControl/>
        <w:suppressAutoHyphens w:val="0"/>
        <w:spacing w:line="360" w:lineRule="auto"/>
        <w:ind w:firstLine="708"/>
        <w:jc w:val="both"/>
        <w:rPr>
          <w:sz w:val="28"/>
          <w:szCs w:val="28"/>
        </w:rPr>
      </w:pPr>
      <w:r w:rsidRPr="001A03A2">
        <w:rPr>
          <w:sz w:val="28"/>
          <w:szCs w:val="28"/>
        </w:rPr>
        <w:t>Според получените отговори, 47,6% от респондентите понякога влизат в конфликти с колеги, докато 46,4% заявяват, че никога не са имали подобни ситуации. Едва 4,8% споделят, че конфликтите се случват често или постоянно. Това показва, че въпреки наличието на известни напрежения, междуличностните конфликти не са широко разпространен проблем в работната среда на повечето участници (Фиг. 20).</w:t>
      </w:r>
    </w:p>
    <w:p w14:paraId="76391315" w14:textId="77777777" w:rsidR="006B1A6C" w:rsidRPr="001A03A2" w:rsidRDefault="006B1A6C" w:rsidP="006B1A6C">
      <w:pPr>
        <w:widowControl/>
        <w:suppressAutoHyphens w:val="0"/>
        <w:spacing w:line="360" w:lineRule="auto"/>
        <w:ind w:firstLine="708"/>
        <w:jc w:val="both"/>
        <w:rPr>
          <w:rStyle w:val="Strong"/>
          <w:b w:val="0"/>
          <w:bCs w:val="0"/>
          <w:sz w:val="28"/>
          <w:szCs w:val="28"/>
        </w:rPr>
      </w:pPr>
    </w:p>
    <w:p w14:paraId="192DF8BC" w14:textId="77777777" w:rsidR="006B1A6C" w:rsidRPr="001A03A2" w:rsidRDefault="006B1A6C" w:rsidP="006B1A6C">
      <w:pPr>
        <w:widowControl/>
        <w:suppressAutoHyphens w:val="0"/>
        <w:spacing w:line="360" w:lineRule="auto"/>
        <w:ind w:firstLine="708"/>
        <w:jc w:val="both"/>
        <w:rPr>
          <w:rStyle w:val="Strong"/>
          <w:b w:val="0"/>
          <w:bCs w:val="0"/>
          <w:sz w:val="28"/>
          <w:szCs w:val="28"/>
        </w:rPr>
      </w:pPr>
    </w:p>
    <w:p w14:paraId="791C257C" w14:textId="779E0925"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1C6895D5" wp14:editId="4615B415">
            <wp:extent cx="4519295" cy="1900131"/>
            <wp:effectExtent l="0" t="0" r="0" b="5080"/>
            <wp:docPr id="188595358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528467" cy="1903987"/>
                    </a:xfrm>
                    <a:prstGeom prst="rect">
                      <a:avLst/>
                    </a:prstGeom>
                    <a:noFill/>
                  </pic:spPr>
                </pic:pic>
              </a:graphicData>
            </a:graphic>
          </wp:inline>
        </w:drawing>
      </w:r>
    </w:p>
    <w:p w14:paraId="2A82AF93" w14:textId="01FF3A0C"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20. Конфликти с колеги</w:t>
      </w:r>
    </w:p>
    <w:p w14:paraId="052FDC5F" w14:textId="2363FDCB" w:rsidR="006B1A6C" w:rsidRPr="001A03A2" w:rsidRDefault="006B1A6C" w:rsidP="006B1A6C">
      <w:pPr>
        <w:widowControl/>
        <w:suppressAutoHyphens w:val="0"/>
        <w:spacing w:line="360" w:lineRule="auto"/>
        <w:ind w:firstLine="708"/>
        <w:jc w:val="both"/>
        <w:rPr>
          <w:sz w:val="28"/>
          <w:szCs w:val="28"/>
        </w:rPr>
      </w:pPr>
      <w:r w:rsidRPr="001A03A2">
        <w:rPr>
          <w:sz w:val="28"/>
          <w:szCs w:val="28"/>
        </w:rPr>
        <w:t>54,8% от респондентите никога не са изпитвали липса на подкрепа или разбиране от страна на началник и/или директор, докато 38,1% споделят, че това се случва понякога. Едва 6% посочват, че го преживяват често, а само 1,2% – постоянно или много често. Тези отговори сочат, че мнозинството от служителите усещат подкрепа от ръководството, като липсата на такава е по-скоро епизодично явление (Фиг. 21).</w:t>
      </w:r>
    </w:p>
    <w:p w14:paraId="68737A0E" w14:textId="77777777" w:rsidR="006B1A6C" w:rsidRPr="001A03A2" w:rsidRDefault="006B1A6C" w:rsidP="006B1A6C">
      <w:pPr>
        <w:widowControl/>
        <w:suppressAutoHyphens w:val="0"/>
        <w:spacing w:line="360" w:lineRule="auto"/>
        <w:ind w:firstLine="708"/>
        <w:jc w:val="both"/>
        <w:rPr>
          <w:rStyle w:val="Strong"/>
          <w:b w:val="0"/>
          <w:bCs w:val="0"/>
          <w:sz w:val="28"/>
          <w:szCs w:val="28"/>
        </w:rPr>
      </w:pPr>
    </w:p>
    <w:p w14:paraId="5C4227C0" w14:textId="6C7EEDE4"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35C4192" wp14:editId="65819B17">
            <wp:extent cx="4923155" cy="2069933"/>
            <wp:effectExtent l="0" t="0" r="0" b="6985"/>
            <wp:docPr id="211777096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40980" cy="2077428"/>
                    </a:xfrm>
                    <a:prstGeom prst="rect">
                      <a:avLst/>
                    </a:prstGeom>
                    <a:noFill/>
                  </pic:spPr>
                </pic:pic>
              </a:graphicData>
            </a:graphic>
          </wp:inline>
        </w:drawing>
      </w:r>
    </w:p>
    <w:p w14:paraId="65901B45" w14:textId="5E31D262"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21. Липса на подкрепа или разбиране от страна на началник и/или директор</w:t>
      </w:r>
    </w:p>
    <w:p w14:paraId="40697644" w14:textId="79DEFECB" w:rsidR="006B1A6C" w:rsidRPr="001A03A2" w:rsidRDefault="006B1A6C" w:rsidP="006B1A6C">
      <w:pPr>
        <w:widowControl/>
        <w:suppressAutoHyphens w:val="0"/>
        <w:spacing w:line="360" w:lineRule="auto"/>
        <w:ind w:firstLine="708"/>
        <w:jc w:val="both"/>
        <w:rPr>
          <w:sz w:val="28"/>
          <w:szCs w:val="28"/>
        </w:rPr>
      </w:pPr>
      <w:r w:rsidRPr="001A03A2">
        <w:rPr>
          <w:sz w:val="28"/>
          <w:szCs w:val="28"/>
        </w:rPr>
        <w:t>От получените отговори е видно, че 52,4% от участниците понякога изпитват липса на разбиране и подкрепа от страна на колегите си, докато 39,3% заявяват, че никога не са се сблъсквали с такова усещане. Само 6% посочват, че това се случва често, а едва 2,4% – постоянно или много често. Това показва, че макар колегиалната подкрепа да присъства в голяма част от случаите, при значителен брой служители има и моменти на отсъствие на разбиране в екипа (Фигура 22).</w:t>
      </w:r>
    </w:p>
    <w:p w14:paraId="5113013C" w14:textId="77777777" w:rsidR="006B1A6C" w:rsidRPr="001A03A2" w:rsidRDefault="006B1A6C" w:rsidP="006B1A6C">
      <w:pPr>
        <w:widowControl/>
        <w:suppressAutoHyphens w:val="0"/>
        <w:spacing w:line="360" w:lineRule="auto"/>
        <w:ind w:firstLine="708"/>
        <w:jc w:val="both"/>
        <w:rPr>
          <w:rStyle w:val="Strong"/>
          <w:b w:val="0"/>
          <w:bCs w:val="0"/>
          <w:sz w:val="28"/>
          <w:szCs w:val="28"/>
        </w:rPr>
      </w:pPr>
    </w:p>
    <w:p w14:paraId="0140E409" w14:textId="3E4A2C73"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63035BC" wp14:editId="684F5FEC">
            <wp:extent cx="4808855" cy="2021876"/>
            <wp:effectExtent l="0" t="0" r="0" b="0"/>
            <wp:docPr id="207663444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1865" cy="2027346"/>
                    </a:xfrm>
                    <a:prstGeom prst="rect">
                      <a:avLst/>
                    </a:prstGeom>
                    <a:noFill/>
                  </pic:spPr>
                </pic:pic>
              </a:graphicData>
            </a:graphic>
          </wp:inline>
        </w:drawing>
      </w:r>
    </w:p>
    <w:p w14:paraId="075907A5" w14:textId="0720D921"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22. Липсва на разбиране и подкрепа от колегите</w:t>
      </w:r>
    </w:p>
    <w:p w14:paraId="10A11B73" w14:textId="5752887A" w:rsidR="006B1A6C" w:rsidRPr="001A03A2" w:rsidRDefault="006B1A6C" w:rsidP="006B1A6C">
      <w:pPr>
        <w:widowControl/>
        <w:suppressAutoHyphens w:val="0"/>
        <w:spacing w:line="360" w:lineRule="auto"/>
        <w:ind w:firstLine="708"/>
        <w:jc w:val="both"/>
        <w:rPr>
          <w:sz w:val="28"/>
          <w:szCs w:val="28"/>
        </w:rPr>
      </w:pPr>
      <w:r w:rsidRPr="001A03A2">
        <w:rPr>
          <w:sz w:val="28"/>
          <w:szCs w:val="28"/>
        </w:rPr>
        <w:t xml:space="preserve">Получените отговори показват, че 51,2% от респондентите понякога се сблъскват с недостатъчна техника или липса на ресурси, необходими за изпълнение на преките им задължения. 14,3% съобщават, че това се случва </w:t>
      </w:r>
      <w:r w:rsidRPr="001A03A2">
        <w:rPr>
          <w:sz w:val="28"/>
          <w:szCs w:val="28"/>
        </w:rPr>
        <w:lastRenderedPageBreak/>
        <w:t>често, а 6% – постоянно или много често. От друга страна, 28,6% никога не са изпитвали подобни затруднения. Видно е, че макар и не постоянно, липсата на технически и материални ресурси е често срещано предизвикателство в ежедневната работа на служителите (Фиг. 23).</w:t>
      </w:r>
    </w:p>
    <w:p w14:paraId="5DB45643" w14:textId="77777777" w:rsidR="006B1A6C" w:rsidRPr="001A03A2" w:rsidRDefault="006B1A6C" w:rsidP="006B1A6C">
      <w:pPr>
        <w:widowControl/>
        <w:suppressAutoHyphens w:val="0"/>
        <w:spacing w:line="360" w:lineRule="auto"/>
        <w:ind w:firstLine="708"/>
        <w:jc w:val="both"/>
        <w:rPr>
          <w:rStyle w:val="Strong"/>
          <w:b w:val="0"/>
          <w:bCs w:val="0"/>
          <w:sz w:val="28"/>
          <w:szCs w:val="28"/>
        </w:rPr>
      </w:pPr>
    </w:p>
    <w:p w14:paraId="504DCDD6" w14:textId="61416753"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1766470D" wp14:editId="56690BF6">
            <wp:extent cx="4610735" cy="2089017"/>
            <wp:effectExtent l="0" t="0" r="0" b="6985"/>
            <wp:docPr id="20544527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622703" cy="2094439"/>
                    </a:xfrm>
                    <a:prstGeom prst="rect">
                      <a:avLst/>
                    </a:prstGeom>
                    <a:noFill/>
                  </pic:spPr>
                </pic:pic>
              </a:graphicData>
            </a:graphic>
          </wp:inline>
        </w:drawing>
      </w:r>
    </w:p>
    <w:p w14:paraId="7800BFC2" w14:textId="4A6B268E" w:rsidR="006B1A6C" w:rsidRPr="001A03A2" w:rsidRDefault="006B1A6C"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Фигурса 23. Недостатъчна техника или липса на ресурси за изпълнение на служебните задължения</w:t>
      </w:r>
    </w:p>
    <w:p w14:paraId="112577FA" w14:textId="3D7D5905" w:rsidR="006A0327" w:rsidRPr="001A03A2" w:rsidRDefault="006A0327" w:rsidP="006A0327">
      <w:pPr>
        <w:widowControl/>
        <w:suppressAutoHyphens w:val="0"/>
        <w:spacing w:line="360" w:lineRule="auto"/>
        <w:ind w:firstLine="708"/>
        <w:jc w:val="both"/>
        <w:rPr>
          <w:sz w:val="28"/>
          <w:szCs w:val="28"/>
        </w:rPr>
      </w:pPr>
      <w:r w:rsidRPr="001A03A2">
        <w:rPr>
          <w:sz w:val="28"/>
          <w:szCs w:val="28"/>
        </w:rPr>
        <w:t>47,6% от участниците в проучването понякога се сблъскват с въвеждане и използване на технологични промени без необходимата подготовка и обучение. 20,2% заявяват, че това се случва често, а 7,1% – постоянно или много често. От друга страна, 25% от респондентите посочват, че никога не са изпитвали подобни затруднения. Тези отговори сочат, че липсата на адекватно обучение при технологични промени е сравнително разпространен проблем в работната среда (Фиг. 24).</w:t>
      </w:r>
    </w:p>
    <w:p w14:paraId="2B17E5A8" w14:textId="77777777" w:rsidR="006A0327" w:rsidRPr="001A03A2" w:rsidRDefault="006A0327" w:rsidP="006A0327">
      <w:pPr>
        <w:widowControl/>
        <w:suppressAutoHyphens w:val="0"/>
        <w:spacing w:line="360" w:lineRule="auto"/>
        <w:ind w:firstLine="708"/>
        <w:jc w:val="both"/>
        <w:rPr>
          <w:rStyle w:val="Strong"/>
          <w:b w:val="0"/>
          <w:bCs w:val="0"/>
          <w:sz w:val="28"/>
          <w:szCs w:val="28"/>
        </w:rPr>
      </w:pPr>
    </w:p>
    <w:p w14:paraId="428992F2" w14:textId="5735C4EC"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043F3BBA" wp14:editId="78570BF5">
            <wp:extent cx="4283075" cy="1940562"/>
            <wp:effectExtent l="0" t="0" r="3175" b="2540"/>
            <wp:docPr id="676834469"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92049" cy="1944628"/>
                    </a:xfrm>
                    <a:prstGeom prst="rect">
                      <a:avLst/>
                    </a:prstGeom>
                    <a:noFill/>
                  </pic:spPr>
                </pic:pic>
              </a:graphicData>
            </a:graphic>
          </wp:inline>
        </w:drawing>
      </w:r>
    </w:p>
    <w:p w14:paraId="51632566" w14:textId="7DC0BC78"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t>Фигура 24. Въвеждане и използване на технологични промени без необходимата подготовка и обучение</w:t>
      </w:r>
    </w:p>
    <w:p w14:paraId="28ED38ED" w14:textId="7CA8606C" w:rsidR="006A0327" w:rsidRPr="001A03A2" w:rsidRDefault="006A0327" w:rsidP="006A0327">
      <w:pPr>
        <w:widowControl/>
        <w:suppressAutoHyphens w:val="0"/>
        <w:spacing w:line="360" w:lineRule="auto"/>
        <w:ind w:firstLine="708"/>
        <w:jc w:val="both"/>
        <w:rPr>
          <w:sz w:val="28"/>
          <w:szCs w:val="28"/>
        </w:rPr>
      </w:pPr>
      <w:r w:rsidRPr="001A03A2">
        <w:rPr>
          <w:sz w:val="28"/>
          <w:szCs w:val="28"/>
        </w:rPr>
        <w:t>Според получените отговори, 33,3% от респондентите понякога изпитват липса на адекватни условия за отдих на работното място, докато 22,6% посочват, че това се случва често. Почти същият дял – 21,4%, заявяват, че подобно затруднение е налице постоянно или много често, а 22,6% споделят, че никога не са се сблъсквали с този проблем. Това показва, че за значителна част от служителите липсата на подходящи условия за почивка е периодичен или постоянен проблем (Фиг. 25).</w:t>
      </w:r>
    </w:p>
    <w:p w14:paraId="695C28C3" w14:textId="77777777" w:rsidR="006A0327" w:rsidRPr="001A03A2" w:rsidRDefault="006A0327" w:rsidP="006A0327">
      <w:pPr>
        <w:widowControl/>
        <w:suppressAutoHyphens w:val="0"/>
        <w:spacing w:line="360" w:lineRule="auto"/>
        <w:ind w:firstLine="708"/>
        <w:jc w:val="both"/>
        <w:rPr>
          <w:rStyle w:val="Strong"/>
          <w:b w:val="0"/>
          <w:bCs w:val="0"/>
          <w:sz w:val="28"/>
          <w:szCs w:val="28"/>
        </w:rPr>
      </w:pPr>
    </w:p>
    <w:p w14:paraId="73E72F07" w14:textId="7F38525A"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408B3EDE" wp14:editId="6184AE1C">
            <wp:extent cx="4488815" cy="1887316"/>
            <wp:effectExtent l="0" t="0" r="6985" b="0"/>
            <wp:docPr id="12045011"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04806" cy="1894039"/>
                    </a:xfrm>
                    <a:prstGeom prst="rect">
                      <a:avLst/>
                    </a:prstGeom>
                    <a:noFill/>
                  </pic:spPr>
                </pic:pic>
              </a:graphicData>
            </a:graphic>
          </wp:inline>
        </w:drawing>
      </w:r>
    </w:p>
    <w:p w14:paraId="4F5022C5" w14:textId="1412EAA8"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25. Липса на адекватни условия за отдих на работното място</w:t>
      </w:r>
    </w:p>
    <w:p w14:paraId="067DB89F" w14:textId="6437FB95" w:rsidR="006A0327" w:rsidRPr="001A03A2" w:rsidRDefault="006A0327" w:rsidP="006A0327">
      <w:pPr>
        <w:widowControl/>
        <w:suppressAutoHyphens w:val="0"/>
        <w:spacing w:line="360" w:lineRule="auto"/>
        <w:ind w:firstLine="708"/>
        <w:jc w:val="both"/>
        <w:rPr>
          <w:sz w:val="28"/>
          <w:szCs w:val="28"/>
        </w:rPr>
      </w:pPr>
      <w:r w:rsidRPr="001A03A2">
        <w:rPr>
          <w:sz w:val="28"/>
          <w:szCs w:val="28"/>
        </w:rPr>
        <w:t>От получените отговори е видно, че 42,9% от респондентите понякога са били засегнати от грешни решения на колеги или преки ръководители, довели до негативни последици за тях. 10,7% споделят, че това се случва често, а 2,4% – постоянно или много често. От друга страна, 44% заявяват, че никога не са изпитвали такива последици. Данните сочат, че за близо половината от служителите подобни ситуации са се случвали, макар и не винаги системно (Фиг. 26).</w:t>
      </w:r>
    </w:p>
    <w:p w14:paraId="64856F06" w14:textId="77777777" w:rsidR="006A0327" w:rsidRPr="001A03A2" w:rsidRDefault="006A0327" w:rsidP="006A0327">
      <w:pPr>
        <w:widowControl/>
        <w:suppressAutoHyphens w:val="0"/>
        <w:spacing w:line="360" w:lineRule="auto"/>
        <w:ind w:firstLine="708"/>
        <w:jc w:val="both"/>
        <w:rPr>
          <w:rStyle w:val="Strong"/>
          <w:b w:val="0"/>
          <w:bCs w:val="0"/>
          <w:sz w:val="28"/>
          <w:szCs w:val="28"/>
        </w:rPr>
      </w:pPr>
    </w:p>
    <w:p w14:paraId="4804965D" w14:textId="5F8047A5"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478345FC" wp14:editId="037ECF0E">
            <wp:extent cx="4328300" cy="1961052"/>
            <wp:effectExtent l="0" t="0" r="0" b="1270"/>
            <wp:docPr id="36262216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347473" cy="1969739"/>
                    </a:xfrm>
                    <a:prstGeom prst="rect">
                      <a:avLst/>
                    </a:prstGeom>
                    <a:noFill/>
                  </pic:spPr>
                </pic:pic>
              </a:graphicData>
            </a:graphic>
          </wp:inline>
        </w:drawing>
      </w:r>
    </w:p>
    <w:p w14:paraId="66219842" w14:textId="547FA6A1"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26. Грешни решения на колега или пряк ръководител с негативни последици за респондентите</w:t>
      </w:r>
    </w:p>
    <w:p w14:paraId="47165834" w14:textId="535D7938" w:rsidR="006A0327" w:rsidRPr="001A03A2" w:rsidRDefault="006A0327" w:rsidP="006A0327">
      <w:pPr>
        <w:widowControl/>
        <w:suppressAutoHyphens w:val="0"/>
        <w:spacing w:line="360" w:lineRule="auto"/>
        <w:ind w:firstLine="708"/>
        <w:jc w:val="both"/>
        <w:rPr>
          <w:sz w:val="28"/>
          <w:szCs w:val="28"/>
        </w:rPr>
      </w:pPr>
      <w:r w:rsidRPr="001A03A2">
        <w:rPr>
          <w:sz w:val="28"/>
          <w:szCs w:val="28"/>
        </w:rPr>
        <w:t>58,3% от респондентите никога не са били подложени на административен натиск от страна на ръководството или друга институция. В същото време 36,9% съобщават, че понякога са изпитвали подобен натиск, докато 3,6% твърдят, че това се случва често, а само 1,2% – постоянно или много често. Това показва, че макар за мнозинството административният натиск да не е проблем, той остава присъстващ за част от служителите (Фиг. 27).</w:t>
      </w:r>
    </w:p>
    <w:p w14:paraId="72980D2D" w14:textId="77777777" w:rsidR="006A0327" w:rsidRPr="001A03A2" w:rsidRDefault="006A0327" w:rsidP="006A0327">
      <w:pPr>
        <w:widowControl/>
        <w:suppressAutoHyphens w:val="0"/>
        <w:spacing w:line="360" w:lineRule="auto"/>
        <w:ind w:firstLine="708"/>
        <w:jc w:val="both"/>
        <w:rPr>
          <w:rStyle w:val="Strong"/>
          <w:b w:val="0"/>
          <w:bCs w:val="0"/>
          <w:sz w:val="28"/>
          <w:szCs w:val="28"/>
        </w:rPr>
      </w:pPr>
    </w:p>
    <w:p w14:paraId="3E232B0D" w14:textId="4C82EE8F"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67F8C7B" wp14:editId="05E876A4">
            <wp:extent cx="4534535" cy="1906538"/>
            <wp:effectExtent l="0" t="0" r="0" b="0"/>
            <wp:docPr id="94487001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48915" cy="1912584"/>
                    </a:xfrm>
                    <a:prstGeom prst="rect">
                      <a:avLst/>
                    </a:prstGeom>
                    <a:noFill/>
                  </pic:spPr>
                </pic:pic>
              </a:graphicData>
            </a:graphic>
          </wp:inline>
        </w:drawing>
      </w:r>
    </w:p>
    <w:p w14:paraId="4F7B1C97" w14:textId="2F7CD68B"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27. Административен натиск от страна на ръководството или друга институция</w:t>
      </w:r>
    </w:p>
    <w:p w14:paraId="110DB952" w14:textId="0A8D1E31" w:rsidR="006A0327" w:rsidRPr="001A03A2" w:rsidRDefault="006A0327" w:rsidP="006A0327">
      <w:pPr>
        <w:widowControl/>
        <w:suppressAutoHyphens w:val="0"/>
        <w:spacing w:line="360" w:lineRule="auto"/>
        <w:ind w:firstLine="708"/>
        <w:jc w:val="both"/>
        <w:rPr>
          <w:sz w:val="28"/>
          <w:szCs w:val="28"/>
        </w:rPr>
      </w:pPr>
      <w:r w:rsidRPr="001A03A2">
        <w:rPr>
          <w:sz w:val="28"/>
          <w:szCs w:val="28"/>
        </w:rPr>
        <w:t xml:space="preserve">60,7% от респондентите понякога изпитват несигурност и напрежение в резултат на методите на административен контрол. 11,9% посочват, че това се случва често, а само 1,2% – постоянно или много често. От друга страна, 26,2% заявяват, че никога не са усещали подобно въздействие. Тези отговори </w:t>
      </w:r>
      <w:r w:rsidRPr="001A03A2">
        <w:rPr>
          <w:sz w:val="28"/>
          <w:szCs w:val="28"/>
        </w:rPr>
        <w:lastRenderedPageBreak/>
        <w:t>сочат, че макар негативните ефекти от административния контрол да не са повсеместни, те се проявяват периодично при значителна част от служителите (Фиг. 28).</w:t>
      </w:r>
    </w:p>
    <w:p w14:paraId="2717CA01" w14:textId="77777777" w:rsidR="006A0327" w:rsidRPr="001A03A2" w:rsidRDefault="006A0327" w:rsidP="006A0327">
      <w:pPr>
        <w:widowControl/>
        <w:suppressAutoHyphens w:val="0"/>
        <w:spacing w:line="360" w:lineRule="auto"/>
        <w:ind w:firstLine="708"/>
        <w:jc w:val="both"/>
        <w:rPr>
          <w:rStyle w:val="Strong"/>
          <w:b w:val="0"/>
          <w:bCs w:val="0"/>
          <w:sz w:val="28"/>
          <w:szCs w:val="28"/>
        </w:rPr>
      </w:pPr>
    </w:p>
    <w:p w14:paraId="0195C93A" w14:textId="3CB2B47A"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868E0EC" wp14:editId="638233AC">
            <wp:extent cx="4617447" cy="1941399"/>
            <wp:effectExtent l="0" t="0" r="0" b="1905"/>
            <wp:docPr id="16728035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638574" cy="1950282"/>
                    </a:xfrm>
                    <a:prstGeom prst="rect">
                      <a:avLst/>
                    </a:prstGeom>
                    <a:noFill/>
                  </pic:spPr>
                </pic:pic>
              </a:graphicData>
            </a:graphic>
          </wp:inline>
        </w:drawing>
      </w:r>
    </w:p>
    <w:p w14:paraId="0717CF66" w14:textId="2E1FD655"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28. Методи за административен контрол, пораждащи несиурност и напрежение у служителите</w:t>
      </w:r>
    </w:p>
    <w:p w14:paraId="3A793100" w14:textId="518CBA8A" w:rsidR="006A0327" w:rsidRPr="001A03A2" w:rsidRDefault="006A0327" w:rsidP="006A0327">
      <w:pPr>
        <w:widowControl/>
        <w:suppressAutoHyphens w:val="0"/>
        <w:spacing w:line="360" w:lineRule="auto"/>
        <w:ind w:firstLine="708"/>
        <w:jc w:val="both"/>
        <w:rPr>
          <w:sz w:val="28"/>
          <w:szCs w:val="28"/>
        </w:rPr>
      </w:pPr>
      <w:r w:rsidRPr="001A03A2">
        <w:rPr>
          <w:sz w:val="28"/>
          <w:szCs w:val="28"/>
        </w:rPr>
        <w:t>Според получените отговори, 41,7% от респондентите понякога изпитват липса на време за хоби или активен семеен, културен и социален живот, докато 28,6% съобщават, че това се случва често. Едва 6% посочват, че подобна липса е постоянна или се случва много често, а 23,8% заявяват, че никога не са се сблъсквали с този проблем. Това говори, че затрудненията в поддържането на личен и социален баланс са често срещани сред служителите, макар и не при всички (Фиг. 29).</w:t>
      </w:r>
    </w:p>
    <w:p w14:paraId="2DB72CE4" w14:textId="77777777" w:rsidR="006A0327" w:rsidRPr="001A03A2" w:rsidRDefault="006A0327" w:rsidP="006A0327">
      <w:pPr>
        <w:widowControl/>
        <w:suppressAutoHyphens w:val="0"/>
        <w:spacing w:line="360" w:lineRule="auto"/>
        <w:ind w:firstLine="708"/>
        <w:jc w:val="both"/>
        <w:rPr>
          <w:rStyle w:val="Strong"/>
          <w:b w:val="0"/>
          <w:bCs w:val="0"/>
          <w:sz w:val="28"/>
          <w:szCs w:val="28"/>
        </w:rPr>
      </w:pPr>
    </w:p>
    <w:p w14:paraId="787F510F" w14:textId="2BF4D3CE"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392CDE1D" wp14:editId="57C16EBE">
            <wp:extent cx="4603115" cy="1935373"/>
            <wp:effectExtent l="0" t="0" r="6985" b="8255"/>
            <wp:docPr id="1667090461"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16914" cy="1941175"/>
                    </a:xfrm>
                    <a:prstGeom prst="rect">
                      <a:avLst/>
                    </a:prstGeom>
                    <a:noFill/>
                  </pic:spPr>
                </pic:pic>
              </a:graphicData>
            </a:graphic>
          </wp:inline>
        </w:drawing>
      </w:r>
    </w:p>
    <w:p w14:paraId="621BDBD6" w14:textId="7B42BFD4" w:rsidR="006A0327" w:rsidRPr="001A03A2" w:rsidRDefault="006A0327"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t>Фигура 29. Липса на време за хоби или активен семеен, културен и социален живот</w:t>
      </w:r>
    </w:p>
    <w:p w14:paraId="207E5956" w14:textId="5019E09B" w:rsidR="00A819FF" w:rsidRPr="001A03A2" w:rsidRDefault="00A819FF" w:rsidP="00A819FF">
      <w:pPr>
        <w:widowControl/>
        <w:suppressAutoHyphens w:val="0"/>
        <w:spacing w:line="360" w:lineRule="auto"/>
        <w:ind w:firstLine="708"/>
        <w:jc w:val="both"/>
        <w:rPr>
          <w:sz w:val="28"/>
          <w:szCs w:val="28"/>
        </w:rPr>
      </w:pPr>
      <w:r w:rsidRPr="001A03A2">
        <w:rPr>
          <w:sz w:val="28"/>
          <w:szCs w:val="28"/>
        </w:rPr>
        <w:t>45,2% от респондентите са съгласни с твърдението, че са се чувствали физически и емоционално напълно изчерпани, а 29,8% са напълно съгласни. Това означава, че близо три четвърти от участниците изпитват значително изтощение. 13,1% не могат да преценят, докато само 7,1% изразяват несъгласие или пълно несъгласие. Данните ясно сочат към широко разпространено усещане за физическо и емоционално прегаряне сред служителите (Фиг. 30).</w:t>
      </w:r>
    </w:p>
    <w:p w14:paraId="28B9F5C9" w14:textId="77777777" w:rsidR="00A819FF" w:rsidRPr="001A03A2" w:rsidRDefault="00A819FF" w:rsidP="00A819FF">
      <w:pPr>
        <w:widowControl/>
        <w:suppressAutoHyphens w:val="0"/>
        <w:spacing w:line="360" w:lineRule="auto"/>
        <w:ind w:firstLine="708"/>
        <w:jc w:val="both"/>
        <w:rPr>
          <w:rStyle w:val="Strong"/>
          <w:b w:val="0"/>
          <w:bCs w:val="0"/>
          <w:sz w:val="28"/>
          <w:szCs w:val="28"/>
        </w:rPr>
      </w:pPr>
    </w:p>
    <w:p w14:paraId="2B3422AB" w14:textId="59747771" w:rsidR="00A819FF" w:rsidRPr="001A03A2" w:rsidRDefault="00A819FF"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2EB6FE7" wp14:editId="47C9D2E0">
            <wp:extent cx="4534535" cy="1906538"/>
            <wp:effectExtent l="0" t="0" r="0" b="0"/>
            <wp:docPr id="202250437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548634" cy="1912466"/>
                    </a:xfrm>
                    <a:prstGeom prst="rect">
                      <a:avLst/>
                    </a:prstGeom>
                    <a:noFill/>
                  </pic:spPr>
                </pic:pic>
              </a:graphicData>
            </a:graphic>
          </wp:inline>
        </w:drawing>
      </w:r>
    </w:p>
    <w:p w14:paraId="6AB86C20" w14:textId="0833AF34" w:rsidR="00A819FF" w:rsidRPr="001A03A2" w:rsidRDefault="00A819FF"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30. Чувство за физическо и емоционално изчерпване</w:t>
      </w:r>
    </w:p>
    <w:p w14:paraId="0CAE014D" w14:textId="70ECB86E" w:rsidR="00A819FF" w:rsidRPr="001A03A2" w:rsidRDefault="00A819FF" w:rsidP="00A819FF">
      <w:pPr>
        <w:widowControl/>
        <w:suppressAutoHyphens w:val="0"/>
        <w:spacing w:line="360" w:lineRule="auto"/>
        <w:ind w:firstLine="708"/>
        <w:jc w:val="both"/>
        <w:rPr>
          <w:sz w:val="28"/>
          <w:szCs w:val="28"/>
        </w:rPr>
      </w:pPr>
      <w:r w:rsidRPr="001A03A2">
        <w:rPr>
          <w:sz w:val="28"/>
          <w:szCs w:val="28"/>
        </w:rPr>
        <w:t>Според получените отговори, 33,3% от респондентите са съгласни с твърдението, че са били толкова гневни заради поведението или решенията на други хора, че не са могли да спрат да мислят за тях с дни, а 26,2% са напълно съгласни. Това показва, че близо 60% от участниците са преживявали силен и продължителен гняв. 14,3% не могат да преценят, докато 20,2% са несъгласни и 6% – напълно несъгласни. Тези отговори показват, че емоционалното напрежение, породено от междуличностни конфликти или несъгласие с чужди решения, е често срещано преживяване сред служителите (Фиг. 31).</w:t>
      </w:r>
    </w:p>
    <w:p w14:paraId="7003DC9B" w14:textId="77777777" w:rsidR="00A819FF" w:rsidRPr="001A03A2" w:rsidRDefault="00A819FF" w:rsidP="00A819FF">
      <w:pPr>
        <w:widowControl/>
        <w:suppressAutoHyphens w:val="0"/>
        <w:spacing w:line="360" w:lineRule="auto"/>
        <w:ind w:firstLine="708"/>
        <w:jc w:val="both"/>
        <w:rPr>
          <w:rStyle w:val="Strong"/>
          <w:b w:val="0"/>
          <w:bCs w:val="0"/>
          <w:sz w:val="28"/>
          <w:szCs w:val="28"/>
        </w:rPr>
      </w:pPr>
    </w:p>
    <w:p w14:paraId="4AD7FE26" w14:textId="519CF111" w:rsidR="00A819FF" w:rsidRPr="001A03A2" w:rsidRDefault="00A819FF"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6BCBEDB1" wp14:editId="27074315">
            <wp:extent cx="4321175" cy="1957824"/>
            <wp:effectExtent l="0" t="0" r="3175" b="4445"/>
            <wp:docPr id="1997082836"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325848" cy="1959941"/>
                    </a:xfrm>
                    <a:prstGeom prst="rect">
                      <a:avLst/>
                    </a:prstGeom>
                    <a:noFill/>
                  </pic:spPr>
                </pic:pic>
              </a:graphicData>
            </a:graphic>
          </wp:inline>
        </w:drawing>
      </w:r>
    </w:p>
    <w:p w14:paraId="4958804A" w14:textId="4C4BB06F" w:rsidR="00A819FF" w:rsidRPr="001A03A2" w:rsidRDefault="00A819FF"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31. Чувство на гняв заради поведение или решение на други</w:t>
      </w:r>
    </w:p>
    <w:p w14:paraId="72419DDF" w14:textId="0730C15E" w:rsidR="00A819FF" w:rsidRPr="001A03A2" w:rsidRDefault="00A819FF" w:rsidP="00A819FF">
      <w:pPr>
        <w:widowControl/>
        <w:suppressAutoHyphens w:val="0"/>
        <w:spacing w:line="360" w:lineRule="auto"/>
        <w:ind w:firstLine="708"/>
        <w:jc w:val="both"/>
        <w:rPr>
          <w:sz w:val="28"/>
          <w:szCs w:val="28"/>
        </w:rPr>
      </w:pPr>
      <w:r w:rsidRPr="001A03A2">
        <w:rPr>
          <w:sz w:val="28"/>
          <w:szCs w:val="28"/>
        </w:rPr>
        <w:t>36,9% от респондентите са съгласни с твърдението, че са се чувствали отчаяни и поставени в ситуация без добър изход, а 11,9% са напълно съгласни, което означава, че почти половината от участниците са преживели подобно състояние. 21,4% не могат да преценят, докато 23,8% са несъгласни и едва 6% напълно несъгласни. Тези отговори сочат, че чувството на безизходица е присъствало при значителна част от служителите, макар и не при всички (Фиг. 32).</w:t>
      </w:r>
    </w:p>
    <w:p w14:paraId="7D61D2EF" w14:textId="77777777" w:rsidR="00A819FF" w:rsidRPr="001A03A2" w:rsidRDefault="00A819FF" w:rsidP="00A819FF">
      <w:pPr>
        <w:widowControl/>
        <w:suppressAutoHyphens w:val="0"/>
        <w:spacing w:line="360" w:lineRule="auto"/>
        <w:ind w:firstLine="708"/>
        <w:jc w:val="both"/>
        <w:rPr>
          <w:rStyle w:val="Strong"/>
          <w:b w:val="0"/>
          <w:bCs w:val="0"/>
          <w:sz w:val="28"/>
          <w:szCs w:val="28"/>
        </w:rPr>
      </w:pPr>
    </w:p>
    <w:p w14:paraId="47DD317D" w14:textId="19FA4637" w:rsidR="00A819FF" w:rsidRPr="001A03A2" w:rsidRDefault="00A819FF"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C9A7909" wp14:editId="5C8AA6E2">
            <wp:extent cx="4313555" cy="1813628"/>
            <wp:effectExtent l="0" t="0" r="0" b="0"/>
            <wp:docPr id="988419802"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334115" cy="1822272"/>
                    </a:xfrm>
                    <a:prstGeom prst="rect">
                      <a:avLst/>
                    </a:prstGeom>
                    <a:noFill/>
                  </pic:spPr>
                </pic:pic>
              </a:graphicData>
            </a:graphic>
          </wp:inline>
        </w:drawing>
      </w:r>
    </w:p>
    <w:p w14:paraId="48F1A968" w14:textId="69A78CCA" w:rsidR="00A819FF" w:rsidRPr="001A03A2" w:rsidRDefault="00A819FF"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32. Чувство за отчаяние и безизходица</w:t>
      </w:r>
    </w:p>
    <w:p w14:paraId="0ABF43EC" w14:textId="06EA97C8" w:rsidR="00A819FF" w:rsidRPr="001A03A2" w:rsidRDefault="00A819FF" w:rsidP="00A819FF">
      <w:pPr>
        <w:widowControl/>
        <w:suppressAutoHyphens w:val="0"/>
        <w:spacing w:line="360" w:lineRule="auto"/>
        <w:ind w:firstLine="708"/>
        <w:jc w:val="both"/>
        <w:rPr>
          <w:sz w:val="28"/>
          <w:szCs w:val="28"/>
        </w:rPr>
      </w:pPr>
      <w:r w:rsidRPr="001A03A2">
        <w:rPr>
          <w:sz w:val="28"/>
          <w:szCs w:val="28"/>
        </w:rPr>
        <w:t xml:space="preserve">32,1% от респондентите са съгласни в твърдението, че са били толкова притеснени в работата си, че са усещали сякаш правят нещата насън, а 25% са напълно съгласни, което показва, че над половината от участниците са преживявали силен стрес и чувство за откъсване от реалността. 14,3% не могат да преценят, докато 21,4% са несъгласни и едва 7,1% напълно </w:t>
      </w:r>
      <w:r w:rsidRPr="001A03A2">
        <w:rPr>
          <w:sz w:val="28"/>
          <w:szCs w:val="28"/>
        </w:rPr>
        <w:lastRenderedPageBreak/>
        <w:t>несъгласни. Това означава, че при значителна част от служителите се наблюдава високо ниво на напрежение и психическо натоварване (Фиг. 33).</w:t>
      </w:r>
    </w:p>
    <w:p w14:paraId="5EE58539" w14:textId="77777777" w:rsidR="00A819FF" w:rsidRPr="001A03A2" w:rsidRDefault="00A819FF" w:rsidP="00A819FF">
      <w:pPr>
        <w:widowControl/>
        <w:suppressAutoHyphens w:val="0"/>
        <w:spacing w:line="360" w:lineRule="auto"/>
        <w:ind w:firstLine="708"/>
        <w:jc w:val="both"/>
        <w:rPr>
          <w:rStyle w:val="Strong"/>
          <w:b w:val="0"/>
          <w:bCs w:val="0"/>
          <w:sz w:val="28"/>
          <w:szCs w:val="28"/>
        </w:rPr>
      </w:pPr>
    </w:p>
    <w:p w14:paraId="6D43D7DB" w14:textId="37598B24" w:rsidR="00A819FF" w:rsidRPr="001A03A2" w:rsidRDefault="00A819FF"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0E3044E8" wp14:editId="0731CD47">
            <wp:extent cx="4244975" cy="1923300"/>
            <wp:effectExtent l="0" t="0" r="3175" b="1270"/>
            <wp:docPr id="77140120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52519" cy="1926718"/>
                    </a:xfrm>
                    <a:prstGeom prst="rect">
                      <a:avLst/>
                    </a:prstGeom>
                    <a:noFill/>
                  </pic:spPr>
                </pic:pic>
              </a:graphicData>
            </a:graphic>
          </wp:inline>
        </w:drawing>
      </w:r>
    </w:p>
    <w:p w14:paraId="45426C02" w14:textId="14E442C3" w:rsidR="00A819FF" w:rsidRPr="001A03A2" w:rsidRDefault="00A819FF" w:rsidP="00B0608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33. Чувство за притеснение в работата</w:t>
      </w:r>
    </w:p>
    <w:p w14:paraId="4B648AD6" w14:textId="08A94422" w:rsidR="003865B7" w:rsidRPr="001A03A2" w:rsidRDefault="003865B7" w:rsidP="003865B7">
      <w:pPr>
        <w:widowControl/>
        <w:suppressAutoHyphens w:val="0"/>
        <w:spacing w:line="360" w:lineRule="auto"/>
        <w:ind w:firstLine="708"/>
        <w:jc w:val="both"/>
        <w:rPr>
          <w:rStyle w:val="Strong"/>
          <w:b w:val="0"/>
          <w:bCs w:val="0"/>
          <w:sz w:val="28"/>
          <w:szCs w:val="28"/>
        </w:rPr>
      </w:pPr>
      <w:r w:rsidRPr="001A03A2">
        <w:rPr>
          <w:rStyle w:val="Strong"/>
          <w:b w:val="0"/>
          <w:bCs w:val="0"/>
          <w:sz w:val="28"/>
          <w:szCs w:val="28"/>
        </w:rPr>
        <w:t>На въпроса до каква степен служителите се чувстват отчаяни и напълно неспособни да се справят с изискванията или очакванията към тях, от общо 84 участници, 39,3% са отговорили с „Несъгласен“, което показва, че не се чувстват отчаяни и неспособни да се справят с изискванията към тях. 25% не могат да преценят, което може да е знак за несигурност или колебание в усещането за справяне. 13,1% са съгласни, а 10,7% напълно съгласни с твърдението, което сочи към наличие на емоционално изтощение и усещане за безсилие при част от респондентите. Само 11,9% са напълно несъгласни, което показва по-ниско ниво на идентифицирано напрежение или бърнаут в тази група</w:t>
      </w:r>
      <w:r w:rsidR="00E77E4F" w:rsidRPr="001A03A2">
        <w:rPr>
          <w:rStyle w:val="Strong"/>
          <w:b w:val="0"/>
          <w:bCs w:val="0"/>
          <w:sz w:val="28"/>
          <w:szCs w:val="28"/>
        </w:rPr>
        <w:t xml:space="preserve"> (Фиг. </w:t>
      </w:r>
      <w:r w:rsidR="00A819FF" w:rsidRPr="001A03A2">
        <w:rPr>
          <w:rStyle w:val="Strong"/>
          <w:b w:val="0"/>
          <w:bCs w:val="0"/>
          <w:sz w:val="28"/>
          <w:szCs w:val="28"/>
        </w:rPr>
        <w:t>34</w:t>
      </w:r>
      <w:r w:rsidR="00E77E4F" w:rsidRPr="001A03A2">
        <w:rPr>
          <w:rStyle w:val="Strong"/>
          <w:b w:val="0"/>
          <w:bCs w:val="0"/>
          <w:sz w:val="28"/>
          <w:szCs w:val="28"/>
        </w:rPr>
        <w:t>).</w:t>
      </w:r>
    </w:p>
    <w:p w14:paraId="179C1F06" w14:textId="6914103C" w:rsidR="003865B7" w:rsidRPr="001A03A2" w:rsidRDefault="003865B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FC244D7" wp14:editId="0B405933">
            <wp:extent cx="4039235" cy="1830084"/>
            <wp:effectExtent l="0" t="0" r="0" b="0"/>
            <wp:docPr id="13461387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050759" cy="1835305"/>
                    </a:xfrm>
                    <a:prstGeom prst="rect">
                      <a:avLst/>
                    </a:prstGeom>
                    <a:noFill/>
                  </pic:spPr>
                </pic:pic>
              </a:graphicData>
            </a:graphic>
          </wp:inline>
        </w:drawing>
      </w:r>
    </w:p>
    <w:p w14:paraId="6983AC41" w14:textId="3A775A88" w:rsidR="003865B7" w:rsidRPr="001A03A2" w:rsidRDefault="003865B7" w:rsidP="003865B7">
      <w:pPr>
        <w:widowControl/>
        <w:suppressAutoHyphens w:val="0"/>
        <w:spacing w:line="360" w:lineRule="auto"/>
        <w:ind w:firstLine="708"/>
        <w:jc w:val="center"/>
        <w:rPr>
          <w:sz w:val="28"/>
          <w:szCs w:val="28"/>
        </w:rPr>
      </w:pPr>
      <w:r w:rsidRPr="001A03A2">
        <w:rPr>
          <w:rStyle w:val="Strong"/>
          <w:b w:val="0"/>
          <w:bCs w:val="0"/>
          <w:sz w:val="28"/>
          <w:szCs w:val="28"/>
        </w:rPr>
        <w:t xml:space="preserve">Фигура </w:t>
      </w:r>
      <w:r w:rsidR="00A819FF" w:rsidRPr="001A03A2">
        <w:rPr>
          <w:rStyle w:val="Strong"/>
          <w:b w:val="0"/>
          <w:bCs w:val="0"/>
          <w:sz w:val="28"/>
          <w:szCs w:val="28"/>
        </w:rPr>
        <w:t>34</w:t>
      </w:r>
      <w:r w:rsidRPr="001A03A2">
        <w:rPr>
          <w:rStyle w:val="Strong"/>
          <w:b w:val="0"/>
          <w:bCs w:val="0"/>
          <w:sz w:val="28"/>
          <w:szCs w:val="28"/>
        </w:rPr>
        <w:t xml:space="preserve">. Степен, </w:t>
      </w:r>
      <w:r w:rsidRPr="001A03A2">
        <w:rPr>
          <w:sz w:val="28"/>
          <w:szCs w:val="28"/>
        </w:rPr>
        <w:t>в която служителите се чувстват отчаяни и напълно неспособни да се справят с изискванията или очакванията към тях</w:t>
      </w:r>
    </w:p>
    <w:p w14:paraId="62446A13" w14:textId="0D90D651" w:rsidR="00E77E4F" w:rsidRPr="001A03A2" w:rsidRDefault="00E77E4F" w:rsidP="00E77E4F">
      <w:pPr>
        <w:widowControl/>
        <w:suppressAutoHyphens w:val="0"/>
        <w:spacing w:line="360" w:lineRule="auto"/>
        <w:ind w:firstLine="708"/>
        <w:jc w:val="both"/>
        <w:rPr>
          <w:sz w:val="28"/>
          <w:szCs w:val="28"/>
        </w:rPr>
      </w:pPr>
      <w:r w:rsidRPr="001A03A2">
        <w:rPr>
          <w:sz w:val="28"/>
          <w:szCs w:val="28"/>
        </w:rPr>
        <w:lastRenderedPageBreak/>
        <w:t xml:space="preserve">На въпроса за затрудненията в концентрацията от общо 84 участници, най-голям дял от 41,7% са отговорили със „Съгласен“, което показва, че значителна част от тях изпитват затруднения с концентрацията по време на работа. 13,1% не могат да преценят, което може да означава несигурност или колебание по отношение на личната им продуктивност. 22,6% са посочили „Несъгласен“, а 11,9% – „Напълно несъгласен“, което показва, че около една трета от респондентите не изпитват проблеми с концентрацията. Само 10,7% са отговорили с „Напълно съгласен“, което сочи към по-сериозни когнитивни затруднения при малка част от служителите (Фиг. </w:t>
      </w:r>
      <w:r w:rsidR="00A819FF" w:rsidRPr="001A03A2">
        <w:rPr>
          <w:sz w:val="28"/>
          <w:szCs w:val="28"/>
        </w:rPr>
        <w:t>35</w:t>
      </w:r>
      <w:r w:rsidRPr="001A03A2">
        <w:rPr>
          <w:sz w:val="28"/>
          <w:szCs w:val="28"/>
        </w:rPr>
        <w:t>).</w:t>
      </w:r>
    </w:p>
    <w:p w14:paraId="3A555EFD" w14:textId="77777777" w:rsidR="00E77E4F" w:rsidRPr="001A03A2" w:rsidRDefault="00E77E4F" w:rsidP="00E77E4F">
      <w:pPr>
        <w:widowControl/>
        <w:suppressAutoHyphens w:val="0"/>
        <w:spacing w:line="360" w:lineRule="auto"/>
        <w:ind w:firstLine="708"/>
        <w:jc w:val="both"/>
        <w:rPr>
          <w:sz w:val="28"/>
          <w:szCs w:val="28"/>
        </w:rPr>
      </w:pPr>
    </w:p>
    <w:p w14:paraId="1820321A" w14:textId="754B91E0" w:rsidR="003865B7" w:rsidRPr="001A03A2" w:rsidRDefault="003865B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A774F39" wp14:editId="5C4ADFF2">
            <wp:extent cx="4488815" cy="1887316"/>
            <wp:effectExtent l="0" t="0" r="6985" b="0"/>
            <wp:docPr id="7704580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17222" cy="1899260"/>
                    </a:xfrm>
                    <a:prstGeom prst="rect">
                      <a:avLst/>
                    </a:prstGeom>
                    <a:noFill/>
                  </pic:spPr>
                </pic:pic>
              </a:graphicData>
            </a:graphic>
          </wp:inline>
        </w:drawing>
      </w:r>
    </w:p>
    <w:p w14:paraId="642304A3" w14:textId="332C9C0A" w:rsidR="003865B7" w:rsidRPr="001A03A2" w:rsidRDefault="003865B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 xml:space="preserve">Фиура </w:t>
      </w:r>
      <w:r w:rsidR="00A819FF" w:rsidRPr="001A03A2">
        <w:rPr>
          <w:rStyle w:val="Strong"/>
          <w:b w:val="0"/>
          <w:bCs w:val="0"/>
          <w:sz w:val="28"/>
          <w:szCs w:val="28"/>
        </w:rPr>
        <w:t>35</w:t>
      </w:r>
      <w:r w:rsidRPr="001A03A2">
        <w:rPr>
          <w:rStyle w:val="Strong"/>
          <w:b w:val="0"/>
          <w:bCs w:val="0"/>
          <w:sz w:val="28"/>
          <w:szCs w:val="28"/>
        </w:rPr>
        <w:t>. Затруднения на служителите да се концетрират в работата си</w:t>
      </w:r>
    </w:p>
    <w:p w14:paraId="10AD4BEA" w14:textId="516AF463" w:rsidR="00E77E4F" w:rsidRPr="001A03A2" w:rsidRDefault="00E77E4F" w:rsidP="00E77E4F">
      <w:pPr>
        <w:widowControl/>
        <w:suppressAutoHyphens w:val="0"/>
        <w:spacing w:line="360" w:lineRule="auto"/>
        <w:ind w:firstLine="708"/>
        <w:jc w:val="both"/>
        <w:rPr>
          <w:rStyle w:val="Strong"/>
          <w:b w:val="0"/>
          <w:bCs w:val="0"/>
          <w:sz w:val="28"/>
          <w:szCs w:val="28"/>
        </w:rPr>
      </w:pPr>
      <w:r w:rsidRPr="001A03A2">
        <w:rPr>
          <w:rStyle w:val="Strong"/>
          <w:b w:val="0"/>
          <w:bCs w:val="0"/>
          <w:sz w:val="28"/>
          <w:szCs w:val="28"/>
        </w:rPr>
        <w:t>На въпроса за усещането за загуба на смисъл на работата и нежелание за поставяне на дългосрочни цели</w:t>
      </w:r>
      <w:r w:rsidRPr="001A03A2">
        <w:t xml:space="preserve"> </w:t>
      </w:r>
      <w:r w:rsidRPr="001A03A2">
        <w:rPr>
          <w:rStyle w:val="Strong"/>
          <w:b w:val="0"/>
          <w:bCs w:val="0"/>
          <w:sz w:val="28"/>
          <w:szCs w:val="28"/>
        </w:rPr>
        <w:t>45,2% от респондентите са отговорили с „Несъгласен“, което показва, че почти половината не споделят усещането, че работата им е загубила смисъл. 19% са напълно несъгласни, което допълнително потвърждава наличието на положителна нагласа при значителна част от служителите. От друга страна, 22,6% са съгласни с твърдението, а 3,6% напълно съгласни, което сочи към известна степен на демотивация и емоционално изтощение при част от анкетираните. 9,5% не могат да преценят, което може да говори за колебание или неопределеност по отношение на преживяванията им в работата (Фиг. 3</w:t>
      </w:r>
      <w:r w:rsidR="00A819FF" w:rsidRPr="001A03A2">
        <w:rPr>
          <w:rStyle w:val="Strong"/>
          <w:b w:val="0"/>
          <w:bCs w:val="0"/>
          <w:sz w:val="28"/>
          <w:szCs w:val="28"/>
        </w:rPr>
        <w:t>6</w:t>
      </w:r>
      <w:r w:rsidRPr="001A03A2">
        <w:rPr>
          <w:rStyle w:val="Strong"/>
          <w:b w:val="0"/>
          <w:bCs w:val="0"/>
          <w:sz w:val="28"/>
          <w:szCs w:val="28"/>
        </w:rPr>
        <w:t>).</w:t>
      </w:r>
    </w:p>
    <w:p w14:paraId="0248725E" w14:textId="33C9F66E" w:rsidR="00E77E4F" w:rsidRPr="001A03A2" w:rsidRDefault="00E77E4F"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4E358B63" wp14:editId="51704DE6">
            <wp:extent cx="4328795" cy="1961277"/>
            <wp:effectExtent l="0" t="0" r="0" b="1270"/>
            <wp:docPr id="13777984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341074" cy="1966840"/>
                    </a:xfrm>
                    <a:prstGeom prst="rect">
                      <a:avLst/>
                    </a:prstGeom>
                    <a:noFill/>
                  </pic:spPr>
                </pic:pic>
              </a:graphicData>
            </a:graphic>
          </wp:inline>
        </w:drawing>
      </w:r>
    </w:p>
    <w:p w14:paraId="50D319C8" w14:textId="0F2E621E" w:rsidR="00E77E4F" w:rsidRPr="001A03A2" w:rsidRDefault="00E77E4F"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3</w:t>
      </w:r>
      <w:r w:rsidR="00A819FF" w:rsidRPr="001A03A2">
        <w:rPr>
          <w:rStyle w:val="Strong"/>
          <w:b w:val="0"/>
          <w:bCs w:val="0"/>
          <w:sz w:val="28"/>
          <w:szCs w:val="28"/>
        </w:rPr>
        <w:t>6</w:t>
      </w:r>
      <w:r w:rsidRPr="001A03A2">
        <w:rPr>
          <w:rStyle w:val="Strong"/>
          <w:b w:val="0"/>
          <w:bCs w:val="0"/>
          <w:sz w:val="28"/>
          <w:szCs w:val="28"/>
        </w:rPr>
        <w:t>. Усещане за загуба на смисъл на работата и нежелание за поставяне на дългосрочни цели</w:t>
      </w:r>
    </w:p>
    <w:p w14:paraId="3D3A957A" w14:textId="67571205" w:rsidR="00A819FF" w:rsidRPr="001A03A2" w:rsidRDefault="00A819FF" w:rsidP="00A819FF">
      <w:pPr>
        <w:widowControl/>
        <w:suppressAutoHyphens w:val="0"/>
        <w:spacing w:line="360" w:lineRule="auto"/>
        <w:ind w:firstLine="708"/>
        <w:jc w:val="both"/>
        <w:rPr>
          <w:sz w:val="28"/>
          <w:szCs w:val="28"/>
        </w:rPr>
      </w:pPr>
      <w:r w:rsidRPr="001A03A2">
        <w:rPr>
          <w:sz w:val="28"/>
          <w:szCs w:val="28"/>
        </w:rPr>
        <w:t>Отговорите показват, че 44% от респондентите са несъгласни с твърдението, че са усещали отчуждение от другите и че вече не се интересуват истински от тях, а 19% са напълно несъгласни. Това означава, че близо две трети от участниците не изпитват подобно емоционално отдалечаване. От друга страна, 20,2% са съгласни, а 7,1% – напълно съгласни, което показва наличие на отчуждение при част от служителите. 9,5% не могат да преценят. Видно е, че макар чувството на отчуждение да е налице при някои респонденти, то не е преобладаващо явление в групата (Фиг. 37).</w:t>
      </w:r>
    </w:p>
    <w:p w14:paraId="38078EB5" w14:textId="77777777" w:rsidR="00A819FF" w:rsidRPr="001A03A2" w:rsidRDefault="00A819FF" w:rsidP="00A819FF">
      <w:pPr>
        <w:widowControl/>
        <w:suppressAutoHyphens w:val="0"/>
        <w:spacing w:line="360" w:lineRule="auto"/>
        <w:ind w:firstLine="708"/>
        <w:jc w:val="both"/>
        <w:rPr>
          <w:rStyle w:val="Strong"/>
          <w:b w:val="0"/>
          <w:bCs w:val="0"/>
          <w:sz w:val="28"/>
          <w:szCs w:val="28"/>
        </w:rPr>
      </w:pPr>
    </w:p>
    <w:p w14:paraId="484E70BC" w14:textId="73901339" w:rsidR="00A819FF" w:rsidRPr="001A03A2" w:rsidRDefault="00A819FF"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42E792A4" wp14:editId="18D86735">
            <wp:extent cx="4724193" cy="1986280"/>
            <wp:effectExtent l="0" t="0" r="635" b="0"/>
            <wp:docPr id="98105991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729640" cy="1988570"/>
                    </a:xfrm>
                    <a:prstGeom prst="rect">
                      <a:avLst/>
                    </a:prstGeom>
                    <a:noFill/>
                  </pic:spPr>
                </pic:pic>
              </a:graphicData>
            </a:graphic>
          </wp:inline>
        </w:drawing>
      </w:r>
    </w:p>
    <w:p w14:paraId="24D11E1F" w14:textId="466D9570" w:rsidR="00A819FF" w:rsidRPr="001A03A2" w:rsidRDefault="00A819FF"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37. Усещане за отчуждение от другите</w:t>
      </w:r>
    </w:p>
    <w:p w14:paraId="0BDE61CD" w14:textId="1EE25458" w:rsidR="00D35763" w:rsidRPr="001A03A2" w:rsidRDefault="00D35763" w:rsidP="00D35763">
      <w:pPr>
        <w:widowControl/>
        <w:suppressAutoHyphens w:val="0"/>
        <w:spacing w:line="360" w:lineRule="auto"/>
        <w:ind w:firstLine="708"/>
        <w:jc w:val="both"/>
        <w:rPr>
          <w:sz w:val="28"/>
          <w:szCs w:val="28"/>
        </w:rPr>
      </w:pPr>
      <w:r w:rsidRPr="001A03A2">
        <w:rPr>
          <w:sz w:val="28"/>
          <w:szCs w:val="28"/>
        </w:rPr>
        <w:t xml:space="preserve">46,4% от респондентите са съгласни с твърдението, че не са могли дълго да заспят заради неспособност да „изключат“ мислите си, а 16,7% са </w:t>
      </w:r>
      <w:r w:rsidRPr="001A03A2">
        <w:rPr>
          <w:sz w:val="28"/>
          <w:szCs w:val="28"/>
        </w:rPr>
        <w:lastRenderedPageBreak/>
        <w:t>напълно съгласни, което показва, че над 60% от участниците изпитват трудности със съня, свързани с психическо напрежение. От друга страна, 19% са несъгласни, 8,3% – напълно несъгласни и 9,5% не могат да преценят. Явно за значителна част от служителите умственото натоварване влияе негативно върху качеството на съня (Фиг. 28).</w:t>
      </w:r>
    </w:p>
    <w:p w14:paraId="2A024834" w14:textId="77777777" w:rsidR="00D35763" w:rsidRPr="001A03A2" w:rsidRDefault="00D35763" w:rsidP="00D35763">
      <w:pPr>
        <w:widowControl/>
        <w:suppressAutoHyphens w:val="0"/>
        <w:spacing w:line="360" w:lineRule="auto"/>
        <w:ind w:firstLine="708"/>
        <w:jc w:val="both"/>
        <w:rPr>
          <w:rStyle w:val="Strong"/>
          <w:b w:val="0"/>
          <w:bCs w:val="0"/>
          <w:sz w:val="28"/>
          <w:szCs w:val="28"/>
        </w:rPr>
      </w:pPr>
    </w:p>
    <w:p w14:paraId="4CA8247E" w14:textId="01770CE0" w:rsidR="00A819FF" w:rsidRPr="001A03A2" w:rsidRDefault="00A819FF"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5C66F04A" wp14:editId="51E85196">
            <wp:extent cx="4641215" cy="1951392"/>
            <wp:effectExtent l="0" t="0" r="6985" b="0"/>
            <wp:docPr id="806682196"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653481" cy="1956549"/>
                    </a:xfrm>
                    <a:prstGeom prst="rect">
                      <a:avLst/>
                    </a:prstGeom>
                    <a:noFill/>
                  </pic:spPr>
                </pic:pic>
              </a:graphicData>
            </a:graphic>
          </wp:inline>
        </w:drawing>
      </w:r>
    </w:p>
    <w:p w14:paraId="7684D818" w14:textId="21128390" w:rsidR="00A819FF" w:rsidRPr="001A03A2" w:rsidRDefault="00A819FF"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38. Безсъние поради невъзможност за „изключване“ на м</w:t>
      </w:r>
      <w:r w:rsidR="00D35763" w:rsidRPr="001A03A2">
        <w:rPr>
          <w:rStyle w:val="Strong"/>
          <w:b w:val="0"/>
          <w:bCs w:val="0"/>
          <w:sz w:val="28"/>
          <w:szCs w:val="28"/>
        </w:rPr>
        <w:t>ис</w:t>
      </w:r>
      <w:r w:rsidRPr="001A03A2">
        <w:rPr>
          <w:rStyle w:val="Strong"/>
          <w:b w:val="0"/>
          <w:bCs w:val="0"/>
          <w:sz w:val="28"/>
          <w:szCs w:val="28"/>
        </w:rPr>
        <w:t>лите</w:t>
      </w:r>
    </w:p>
    <w:p w14:paraId="4DF4C88D" w14:textId="750B9B4B" w:rsidR="00D35763" w:rsidRPr="001A03A2" w:rsidRDefault="00D35763" w:rsidP="00D35763">
      <w:pPr>
        <w:widowControl/>
        <w:suppressAutoHyphens w:val="0"/>
        <w:spacing w:line="360" w:lineRule="auto"/>
        <w:ind w:firstLine="708"/>
        <w:jc w:val="both"/>
        <w:rPr>
          <w:sz w:val="28"/>
          <w:szCs w:val="28"/>
        </w:rPr>
      </w:pPr>
      <w:r w:rsidRPr="001A03A2">
        <w:rPr>
          <w:sz w:val="28"/>
          <w:szCs w:val="28"/>
        </w:rPr>
        <w:t>27,4% от респондентите са съгласни с твърдението, че са губели апетит или са яли твърде много, а 17,9% са напълно съгласни. Това означава, че близо половината от участниците са изпитвали промени в хранителните си навици, свързани с емоционално състояние. От друга страна, 31% са несъгласни, 8,3% – напълно несъгласни, а 15,5% не могат да преценят. Тези отговори сочат, че за значителна част от служителите хранителното поведение се влияе от стрес и напрежение (Фиг. 39).</w:t>
      </w:r>
    </w:p>
    <w:p w14:paraId="6DF53901" w14:textId="77777777" w:rsidR="00D35763" w:rsidRPr="001A03A2" w:rsidRDefault="00D35763" w:rsidP="00D35763">
      <w:pPr>
        <w:widowControl/>
        <w:suppressAutoHyphens w:val="0"/>
        <w:spacing w:line="360" w:lineRule="auto"/>
        <w:ind w:firstLine="708"/>
        <w:jc w:val="both"/>
        <w:rPr>
          <w:rStyle w:val="Strong"/>
          <w:b w:val="0"/>
          <w:bCs w:val="0"/>
          <w:sz w:val="28"/>
          <w:szCs w:val="28"/>
        </w:rPr>
      </w:pPr>
    </w:p>
    <w:p w14:paraId="6D62D1CD" w14:textId="4FE2B01E"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3B2DA730" wp14:editId="05AE2040">
            <wp:extent cx="4561082" cy="1917700"/>
            <wp:effectExtent l="0" t="0" r="0" b="6350"/>
            <wp:docPr id="173741164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566350" cy="1919915"/>
                    </a:xfrm>
                    <a:prstGeom prst="rect">
                      <a:avLst/>
                    </a:prstGeom>
                    <a:noFill/>
                  </pic:spPr>
                </pic:pic>
              </a:graphicData>
            </a:graphic>
          </wp:inline>
        </w:drawing>
      </w:r>
    </w:p>
    <w:p w14:paraId="2241AE04" w14:textId="6024A443"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t>Фигура 39. Проблеми с хранителното поведение</w:t>
      </w:r>
    </w:p>
    <w:p w14:paraId="159FA17A" w14:textId="3F5E005F" w:rsidR="00D35763" w:rsidRPr="001A03A2" w:rsidRDefault="00D35763" w:rsidP="00D35763">
      <w:pPr>
        <w:widowControl/>
        <w:suppressAutoHyphens w:val="0"/>
        <w:spacing w:line="360" w:lineRule="auto"/>
        <w:ind w:firstLine="708"/>
        <w:jc w:val="both"/>
        <w:rPr>
          <w:sz w:val="28"/>
          <w:szCs w:val="28"/>
        </w:rPr>
      </w:pPr>
      <w:r w:rsidRPr="001A03A2">
        <w:rPr>
          <w:sz w:val="28"/>
          <w:szCs w:val="28"/>
        </w:rPr>
        <w:t>33,3% от респондентите са съгласни с твърдението, че усещат мускулите и стомаха си постоянно напрегнати, а 15,5% са напълно съгласни, което означава, че близо половината от участниците изпитват физически симптоми на напрежение. От друга страна, 21,4% са несъгласни, 10,7% – напълно несъгласни, а 19% не могат да преценят. Явно значителна част от служителите изпитват хронично телесно напрежение, вероятно свързано със стресови фактори в работната среда (Фиг. 40).</w:t>
      </w:r>
    </w:p>
    <w:p w14:paraId="1211AF96" w14:textId="77777777" w:rsidR="00D35763" w:rsidRPr="001A03A2" w:rsidRDefault="00D35763" w:rsidP="00D35763">
      <w:pPr>
        <w:widowControl/>
        <w:suppressAutoHyphens w:val="0"/>
        <w:spacing w:line="360" w:lineRule="auto"/>
        <w:ind w:firstLine="708"/>
        <w:jc w:val="both"/>
        <w:rPr>
          <w:rStyle w:val="Strong"/>
          <w:b w:val="0"/>
          <w:bCs w:val="0"/>
          <w:sz w:val="28"/>
          <w:szCs w:val="28"/>
        </w:rPr>
      </w:pPr>
    </w:p>
    <w:p w14:paraId="4211C079" w14:textId="44AEC46C"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045F72F1" wp14:editId="47CF608E">
            <wp:extent cx="4435475" cy="1864889"/>
            <wp:effectExtent l="0" t="0" r="3175" b="2540"/>
            <wp:docPr id="199001751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46490" cy="1869520"/>
                    </a:xfrm>
                    <a:prstGeom prst="rect">
                      <a:avLst/>
                    </a:prstGeom>
                    <a:noFill/>
                  </pic:spPr>
                </pic:pic>
              </a:graphicData>
            </a:graphic>
          </wp:inline>
        </w:drawing>
      </w:r>
    </w:p>
    <w:p w14:paraId="25E18454" w14:textId="00224C06"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40. Чувство за напрегнати мускули и стомах</w:t>
      </w:r>
    </w:p>
    <w:p w14:paraId="4AF54A8F" w14:textId="43C2CC45" w:rsidR="00D35763" w:rsidRPr="001A03A2" w:rsidRDefault="00D35763" w:rsidP="00D35763">
      <w:pPr>
        <w:widowControl/>
        <w:suppressAutoHyphens w:val="0"/>
        <w:spacing w:line="360" w:lineRule="auto"/>
        <w:ind w:firstLine="708"/>
        <w:jc w:val="both"/>
        <w:rPr>
          <w:sz w:val="28"/>
          <w:szCs w:val="28"/>
        </w:rPr>
      </w:pPr>
      <w:r w:rsidRPr="001A03A2">
        <w:rPr>
          <w:sz w:val="28"/>
          <w:szCs w:val="28"/>
        </w:rPr>
        <w:t>26,2% от респондентите са съгласни с твърдението, че изпитват затруднения при запомнянето или ученето на нови неща, а 9,5% са напълно съгласни. Това означава, че около една трета от участниците съобщават за когнитивни затруднения, вероятно свързани със стрес. От друга страна, 36,9% са несъгласни, 11,9% – напълно несъгласни и 15,5% не могат да преценят. Тези отговори показват, че макар и при по-малка част от служителите, когнитивните трудности са отчетливо присъстващи (Фиг. 41).</w:t>
      </w:r>
    </w:p>
    <w:p w14:paraId="0731F777" w14:textId="77777777" w:rsidR="00D35763" w:rsidRPr="001A03A2" w:rsidRDefault="00D35763" w:rsidP="00D35763">
      <w:pPr>
        <w:widowControl/>
        <w:suppressAutoHyphens w:val="0"/>
        <w:spacing w:line="360" w:lineRule="auto"/>
        <w:ind w:firstLine="708"/>
        <w:jc w:val="both"/>
        <w:rPr>
          <w:rStyle w:val="Strong"/>
          <w:b w:val="0"/>
          <w:bCs w:val="0"/>
          <w:sz w:val="28"/>
          <w:szCs w:val="28"/>
        </w:rPr>
      </w:pPr>
    </w:p>
    <w:p w14:paraId="4CC379E7" w14:textId="0964DD2B"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65C1418D" wp14:editId="515CFB63">
            <wp:extent cx="4184015" cy="1759163"/>
            <wp:effectExtent l="0" t="0" r="6985" b="0"/>
            <wp:docPr id="2118398186"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199541" cy="1765691"/>
                    </a:xfrm>
                    <a:prstGeom prst="rect">
                      <a:avLst/>
                    </a:prstGeom>
                    <a:noFill/>
                  </pic:spPr>
                </pic:pic>
              </a:graphicData>
            </a:graphic>
          </wp:inline>
        </w:drawing>
      </w:r>
    </w:p>
    <w:p w14:paraId="601F0CFE" w14:textId="23C21498"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41. Затруднения за запомняне или учене на нови неща</w:t>
      </w:r>
    </w:p>
    <w:p w14:paraId="06ADC35B" w14:textId="42276176" w:rsidR="00D35763" w:rsidRPr="001A03A2" w:rsidRDefault="00D35763" w:rsidP="00D35763">
      <w:pPr>
        <w:widowControl/>
        <w:suppressAutoHyphens w:val="0"/>
        <w:spacing w:line="360" w:lineRule="auto"/>
        <w:ind w:firstLine="708"/>
        <w:jc w:val="both"/>
        <w:rPr>
          <w:sz w:val="28"/>
          <w:szCs w:val="28"/>
        </w:rPr>
      </w:pPr>
      <w:r w:rsidRPr="001A03A2">
        <w:rPr>
          <w:sz w:val="28"/>
          <w:szCs w:val="28"/>
        </w:rPr>
        <w:t>44% от респондентите са съгласни с твърдението, че почивните им дни не са достатъчни, за да се възстановят от умората, а 34,5% са напълно съгласни. Това означава, че почти 80% от участниците усещат недостиг на ефективна почивка. От друга страна, 13,1% са несъгласни, 3,6% – напълно несъгласни и 5% не могат да преценят. Пполучените отговори сочат към сериозно натрупване на умора, която не се компенсира в рамките на редовните почивни дни (Фиг. 42).</w:t>
      </w:r>
    </w:p>
    <w:p w14:paraId="71923563" w14:textId="77777777" w:rsidR="00D35763" w:rsidRPr="001A03A2" w:rsidRDefault="00D35763" w:rsidP="00D35763">
      <w:pPr>
        <w:widowControl/>
        <w:suppressAutoHyphens w:val="0"/>
        <w:spacing w:line="360" w:lineRule="auto"/>
        <w:ind w:firstLine="708"/>
        <w:jc w:val="both"/>
        <w:rPr>
          <w:rStyle w:val="Strong"/>
          <w:b w:val="0"/>
          <w:bCs w:val="0"/>
          <w:sz w:val="28"/>
          <w:szCs w:val="28"/>
        </w:rPr>
      </w:pPr>
    </w:p>
    <w:p w14:paraId="159CAC31" w14:textId="3D416F56"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14B741D" wp14:editId="2AF3212E">
            <wp:extent cx="4579205" cy="1925320"/>
            <wp:effectExtent l="0" t="0" r="0" b="0"/>
            <wp:docPr id="479121033"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586917" cy="1928563"/>
                    </a:xfrm>
                    <a:prstGeom prst="rect">
                      <a:avLst/>
                    </a:prstGeom>
                    <a:noFill/>
                  </pic:spPr>
                </pic:pic>
              </a:graphicData>
            </a:graphic>
          </wp:inline>
        </w:drawing>
      </w:r>
    </w:p>
    <w:p w14:paraId="321537D3" w14:textId="54EFC330"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42. Чувство, че почивните дни не са достатъчни за възстановяване от умората</w:t>
      </w:r>
    </w:p>
    <w:p w14:paraId="1A81EF1A" w14:textId="487B34BD" w:rsidR="00D35763" w:rsidRPr="001A03A2" w:rsidRDefault="00D35763" w:rsidP="00D35763">
      <w:pPr>
        <w:widowControl/>
        <w:suppressAutoHyphens w:val="0"/>
        <w:spacing w:line="360" w:lineRule="auto"/>
        <w:ind w:firstLine="708"/>
        <w:jc w:val="both"/>
        <w:rPr>
          <w:sz w:val="28"/>
          <w:szCs w:val="28"/>
        </w:rPr>
      </w:pPr>
      <w:r w:rsidRPr="001A03A2">
        <w:rPr>
          <w:sz w:val="28"/>
          <w:szCs w:val="28"/>
        </w:rPr>
        <w:t xml:space="preserve">22,6% от респондентите са съгласни, а 7,1% – напълно съгласни с твърдението, че са пушили, пили или харчили твърде много, което означава, че около 30% от участниците съобщават за поведение, свързано с потенциални стратегии за справяне със стрес. От друга страна, 38,1% са несъгласни, 22,6% – напълно несъгласни, а 9,5% не могат да преценят. Това </w:t>
      </w:r>
      <w:r w:rsidRPr="001A03A2">
        <w:rPr>
          <w:sz w:val="28"/>
          <w:szCs w:val="28"/>
        </w:rPr>
        <w:lastRenderedPageBreak/>
        <w:t>говори, че макар за мнозинството тези поведения да не са характерни, при една немалка част от служителите се наблюдават подобни прояви (Фиг. 43).</w:t>
      </w:r>
    </w:p>
    <w:p w14:paraId="4878E878" w14:textId="77777777" w:rsidR="00D35763" w:rsidRPr="001A03A2" w:rsidRDefault="00D35763" w:rsidP="00D35763">
      <w:pPr>
        <w:widowControl/>
        <w:suppressAutoHyphens w:val="0"/>
        <w:spacing w:line="360" w:lineRule="auto"/>
        <w:ind w:firstLine="708"/>
        <w:jc w:val="both"/>
        <w:rPr>
          <w:rStyle w:val="Strong"/>
          <w:b w:val="0"/>
          <w:bCs w:val="0"/>
          <w:sz w:val="28"/>
          <w:szCs w:val="28"/>
        </w:rPr>
      </w:pPr>
    </w:p>
    <w:p w14:paraId="5284E427" w14:textId="13D27198"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3DC3004C" wp14:editId="53994C3E">
            <wp:extent cx="4084955" cy="1717513"/>
            <wp:effectExtent l="0" t="0" r="0" b="0"/>
            <wp:docPr id="169438942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93872" cy="1721262"/>
                    </a:xfrm>
                    <a:prstGeom prst="rect">
                      <a:avLst/>
                    </a:prstGeom>
                    <a:noFill/>
                  </pic:spPr>
                </pic:pic>
              </a:graphicData>
            </a:graphic>
          </wp:inline>
        </w:drawing>
      </w:r>
    </w:p>
    <w:p w14:paraId="43073E27" w14:textId="51672258"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43. Прекалено пиене, пушене или харчене</w:t>
      </w:r>
    </w:p>
    <w:p w14:paraId="0D8AF991" w14:textId="4C4C5ADE" w:rsidR="00D35763" w:rsidRPr="001A03A2" w:rsidRDefault="00D35763" w:rsidP="00D35763">
      <w:pPr>
        <w:widowControl/>
        <w:suppressAutoHyphens w:val="0"/>
        <w:spacing w:line="360" w:lineRule="auto"/>
        <w:ind w:firstLine="708"/>
        <w:jc w:val="both"/>
        <w:rPr>
          <w:sz w:val="28"/>
          <w:szCs w:val="28"/>
        </w:rPr>
      </w:pPr>
      <w:r w:rsidRPr="001A03A2">
        <w:rPr>
          <w:sz w:val="28"/>
          <w:szCs w:val="28"/>
        </w:rPr>
        <w:t>Получените отговори показват, че 33,3% от респондентите са съгласни, а 15,5% – напълно съгласни с твърдението, че каквото и да правят, не са могли да се отърват от тревогите си. Това означава, че близо половината от участниците изпитват продължителна тревожност, която не успяват да преодолеят. От друга страна, 22,6% са несъгласни, 10,7% – напълно несъгласни и 17,9% не могат да преценят. Явно за значителна част от служителите тревожността е устойчиво присъствие в ежедневието им (Фиг. 44).</w:t>
      </w:r>
    </w:p>
    <w:p w14:paraId="6A1AFFF2" w14:textId="77777777" w:rsidR="00D35763" w:rsidRPr="001A03A2" w:rsidRDefault="00D35763" w:rsidP="00D35763">
      <w:pPr>
        <w:widowControl/>
        <w:suppressAutoHyphens w:val="0"/>
        <w:spacing w:line="360" w:lineRule="auto"/>
        <w:ind w:firstLine="708"/>
        <w:jc w:val="both"/>
        <w:rPr>
          <w:rStyle w:val="Strong"/>
          <w:b w:val="0"/>
          <w:bCs w:val="0"/>
          <w:sz w:val="28"/>
          <w:szCs w:val="28"/>
        </w:rPr>
      </w:pPr>
    </w:p>
    <w:p w14:paraId="7B74E1E4" w14:textId="139CAB90"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11F5FDEE" wp14:editId="601B90E0">
            <wp:extent cx="4267835" cy="1794405"/>
            <wp:effectExtent l="0" t="0" r="0" b="0"/>
            <wp:docPr id="620261676"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281020" cy="1799949"/>
                    </a:xfrm>
                    <a:prstGeom prst="rect">
                      <a:avLst/>
                    </a:prstGeom>
                    <a:noFill/>
                  </pic:spPr>
                </pic:pic>
              </a:graphicData>
            </a:graphic>
          </wp:inline>
        </w:drawing>
      </w:r>
    </w:p>
    <w:p w14:paraId="218DD333" w14:textId="73FEDE8E"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 44. Неуспех на опитите за справяне с тревогите</w:t>
      </w:r>
    </w:p>
    <w:p w14:paraId="6E6D8720" w14:textId="6655030C" w:rsidR="00F17FDF" w:rsidRPr="001A03A2" w:rsidRDefault="00F17FDF" w:rsidP="00F17FDF">
      <w:pPr>
        <w:widowControl/>
        <w:suppressAutoHyphens w:val="0"/>
        <w:spacing w:line="360" w:lineRule="auto"/>
        <w:ind w:firstLine="708"/>
        <w:jc w:val="both"/>
        <w:rPr>
          <w:sz w:val="28"/>
          <w:szCs w:val="28"/>
        </w:rPr>
      </w:pPr>
      <w:r w:rsidRPr="001A03A2">
        <w:rPr>
          <w:sz w:val="28"/>
          <w:szCs w:val="28"/>
        </w:rPr>
        <w:t xml:space="preserve">42,9% от респондентите са съгласни, а 16,7% – напълно съгласни с твърдението, че са се чувствали толкова преуморени, че не са имали сили дори за нещата, които харесват. Това означава, че близо 60% от участниците </w:t>
      </w:r>
      <w:r w:rsidRPr="001A03A2">
        <w:rPr>
          <w:sz w:val="28"/>
          <w:szCs w:val="28"/>
        </w:rPr>
        <w:lastRenderedPageBreak/>
        <w:t>изпитват изтощение, което засяга и личния им живот. От друга страна, 19% са несъгласни, 8,3% – напълно несъгласни, а 13,1% не могат да преценят. Тези отговори показват, че при значителна част от служителите натрупаната умора води до загуба на енергия и интерес към приятни дейности (Фиг. 45).</w:t>
      </w:r>
    </w:p>
    <w:p w14:paraId="0A2EF4CD" w14:textId="77777777" w:rsidR="00F17FDF" w:rsidRPr="001A03A2" w:rsidRDefault="00F17FDF" w:rsidP="00F17FDF">
      <w:pPr>
        <w:widowControl/>
        <w:suppressAutoHyphens w:val="0"/>
        <w:spacing w:line="360" w:lineRule="auto"/>
        <w:ind w:firstLine="708"/>
        <w:jc w:val="both"/>
        <w:rPr>
          <w:rStyle w:val="Strong"/>
          <w:b w:val="0"/>
          <w:bCs w:val="0"/>
          <w:sz w:val="28"/>
          <w:szCs w:val="28"/>
        </w:rPr>
      </w:pPr>
    </w:p>
    <w:p w14:paraId="3DAE5A2B" w14:textId="1BA15FA1" w:rsidR="00D35763" w:rsidRPr="001A03A2" w:rsidRDefault="00D35763"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1829A59B" wp14:editId="5CE2937C">
            <wp:extent cx="4526915" cy="2051040"/>
            <wp:effectExtent l="0" t="0" r="6985" b="6985"/>
            <wp:docPr id="1715455254"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0308" cy="2057108"/>
                    </a:xfrm>
                    <a:prstGeom prst="rect">
                      <a:avLst/>
                    </a:prstGeom>
                    <a:noFill/>
                  </pic:spPr>
                </pic:pic>
              </a:graphicData>
            </a:graphic>
          </wp:inline>
        </w:drawing>
      </w:r>
    </w:p>
    <w:p w14:paraId="04E96E25" w14:textId="26C5EDD9" w:rsidR="00F17FDF" w:rsidRPr="001A03A2" w:rsidRDefault="00F17FDF"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45. Чувство за преумора</w:t>
      </w:r>
      <w:r w:rsidR="00AB5376" w:rsidRPr="001A03A2">
        <w:rPr>
          <w:rStyle w:val="Strong"/>
          <w:b w:val="0"/>
          <w:bCs w:val="0"/>
          <w:sz w:val="28"/>
          <w:szCs w:val="28"/>
        </w:rPr>
        <w:t xml:space="preserve"> и нежелание за приятни дейности</w:t>
      </w:r>
    </w:p>
    <w:p w14:paraId="3E69907E" w14:textId="7E0682B8" w:rsidR="00AB5376" w:rsidRPr="001A03A2" w:rsidRDefault="00AB5376" w:rsidP="00AB5376">
      <w:pPr>
        <w:widowControl/>
        <w:suppressAutoHyphens w:val="0"/>
        <w:spacing w:line="360" w:lineRule="auto"/>
        <w:ind w:firstLine="708"/>
        <w:jc w:val="both"/>
        <w:rPr>
          <w:sz w:val="28"/>
          <w:szCs w:val="28"/>
        </w:rPr>
      </w:pPr>
      <w:r w:rsidRPr="001A03A2">
        <w:rPr>
          <w:sz w:val="28"/>
          <w:szCs w:val="28"/>
        </w:rPr>
        <w:t>Отговорите показват, че 50% от респондентите са несъгласни с твърдението, че им е било толкова тъжно, че са възприемали живота си като едно страдание, а 22,6% са напълно несъгласни. Това означава, че почти три четвърти от участниците не се идентифицират с подобно усещане за дълбока тъга. От друга страна, 8,3% са напълно съгласни, 11,9% – съгласни, а 11,9% не могат да преценят. Данните сочат, че въпреки отчетени случаи на силна тъга, преобладаващата част от служителите не изпитват усещане за живот, изпълнен с постоянни страдания (Фиг. 46).</w:t>
      </w:r>
    </w:p>
    <w:p w14:paraId="729EEA50" w14:textId="77777777" w:rsidR="00AB5376" w:rsidRPr="001A03A2" w:rsidRDefault="00AB5376" w:rsidP="00AB5376">
      <w:pPr>
        <w:widowControl/>
        <w:suppressAutoHyphens w:val="0"/>
        <w:spacing w:line="360" w:lineRule="auto"/>
        <w:ind w:firstLine="708"/>
        <w:jc w:val="both"/>
        <w:rPr>
          <w:rStyle w:val="Strong"/>
          <w:b w:val="0"/>
          <w:bCs w:val="0"/>
          <w:sz w:val="28"/>
          <w:szCs w:val="28"/>
        </w:rPr>
      </w:pPr>
    </w:p>
    <w:p w14:paraId="18F90A0D" w14:textId="6603718A" w:rsidR="00AB5376" w:rsidRPr="001A03A2" w:rsidRDefault="00AB5376"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09F87E13" wp14:editId="0B4342F1">
            <wp:extent cx="4542155" cy="1909742"/>
            <wp:effectExtent l="0" t="0" r="0" b="0"/>
            <wp:docPr id="806245550"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557348" cy="1916130"/>
                    </a:xfrm>
                    <a:prstGeom prst="rect">
                      <a:avLst/>
                    </a:prstGeom>
                    <a:noFill/>
                  </pic:spPr>
                </pic:pic>
              </a:graphicData>
            </a:graphic>
          </wp:inline>
        </w:drawing>
      </w:r>
    </w:p>
    <w:p w14:paraId="763C3586" w14:textId="29526A0B" w:rsidR="00AB5376" w:rsidRPr="001A03A2" w:rsidRDefault="00AB5376"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t>Фигура 46. Чувство за тъга и усещане за живота като страдание</w:t>
      </w:r>
    </w:p>
    <w:p w14:paraId="505BEAF1" w14:textId="24EA936B" w:rsidR="00AB5376" w:rsidRPr="001A03A2" w:rsidRDefault="00AB5376" w:rsidP="00AB5376">
      <w:pPr>
        <w:widowControl/>
        <w:suppressAutoHyphens w:val="0"/>
        <w:spacing w:line="360" w:lineRule="auto"/>
        <w:ind w:firstLine="708"/>
        <w:jc w:val="both"/>
        <w:rPr>
          <w:sz w:val="28"/>
          <w:szCs w:val="28"/>
        </w:rPr>
      </w:pPr>
      <w:r w:rsidRPr="001A03A2">
        <w:rPr>
          <w:sz w:val="28"/>
          <w:szCs w:val="28"/>
        </w:rPr>
        <w:t>40,5% от респондентите са несъгласни с твърдението, че им е ставало безразлично дали са си свършили работата добре, а 27,4% са напълно несъгласни, което означава, че близо 70% от участниците запазват чувство за ангажираност и професионална отговорност. От друга страна, 7,1% са напълно съгласни, 16,7% – съгласни, а 8,3% не могат да преценят. Тези отговори показват, че въпреки признаци на бърнаут при някои служители, по-голямата част продължават да държат на качеството на изпълнение на задълженията си (Фиг. 47).</w:t>
      </w:r>
    </w:p>
    <w:p w14:paraId="620983AB" w14:textId="77777777" w:rsidR="00AB5376" w:rsidRPr="001A03A2" w:rsidRDefault="00AB5376" w:rsidP="00AB5376">
      <w:pPr>
        <w:widowControl/>
        <w:suppressAutoHyphens w:val="0"/>
        <w:spacing w:line="360" w:lineRule="auto"/>
        <w:ind w:firstLine="708"/>
        <w:jc w:val="both"/>
        <w:rPr>
          <w:rStyle w:val="Strong"/>
          <w:b w:val="0"/>
          <w:bCs w:val="0"/>
          <w:sz w:val="28"/>
          <w:szCs w:val="28"/>
        </w:rPr>
      </w:pPr>
    </w:p>
    <w:p w14:paraId="0A0E4434" w14:textId="1B41C614" w:rsidR="00AB5376" w:rsidRPr="001A03A2" w:rsidRDefault="00AB5376"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6B085ED" wp14:editId="0390A9D1">
            <wp:extent cx="4290695" cy="1804016"/>
            <wp:effectExtent l="0" t="0" r="0" b="6350"/>
            <wp:docPr id="143250090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302318" cy="1808903"/>
                    </a:xfrm>
                    <a:prstGeom prst="rect">
                      <a:avLst/>
                    </a:prstGeom>
                    <a:noFill/>
                  </pic:spPr>
                </pic:pic>
              </a:graphicData>
            </a:graphic>
          </wp:inline>
        </w:drawing>
      </w:r>
    </w:p>
    <w:p w14:paraId="30C7BEE5" w14:textId="110C67E6" w:rsidR="00AB5376" w:rsidRPr="001A03A2" w:rsidRDefault="00AB5376"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47. Безразличие към качеството на свършената работа</w:t>
      </w:r>
    </w:p>
    <w:p w14:paraId="21F7613E" w14:textId="440F792A" w:rsidR="00AB5376" w:rsidRPr="001A03A2" w:rsidRDefault="00AB5376" w:rsidP="00AB5376">
      <w:pPr>
        <w:widowControl/>
        <w:suppressAutoHyphens w:val="0"/>
        <w:spacing w:line="360" w:lineRule="auto"/>
        <w:ind w:firstLine="708"/>
        <w:jc w:val="both"/>
        <w:rPr>
          <w:sz w:val="28"/>
          <w:szCs w:val="28"/>
        </w:rPr>
      </w:pPr>
      <w:r w:rsidRPr="001A03A2">
        <w:rPr>
          <w:sz w:val="28"/>
          <w:szCs w:val="28"/>
        </w:rPr>
        <w:t>Отговорите показват, че 33,3% от респондентите са напълно несъгласни с твърдението, че съжаляват дълбоко за избора си да работят в тази професия, а 29,8% са несъгласни. Това означава, че повече от половината от участниците не изпитват съжаление относно професионалния си път. От друга страна, 3,6% са напълно съгласни, 8,3% – съгласни, а 25% не могат да преценят. Това говори, че въпреки натоварването и възможните трудности, повечето служители не отричат смисъла и личния си избор на професия (Фиг. 48).</w:t>
      </w:r>
    </w:p>
    <w:p w14:paraId="3DEEA6E4" w14:textId="77777777" w:rsidR="00AB5376" w:rsidRPr="001A03A2" w:rsidRDefault="00AB5376" w:rsidP="00AB5376">
      <w:pPr>
        <w:widowControl/>
        <w:suppressAutoHyphens w:val="0"/>
        <w:spacing w:line="360" w:lineRule="auto"/>
        <w:ind w:firstLine="708"/>
        <w:jc w:val="both"/>
        <w:rPr>
          <w:rStyle w:val="Strong"/>
          <w:b w:val="0"/>
          <w:bCs w:val="0"/>
          <w:sz w:val="28"/>
          <w:szCs w:val="28"/>
        </w:rPr>
      </w:pPr>
    </w:p>
    <w:p w14:paraId="5C1753D5" w14:textId="66235148" w:rsidR="00AB5376" w:rsidRPr="001A03A2" w:rsidRDefault="00AB5376"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6E4ADD1B" wp14:editId="35E43D66">
            <wp:extent cx="4397970" cy="1849120"/>
            <wp:effectExtent l="0" t="0" r="3175" b="0"/>
            <wp:docPr id="625345977"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07021" cy="1852926"/>
                    </a:xfrm>
                    <a:prstGeom prst="rect">
                      <a:avLst/>
                    </a:prstGeom>
                    <a:noFill/>
                  </pic:spPr>
                </pic:pic>
              </a:graphicData>
            </a:graphic>
          </wp:inline>
        </w:drawing>
      </w:r>
    </w:p>
    <w:p w14:paraId="76A1E276" w14:textId="10016FC7" w:rsidR="00AB5376" w:rsidRPr="001A03A2" w:rsidRDefault="00AB5376"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48. Съжаление за избора на професия</w:t>
      </w:r>
    </w:p>
    <w:p w14:paraId="32F976ED" w14:textId="7A79371E" w:rsidR="00187FD5" w:rsidRPr="001A03A2" w:rsidRDefault="00187FD5" w:rsidP="00187FD5">
      <w:pPr>
        <w:widowControl/>
        <w:suppressAutoHyphens w:val="0"/>
        <w:spacing w:line="360" w:lineRule="auto"/>
        <w:ind w:firstLine="708"/>
        <w:jc w:val="both"/>
        <w:rPr>
          <w:sz w:val="28"/>
          <w:szCs w:val="28"/>
        </w:rPr>
      </w:pPr>
      <w:r w:rsidRPr="001A03A2">
        <w:rPr>
          <w:sz w:val="28"/>
          <w:szCs w:val="28"/>
        </w:rPr>
        <w:t>34,5% от респондентите са несъгласни, а 29,8% – напълно несъгласни с твърдението, че вече няма причина, която да ги кара да се опитват да постигнат нещо значимо в работата си. Това означава, че близо две трети от участниците продължават да виждат смисъл и мотивация в професионалната си дейност. От друга страна, 3,6% са напълно съгласни, 21,4% – съгласни, а 9,5% не могат да преценят. Макар да има респонденти, които изпитват демотивация, преобладаващата част запазват стремежа си към значими професионални постижения (Фиг. 49).</w:t>
      </w:r>
    </w:p>
    <w:p w14:paraId="42121229" w14:textId="77777777" w:rsidR="00187FD5" w:rsidRPr="001A03A2" w:rsidRDefault="00187FD5" w:rsidP="00187FD5">
      <w:pPr>
        <w:widowControl/>
        <w:suppressAutoHyphens w:val="0"/>
        <w:spacing w:line="360" w:lineRule="auto"/>
        <w:ind w:firstLine="708"/>
        <w:jc w:val="both"/>
        <w:rPr>
          <w:rStyle w:val="Strong"/>
          <w:b w:val="0"/>
          <w:bCs w:val="0"/>
          <w:sz w:val="28"/>
          <w:szCs w:val="28"/>
        </w:rPr>
      </w:pPr>
    </w:p>
    <w:p w14:paraId="44E43B72" w14:textId="66699180"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03FAC0BA" wp14:editId="6D096586">
            <wp:extent cx="4359275" cy="1975087"/>
            <wp:effectExtent l="0" t="0" r="3175" b="6350"/>
            <wp:docPr id="1203559958"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68676" cy="1979347"/>
                    </a:xfrm>
                    <a:prstGeom prst="rect">
                      <a:avLst/>
                    </a:prstGeom>
                    <a:noFill/>
                  </pic:spPr>
                </pic:pic>
              </a:graphicData>
            </a:graphic>
          </wp:inline>
        </w:drawing>
      </w:r>
    </w:p>
    <w:p w14:paraId="462D8013" w14:textId="6D4F9D34"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49. Липса на стимули за постижения в работата</w:t>
      </w:r>
    </w:p>
    <w:p w14:paraId="7F3B08A6" w14:textId="5F2D1029" w:rsidR="00187FD5" w:rsidRPr="001A03A2" w:rsidRDefault="00187FD5" w:rsidP="00187FD5">
      <w:pPr>
        <w:widowControl/>
        <w:suppressAutoHyphens w:val="0"/>
        <w:spacing w:line="360" w:lineRule="auto"/>
        <w:ind w:firstLine="708"/>
        <w:jc w:val="both"/>
        <w:rPr>
          <w:sz w:val="28"/>
          <w:szCs w:val="28"/>
        </w:rPr>
      </w:pPr>
      <w:r w:rsidRPr="001A03A2">
        <w:rPr>
          <w:sz w:val="28"/>
          <w:szCs w:val="28"/>
        </w:rPr>
        <w:t xml:space="preserve">Получените отговори показват, че 38,1% от респондентите са съгласни с твърдението, че имат проблеми със съня, често се будят и след това не могат да заспят, а 11,9% са напълно съгласни. Това означава, че почти половината от участниците изпитват значителни нарушения в съня. От друга страна, 29,8% са несъгласни, 9,5% – напълно несъгласни, а 10,7% не могат </w:t>
      </w:r>
      <w:r w:rsidRPr="001A03A2">
        <w:rPr>
          <w:sz w:val="28"/>
          <w:szCs w:val="28"/>
        </w:rPr>
        <w:lastRenderedPageBreak/>
        <w:t>да преценят. Това говори, че за значителна част от служителите съществуват проблеми със съня, които вероятно са свързани със стрес и психично напрежение (Фиг. 50).</w:t>
      </w:r>
    </w:p>
    <w:p w14:paraId="6ECD3158" w14:textId="77777777" w:rsidR="00187FD5" w:rsidRPr="001A03A2" w:rsidRDefault="00187FD5" w:rsidP="00187FD5">
      <w:pPr>
        <w:widowControl/>
        <w:suppressAutoHyphens w:val="0"/>
        <w:spacing w:line="360" w:lineRule="auto"/>
        <w:ind w:firstLine="708"/>
        <w:jc w:val="both"/>
        <w:rPr>
          <w:rStyle w:val="Strong"/>
          <w:b w:val="0"/>
          <w:bCs w:val="0"/>
          <w:sz w:val="28"/>
          <w:szCs w:val="28"/>
        </w:rPr>
      </w:pPr>
    </w:p>
    <w:p w14:paraId="2B6C616E" w14:textId="13E30112"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484F295B" wp14:editId="7C31E648">
            <wp:extent cx="4252595" cy="1787997"/>
            <wp:effectExtent l="0" t="0" r="0" b="3175"/>
            <wp:docPr id="195618036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265454" cy="1793403"/>
                    </a:xfrm>
                    <a:prstGeom prst="rect">
                      <a:avLst/>
                    </a:prstGeom>
                    <a:noFill/>
                  </pic:spPr>
                </pic:pic>
              </a:graphicData>
            </a:graphic>
          </wp:inline>
        </w:drawing>
      </w:r>
    </w:p>
    <w:p w14:paraId="6BE233C2" w14:textId="2DA5D46D"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50. Проблеми със съня</w:t>
      </w:r>
    </w:p>
    <w:p w14:paraId="748ADA1A" w14:textId="6DCD3A52" w:rsidR="00187FD5" w:rsidRPr="001A03A2" w:rsidRDefault="00187FD5" w:rsidP="00187FD5">
      <w:pPr>
        <w:widowControl/>
        <w:suppressAutoHyphens w:val="0"/>
        <w:spacing w:line="360" w:lineRule="auto"/>
        <w:ind w:firstLine="708"/>
        <w:jc w:val="both"/>
        <w:rPr>
          <w:sz w:val="28"/>
          <w:szCs w:val="28"/>
        </w:rPr>
      </w:pPr>
      <w:r w:rsidRPr="001A03A2">
        <w:rPr>
          <w:sz w:val="28"/>
          <w:szCs w:val="28"/>
        </w:rPr>
        <w:t>45,2% от респондентите са несъгласни, а 33,3% – напълно несъгласни с твърдението, че не успяват в нищо и не виждат смисъл да продължават да опитват. Това сочи, че значителна част от участниците запазват позитивна нагласа и усещане за смисъл и мотивация. От друга страна, 1,2% са напълно съгласни, 8,3% – съгласни, а 10,7% не могат да преценят. Въпреки наличието на известен процент колебаещи се и съгласни, преобладаващото мнение е в полза на психическата устойчивост и запазената воля за справяне (Фиг. 51).</w:t>
      </w:r>
    </w:p>
    <w:p w14:paraId="3116DC48" w14:textId="77777777" w:rsidR="00187FD5" w:rsidRPr="001A03A2" w:rsidRDefault="00187FD5" w:rsidP="00187FD5">
      <w:pPr>
        <w:widowControl/>
        <w:suppressAutoHyphens w:val="0"/>
        <w:spacing w:line="360" w:lineRule="auto"/>
        <w:ind w:firstLine="708"/>
        <w:jc w:val="both"/>
        <w:rPr>
          <w:rStyle w:val="Strong"/>
          <w:b w:val="0"/>
          <w:bCs w:val="0"/>
          <w:sz w:val="28"/>
          <w:szCs w:val="28"/>
        </w:rPr>
      </w:pPr>
    </w:p>
    <w:p w14:paraId="4C614A25" w14:textId="72AA04ED"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D6A8B19" wp14:editId="398DAD5B">
            <wp:extent cx="3856355" cy="1621398"/>
            <wp:effectExtent l="0" t="0" r="0" b="0"/>
            <wp:docPr id="197080606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869850" cy="1627072"/>
                    </a:xfrm>
                    <a:prstGeom prst="rect">
                      <a:avLst/>
                    </a:prstGeom>
                    <a:noFill/>
                  </pic:spPr>
                </pic:pic>
              </a:graphicData>
            </a:graphic>
          </wp:inline>
        </w:drawing>
      </w:r>
    </w:p>
    <w:p w14:paraId="083C2A1D" w14:textId="37B81171"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51. Чувство за неуспех и песимизъм</w:t>
      </w:r>
    </w:p>
    <w:p w14:paraId="5D447280" w14:textId="2B952EEC" w:rsidR="00187FD5" w:rsidRPr="001A03A2" w:rsidRDefault="00187FD5" w:rsidP="00187FD5">
      <w:pPr>
        <w:widowControl/>
        <w:suppressAutoHyphens w:val="0"/>
        <w:spacing w:line="360" w:lineRule="auto"/>
        <w:ind w:firstLine="708"/>
        <w:jc w:val="both"/>
        <w:rPr>
          <w:sz w:val="28"/>
          <w:szCs w:val="28"/>
        </w:rPr>
      </w:pPr>
      <w:r w:rsidRPr="001A03A2">
        <w:rPr>
          <w:sz w:val="28"/>
          <w:szCs w:val="28"/>
        </w:rPr>
        <w:t xml:space="preserve">Отговорите показват, че 58,3% от респондентите са съгласни, а 23,8% – напълно съгласни с твърдението, че трудностите никога не са ги отказвали да преследват целите си, което сочи към наличието на висока степен на </w:t>
      </w:r>
      <w:r w:rsidRPr="001A03A2">
        <w:rPr>
          <w:sz w:val="28"/>
          <w:szCs w:val="28"/>
        </w:rPr>
        <w:lastRenderedPageBreak/>
        <w:t>устойчивост и мотивация сред анкетираните. В същото време 7,1% са несъгласни, 3,6% – напълно несъгласни, а 7,1% не могат да преценят, което показва, че малка част от участниците изпитват съмнения в способността си да преодоляват трудности (Фиг. 52).</w:t>
      </w:r>
    </w:p>
    <w:p w14:paraId="2B0C9816" w14:textId="77777777" w:rsidR="00187FD5" w:rsidRPr="001A03A2" w:rsidRDefault="00187FD5" w:rsidP="00187FD5">
      <w:pPr>
        <w:widowControl/>
        <w:suppressAutoHyphens w:val="0"/>
        <w:spacing w:line="360" w:lineRule="auto"/>
        <w:ind w:firstLine="708"/>
        <w:jc w:val="both"/>
        <w:rPr>
          <w:rStyle w:val="Strong"/>
          <w:b w:val="0"/>
          <w:bCs w:val="0"/>
          <w:sz w:val="28"/>
          <w:szCs w:val="28"/>
        </w:rPr>
      </w:pPr>
    </w:p>
    <w:p w14:paraId="1794244E" w14:textId="3B333BCC"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52307A9E" wp14:editId="43F641F0">
            <wp:extent cx="4366399" cy="1835846"/>
            <wp:effectExtent l="0" t="0" r="0" b="0"/>
            <wp:docPr id="1806039799"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389932" cy="1845740"/>
                    </a:xfrm>
                    <a:prstGeom prst="rect">
                      <a:avLst/>
                    </a:prstGeom>
                    <a:noFill/>
                  </pic:spPr>
                </pic:pic>
              </a:graphicData>
            </a:graphic>
          </wp:inline>
        </w:drawing>
      </w:r>
    </w:p>
    <w:p w14:paraId="622ECAD8" w14:textId="7FCF49F3"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52. Воля за преследване на целите</w:t>
      </w:r>
    </w:p>
    <w:p w14:paraId="5FF03C9B" w14:textId="3E22129D" w:rsidR="00187FD5" w:rsidRPr="001A03A2" w:rsidRDefault="00187FD5" w:rsidP="00187FD5">
      <w:pPr>
        <w:widowControl/>
        <w:suppressAutoHyphens w:val="0"/>
        <w:spacing w:line="360" w:lineRule="auto"/>
        <w:ind w:firstLine="708"/>
        <w:jc w:val="both"/>
        <w:rPr>
          <w:sz w:val="28"/>
          <w:szCs w:val="28"/>
        </w:rPr>
      </w:pPr>
      <w:r w:rsidRPr="001A03A2">
        <w:rPr>
          <w:sz w:val="28"/>
          <w:szCs w:val="28"/>
        </w:rPr>
        <w:t>51,2% от анкетираните са съгласни, а 22,6% напълно съгласни с твърдението, че търсят предизвикателства в работата и в живота, което подсказва, че мнозинството възприема активен и целенасочен подход към професионалното и личното си развитие. Същевременно 11,9% са несъгласни, 14,3% не могат да преценят, а никой не е напълно несъгласен, което показва относително малък дял на хората, които не се стремят към предизвикателства (Фиг. 53).</w:t>
      </w:r>
    </w:p>
    <w:p w14:paraId="72F2E001" w14:textId="77777777" w:rsidR="00187FD5" w:rsidRPr="001A03A2" w:rsidRDefault="00187FD5" w:rsidP="00187FD5">
      <w:pPr>
        <w:widowControl/>
        <w:suppressAutoHyphens w:val="0"/>
        <w:spacing w:line="360" w:lineRule="auto"/>
        <w:ind w:firstLine="708"/>
        <w:jc w:val="both"/>
        <w:rPr>
          <w:rStyle w:val="Strong"/>
          <w:b w:val="0"/>
          <w:bCs w:val="0"/>
          <w:sz w:val="28"/>
          <w:szCs w:val="28"/>
        </w:rPr>
      </w:pPr>
    </w:p>
    <w:p w14:paraId="1CB42EA5" w14:textId="235077C3"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917BD1B" wp14:editId="7BCE6F38">
            <wp:extent cx="4046855" cy="1701494"/>
            <wp:effectExtent l="0" t="0" r="0" b="0"/>
            <wp:docPr id="1921504644"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063564" cy="1708519"/>
                    </a:xfrm>
                    <a:prstGeom prst="rect">
                      <a:avLst/>
                    </a:prstGeom>
                    <a:noFill/>
                  </pic:spPr>
                </pic:pic>
              </a:graphicData>
            </a:graphic>
          </wp:inline>
        </w:drawing>
      </w:r>
    </w:p>
    <w:p w14:paraId="76FC2FED" w14:textId="1E4FE542"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53. Търсене на предизвикателства в работата и живота</w:t>
      </w:r>
    </w:p>
    <w:p w14:paraId="4379B598" w14:textId="3732127E" w:rsidR="00187FD5" w:rsidRPr="001A03A2" w:rsidRDefault="00187FD5" w:rsidP="00187FD5">
      <w:pPr>
        <w:widowControl/>
        <w:suppressAutoHyphens w:val="0"/>
        <w:spacing w:line="360" w:lineRule="auto"/>
        <w:ind w:firstLine="708"/>
        <w:jc w:val="both"/>
        <w:rPr>
          <w:rStyle w:val="Strong"/>
          <w:b w:val="0"/>
          <w:bCs w:val="0"/>
          <w:sz w:val="28"/>
          <w:szCs w:val="28"/>
        </w:rPr>
      </w:pPr>
      <w:r w:rsidRPr="001A03A2">
        <w:rPr>
          <w:rStyle w:val="Strong"/>
          <w:b w:val="0"/>
          <w:bCs w:val="0"/>
          <w:sz w:val="28"/>
          <w:szCs w:val="28"/>
        </w:rPr>
        <w:t xml:space="preserve">Според получените отговори, 54,8% от участниците са съгласни, а 28,6% напълно съгласни с твърдението, че в живота им има доста хора, на </w:t>
      </w:r>
      <w:r w:rsidRPr="001A03A2">
        <w:rPr>
          <w:rStyle w:val="Strong"/>
          <w:b w:val="0"/>
          <w:bCs w:val="0"/>
          <w:sz w:val="28"/>
          <w:szCs w:val="28"/>
        </w:rPr>
        <w:lastRenderedPageBreak/>
        <w:t>които могат да разчитат, което подсказва наличието на стабилна социална подкрепа за голяма част от тях. Само 8,3% са несъгласни, а 8,3% не могат да преценят, като напълно несъгласни не са отчетени, което допълнително потвърждава положителната тенденция в междуличностните връзки на респондентите (Фиг. 54).</w:t>
      </w:r>
    </w:p>
    <w:p w14:paraId="435502F4" w14:textId="228A2FB5"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F6EFB35" wp14:editId="5B648AC0">
            <wp:extent cx="4298315" cy="1807220"/>
            <wp:effectExtent l="0" t="0" r="6985" b="2540"/>
            <wp:docPr id="1270048836"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312488" cy="1813179"/>
                    </a:xfrm>
                    <a:prstGeom prst="rect">
                      <a:avLst/>
                    </a:prstGeom>
                    <a:noFill/>
                  </pic:spPr>
                </pic:pic>
              </a:graphicData>
            </a:graphic>
          </wp:inline>
        </w:drawing>
      </w:r>
    </w:p>
    <w:p w14:paraId="198BE592" w14:textId="572D9C55"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54. Наличие на хора за подкрепа</w:t>
      </w:r>
    </w:p>
    <w:p w14:paraId="36BC17B7" w14:textId="569B9EDE" w:rsidR="00187FD5" w:rsidRPr="001A03A2" w:rsidRDefault="00187FD5" w:rsidP="00187FD5">
      <w:pPr>
        <w:widowControl/>
        <w:suppressAutoHyphens w:val="0"/>
        <w:spacing w:line="360" w:lineRule="auto"/>
        <w:ind w:firstLine="708"/>
        <w:jc w:val="both"/>
        <w:rPr>
          <w:sz w:val="28"/>
          <w:szCs w:val="28"/>
        </w:rPr>
      </w:pPr>
      <w:r w:rsidRPr="001A03A2">
        <w:rPr>
          <w:sz w:val="28"/>
          <w:szCs w:val="28"/>
        </w:rPr>
        <w:t>28,6% от респондентите са съгласни, а 14,3% напълно съгласни с твърдението, че не се питат какво искат от работата си, защото вярват, че не могат да променят нищо, което може да се тълкува като знак за усещане за безсилие или загуба на мотивация. От друга страна, 34,5% са несъгласни, а 9,5% – напълно несъгласни, което показва, че значителна част от участниците все още запазват усещането за контрол и възможност за промяна. 13,1% не могат да преценят, което предполага известна несигурност или липса на категорична нагласа по въпроса (Фиг. 55).</w:t>
      </w:r>
    </w:p>
    <w:p w14:paraId="16837FE7" w14:textId="77777777" w:rsidR="00187FD5" w:rsidRPr="001A03A2" w:rsidRDefault="00187FD5" w:rsidP="00187FD5">
      <w:pPr>
        <w:widowControl/>
        <w:suppressAutoHyphens w:val="0"/>
        <w:spacing w:line="360" w:lineRule="auto"/>
        <w:ind w:firstLine="708"/>
        <w:jc w:val="both"/>
        <w:rPr>
          <w:rStyle w:val="Strong"/>
          <w:b w:val="0"/>
          <w:bCs w:val="0"/>
          <w:sz w:val="28"/>
          <w:szCs w:val="28"/>
        </w:rPr>
      </w:pPr>
    </w:p>
    <w:p w14:paraId="61008EF2" w14:textId="195F5A32"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4B0D8AD1" wp14:editId="5AD64368">
            <wp:extent cx="4579205" cy="1925320"/>
            <wp:effectExtent l="0" t="0" r="0" b="0"/>
            <wp:docPr id="20917472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586225" cy="1928272"/>
                    </a:xfrm>
                    <a:prstGeom prst="rect">
                      <a:avLst/>
                    </a:prstGeom>
                    <a:noFill/>
                  </pic:spPr>
                </pic:pic>
              </a:graphicData>
            </a:graphic>
          </wp:inline>
        </w:drawing>
      </w:r>
    </w:p>
    <w:p w14:paraId="2DBB3B61" w14:textId="4F61295F"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55. Възможности за контрол и промени в работата</w:t>
      </w:r>
    </w:p>
    <w:p w14:paraId="218A81D1" w14:textId="326DF070" w:rsidR="00187FD5" w:rsidRPr="001A03A2" w:rsidRDefault="00187FD5" w:rsidP="00187FD5">
      <w:pPr>
        <w:widowControl/>
        <w:suppressAutoHyphens w:val="0"/>
        <w:spacing w:line="360" w:lineRule="auto"/>
        <w:ind w:firstLine="708"/>
        <w:jc w:val="both"/>
        <w:rPr>
          <w:sz w:val="28"/>
          <w:szCs w:val="28"/>
        </w:rPr>
      </w:pPr>
      <w:r w:rsidRPr="001A03A2">
        <w:rPr>
          <w:sz w:val="28"/>
          <w:szCs w:val="28"/>
        </w:rPr>
        <w:lastRenderedPageBreak/>
        <w:t>Преобладаващата част от респондентите – 61,9%, са съгласни с твърдението „Вярвам, че изпитанията ме правят по-силен“, а 29,8% са напълно съгласни. Това означава, че над 90% от участниците демонстрират позитивна нагласа към трудностите и ги възприемат като възможност за личностно израстване и устойчивост. Едва 2,4% не могат да преценят, а съвсем малка част – 3,6% (включващи несъгласни и напълно несъгласни), не споделят това убеждение. Данните подсказват силна вътрешна мотивация и способност за справяне с предизвикателства сред участниците (Фиг. 56).</w:t>
      </w:r>
    </w:p>
    <w:p w14:paraId="28CD04C2" w14:textId="77777777" w:rsidR="00187FD5" w:rsidRPr="001A03A2" w:rsidRDefault="00187FD5" w:rsidP="00187FD5">
      <w:pPr>
        <w:widowControl/>
        <w:suppressAutoHyphens w:val="0"/>
        <w:spacing w:line="360" w:lineRule="auto"/>
        <w:ind w:firstLine="708"/>
        <w:jc w:val="both"/>
        <w:rPr>
          <w:rStyle w:val="Strong"/>
          <w:b w:val="0"/>
          <w:bCs w:val="0"/>
          <w:sz w:val="28"/>
          <w:szCs w:val="28"/>
        </w:rPr>
      </w:pPr>
    </w:p>
    <w:p w14:paraId="6FB6459E" w14:textId="4B339AEB"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94381F0" wp14:editId="4CDFA85B">
            <wp:extent cx="4344018" cy="1826436"/>
            <wp:effectExtent l="0" t="0" r="0" b="2540"/>
            <wp:docPr id="1863471724"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4358172" cy="1832387"/>
                    </a:xfrm>
                    <a:prstGeom prst="rect">
                      <a:avLst/>
                    </a:prstGeom>
                    <a:noFill/>
                  </pic:spPr>
                </pic:pic>
              </a:graphicData>
            </a:graphic>
          </wp:inline>
        </w:drawing>
      </w:r>
    </w:p>
    <w:p w14:paraId="3790DDEE" w14:textId="0EBE4BC0" w:rsidR="00187FD5" w:rsidRPr="001A03A2" w:rsidRDefault="00187FD5"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56. Вяра, че изпитанията правят човека по-силен</w:t>
      </w:r>
    </w:p>
    <w:p w14:paraId="3CC7F78C" w14:textId="2A6B3A67" w:rsidR="00FC0D47" w:rsidRPr="001A03A2" w:rsidRDefault="00FC0D47" w:rsidP="00FC0D47">
      <w:pPr>
        <w:widowControl/>
        <w:suppressAutoHyphens w:val="0"/>
        <w:spacing w:line="360" w:lineRule="auto"/>
        <w:ind w:firstLine="708"/>
        <w:jc w:val="both"/>
        <w:rPr>
          <w:sz w:val="28"/>
          <w:szCs w:val="28"/>
        </w:rPr>
      </w:pPr>
      <w:r w:rsidRPr="001A03A2">
        <w:rPr>
          <w:sz w:val="28"/>
          <w:szCs w:val="28"/>
        </w:rPr>
        <w:t>Значителна част от респондентите се самоопределят като оптимисти по характер – 44% са съгласни с твърдението, а 34,5% са напълно съгласни. Това означава, че близо 79% от участниците възприемат себе си като хора с положителна нагласа. Само 10,7% не могат да преценят, докато 8,3% не са съгласни и едва 2,4% са напълно несъгласни. Тези отговори свидетелстват за преобладаващо позитивно себеусещане и нагласа сред анкетираните (Фиг. 57).</w:t>
      </w:r>
    </w:p>
    <w:p w14:paraId="4F158115" w14:textId="77777777" w:rsidR="00FC0D47" w:rsidRPr="001A03A2" w:rsidRDefault="00FC0D47" w:rsidP="00FC0D47">
      <w:pPr>
        <w:widowControl/>
        <w:suppressAutoHyphens w:val="0"/>
        <w:spacing w:line="360" w:lineRule="auto"/>
        <w:ind w:firstLine="708"/>
        <w:jc w:val="both"/>
        <w:rPr>
          <w:rStyle w:val="Strong"/>
          <w:b w:val="0"/>
          <w:bCs w:val="0"/>
          <w:sz w:val="28"/>
          <w:szCs w:val="28"/>
        </w:rPr>
      </w:pPr>
    </w:p>
    <w:p w14:paraId="3CB8A028" w14:textId="55F72411"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158F8EE1" wp14:editId="04178786">
            <wp:extent cx="4548454" cy="1912391"/>
            <wp:effectExtent l="0" t="0" r="5080" b="0"/>
            <wp:docPr id="920288512"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576516" cy="1924190"/>
                    </a:xfrm>
                    <a:prstGeom prst="rect">
                      <a:avLst/>
                    </a:prstGeom>
                    <a:noFill/>
                  </pic:spPr>
                </pic:pic>
              </a:graphicData>
            </a:graphic>
          </wp:inline>
        </w:drawing>
      </w:r>
    </w:p>
    <w:p w14:paraId="23E0367E" w14:textId="690B40DB" w:rsidR="00E77E4F"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57. Оптимистична природа</w:t>
      </w:r>
    </w:p>
    <w:p w14:paraId="3C6634F0" w14:textId="0ED245B2" w:rsidR="00FC0D47" w:rsidRPr="001A03A2" w:rsidRDefault="00FC0D47" w:rsidP="00FC0D47">
      <w:pPr>
        <w:widowControl/>
        <w:suppressAutoHyphens w:val="0"/>
        <w:spacing w:line="360" w:lineRule="auto"/>
        <w:ind w:firstLine="708"/>
        <w:jc w:val="both"/>
        <w:rPr>
          <w:sz w:val="28"/>
          <w:szCs w:val="28"/>
        </w:rPr>
      </w:pPr>
      <w:r w:rsidRPr="001A03A2">
        <w:rPr>
          <w:sz w:val="28"/>
          <w:szCs w:val="28"/>
        </w:rPr>
        <w:t>Получените отговори показват висока степен на възприемана семейна подкрепа сред респондентите. Повече от половината участници (52,4%) напълно са съгласни с твърдението „Моето семейство ме подкрепя във всичко“, а още 44% също го подкрепят. Това означава, че цели 96,4% от анкетираните се чувстват подкрепени от своето семейство. Само 2,4% не могат да преценят, докато нито един от респондентите не е изразил несъгласие. Тези отговори категорично свидетелстват за силна и стабилна семейна опора в живота на анкетираните лица (Фиг. 58).</w:t>
      </w:r>
    </w:p>
    <w:p w14:paraId="10B59B1D" w14:textId="77777777" w:rsidR="00FC0D47" w:rsidRPr="001A03A2" w:rsidRDefault="00FC0D47" w:rsidP="00FC0D47">
      <w:pPr>
        <w:widowControl/>
        <w:suppressAutoHyphens w:val="0"/>
        <w:spacing w:line="360" w:lineRule="auto"/>
        <w:ind w:firstLine="708"/>
        <w:jc w:val="both"/>
        <w:rPr>
          <w:rStyle w:val="Strong"/>
          <w:b w:val="0"/>
          <w:bCs w:val="0"/>
          <w:sz w:val="28"/>
          <w:szCs w:val="28"/>
        </w:rPr>
      </w:pPr>
    </w:p>
    <w:p w14:paraId="44BF2DB7" w14:textId="77777777" w:rsidR="00FC0D47" w:rsidRPr="001A03A2" w:rsidRDefault="00FC0D47" w:rsidP="00FC0D47">
      <w:pPr>
        <w:widowControl/>
        <w:suppressAutoHyphens w:val="0"/>
        <w:spacing w:line="360" w:lineRule="auto"/>
        <w:ind w:firstLine="708"/>
        <w:jc w:val="both"/>
        <w:rPr>
          <w:rStyle w:val="Strong"/>
          <w:b w:val="0"/>
          <w:bCs w:val="0"/>
          <w:sz w:val="28"/>
          <w:szCs w:val="28"/>
        </w:rPr>
      </w:pPr>
    </w:p>
    <w:p w14:paraId="6450B18D" w14:textId="174B7EAD"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89169E3" wp14:editId="70AA7AD9">
            <wp:extent cx="4071747" cy="1711960"/>
            <wp:effectExtent l="0" t="0" r="5080" b="2540"/>
            <wp:docPr id="2116739477"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083054" cy="1716714"/>
                    </a:xfrm>
                    <a:prstGeom prst="rect">
                      <a:avLst/>
                    </a:prstGeom>
                    <a:noFill/>
                  </pic:spPr>
                </pic:pic>
              </a:graphicData>
            </a:graphic>
          </wp:inline>
        </w:drawing>
      </w:r>
    </w:p>
    <w:p w14:paraId="134FD0E2" w14:textId="6C02CD8A"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58. Подкрепа от семейството</w:t>
      </w:r>
    </w:p>
    <w:p w14:paraId="437FCBCE" w14:textId="73D975FA" w:rsidR="00FC0D47" w:rsidRPr="001A03A2" w:rsidRDefault="00FC0D47" w:rsidP="00FC0D47">
      <w:pPr>
        <w:widowControl/>
        <w:suppressAutoHyphens w:val="0"/>
        <w:spacing w:line="360" w:lineRule="auto"/>
        <w:ind w:firstLine="708"/>
        <w:jc w:val="both"/>
        <w:rPr>
          <w:sz w:val="28"/>
          <w:szCs w:val="28"/>
        </w:rPr>
      </w:pPr>
      <w:r w:rsidRPr="001A03A2">
        <w:rPr>
          <w:sz w:val="28"/>
          <w:szCs w:val="28"/>
        </w:rPr>
        <w:t xml:space="preserve">Отговорите отразяват висока степен на увереност сред респондентите в способността им да намират решения, независимо от обстоятелствата. 60,7% от участниците са съгласни с твърдението „Каквото и да се случи, аз съм сигурен, че ще успея да намеря решение“, а още 32,1% са напълно </w:t>
      </w:r>
      <w:r w:rsidRPr="001A03A2">
        <w:rPr>
          <w:sz w:val="28"/>
          <w:szCs w:val="28"/>
        </w:rPr>
        <w:lastRenderedPageBreak/>
        <w:t>съгласни. Това показва, че над 92% от анкетираните демонстрират силно изразена лична устойчивост и вяра в собствените си възможности. Само 6% не могат да преценят и едва 1,2% изразяват несъгласие. Данните свидетелстват за преобладаваща увереност и способност за справяне с трудности (Фиг. 59).</w:t>
      </w:r>
    </w:p>
    <w:p w14:paraId="12DDA13F" w14:textId="77777777" w:rsidR="00FC0D47" w:rsidRPr="001A03A2" w:rsidRDefault="00FC0D47" w:rsidP="00FC0D47">
      <w:pPr>
        <w:widowControl/>
        <w:suppressAutoHyphens w:val="0"/>
        <w:spacing w:line="360" w:lineRule="auto"/>
        <w:ind w:firstLine="708"/>
        <w:jc w:val="both"/>
        <w:rPr>
          <w:rStyle w:val="Strong"/>
          <w:b w:val="0"/>
          <w:bCs w:val="0"/>
          <w:sz w:val="28"/>
          <w:szCs w:val="28"/>
        </w:rPr>
      </w:pPr>
    </w:p>
    <w:p w14:paraId="18AE1525" w14:textId="0C10A978"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3ABAA36F" wp14:editId="3E998F21">
            <wp:extent cx="4442459" cy="1867825"/>
            <wp:effectExtent l="0" t="0" r="0" b="0"/>
            <wp:docPr id="522382540"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467177" cy="1878218"/>
                    </a:xfrm>
                    <a:prstGeom prst="rect">
                      <a:avLst/>
                    </a:prstGeom>
                    <a:noFill/>
                  </pic:spPr>
                </pic:pic>
              </a:graphicData>
            </a:graphic>
          </wp:inline>
        </w:drawing>
      </w:r>
    </w:p>
    <w:p w14:paraId="49CFE95C" w14:textId="19807CEE"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59. Оптимизъм за решаване на проблемите</w:t>
      </w:r>
    </w:p>
    <w:p w14:paraId="1AC1D8D1" w14:textId="6FC996C3" w:rsidR="00FC0D47" w:rsidRPr="001A03A2" w:rsidRDefault="00FC0D47" w:rsidP="00FC0D47">
      <w:pPr>
        <w:widowControl/>
        <w:suppressAutoHyphens w:val="0"/>
        <w:spacing w:line="360" w:lineRule="auto"/>
        <w:ind w:firstLine="708"/>
        <w:jc w:val="both"/>
        <w:rPr>
          <w:sz w:val="28"/>
          <w:szCs w:val="28"/>
        </w:rPr>
      </w:pPr>
      <w:r w:rsidRPr="001A03A2">
        <w:rPr>
          <w:sz w:val="28"/>
          <w:szCs w:val="28"/>
        </w:rPr>
        <w:t>Голяма част от анкетираните възприемат напрежението като стимул за мобилизация и по-добра концентрация. 57,1% от респондентите са съгласни с твърдението „Когато съм поставен под напрежение, просто се мобилизирам и ставам по-фокусиран/а“, а 23,8% са напълно съгласни. Това означава, че близо 81% демонстрират адаптивност и умение да се справят ефективно под стрес. Само 9,5% не могат да преценят, а други 9,5% изразяват несъгласие. Налице е доминираща тенденция на позитивна реакция при натоварени ситуации (Фиг. 60).</w:t>
      </w:r>
    </w:p>
    <w:p w14:paraId="12B7CB0B" w14:textId="77777777" w:rsidR="00FC0D47" w:rsidRPr="001A03A2" w:rsidRDefault="00FC0D47" w:rsidP="00FC0D47">
      <w:pPr>
        <w:widowControl/>
        <w:suppressAutoHyphens w:val="0"/>
        <w:spacing w:line="360" w:lineRule="auto"/>
        <w:ind w:firstLine="708"/>
        <w:jc w:val="both"/>
        <w:rPr>
          <w:rStyle w:val="Strong"/>
          <w:b w:val="0"/>
          <w:bCs w:val="0"/>
          <w:sz w:val="28"/>
          <w:szCs w:val="28"/>
        </w:rPr>
      </w:pPr>
    </w:p>
    <w:p w14:paraId="070F41D8" w14:textId="664E07F1"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5875CAFB" wp14:editId="2F7DC251">
            <wp:extent cx="4488815" cy="1887316"/>
            <wp:effectExtent l="0" t="0" r="6985" b="0"/>
            <wp:docPr id="137226613"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97254" cy="1890864"/>
                    </a:xfrm>
                    <a:prstGeom prst="rect">
                      <a:avLst/>
                    </a:prstGeom>
                    <a:noFill/>
                  </pic:spPr>
                </pic:pic>
              </a:graphicData>
            </a:graphic>
          </wp:inline>
        </w:drawing>
      </w:r>
    </w:p>
    <w:p w14:paraId="0934776E" w14:textId="4133F13E"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t>Фигура 60. Способност за мобилизиране под напрежение</w:t>
      </w:r>
    </w:p>
    <w:p w14:paraId="226B4BBA" w14:textId="289DBEAB" w:rsidR="00FC0D47" w:rsidRPr="001A03A2" w:rsidRDefault="00FC0D47" w:rsidP="00FC0D47">
      <w:pPr>
        <w:widowControl/>
        <w:suppressAutoHyphens w:val="0"/>
        <w:spacing w:line="360" w:lineRule="auto"/>
        <w:ind w:firstLine="708"/>
        <w:jc w:val="both"/>
        <w:rPr>
          <w:sz w:val="28"/>
          <w:szCs w:val="28"/>
        </w:rPr>
      </w:pPr>
      <w:r w:rsidRPr="001A03A2">
        <w:rPr>
          <w:sz w:val="28"/>
          <w:szCs w:val="28"/>
        </w:rPr>
        <w:t>Налице е и ясно изразена положителна нагласа към промените сред анкетираните. 64,3% от респондентите са съгласни с твърдението „Винаги очаквам нещо позитивно от една промяна“, а 23,8% са напълно съгласни. Това означава, че почти 88% от участниците възприемат промените като възможност за нещо добро. Само 7,1% не могат да преценят, а едва 4,8% са на мнение, че не очакват положителен резултат от промяна. Данните свидетелстват за доминиращ оптимизъм и адаптивност сред участниците в проучването (Фиг. 61).</w:t>
      </w:r>
    </w:p>
    <w:p w14:paraId="25EB07FE" w14:textId="77777777" w:rsidR="00FC0D47" w:rsidRPr="001A03A2" w:rsidRDefault="00FC0D47" w:rsidP="00FC0D47">
      <w:pPr>
        <w:widowControl/>
        <w:suppressAutoHyphens w:val="0"/>
        <w:spacing w:line="360" w:lineRule="auto"/>
        <w:ind w:firstLine="708"/>
        <w:jc w:val="both"/>
        <w:rPr>
          <w:rStyle w:val="Strong"/>
          <w:b w:val="0"/>
          <w:bCs w:val="0"/>
          <w:sz w:val="28"/>
          <w:szCs w:val="28"/>
        </w:rPr>
      </w:pPr>
    </w:p>
    <w:p w14:paraId="292A6374" w14:textId="3D6E4A7A"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C43195F" wp14:editId="6FC536A6">
            <wp:extent cx="4036695" cy="1697223"/>
            <wp:effectExtent l="0" t="0" r="1905" b="0"/>
            <wp:docPr id="250348658"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051919" cy="1703624"/>
                    </a:xfrm>
                    <a:prstGeom prst="rect">
                      <a:avLst/>
                    </a:prstGeom>
                    <a:noFill/>
                  </pic:spPr>
                </pic:pic>
              </a:graphicData>
            </a:graphic>
          </wp:inline>
        </w:drawing>
      </w:r>
    </w:p>
    <w:p w14:paraId="29C57294" w14:textId="35651E10"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61. Нагласи към промените</w:t>
      </w:r>
    </w:p>
    <w:p w14:paraId="45687D03" w14:textId="27C8C6CD" w:rsidR="00FC0D47" w:rsidRPr="001A03A2" w:rsidRDefault="00FC0D47" w:rsidP="00FC0D47">
      <w:pPr>
        <w:widowControl/>
        <w:suppressAutoHyphens w:val="0"/>
        <w:spacing w:line="360" w:lineRule="auto"/>
        <w:ind w:firstLine="708"/>
        <w:jc w:val="both"/>
        <w:rPr>
          <w:sz w:val="28"/>
          <w:szCs w:val="28"/>
        </w:rPr>
      </w:pPr>
      <w:r w:rsidRPr="001A03A2">
        <w:rPr>
          <w:sz w:val="28"/>
          <w:szCs w:val="28"/>
        </w:rPr>
        <w:t>Преобладаващата част от респондентите не споделят убеждението, че не могат да разчитат на подкрепата на друг човек. 48,8% от участниците са несъгласни с твърдението, а 11,9% са напълно несъгласни, което означава, че 60,7% отговарят отрицателно на това песимистично възприятие. В същото време 17,9% са съгласни, а 3,6% – напълно съгласни, като общо 21,5% изразяват съмнение или липса на доверие в подкрепата на другите. Останалите 16,7% не могат да преценят. Участниците като цяло имат доверие в междуличностната подкрепа, въпреки че съществува и известен дял на несигурност или индивидуализъм (Фиг. 62).</w:t>
      </w:r>
    </w:p>
    <w:p w14:paraId="4C0A6BAD" w14:textId="77777777" w:rsidR="00FC0D47" w:rsidRPr="001A03A2" w:rsidRDefault="00FC0D47" w:rsidP="00FC0D47">
      <w:pPr>
        <w:widowControl/>
        <w:suppressAutoHyphens w:val="0"/>
        <w:spacing w:line="360" w:lineRule="auto"/>
        <w:ind w:firstLine="708"/>
        <w:jc w:val="both"/>
        <w:rPr>
          <w:rStyle w:val="Strong"/>
          <w:b w:val="0"/>
          <w:bCs w:val="0"/>
          <w:sz w:val="28"/>
          <w:szCs w:val="28"/>
        </w:rPr>
      </w:pPr>
    </w:p>
    <w:p w14:paraId="478FC591" w14:textId="7233F02D"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lastRenderedPageBreak/>
        <w:drawing>
          <wp:inline distT="0" distB="0" distL="0" distR="0" wp14:anchorId="521679D6" wp14:editId="32CFFA61">
            <wp:extent cx="3799895" cy="1597660"/>
            <wp:effectExtent l="0" t="0" r="0" b="2540"/>
            <wp:docPr id="215959917"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08417" cy="1601243"/>
                    </a:xfrm>
                    <a:prstGeom prst="rect">
                      <a:avLst/>
                    </a:prstGeom>
                    <a:noFill/>
                  </pic:spPr>
                </pic:pic>
              </a:graphicData>
            </a:graphic>
          </wp:inline>
        </w:drawing>
      </w:r>
    </w:p>
    <w:p w14:paraId="11683075" w14:textId="47F4514A" w:rsidR="00FC0D47" w:rsidRPr="001A03A2" w:rsidRDefault="00FC0D47"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62. Очаквания за подкрепа от другите</w:t>
      </w:r>
    </w:p>
    <w:p w14:paraId="075C0F40" w14:textId="0E1C3E31" w:rsidR="006A2A6B" w:rsidRPr="001A03A2" w:rsidRDefault="006A2A6B" w:rsidP="006A2A6B">
      <w:pPr>
        <w:widowControl/>
        <w:suppressAutoHyphens w:val="0"/>
        <w:spacing w:line="360" w:lineRule="auto"/>
        <w:ind w:firstLine="708"/>
        <w:jc w:val="both"/>
        <w:rPr>
          <w:sz w:val="28"/>
          <w:szCs w:val="28"/>
        </w:rPr>
      </w:pPr>
      <w:r w:rsidRPr="001A03A2">
        <w:rPr>
          <w:sz w:val="28"/>
          <w:szCs w:val="28"/>
        </w:rPr>
        <w:t>Повечето респонденти вярват в способността си да постигат важни цели – 64,3% от тях са съгласни с твърдението, а 21,4% са напълно съгласни. Това означава, че общо 85,7% от участниците демонстрират висока степен на увереност в себе си. Само 11,9% не могат да преценят, докато едва 1,2% не са съгласни, а няма участници, които да са напълно несъгласни. Налице е ясно изразена самооценка и позитивна нагласа по отношение на личния потенциал и постигането на цели (Фиг.63).</w:t>
      </w:r>
    </w:p>
    <w:p w14:paraId="681B3C5E" w14:textId="77777777" w:rsidR="006A2A6B" w:rsidRPr="001A03A2" w:rsidRDefault="006A2A6B" w:rsidP="006A2A6B">
      <w:pPr>
        <w:widowControl/>
        <w:suppressAutoHyphens w:val="0"/>
        <w:spacing w:line="360" w:lineRule="auto"/>
        <w:ind w:firstLine="708"/>
        <w:jc w:val="both"/>
        <w:rPr>
          <w:rStyle w:val="Strong"/>
          <w:b w:val="0"/>
          <w:bCs w:val="0"/>
          <w:sz w:val="28"/>
          <w:szCs w:val="28"/>
        </w:rPr>
      </w:pPr>
    </w:p>
    <w:p w14:paraId="66FC9406" w14:textId="6E2F59AD"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3CF7FEAA" wp14:editId="7F042476">
            <wp:extent cx="4115435" cy="1730329"/>
            <wp:effectExtent l="0" t="0" r="0" b="3810"/>
            <wp:docPr id="137314418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137933" cy="1739788"/>
                    </a:xfrm>
                    <a:prstGeom prst="rect">
                      <a:avLst/>
                    </a:prstGeom>
                    <a:noFill/>
                  </pic:spPr>
                </pic:pic>
              </a:graphicData>
            </a:graphic>
          </wp:inline>
        </w:drawing>
      </w:r>
    </w:p>
    <w:p w14:paraId="26850C90" w14:textId="5DD16E20"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63. Оптимизъм за постигане на целите</w:t>
      </w:r>
    </w:p>
    <w:p w14:paraId="64DE514F" w14:textId="1A861530" w:rsidR="006A2A6B" w:rsidRPr="001A03A2" w:rsidRDefault="006A2A6B" w:rsidP="006A2A6B">
      <w:pPr>
        <w:widowControl/>
        <w:suppressAutoHyphens w:val="0"/>
        <w:spacing w:line="360" w:lineRule="auto"/>
        <w:ind w:firstLine="708"/>
        <w:jc w:val="both"/>
        <w:rPr>
          <w:sz w:val="28"/>
          <w:szCs w:val="28"/>
        </w:rPr>
      </w:pPr>
      <w:r w:rsidRPr="001A03A2">
        <w:rPr>
          <w:sz w:val="28"/>
          <w:szCs w:val="28"/>
        </w:rPr>
        <w:t xml:space="preserve">По-голямата част от участниците не се съгласяват с твърдението, че не се справят добре в работата и живота си – 45,2% са несъгласни, а 41,7% са напълно несъгласни. Това означава, че 86,9% от респондентите имат положителна самооценка по отношение на личната и професионалната си реализация. Едва 2,4% са съгласни с твърдението, че не се справят добре, а 1,2% са напълно съгласни. Само 9,5% посочват, че не могат да преценят. </w:t>
      </w:r>
      <w:r w:rsidRPr="001A03A2">
        <w:rPr>
          <w:sz w:val="28"/>
          <w:szCs w:val="28"/>
        </w:rPr>
        <w:lastRenderedPageBreak/>
        <w:t>Видно е наличието на висока увереност и усещане за ефективност сред анкетираните (Фиг. 64).</w:t>
      </w:r>
    </w:p>
    <w:p w14:paraId="30C698F1" w14:textId="77777777" w:rsidR="006A2A6B" w:rsidRPr="001A03A2" w:rsidRDefault="006A2A6B" w:rsidP="006A2A6B">
      <w:pPr>
        <w:widowControl/>
        <w:suppressAutoHyphens w:val="0"/>
        <w:spacing w:line="360" w:lineRule="auto"/>
        <w:ind w:firstLine="708"/>
        <w:jc w:val="both"/>
        <w:rPr>
          <w:rStyle w:val="Strong"/>
          <w:b w:val="0"/>
          <w:bCs w:val="0"/>
          <w:sz w:val="28"/>
          <w:szCs w:val="28"/>
        </w:rPr>
      </w:pPr>
    </w:p>
    <w:p w14:paraId="79D8CBD4" w14:textId="10CF3292"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4E8A800F" wp14:editId="0E5D516B">
            <wp:extent cx="4252595" cy="1787997"/>
            <wp:effectExtent l="0" t="0" r="0" b="3175"/>
            <wp:docPr id="910203036"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272301" cy="1796282"/>
                    </a:xfrm>
                    <a:prstGeom prst="rect">
                      <a:avLst/>
                    </a:prstGeom>
                    <a:noFill/>
                  </pic:spPr>
                </pic:pic>
              </a:graphicData>
            </a:graphic>
          </wp:inline>
        </w:drawing>
      </w:r>
    </w:p>
    <w:p w14:paraId="54FC9C10" w14:textId="05A456F3"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64. Оценка на справянето в работата и в живота</w:t>
      </w:r>
    </w:p>
    <w:p w14:paraId="08C00C20" w14:textId="3CDE1297" w:rsidR="006A2A6B" w:rsidRPr="001A03A2" w:rsidRDefault="006A2A6B" w:rsidP="006A2A6B">
      <w:pPr>
        <w:widowControl/>
        <w:suppressAutoHyphens w:val="0"/>
        <w:spacing w:line="360" w:lineRule="auto"/>
        <w:ind w:firstLine="708"/>
        <w:jc w:val="both"/>
        <w:rPr>
          <w:sz w:val="28"/>
          <w:szCs w:val="28"/>
        </w:rPr>
      </w:pPr>
      <w:r w:rsidRPr="001A03A2">
        <w:rPr>
          <w:sz w:val="28"/>
          <w:szCs w:val="28"/>
        </w:rPr>
        <w:t>Мнозинството от респондентите не се самоопределят като склонни да отлагат промените или трудните решения – 40,5% са несъгласни с твърдението, а 22,6% са напълно несъгласни. Това предполага, че 63,1% от участниците възприемат себе си като хора, които се справят своевременно с предизвикателствата. От друга страна, 19% са съгласни, а 2,4% – напълно съгласни, което показва, че около 21,4% признават склонност към отлагане. Останалите 15,5% не могат да преценят. Налице е преобладаваща проактивност сред респондентите (Фиг. 65).</w:t>
      </w:r>
    </w:p>
    <w:p w14:paraId="6EF49B0F" w14:textId="77777777" w:rsidR="006A2A6B" w:rsidRPr="001A03A2" w:rsidRDefault="006A2A6B" w:rsidP="006A2A6B">
      <w:pPr>
        <w:widowControl/>
        <w:suppressAutoHyphens w:val="0"/>
        <w:spacing w:line="360" w:lineRule="auto"/>
        <w:ind w:firstLine="708"/>
        <w:jc w:val="both"/>
        <w:rPr>
          <w:rStyle w:val="Strong"/>
          <w:b w:val="0"/>
          <w:bCs w:val="0"/>
          <w:sz w:val="28"/>
          <w:szCs w:val="28"/>
        </w:rPr>
      </w:pPr>
    </w:p>
    <w:p w14:paraId="61EF2955" w14:textId="7A4DECE3"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44B4874" wp14:editId="636B9F6D">
            <wp:extent cx="3787775" cy="1716153"/>
            <wp:effectExtent l="0" t="0" r="3175" b="0"/>
            <wp:docPr id="15403434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803045" cy="1723072"/>
                    </a:xfrm>
                    <a:prstGeom prst="rect">
                      <a:avLst/>
                    </a:prstGeom>
                    <a:noFill/>
                  </pic:spPr>
                </pic:pic>
              </a:graphicData>
            </a:graphic>
          </wp:inline>
        </w:drawing>
      </w:r>
    </w:p>
    <w:p w14:paraId="5F688DA7" w14:textId="6C55DF37"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65. Отлагане на промени и вземане на решения</w:t>
      </w:r>
    </w:p>
    <w:p w14:paraId="2BE4A1BA" w14:textId="20BA6129" w:rsidR="006A2A6B" w:rsidRPr="001A03A2" w:rsidRDefault="006A2A6B" w:rsidP="006A2A6B">
      <w:pPr>
        <w:widowControl/>
        <w:suppressAutoHyphens w:val="0"/>
        <w:spacing w:line="360" w:lineRule="auto"/>
        <w:ind w:firstLine="708"/>
        <w:jc w:val="both"/>
        <w:rPr>
          <w:sz w:val="28"/>
          <w:szCs w:val="28"/>
        </w:rPr>
      </w:pPr>
      <w:r w:rsidRPr="001A03A2">
        <w:rPr>
          <w:sz w:val="28"/>
          <w:szCs w:val="28"/>
        </w:rPr>
        <w:t xml:space="preserve">Преобладаващата част от респондентите се самоопределят като хора, които лесно изграждат връзки с другите – 48,8% са съгласни с твърдението, а 29,8% са напълно съгласни. Това означава, че близо 79% от участниците </w:t>
      </w:r>
      <w:r w:rsidRPr="001A03A2">
        <w:rPr>
          <w:sz w:val="28"/>
          <w:szCs w:val="28"/>
        </w:rPr>
        <w:lastRenderedPageBreak/>
        <w:t>имат положително отношение към своите социални умения. Само 10,7% не могат да преценят, 9,5% не са съгласни, а едва 1,2% са напълно несъгласни. Тези отговори свидетелстват за висока степен на социална отвореност и комуникативност сред анкетираните (Фиг. 66).</w:t>
      </w:r>
    </w:p>
    <w:p w14:paraId="7D194EC8" w14:textId="77777777" w:rsidR="006A2A6B" w:rsidRPr="001A03A2" w:rsidRDefault="006A2A6B" w:rsidP="006A2A6B">
      <w:pPr>
        <w:widowControl/>
        <w:suppressAutoHyphens w:val="0"/>
        <w:spacing w:line="360" w:lineRule="auto"/>
        <w:ind w:firstLine="708"/>
        <w:jc w:val="both"/>
        <w:rPr>
          <w:rStyle w:val="Strong"/>
          <w:b w:val="0"/>
          <w:bCs w:val="0"/>
          <w:sz w:val="28"/>
          <w:szCs w:val="28"/>
        </w:rPr>
      </w:pPr>
    </w:p>
    <w:p w14:paraId="4EA013C6" w14:textId="1CFBFAC5"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604A10A6" wp14:editId="6654EF42">
            <wp:extent cx="3917315" cy="1647029"/>
            <wp:effectExtent l="0" t="0" r="6985" b="0"/>
            <wp:docPr id="1078316112"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932960" cy="1653607"/>
                    </a:xfrm>
                    <a:prstGeom prst="rect">
                      <a:avLst/>
                    </a:prstGeom>
                    <a:noFill/>
                  </pic:spPr>
                </pic:pic>
              </a:graphicData>
            </a:graphic>
          </wp:inline>
        </w:drawing>
      </w:r>
    </w:p>
    <w:p w14:paraId="3985B42F" w14:textId="73092341"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66. Способност за изграждане на връзки с другите</w:t>
      </w:r>
    </w:p>
    <w:p w14:paraId="20C3410E" w14:textId="20AC6189" w:rsidR="006A2A6B" w:rsidRPr="001A03A2" w:rsidRDefault="006A2A6B" w:rsidP="006A2A6B">
      <w:pPr>
        <w:widowControl/>
        <w:suppressAutoHyphens w:val="0"/>
        <w:spacing w:line="360" w:lineRule="auto"/>
        <w:ind w:firstLine="708"/>
        <w:jc w:val="both"/>
        <w:rPr>
          <w:sz w:val="28"/>
          <w:szCs w:val="28"/>
        </w:rPr>
      </w:pPr>
      <w:r w:rsidRPr="001A03A2">
        <w:rPr>
          <w:sz w:val="28"/>
          <w:szCs w:val="28"/>
        </w:rPr>
        <w:t>Повечето от респондентите смятат, че вярата в себе си им помага да се справят в трудни моменти. 61,9% са съгласни с това твърдение, а 28,6% са напълно съгласни. Това означава, че общо 90,5% от участниците демонстрират силна вътрешна увереност и самоподкрепа. Едва 3,6% не могат да преценят, а само 6% не са съгласни или напълно несъгласни. Отговорите ясно показват високо ниво на лична устойчивост и вяра в собствените способности сред анкетираните (Фиг. 67).</w:t>
      </w:r>
    </w:p>
    <w:p w14:paraId="4833334E" w14:textId="77777777" w:rsidR="006A2A6B" w:rsidRPr="001A03A2" w:rsidRDefault="006A2A6B" w:rsidP="006A2A6B">
      <w:pPr>
        <w:widowControl/>
        <w:suppressAutoHyphens w:val="0"/>
        <w:spacing w:line="360" w:lineRule="auto"/>
        <w:ind w:firstLine="708"/>
        <w:jc w:val="both"/>
        <w:rPr>
          <w:rStyle w:val="Strong"/>
          <w:b w:val="0"/>
          <w:bCs w:val="0"/>
          <w:sz w:val="28"/>
          <w:szCs w:val="28"/>
        </w:rPr>
      </w:pPr>
    </w:p>
    <w:p w14:paraId="47D6EACB" w14:textId="2C568F68"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39732406" wp14:editId="7B2973CA">
            <wp:extent cx="4206875" cy="1768774"/>
            <wp:effectExtent l="0" t="0" r="3175" b="3175"/>
            <wp:docPr id="1086109238"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214961" cy="1772174"/>
                    </a:xfrm>
                    <a:prstGeom prst="rect">
                      <a:avLst/>
                    </a:prstGeom>
                    <a:noFill/>
                  </pic:spPr>
                </pic:pic>
              </a:graphicData>
            </a:graphic>
          </wp:inline>
        </w:drawing>
      </w:r>
    </w:p>
    <w:p w14:paraId="7D165011" w14:textId="3F39B3FC"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67. Вяра в себе си за справяне в трудни моменти</w:t>
      </w:r>
    </w:p>
    <w:p w14:paraId="02F729A7" w14:textId="236CD5AF" w:rsidR="006A2A6B" w:rsidRPr="001A03A2" w:rsidRDefault="006A2A6B" w:rsidP="006A2A6B">
      <w:pPr>
        <w:widowControl/>
        <w:suppressAutoHyphens w:val="0"/>
        <w:spacing w:line="360" w:lineRule="auto"/>
        <w:ind w:firstLine="708"/>
        <w:jc w:val="both"/>
        <w:rPr>
          <w:sz w:val="28"/>
          <w:szCs w:val="28"/>
        </w:rPr>
      </w:pPr>
      <w:r w:rsidRPr="001A03A2">
        <w:rPr>
          <w:sz w:val="28"/>
          <w:szCs w:val="28"/>
        </w:rPr>
        <w:t xml:space="preserve">Повечето участници не се идентифицират с твърдението „Провалям се точно когато е най-важно да успея“. 57,1% са несъгласни, а 15,5% са напълно </w:t>
      </w:r>
      <w:r w:rsidRPr="001A03A2">
        <w:rPr>
          <w:sz w:val="28"/>
          <w:szCs w:val="28"/>
        </w:rPr>
        <w:lastRenderedPageBreak/>
        <w:t>несъгласни, което означава, че близо 73% от респондентите не се възприемат като склонни към провал в решаващи моменти. От друга страна, 2,4% са напълно съгласни, 3,6% – съгласни, а 21,4% не могат да преценят. Налице е преобладаваща увереност в способността за справяне с важни предизвикателства (Фиг. 68).</w:t>
      </w:r>
    </w:p>
    <w:p w14:paraId="76239C70" w14:textId="77777777" w:rsidR="006A2A6B" w:rsidRPr="001A03A2" w:rsidRDefault="006A2A6B" w:rsidP="006A2A6B">
      <w:pPr>
        <w:widowControl/>
        <w:suppressAutoHyphens w:val="0"/>
        <w:spacing w:line="360" w:lineRule="auto"/>
        <w:ind w:firstLine="708"/>
        <w:jc w:val="both"/>
        <w:rPr>
          <w:rStyle w:val="Strong"/>
          <w:b w:val="0"/>
          <w:bCs w:val="0"/>
          <w:sz w:val="28"/>
          <w:szCs w:val="28"/>
        </w:rPr>
      </w:pPr>
    </w:p>
    <w:p w14:paraId="22671431" w14:textId="44653884"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7E73818" wp14:editId="3156F279">
            <wp:extent cx="4168775" cy="1752755"/>
            <wp:effectExtent l="0" t="0" r="3175" b="0"/>
            <wp:docPr id="100310988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186201" cy="1760082"/>
                    </a:xfrm>
                    <a:prstGeom prst="rect">
                      <a:avLst/>
                    </a:prstGeom>
                    <a:noFill/>
                  </pic:spPr>
                </pic:pic>
              </a:graphicData>
            </a:graphic>
          </wp:inline>
        </w:drawing>
      </w:r>
    </w:p>
    <w:p w14:paraId="080D3245" w14:textId="06D2A5BA" w:rsidR="006A2A6B" w:rsidRPr="001A03A2" w:rsidRDefault="006A2A6B"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68. Провал в решаващи моменти</w:t>
      </w:r>
    </w:p>
    <w:p w14:paraId="7BEFB9D9" w14:textId="1F058E08" w:rsidR="00417E22" w:rsidRPr="001A03A2" w:rsidRDefault="00417E22" w:rsidP="00417E22">
      <w:pPr>
        <w:widowControl/>
        <w:suppressAutoHyphens w:val="0"/>
        <w:spacing w:line="360" w:lineRule="auto"/>
        <w:ind w:firstLine="708"/>
        <w:jc w:val="both"/>
        <w:rPr>
          <w:sz w:val="28"/>
          <w:szCs w:val="28"/>
        </w:rPr>
      </w:pPr>
      <w:r w:rsidRPr="001A03A2">
        <w:rPr>
          <w:sz w:val="28"/>
          <w:szCs w:val="28"/>
        </w:rPr>
        <w:t>Повечето участници не се съгласяват с твърдението „Избягвам да поемам рискове“ – 60,7% са несъгласни, а 6% са напълно несъгласни. Това означава, че близо 67% не избягват рисковете и са склонни да ги поемат. От друга страна, 19% са съгласни с твърдението, а 11,9% не могат да преценят. Тези отговори показват, че преобладаващата част от анкетираните проявяват готовност за поемане на рискове, което може да се свърже с увереност и склонност към действие в несигурни ситуации (Фиг. 69).</w:t>
      </w:r>
    </w:p>
    <w:p w14:paraId="50FB0BEA" w14:textId="77777777" w:rsidR="00417E22" w:rsidRPr="001A03A2" w:rsidRDefault="00417E22" w:rsidP="00417E22">
      <w:pPr>
        <w:widowControl/>
        <w:suppressAutoHyphens w:val="0"/>
        <w:spacing w:line="360" w:lineRule="auto"/>
        <w:ind w:firstLine="708"/>
        <w:jc w:val="both"/>
        <w:rPr>
          <w:rStyle w:val="Strong"/>
          <w:b w:val="0"/>
          <w:bCs w:val="0"/>
          <w:sz w:val="28"/>
          <w:szCs w:val="28"/>
        </w:rPr>
      </w:pPr>
    </w:p>
    <w:p w14:paraId="60DDC969" w14:textId="6E17C5A2" w:rsidR="00417E22" w:rsidRPr="001A03A2" w:rsidRDefault="00417E22"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798775AF" wp14:editId="0C52FA31">
            <wp:extent cx="4023995" cy="1691883"/>
            <wp:effectExtent l="0" t="0" r="0" b="3810"/>
            <wp:docPr id="160293649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032218" cy="1695340"/>
                    </a:xfrm>
                    <a:prstGeom prst="rect">
                      <a:avLst/>
                    </a:prstGeom>
                    <a:noFill/>
                  </pic:spPr>
                </pic:pic>
              </a:graphicData>
            </a:graphic>
          </wp:inline>
        </w:drawing>
      </w:r>
    </w:p>
    <w:p w14:paraId="72F8A169" w14:textId="7753A0E6" w:rsidR="00417E22" w:rsidRPr="001A03A2" w:rsidRDefault="00417E22"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Фигура 69. Готовност за поемане на риск</w:t>
      </w:r>
    </w:p>
    <w:p w14:paraId="731F31DE" w14:textId="764844E7" w:rsidR="00417E22" w:rsidRPr="001A03A2" w:rsidRDefault="00417E22" w:rsidP="00417E22">
      <w:pPr>
        <w:widowControl/>
        <w:suppressAutoHyphens w:val="0"/>
        <w:spacing w:line="360" w:lineRule="auto"/>
        <w:ind w:firstLine="708"/>
        <w:jc w:val="both"/>
        <w:rPr>
          <w:sz w:val="28"/>
          <w:szCs w:val="28"/>
        </w:rPr>
      </w:pPr>
      <w:r w:rsidRPr="001A03A2">
        <w:rPr>
          <w:sz w:val="28"/>
          <w:szCs w:val="28"/>
        </w:rPr>
        <w:lastRenderedPageBreak/>
        <w:t>Най-голям дял от анкетираните – 45,2% – са несъгласни, а 19% са напълно несъгласни с твърдението, което показва, че повечето участници не се възприемат като самотни и смятат, че могат да разчитат на другите. От друга страна, 26,2% са съгласни, а 2,4% (от синята секция) са напълно съгласни, че се чувстват самотни. Останалите 7,1% не могат да преценят (Фиг. 70).</w:t>
      </w:r>
    </w:p>
    <w:p w14:paraId="58FD12FE" w14:textId="77777777" w:rsidR="00417E22" w:rsidRPr="001A03A2" w:rsidRDefault="00417E22" w:rsidP="00417E22">
      <w:pPr>
        <w:widowControl/>
        <w:suppressAutoHyphens w:val="0"/>
        <w:spacing w:line="360" w:lineRule="auto"/>
        <w:ind w:firstLine="708"/>
        <w:jc w:val="both"/>
        <w:rPr>
          <w:rStyle w:val="Strong"/>
          <w:b w:val="0"/>
          <w:bCs w:val="0"/>
          <w:sz w:val="28"/>
          <w:szCs w:val="28"/>
        </w:rPr>
      </w:pPr>
    </w:p>
    <w:p w14:paraId="34798606" w14:textId="6CB6225A" w:rsidR="00417E22" w:rsidRPr="001A03A2" w:rsidRDefault="00417E22"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drawing>
          <wp:inline distT="0" distB="0" distL="0" distR="0" wp14:anchorId="2C1E2B28" wp14:editId="7C2B9BBC">
            <wp:extent cx="4069715" cy="1843894"/>
            <wp:effectExtent l="0" t="0" r="6985" b="4445"/>
            <wp:docPr id="764940677"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4079992" cy="1848550"/>
                    </a:xfrm>
                    <a:prstGeom prst="rect">
                      <a:avLst/>
                    </a:prstGeom>
                    <a:noFill/>
                  </pic:spPr>
                </pic:pic>
              </a:graphicData>
            </a:graphic>
          </wp:inline>
        </w:drawing>
      </w:r>
    </w:p>
    <w:p w14:paraId="676E9018" w14:textId="1A8FC15B" w:rsidR="00417E22" w:rsidRPr="001A03A2" w:rsidRDefault="00417E22" w:rsidP="003865B7">
      <w:pPr>
        <w:widowControl/>
        <w:suppressAutoHyphens w:val="0"/>
        <w:spacing w:line="360" w:lineRule="auto"/>
        <w:ind w:firstLine="708"/>
        <w:jc w:val="center"/>
        <w:rPr>
          <w:rStyle w:val="Strong"/>
          <w:b w:val="0"/>
          <w:bCs w:val="0"/>
          <w:sz w:val="28"/>
          <w:szCs w:val="28"/>
        </w:rPr>
      </w:pPr>
      <w:r w:rsidRPr="001A03A2">
        <w:rPr>
          <w:rStyle w:val="Strong"/>
          <w:b w:val="0"/>
          <w:bCs w:val="0"/>
          <w:sz w:val="28"/>
          <w:szCs w:val="28"/>
        </w:rPr>
        <w:t xml:space="preserve">Фигура 70. Усещане за самота и липса на подкрепа </w:t>
      </w:r>
    </w:p>
    <w:p w14:paraId="00956EAB" w14:textId="18A1A067" w:rsidR="00417E22" w:rsidRPr="001A03A2" w:rsidRDefault="00417E22" w:rsidP="00417E22">
      <w:pPr>
        <w:widowControl/>
        <w:suppressAutoHyphens w:val="0"/>
        <w:spacing w:line="360" w:lineRule="auto"/>
        <w:ind w:firstLine="708"/>
        <w:jc w:val="both"/>
        <w:rPr>
          <w:rStyle w:val="Strong"/>
          <w:b w:val="0"/>
          <w:bCs w:val="0"/>
          <w:sz w:val="28"/>
          <w:szCs w:val="28"/>
        </w:rPr>
      </w:pPr>
      <w:r w:rsidRPr="001A03A2">
        <w:rPr>
          <w:rStyle w:val="Strong"/>
          <w:b w:val="0"/>
          <w:bCs w:val="0"/>
          <w:sz w:val="28"/>
          <w:szCs w:val="28"/>
        </w:rPr>
        <w:t>Тези отговори сочат, че мнозинството от анкетираните се чувстват социално свързани и подкрепени, макар че близо една трета изпитват усещане за самота или несигурност в социалните си връзки.</w:t>
      </w:r>
    </w:p>
    <w:p w14:paraId="69716262" w14:textId="77777777" w:rsidR="003865B7" w:rsidRPr="001A03A2"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t>3.2. Анализ на резултатите</w:t>
      </w:r>
    </w:p>
    <w:p w14:paraId="5E33634D" w14:textId="77777777" w:rsidR="00417E22" w:rsidRPr="001A03A2" w:rsidRDefault="00417E22" w:rsidP="00417E22">
      <w:pPr>
        <w:widowControl/>
        <w:suppressAutoHyphens w:val="0"/>
        <w:spacing w:line="360" w:lineRule="auto"/>
        <w:ind w:firstLine="708"/>
        <w:jc w:val="both"/>
        <w:rPr>
          <w:sz w:val="28"/>
          <w:szCs w:val="28"/>
        </w:rPr>
      </w:pPr>
      <w:r w:rsidRPr="001A03A2">
        <w:rPr>
          <w:sz w:val="28"/>
          <w:szCs w:val="28"/>
        </w:rPr>
        <w:t>Въз основа на резултатите от анкетата можем да заключим, че служителите от Агенция социално подпомагане (АСП) проявяват както признаци на професионално изтощение, така и устойчивост при справяне с трудности. Налице е ясно изразена умора, изчерпване и усещане за претоварване, особено по отношение на прекомерната работна натовареност, липсата на време за почивка и хоби, както и усещането за физическо и емоционално изтощение. Това предполага, че бърнаутът е реално присъстващо състояние в ежедневието на част от служителите, което вероятно е натрупано вследствие на продължителен стрес и организационни натоварвания.</w:t>
      </w:r>
    </w:p>
    <w:p w14:paraId="7475574A" w14:textId="77777777" w:rsidR="00417E22" w:rsidRPr="001A03A2" w:rsidRDefault="00417E22" w:rsidP="00417E22">
      <w:pPr>
        <w:widowControl/>
        <w:suppressAutoHyphens w:val="0"/>
        <w:spacing w:line="360" w:lineRule="auto"/>
        <w:ind w:firstLine="708"/>
        <w:jc w:val="both"/>
        <w:rPr>
          <w:sz w:val="28"/>
          <w:szCs w:val="28"/>
        </w:rPr>
      </w:pPr>
      <w:r w:rsidRPr="001A03A2">
        <w:rPr>
          <w:sz w:val="28"/>
          <w:szCs w:val="28"/>
        </w:rPr>
        <w:lastRenderedPageBreak/>
        <w:t>Същевременно, анализът показва, че значителна част от анкетираните демонстрират вътрешни ресурси за справяне, като вяра в собствените сили, оптимизъм, увереност в способността си да намират решения и стремеж към постигане на цели. Това говори за наличие на резилианс – психологическа устойчивост, която действа като буфер срещу негативните последици от стреса и професионалното изтощение. Служителите показват нагласи за адаптация и мобилизация в трудни ситуации, както и социална подкрепа от семейството и близките, което допринася за запазване на мотивацията им.</w:t>
      </w:r>
    </w:p>
    <w:p w14:paraId="54A29550" w14:textId="77777777" w:rsidR="00417E22" w:rsidRPr="001A03A2" w:rsidRDefault="00417E22" w:rsidP="00417E22">
      <w:pPr>
        <w:widowControl/>
        <w:suppressAutoHyphens w:val="0"/>
        <w:spacing w:line="360" w:lineRule="auto"/>
        <w:ind w:firstLine="708"/>
        <w:jc w:val="both"/>
        <w:rPr>
          <w:sz w:val="28"/>
          <w:szCs w:val="28"/>
        </w:rPr>
      </w:pPr>
      <w:r w:rsidRPr="001A03A2">
        <w:rPr>
          <w:sz w:val="28"/>
          <w:szCs w:val="28"/>
        </w:rPr>
        <w:t>От една страна, усещането за безпомощност, апатия и отчаяние при някои участници сигнализира за натрупване на емоционални и когнитивни натоварвания, които могат да доведат до по-дълбоки форми на бърнаут, включително намалена работоспособност и отдръпване от професионалната роля. От друга страна, високите нива на самооценка, социална свързаност и вяра в смисъла на работата показват, че голяма част от служителите все още разполагат със стабилни адаптивни механизми и вътрешна устойчивост.</w:t>
      </w:r>
    </w:p>
    <w:p w14:paraId="7C46F966" w14:textId="1F3B1FA5" w:rsidR="00417E22" w:rsidRPr="001A03A2" w:rsidRDefault="00417E22" w:rsidP="00417E22">
      <w:pPr>
        <w:widowControl/>
        <w:suppressAutoHyphens w:val="0"/>
        <w:spacing w:line="360" w:lineRule="auto"/>
        <w:ind w:firstLine="708"/>
        <w:jc w:val="both"/>
        <w:rPr>
          <w:sz w:val="28"/>
          <w:szCs w:val="28"/>
        </w:rPr>
      </w:pPr>
      <w:r w:rsidRPr="001A03A2">
        <w:rPr>
          <w:sz w:val="28"/>
          <w:szCs w:val="28"/>
        </w:rPr>
        <w:t>Като цяло, изследването очертава една двойнствена картина – от една страна, съществуват отчетливи индикатори за професионално прегаряне, които не бива да бъдат пренебрегвани от гледна точка на организационната подкрепа и управлението на човешките ресурси, а от друга страна, присъстват елементи на психологическа устойчивост, които могат да бъдат развивани и подкрепяни чрез интервенции, насочени към емоционалното благополучие, баланса между работа и личен живот, както и осигуряване на адекватни условия за труд.</w:t>
      </w:r>
    </w:p>
    <w:p w14:paraId="55A547C9" w14:textId="77777777" w:rsidR="00662679" w:rsidRPr="001A03A2" w:rsidRDefault="00662679" w:rsidP="00417E22">
      <w:pPr>
        <w:widowControl/>
        <w:suppressAutoHyphens w:val="0"/>
        <w:spacing w:line="360" w:lineRule="auto"/>
        <w:ind w:firstLine="708"/>
        <w:jc w:val="both"/>
        <w:rPr>
          <w:sz w:val="28"/>
          <w:szCs w:val="28"/>
        </w:rPr>
      </w:pPr>
      <w:r w:rsidRPr="001A03A2">
        <w:rPr>
          <w:sz w:val="28"/>
          <w:szCs w:val="28"/>
        </w:rPr>
        <w:t xml:space="preserve">При проверката на хипотезата че съществува отрицателна връзка между нивата на бърнаут и резилианс при служителите на АСП, резултатът от анализа показа статистически значима отрицателна корелация между двете променливи (rs = –0,624, p &lt; 0,001), което означава, че с увеличаването на резилианса се наблюдава тенденция към намаляване на проявите на бърнаут (Фиг. 71). </w:t>
      </w:r>
    </w:p>
    <w:p w14:paraId="1850BA85" w14:textId="7D361F84" w:rsidR="00662679" w:rsidRPr="001A03A2" w:rsidRDefault="00662679" w:rsidP="00662679">
      <w:pPr>
        <w:widowControl/>
        <w:suppressAutoHyphens w:val="0"/>
        <w:spacing w:line="360" w:lineRule="auto"/>
        <w:ind w:firstLine="708"/>
        <w:jc w:val="center"/>
        <w:rPr>
          <w:sz w:val="28"/>
          <w:szCs w:val="28"/>
        </w:rPr>
      </w:pPr>
      <w:r w:rsidRPr="001A03A2">
        <w:rPr>
          <w:sz w:val="28"/>
          <w:szCs w:val="28"/>
        </w:rPr>
        <w:lastRenderedPageBreak/>
        <w:drawing>
          <wp:inline distT="0" distB="0" distL="0" distR="0" wp14:anchorId="02AE4F7F" wp14:editId="2A4EE4B6">
            <wp:extent cx="4243530" cy="3175248"/>
            <wp:effectExtent l="0" t="0" r="5080" b="6350"/>
            <wp:docPr id="3484639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267124" cy="3192902"/>
                    </a:xfrm>
                    <a:prstGeom prst="rect">
                      <a:avLst/>
                    </a:prstGeom>
                    <a:noFill/>
                  </pic:spPr>
                </pic:pic>
              </a:graphicData>
            </a:graphic>
          </wp:inline>
        </w:drawing>
      </w:r>
    </w:p>
    <w:p w14:paraId="0B27DFCE" w14:textId="4742226C" w:rsidR="00662679" w:rsidRPr="001A03A2" w:rsidRDefault="00662679" w:rsidP="00662679">
      <w:pPr>
        <w:widowControl/>
        <w:suppressAutoHyphens w:val="0"/>
        <w:spacing w:line="360" w:lineRule="auto"/>
        <w:ind w:firstLine="708"/>
        <w:jc w:val="center"/>
        <w:rPr>
          <w:sz w:val="28"/>
          <w:szCs w:val="28"/>
        </w:rPr>
      </w:pPr>
      <w:r w:rsidRPr="001A03A2">
        <w:rPr>
          <w:sz w:val="28"/>
          <w:szCs w:val="28"/>
        </w:rPr>
        <w:t>Фигура 71. Връзка между резилианс и бърнаут</w:t>
      </w:r>
    </w:p>
    <w:p w14:paraId="136B89E6" w14:textId="4F2F52AA" w:rsidR="00662679" w:rsidRPr="001A03A2" w:rsidRDefault="00662679" w:rsidP="00417E22">
      <w:pPr>
        <w:widowControl/>
        <w:suppressAutoHyphens w:val="0"/>
        <w:spacing w:line="360" w:lineRule="auto"/>
        <w:ind w:firstLine="708"/>
        <w:jc w:val="both"/>
        <w:rPr>
          <w:sz w:val="28"/>
          <w:szCs w:val="28"/>
        </w:rPr>
      </w:pPr>
      <w:r w:rsidRPr="001A03A2">
        <w:rPr>
          <w:sz w:val="28"/>
          <w:szCs w:val="28"/>
        </w:rPr>
        <w:t>Получената стойност на коефициента отразява връзка със средна към висока сила. Следователно хипотезата се потвърждава – между бърнаут и резилианс съществува обратно пропорционална зависимост, което подсказва, че психологическата устойчивост играе защитна роля срещу професионалното изчерпване при изследваната група.</w:t>
      </w:r>
    </w:p>
    <w:p w14:paraId="2C8D9271" w14:textId="2A08AFD9" w:rsidR="00662679" w:rsidRPr="001A03A2" w:rsidRDefault="00662679" w:rsidP="00662679">
      <w:pPr>
        <w:widowControl/>
        <w:suppressAutoHyphens w:val="0"/>
        <w:spacing w:line="360" w:lineRule="auto"/>
        <w:ind w:firstLine="708"/>
        <w:jc w:val="both"/>
        <w:rPr>
          <w:sz w:val="28"/>
          <w:szCs w:val="28"/>
        </w:rPr>
      </w:pPr>
      <w:r w:rsidRPr="001A03A2">
        <w:rPr>
          <w:sz w:val="28"/>
          <w:szCs w:val="28"/>
        </w:rPr>
        <w:t>Втората хипотеза предполага, че служителите, които съобщават за по-силна социална подкрепа от семейството и колегите, проявяват по-ниски нива на бърнаут. За да се провери тази хипотеза, беше проведен корелационен анализ между оценките на участниците за социалната подкрепа и сумарните им резултати по показателите за бърнаут. Данните отразяваха от една страна субективната преценка на респондентите относно наличието на подкрепящи взаимоотношения в личния и професионалния им живот, а от друга – степента на преживявано професионално изтощение.</w:t>
      </w:r>
    </w:p>
    <w:p w14:paraId="4E37BA8A" w14:textId="1506579C" w:rsidR="00662679" w:rsidRPr="001A03A2" w:rsidRDefault="00662679" w:rsidP="00662679">
      <w:pPr>
        <w:widowControl/>
        <w:suppressAutoHyphens w:val="0"/>
        <w:spacing w:line="360" w:lineRule="auto"/>
        <w:ind w:firstLine="708"/>
        <w:jc w:val="both"/>
        <w:rPr>
          <w:sz w:val="28"/>
          <w:szCs w:val="28"/>
        </w:rPr>
      </w:pPr>
      <w:r w:rsidRPr="001A03A2">
        <w:rPr>
          <w:sz w:val="28"/>
          <w:szCs w:val="28"/>
        </w:rPr>
        <w:t xml:space="preserve">Проверка за нормалност на разпределенията показа, че променливите не отговарят напълно на условията за параметричен анализ, затова беше използван коефициент на Спиърман. Резултатите разкриха значима отрицателна корелация между двете променливи (rs = –0,537, p &lt; 0,001), </w:t>
      </w:r>
      <w:r w:rsidRPr="001A03A2">
        <w:rPr>
          <w:sz w:val="28"/>
          <w:szCs w:val="28"/>
        </w:rPr>
        <w:lastRenderedPageBreak/>
        <w:t>което показва, че по-високото усещане за подкрепа е свързано със значително по-ниски нива на бърнаут. Това се отнася както до подкрепата от страна на семейството, така и до усещането за разбиране и сътрудничество от страна на колегите и ръководството</w:t>
      </w:r>
      <w:r w:rsidR="00EF172A" w:rsidRPr="001A03A2">
        <w:rPr>
          <w:sz w:val="28"/>
          <w:szCs w:val="28"/>
        </w:rPr>
        <w:t xml:space="preserve"> (Фиг. 72)</w:t>
      </w:r>
      <w:r w:rsidRPr="001A03A2">
        <w:rPr>
          <w:sz w:val="28"/>
          <w:szCs w:val="28"/>
        </w:rPr>
        <w:t>.</w:t>
      </w:r>
    </w:p>
    <w:p w14:paraId="6BC8518F" w14:textId="0C48FACA" w:rsidR="00EF172A" w:rsidRPr="001A03A2" w:rsidRDefault="00EF172A" w:rsidP="00EF172A">
      <w:pPr>
        <w:widowControl/>
        <w:suppressAutoHyphens w:val="0"/>
        <w:spacing w:line="360" w:lineRule="auto"/>
        <w:ind w:firstLine="708"/>
        <w:jc w:val="center"/>
        <w:rPr>
          <w:sz w:val="28"/>
          <w:szCs w:val="28"/>
        </w:rPr>
      </w:pPr>
      <w:r w:rsidRPr="001A03A2">
        <w:rPr>
          <w:sz w:val="28"/>
          <w:szCs w:val="28"/>
        </w:rPr>
        <w:drawing>
          <wp:inline distT="0" distB="0" distL="0" distR="0" wp14:anchorId="3E623867" wp14:editId="42F9169A">
            <wp:extent cx="4653123" cy="3293752"/>
            <wp:effectExtent l="0" t="0" r="0" b="1905"/>
            <wp:docPr id="1294207146"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75207" cy="3309385"/>
                    </a:xfrm>
                    <a:prstGeom prst="rect">
                      <a:avLst/>
                    </a:prstGeom>
                    <a:noFill/>
                  </pic:spPr>
                </pic:pic>
              </a:graphicData>
            </a:graphic>
          </wp:inline>
        </w:drawing>
      </w:r>
    </w:p>
    <w:p w14:paraId="05733F20" w14:textId="70B0B727" w:rsidR="00EF172A" w:rsidRPr="001A03A2" w:rsidRDefault="00EF172A" w:rsidP="00EF172A">
      <w:pPr>
        <w:widowControl/>
        <w:suppressAutoHyphens w:val="0"/>
        <w:spacing w:line="360" w:lineRule="auto"/>
        <w:ind w:firstLine="708"/>
        <w:jc w:val="center"/>
        <w:rPr>
          <w:sz w:val="28"/>
          <w:szCs w:val="28"/>
        </w:rPr>
      </w:pPr>
      <w:r w:rsidRPr="001A03A2">
        <w:rPr>
          <w:sz w:val="28"/>
          <w:szCs w:val="28"/>
        </w:rPr>
        <w:t>Фигура 72. Връзка между морална и социална подкрепа и бърнаут</w:t>
      </w:r>
    </w:p>
    <w:p w14:paraId="4AFC1088" w14:textId="4F4E8B7C" w:rsidR="00662679" w:rsidRPr="001A03A2" w:rsidRDefault="00662679" w:rsidP="00662679">
      <w:pPr>
        <w:widowControl/>
        <w:suppressAutoHyphens w:val="0"/>
        <w:spacing w:line="360" w:lineRule="auto"/>
        <w:ind w:firstLine="708"/>
        <w:jc w:val="both"/>
        <w:rPr>
          <w:sz w:val="28"/>
          <w:szCs w:val="28"/>
        </w:rPr>
      </w:pPr>
      <w:r w:rsidRPr="001A03A2">
        <w:rPr>
          <w:sz w:val="28"/>
          <w:szCs w:val="28"/>
        </w:rPr>
        <w:t>Получените резултати потвърждават хипотезата и подчертават значението на социалната среда като буфер срещу професионалното изтощение. Служителите, които се чувстват приети, подкрепяни и свързани с хората около себе си, по-рядко изпитват емоционално изчерпване, отчуждение и демотивация. Социалната подкрепа се утвърждава като ключов ресурс в процеса на справяне със стреса в професионалната среда</w:t>
      </w:r>
      <w:r w:rsidR="00EF172A" w:rsidRPr="001A03A2">
        <w:rPr>
          <w:sz w:val="28"/>
          <w:szCs w:val="28"/>
        </w:rPr>
        <w:t>.</w:t>
      </w:r>
    </w:p>
    <w:p w14:paraId="4855066A" w14:textId="77777777" w:rsidR="00EF172A" w:rsidRPr="001A03A2" w:rsidRDefault="00EF172A" w:rsidP="00EF172A">
      <w:pPr>
        <w:widowControl/>
        <w:suppressAutoHyphens w:val="0"/>
        <w:spacing w:line="360" w:lineRule="auto"/>
        <w:ind w:firstLine="708"/>
        <w:jc w:val="both"/>
        <w:rPr>
          <w:sz w:val="28"/>
          <w:szCs w:val="28"/>
        </w:rPr>
      </w:pPr>
      <w:r w:rsidRPr="001A03A2">
        <w:rPr>
          <w:sz w:val="28"/>
          <w:szCs w:val="28"/>
        </w:rPr>
        <w:t>Третата хипотеза предполага, че служителите, които изпитват липса на време за почивка и хоби, са с по-високи нива на емоционално и физическо изтощение. За проверка на тази хипотеза беше извършен корелационен анализ между резултатите по въпроса, измерващ усещането за липса на време за личен и социален живот, и показателите за бърнаут, по-специално тези, свързани с физическо и емоционално изчерпване.</w:t>
      </w:r>
    </w:p>
    <w:p w14:paraId="00E3DB5E" w14:textId="572DB354" w:rsidR="00EF172A" w:rsidRPr="001A03A2" w:rsidRDefault="00EF172A" w:rsidP="00EF172A">
      <w:pPr>
        <w:widowControl/>
        <w:suppressAutoHyphens w:val="0"/>
        <w:spacing w:line="360" w:lineRule="auto"/>
        <w:ind w:firstLine="708"/>
        <w:jc w:val="both"/>
        <w:rPr>
          <w:sz w:val="28"/>
          <w:szCs w:val="28"/>
        </w:rPr>
      </w:pPr>
      <w:r w:rsidRPr="001A03A2">
        <w:rPr>
          <w:sz w:val="28"/>
          <w:szCs w:val="28"/>
        </w:rPr>
        <w:lastRenderedPageBreak/>
        <w:t>Проверка за нормалност на дистрибуцията показа, че променливите не отговарят напълно на критериите за нормално разпределение, поради което отново беше използван коефициент на Спиърман. Резултатът от анализа разкри значима положителна корелация между усещането за липса на време за хоби и отдих и нивата на емоционално и физическо изтощение (rs = 0,482, p &lt; 0,001). Това показва, че с нарастването на усещането за липса на лично време, нарастват и проявите на прегаряне (Фиг. 73).</w:t>
      </w:r>
    </w:p>
    <w:p w14:paraId="7AE342FB" w14:textId="697B8609" w:rsidR="00EF172A" w:rsidRPr="001A03A2" w:rsidRDefault="00EF172A" w:rsidP="00EF172A">
      <w:pPr>
        <w:widowControl/>
        <w:suppressAutoHyphens w:val="0"/>
        <w:spacing w:line="360" w:lineRule="auto"/>
        <w:ind w:firstLine="708"/>
        <w:jc w:val="center"/>
        <w:rPr>
          <w:sz w:val="28"/>
          <w:szCs w:val="28"/>
        </w:rPr>
      </w:pPr>
      <w:r w:rsidRPr="001A03A2">
        <w:rPr>
          <w:sz w:val="28"/>
          <w:szCs w:val="28"/>
        </w:rPr>
        <w:drawing>
          <wp:inline distT="0" distB="0" distL="0" distR="0" wp14:anchorId="48E3A115" wp14:editId="39746FFD">
            <wp:extent cx="5011293" cy="3147060"/>
            <wp:effectExtent l="0" t="0" r="0" b="0"/>
            <wp:docPr id="503520210"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34037" cy="3161343"/>
                    </a:xfrm>
                    <a:prstGeom prst="rect">
                      <a:avLst/>
                    </a:prstGeom>
                    <a:noFill/>
                  </pic:spPr>
                </pic:pic>
              </a:graphicData>
            </a:graphic>
          </wp:inline>
        </w:drawing>
      </w:r>
    </w:p>
    <w:p w14:paraId="00ED0E9D" w14:textId="0096E58F" w:rsidR="00EF172A" w:rsidRPr="001A03A2" w:rsidRDefault="00EF172A" w:rsidP="00EF172A">
      <w:pPr>
        <w:widowControl/>
        <w:suppressAutoHyphens w:val="0"/>
        <w:spacing w:line="360" w:lineRule="auto"/>
        <w:ind w:firstLine="708"/>
        <w:jc w:val="center"/>
        <w:rPr>
          <w:sz w:val="28"/>
          <w:szCs w:val="28"/>
        </w:rPr>
      </w:pPr>
      <w:r w:rsidRPr="001A03A2">
        <w:rPr>
          <w:sz w:val="28"/>
          <w:szCs w:val="28"/>
        </w:rPr>
        <w:t>Фигура 73. Връзка между липса на време за почивка и изтощение</w:t>
      </w:r>
    </w:p>
    <w:p w14:paraId="406343DF" w14:textId="77777777" w:rsidR="00EF172A" w:rsidRPr="001A03A2" w:rsidRDefault="00EF172A" w:rsidP="00EF172A">
      <w:pPr>
        <w:widowControl/>
        <w:suppressAutoHyphens w:val="0"/>
        <w:spacing w:line="360" w:lineRule="auto"/>
        <w:ind w:firstLine="708"/>
        <w:jc w:val="both"/>
        <w:rPr>
          <w:sz w:val="28"/>
          <w:szCs w:val="28"/>
        </w:rPr>
      </w:pPr>
      <w:r w:rsidRPr="001A03A2">
        <w:rPr>
          <w:sz w:val="28"/>
          <w:szCs w:val="28"/>
        </w:rPr>
        <w:t>Получените резултати потвърждават хипотезата и подчертават важността на баланса между професионалните задължения и личното време. Служителите, които усещат, че нямат достатъчно възможности за възстановяване чрез хобита, семеен живот или социална активност, са по-склонни да преживяват високи нива на изтощение. Това предполага, че организационните политики, които насърчават здравословен работен ритъм и осигуряват възможности за почивка, могат да играят важна роля в превенцията на бърнаут.</w:t>
      </w:r>
    </w:p>
    <w:p w14:paraId="7E166BA8" w14:textId="77777777" w:rsidR="00EF172A" w:rsidRPr="001A03A2" w:rsidRDefault="00EF172A" w:rsidP="00EF172A">
      <w:pPr>
        <w:widowControl/>
        <w:suppressAutoHyphens w:val="0"/>
        <w:spacing w:line="360" w:lineRule="auto"/>
        <w:ind w:firstLine="708"/>
        <w:jc w:val="both"/>
        <w:rPr>
          <w:sz w:val="28"/>
          <w:szCs w:val="28"/>
        </w:rPr>
      </w:pPr>
      <w:r w:rsidRPr="001A03A2">
        <w:rPr>
          <w:sz w:val="28"/>
          <w:szCs w:val="28"/>
        </w:rPr>
        <w:t xml:space="preserve">Четвъртата хипотеза предполага, че оптимизмът и вярата в собствените способности са положително свързани с нивата на резилианс. </w:t>
      </w:r>
      <w:r w:rsidRPr="001A03A2">
        <w:rPr>
          <w:sz w:val="28"/>
          <w:szCs w:val="28"/>
        </w:rPr>
        <w:lastRenderedPageBreak/>
        <w:t>За да бъде проверена тази хипотеза, беше извършен корелационен анализ между резултатите от твърденията, свързани с оптимистична нагласа, самооценка и увереност в справянето с трудности, от една страна, и общата оценка за психологическа устойчивост – резилианс, от друга. Въпросите, използвани за представяне на оптимизма и увереността, включват нагласите на респондентите относно справянето им с трудности, очакванията им за положителен изход от ситуациите и оценката им за лична ефективност.</w:t>
      </w:r>
    </w:p>
    <w:p w14:paraId="3D2D1A52" w14:textId="088A32F3" w:rsidR="00EF172A" w:rsidRPr="001A03A2" w:rsidRDefault="00EF172A" w:rsidP="00EF172A">
      <w:pPr>
        <w:widowControl/>
        <w:suppressAutoHyphens w:val="0"/>
        <w:spacing w:line="360" w:lineRule="auto"/>
        <w:ind w:firstLine="708"/>
        <w:jc w:val="both"/>
        <w:rPr>
          <w:sz w:val="28"/>
          <w:szCs w:val="28"/>
        </w:rPr>
      </w:pPr>
      <w:r w:rsidRPr="001A03A2">
        <w:rPr>
          <w:sz w:val="28"/>
          <w:szCs w:val="28"/>
        </w:rPr>
        <w:t>Поради ненормално разпределение на данните, за анализа беше приложен коефициент на корелация на Спиърман. Резултатите показаха статистически значима положителна корелация между оптимизма и резилианса (rs = 0,611, p &lt; 0,001), както и между увереността в собствените способности и резилианса (rs = 0,658, p &lt; 0,001). Тези стойности свидетелстват за силна положителна зависимост между позитивната лична нагласа и устойчивостта на служителите в условията на стрес и натоварване (Фиг. 7</w:t>
      </w:r>
      <w:r w:rsidR="00720A17" w:rsidRPr="001A03A2">
        <w:rPr>
          <w:sz w:val="28"/>
          <w:szCs w:val="28"/>
        </w:rPr>
        <w:t>4</w:t>
      </w:r>
      <w:r w:rsidRPr="001A03A2">
        <w:rPr>
          <w:sz w:val="28"/>
          <w:szCs w:val="28"/>
        </w:rPr>
        <w:t>).</w:t>
      </w:r>
    </w:p>
    <w:p w14:paraId="0ADDB3EC" w14:textId="1643C3B0" w:rsidR="00EF172A" w:rsidRPr="001A03A2" w:rsidRDefault="00EF172A" w:rsidP="00EF172A">
      <w:pPr>
        <w:widowControl/>
        <w:suppressAutoHyphens w:val="0"/>
        <w:spacing w:line="360" w:lineRule="auto"/>
        <w:ind w:firstLine="708"/>
        <w:jc w:val="center"/>
        <w:rPr>
          <w:sz w:val="28"/>
          <w:szCs w:val="28"/>
        </w:rPr>
      </w:pPr>
      <w:r w:rsidRPr="001A03A2">
        <w:rPr>
          <w:sz w:val="28"/>
          <w:szCs w:val="28"/>
        </w:rPr>
        <w:drawing>
          <wp:inline distT="0" distB="0" distL="0" distR="0" wp14:anchorId="0D3219C3" wp14:editId="01AF3442">
            <wp:extent cx="4356735" cy="3245547"/>
            <wp:effectExtent l="0" t="0" r="5715" b="0"/>
            <wp:docPr id="852559785"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372660" cy="3257410"/>
                    </a:xfrm>
                    <a:prstGeom prst="rect">
                      <a:avLst/>
                    </a:prstGeom>
                    <a:noFill/>
                  </pic:spPr>
                </pic:pic>
              </a:graphicData>
            </a:graphic>
          </wp:inline>
        </w:drawing>
      </w:r>
    </w:p>
    <w:p w14:paraId="11D8905C" w14:textId="2CD55CD8" w:rsidR="00EF172A" w:rsidRPr="001A03A2" w:rsidRDefault="00EF172A" w:rsidP="00EF172A">
      <w:pPr>
        <w:widowControl/>
        <w:suppressAutoHyphens w:val="0"/>
        <w:spacing w:line="360" w:lineRule="auto"/>
        <w:ind w:firstLine="708"/>
        <w:jc w:val="center"/>
        <w:rPr>
          <w:sz w:val="28"/>
          <w:szCs w:val="28"/>
        </w:rPr>
      </w:pPr>
      <w:r w:rsidRPr="001A03A2">
        <w:rPr>
          <w:sz w:val="28"/>
          <w:szCs w:val="28"/>
        </w:rPr>
        <w:t>Фигура 7</w:t>
      </w:r>
      <w:r w:rsidR="00720A17" w:rsidRPr="001A03A2">
        <w:rPr>
          <w:sz w:val="28"/>
          <w:szCs w:val="28"/>
        </w:rPr>
        <w:t>4</w:t>
      </w:r>
      <w:r w:rsidRPr="001A03A2">
        <w:rPr>
          <w:sz w:val="28"/>
          <w:szCs w:val="28"/>
        </w:rPr>
        <w:t>. Връзка между оптимизъм и резилианс</w:t>
      </w:r>
    </w:p>
    <w:p w14:paraId="0657933C" w14:textId="77777777" w:rsidR="00EF172A" w:rsidRPr="001A03A2" w:rsidRDefault="00EF172A" w:rsidP="00EF172A">
      <w:pPr>
        <w:widowControl/>
        <w:suppressAutoHyphens w:val="0"/>
        <w:spacing w:line="360" w:lineRule="auto"/>
        <w:ind w:firstLine="708"/>
        <w:jc w:val="both"/>
        <w:rPr>
          <w:sz w:val="28"/>
          <w:szCs w:val="28"/>
        </w:rPr>
      </w:pPr>
      <w:r w:rsidRPr="001A03A2">
        <w:rPr>
          <w:sz w:val="28"/>
          <w:szCs w:val="28"/>
        </w:rPr>
        <w:t xml:space="preserve">Получените резултати потвърждават хипотезата и подчертават значението на вътрешните личностни ресурси в процеса на справяне с </w:t>
      </w:r>
      <w:r w:rsidRPr="001A03A2">
        <w:rPr>
          <w:sz w:val="28"/>
          <w:szCs w:val="28"/>
        </w:rPr>
        <w:lastRenderedPageBreak/>
        <w:t>професионалните предизвикателства. Служителите, които се възприемат като уверени, целеустремени и оптимистично настроени, по-често демонстрират способност за адаптация, психологическа устойчивост и по-ниска уязвимост към ефектите на стреса. Това предполага, че развиването и подкрепата на тези личностни характеристики би могла да повиши устойчивостта на работещите в социалната сфера.</w:t>
      </w:r>
    </w:p>
    <w:p w14:paraId="1242D977" w14:textId="77777777" w:rsidR="00EF172A" w:rsidRPr="001A03A2" w:rsidRDefault="00EF172A" w:rsidP="00EF172A">
      <w:pPr>
        <w:widowControl/>
        <w:suppressAutoHyphens w:val="0"/>
        <w:spacing w:line="360" w:lineRule="auto"/>
        <w:ind w:firstLine="708"/>
        <w:jc w:val="both"/>
        <w:rPr>
          <w:sz w:val="28"/>
          <w:szCs w:val="28"/>
        </w:rPr>
      </w:pPr>
      <w:r w:rsidRPr="001A03A2">
        <w:rPr>
          <w:sz w:val="28"/>
          <w:szCs w:val="28"/>
        </w:rPr>
        <w:t>Петата хипотеза предполага, че съществуват значими разлики между групите по полов признак, като жените проявяват по-голяма устойчивост спрямо бърнаут. За проверка на тази хипотеза беше проведен t-тест за независими извадки, като се сравниха средните стойности на показателите за бърнаут и резилианс между двете групи – мъже и жени. Преди прилагането на теста беше извършена проверка за хомогенност на дисперсиите и нормалност на разпределението на двете променливи.</w:t>
      </w:r>
    </w:p>
    <w:p w14:paraId="299D62F5" w14:textId="567661E6" w:rsidR="00EF172A" w:rsidRPr="001A03A2" w:rsidRDefault="00EF172A" w:rsidP="00EF172A">
      <w:pPr>
        <w:widowControl/>
        <w:suppressAutoHyphens w:val="0"/>
        <w:spacing w:line="360" w:lineRule="auto"/>
        <w:ind w:firstLine="708"/>
        <w:jc w:val="both"/>
        <w:rPr>
          <w:sz w:val="28"/>
          <w:szCs w:val="28"/>
        </w:rPr>
      </w:pPr>
      <w:r w:rsidRPr="001A03A2">
        <w:rPr>
          <w:sz w:val="28"/>
          <w:szCs w:val="28"/>
        </w:rPr>
        <w:t>Резултатите показаха, че по отношение на резилианса жените имат статистически значимо по-високи средни стойности в сравнение с мъжете (t = 2.12, p = 0.037), което подкрепя хипотезата, че жените в изследваната извадка демонстрират по-изразена способност за справяне с трудности и по-висока психологическа устойчивост. Относно нивата на бърнаут, разликата между половете не достигна статистическа значимост (t = –1.48, p = 0.142), което означава, че жените и мъжете съобщават за сходни нива на изтощение и професионално прегаряне</w:t>
      </w:r>
      <w:r w:rsidR="00720A17" w:rsidRPr="001A03A2">
        <w:rPr>
          <w:sz w:val="28"/>
          <w:szCs w:val="28"/>
        </w:rPr>
        <w:t xml:space="preserve"> (Фиг. 75)</w:t>
      </w:r>
      <w:r w:rsidRPr="001A03A2">
        <w:rPr>
          <w:sz w:val="28"/>
          <w:szCs w:val="28"/>
        </w:rPr>
        <w:t>.</w:t>
      </w:r>
    </w:p>
    <w:p w14:paraId="04BEA524" w14:textId="337EFD78" w:rsidR="00720A17" w:rsidRPr="001A03A2" w:rsidRDefault="00720A17" w:rsidP="00720A17">
      <w:pPr>
        <w:widowControl/>
        <w:suppressAutoHyphens w:val="0"/>
        <w:spacing w:line="360" w:lineRule="auto"/>
        <w:ind w:firstLine="708"/>
        <w:jc w:val="center"/>
        <w:rPr>
          <w:sz w:val="28"/>
          <w:szCs w:val="28"/>
        </w:rPr>
      </w:pPr>
      <w:r w:rsidRPr="001A03A2">
        <w:rPr>
          <w:sz w:val="28"/>
          <w:szCs w:val="28"/>
        </w:rPr>
        <w:lastRenderedPageBreak/>
        <w:drawing>
          <wp:inline distT="0" distB="0" distL="0" distR="0" wp14:anchorId="33892C7C" wp14:editId="176D06FD">
            <wp:extent cx="4387182" cy="3276503"/>
            <wp:effectExtent l="0" t="0" r="0" b="635"/>
            <wp:docPr id="1899549668"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4405000" cy="3289810"/>
                    </a:xfrm>
                    <a:prstGeom prst="rect">
                      <a:avLst/>
                    </a:prstGeom>
                    <a:noFill/>
                  </pic:spPr>
                </pic:pic>
              </a:graphicData>
            </a:graphic>
          </wp:inline>
        </w:drawing>
      </w:r>
    </w:p>
    <w:p w14:paraId="705F80DB" w14:textId="16A46100" w:rsidR="00720A17" w:rsidRPr="001A03A2" w:rsidRDefault="00720A17" w:rsidP="00720A17">
      <w:pPr>
        <w:widowControl/>
        <w:suppressAutoHyphens w:val="0"/>
        <w:spacing w:line="360" w:lineRule="auto"/>
        <w:ind w:firstLine="708"/>
        <w:jc w:val="center"/>
        <w:rPr>
          <w:sz w:val="28"/>
          <w:szCs w:val="28"/>
        </w:rPr>
      </w:pPr>
      <w:r w:rsidRPr="001A03A2">
        <w:rPr>
          <w:sz w:val="28"/>
          <w:szCs w:val="28"/>
        </w:rPr>
        <w:t>Фигура 75. Сравнение на резилианса по пол</w:t>
      </w:r>
    </w:p>
    <w:p w14:paraId="15EA0861" w14:textId="77777777" w:rsidR="00EF172A" w:rsidRPr="001A03A2" w:rsidRDefault="00EF172A" w:rsidP="00EF172A">
      <w:pPr>
        <w:widowControl/>
        <w:suppressAutoHyphens w:val="0"/>
        <w:spacing w:line="360" w:lineRule="auto"/>
        <w:ind w:firstLine="708"/>
        <w:jc w:val="both"/>
        <w:rPr>
          <w:sz w:val="28"/>
          <w:szCs w:val="28"/>
        </w:rPr>
      </w:pPr>
      <w:r w:rsidRPr="001A03A2">
        <w:rPr>
          <w:sz w:val="28"/>
          <w:szCs w:val="28"/>
        </w:rPr>
        <w:t>Тези резултати частично потвърждават хипотезата – по отношение на резилианса жените показват по-висока устойчивост, докато по отношение на бърнаута няма значима разлика. Това предполага, че макар жените да имат повече вътрешни ресурси за справяне, това не винаги води до значително по-ниски нива на прегаряне, което може да се дължи на други фактори като работна среда, натоварване и ролеви конфликти.</w:t>
      </w:r>
    </w:p>
    <w:p w14:paraId="0015D0E1" w14:textId="77777777" w:rsidR="00720A17" w:rsidRPr="001A03A2" w:rsidRDefault="00720A17" w:rsidP="00720A17">
      <w:pPr>
        <w:widowControl/>
        <w:suppressAutoHyphens w:val="0"/>
        <w:spacing w:line="360" w:lineRule="auto"/>
        <w:ind w:firstLine="708"/>
        <w:jc w:val="both"/>
        <w:rPr>
          <w:sz w:val="28"/>
          <w:szCs w:val="28"/>
        </w:rPr>
      </w:pPr>
      <w:r w:rsidRPr="001A03A2">
        <w:rPr>
          <w:sz w:val="28"/>
          <w:szCs w:val="28"/>
        </w:rPr>
        <w:t>Шестата хипотеза предполага, че служителите, които съобщават за често преживяван административен натиск, проявяват по-високи нива на дистрес и по-ниски нива на резилианс. За проверка на тази хипотеза беше извършен регресионен анализ, при който административният натиск беше въведен като независима променлива, а нивата на дистрес и резилианс – като зависими променливи в отделни модели. Административният натиск беше измерен чрез отговорите на въпроси, свързани с честота на усещането за контрол, натиск от ръководството и липса на автономия в работата.</w:t>
      </w:r>
    </w:p>
    <w:p w14:paraId="5FFAF72B" w14:textId="2FD9FD21" w:rsidR="00720A17" w:rsidRPr="001A03A2" w:rsidRDefault="00720A17" w:rsidP="00720A17">
      <w:pPr>
        <w:widowControl/>
        <w:suppressAutoHyphens w:val="0"/>
        <w:spacing w:line="360" w:lineRule="auto"/>
        <w:ind w:firstLine="708"/>
        <w:jc w:val="both"/>
        <w:rPr>
          <w:sz w:val="28"/>
          <w:szCs w:val="28"/>
        </w:rPr>
      </w:pPr>
      <w:r w:rsidRPr="001A03A2">
        <w:rPr>
          <w:sz w:val="28"/>
          <w:szCs w:val="28"/>
        </w:rPr>
        <w:t xml:space="preserve">Резултатите от регресионния анализ показаха, че административният натиск е значим положителен предиктор за нивата на дистрес (β = 0.49, p &lt; 0.001), което означава, че с нарастването на усещането за натиск се </w:t>
      </w:r>
      <w:r w:rsidRPr="001A03A2">
        <w:rPr>
          <w:sz w:val="28"/>
          <w:szCs w:val="28"/>
        </w:rPr>
        <w:lastRenderedPageBreak/>
        <w:t>увеличават и проявите на напрежение, тревожност и изтощение. Същевременно, при модела с резилианс като зависима променлива, се установи значима отрицателна връзка (β = –0.41, p &lt; 0.01), което показва, че служителите, които се чувстват по-силно ограничени и контролирани, демонстрират по-ниска способност да се адаптират и справят с професионалните предизвикателства (Фиг. 76 и Фиг. 77).</w:t>
      </w:r>
    </w:p>
    <w:p w14:paraId="758A19EB" w14:textId="2B5AA0ED" w:rsidR="00720A17" w:rsidRPr="001A03A2" w:rsidRDefault="00720A17" w:rsidP="00720A17">
      <w:pPr>
        <w:widowControl/>
        <w:suppressAutoHyphens w:val="0"/>
        <w:spacing w:line="360" w:lineRule="auto"/>
        <w:ind w:firstLine="708"/>
        <w:jc w:val="center"/>
        <w:rPr>
          <w:sz w:val="28"/>
          <w:szCs w:val="28"/>
        </w:rPr>
      </w:pPr>
      <w:r w:rsidRPr="001A03A2">
        <w:rPr>
          <w:sz w:val="28"/>
          <w:szCs w:val="28"/>
        </w:rPr>
        <w:drawing>
          <wp:inline distT="0" distB="0" distL="0" distR="0" wp14:anchorId="571B18B1" wp14:editId="76904326">
            <wp:extent cx="4584065" cy="2865120"/>
            <wp:effectExtent l="0" t="0" r="6985" b="0"/>
            <wp:docPr id="64965449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rotWithShape="1">
                    <a:blip r:embed="rId83" cstate="print">
                      <a:extLst>
                        <a:ext uri="{28A0092B-C50C-407E-A947-70E740481C1C}">
                          <a14:useLocalDpi xmlns:a14="http://schemas.microsoft.com/office/drawing/2010/main" val="0"/>
                        </a:ext>
                      </a:extLst>
                    </a:blip>
                    <a:srcRect b="50100"/>
                    <a:stretch/>
                  </pic:blipFill>
                  <pic:spPr bwMode="auto">
                    <a:xfrm>
                      <a:off x="0" y="0"/>
                      <a:ext cx="4612564" cy="2882932"/>
                    </a:xfrm>
                    <a:prstGeom prst="rect">
                      <a:avLst/>
                    </a:prstGeom>
                    <a:noFill/>
                    <a:ln>
                      <a:noFill/>
                    </a:ln>
                    <a:extLst>
                      <a:ext uri="{53640926-AAD7-44D8-BBD7-CCE9431645EC}">
                        <a14:shadowObscured xmlns:a14="http://schemas.microsoft.com/office/drawing/2010/main"/>
                      </a:ext>
                    </a:extLst>
                  </pic:spPr>
                </pic:pic>
              </a:graphicData>
            </a:graphic>
          </wp:inline>
        </w:drawing>
      </w:r>
    </w:p>
    <w:p w14:paraId="1081DB2E" w14:textId="529F92EF" w:rsidR="00720A17" w:rsidRPr="001A03A2" w:rsidRDefault="00720A17" w:rsidP="00720A17">
      <w:pPr>
        <w:widowControl/>
        <w:suppressAutoHyphens w:val="0"/>
        <w:spacing w:line="360" w:lineRule="auto"/>
        <w:ind w:firstLine="708"/>
        <w:jc w:val="center"/>
        <w:rPr>
          <w:sz w:val="28"/>
          <w:szCs w:val="28"/>
        </w:rPr>
      </w:pPr>
      <w:r w:rsidRPr="001A03A2">
        <w:rPr>
          <w:sz w:val="28"/>
          <w:szCs w:val="28"/>
        </w:rPr>
        <w:t>Фигура 76. Връзка между административен натиск и дистрес</w:t>
      </w:r>
    </w:p>
    <w:p w14:paraId="141C314D" w14:textId="591078F8" w:rsidR="00720A17" w:rsidRPr="001A03A2" w:rsidRDefault="00720A17" w:rsidP="00720A17">
      <w:pPr>
        <w:widowControl/>
        <w:suppressAutoHyphens w:val="0"/>
        <w:spacing w:line="360" w:lineRule="auto"/>
        <w:ind w:firstLine="708"/>
        <w:jc w:val="center"/>
        <w:rPr>
          <w:sz w:val="28"/>
          <w:szCs w:val="28"/>
        </w:rPr>
      </w:pPr>
      <w:r w:rsidRPr="001A03A2">
        <w:rPr>
          <w:sz w:val="28"/>
          <w:szCs w:val="28"/>
        </w:rPr>
        <w:drawing>
          <wp:inline distT="0" distB="0" distL="0" distR="0" wp14:anchorId="421A6706" wp14:editId="3B759DDB">
            <wp:extent cx="4584700" cy="2908300"/>
            <wp:effectExtent l="0" t="0" r="6350" b="6350"/>
            <wp:docPr id="1233348860"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rotWithShape="1">
                    <a:blip r:embed="rId84">
                      <a:extLst>
                        <a:ext uri="{28A0092B-C50C-407E-A947-70E740481C1C}">
                          <a14:useLocalDpi xmlns:a14="http://schemas.microsoft.com/office/drawing/2010/main" val="0"/>
                        </a:ext>
                      </a:extLst>
                    </a:blip>
                    <a:srcRect t="49359"/>
                    <a:stretch/>
                  </pic:blipFill>
                  <pic:spPr bwMode="auto">
                    <a:xfrm>
                      <a:off x="0" y="0"/>
                      <a:ext cx="4584700" cy="2908300"/>
                    </a:xfrm>
                    <a:prstGeom prst="rect">
                      <a:avLst/>
                    </a:prstGeom>
                    <a:noFill/>
                    <a:ln>
                      <a:noFill/>
                    </a:ln>
                    <a:extLst>
                      <a:ext uri="{53640926-AAD7-44D8-BBD7-CCE9431645EC}">
                        <a14:shadowObscured xmlns:a14="http://schemas.microsoft.com/office/drawing/2010/main"/>
                      </a:ext>
                    </a:extLst>
                  </pic:spPr>
                </pic:pic>
              </a:graphicData>
            </a:graphic>
          </wp:inline>
        </w:drawing>
      </w:r>
    </w:p>
    <w:p w14:paraId="673CF6E9" w14:textId="5FB0AAFD" w:rsidR="00720A17" w:rsidRPr="001A03A2" w:rsidRDefault="00720A17" w:rsidP="00720A17">
      <w:pPr>
        <w:widowControl/>
        <w:suppressAutoHyphens w:val="0"/>
        <w:spacing w:line="360" w:lineRule="auto"/>
        <w:ind w:firstLine="708"/>
        <w:jc w:val="center"/>
        <w:rPr>
          <w:sz w:val="28"/>
          <w:szCs w:val="28"/>
        </w:rPr>
      </w:pPr>
      <w:r w:rsidRPr="001A03A2">
        <w:rPr>
          <w:sz w:val="28"/>
          <w:szCs w:val="28"/>
        </w:rPr>
        <w:t>Фигура 77. Връзка между административен натиск и резилианс</w:t>
      </w:r>
    </w:p>
    <w:p w14:paraId="39E905A3" w14:textId="77777777" w:rsidR="00720A17" w:rsidRPr="001A03A2" w:rsidRDefault="00720A17" w:rsidP="00720A17">
      <w:pPr>
        <w:widowControl/>
        <w:suppressAutoHyphens w:val="0"/>
        <w:spacing w:line="360" w:lineRule="auto"/>
        <w:ind w:firstLine="708"/>
        <w:jc w:val="both"/>
        <w:rPr>
          <w:sz w:val="28"/>
          <w:szCs w:val="28"/>
        </w:rPr>
      </w:pPr>
      <w:r w:rsidRPr="001A03A2">
        <w:rPr>
          <w:sz w:val="28"/>
          <w:szCs w:val="28"/>
        </w:rPr>
        <w:lastRenderedPageBreak/>
        <w:t>Получените резултати потвърждават хипотезата и ясно очертават влиянието на организационния климат върху психичното благополучие на служителите. Административният натиск се явява неблагоприятен фактор, който едновременно подхранва професионалното напрежение и подкопава вътрешните защитни механизми на личността. Това подчертава необходимостта от управленски подходи, които да насърчават автономия, доверие и подкрепа в работната среда.</w:t>
      </w:r>
    </w:p>
    <w:p w14:paraId="5238BF7F" w14:textId="77777777" w:rsidR="00720A17" w:rsidRPr="001A03A2" w:rsidRDefault="00720A17" w:rsidP="00720A17">
      <w:pPr>
        <w:widowControl/>
        <w:suppressAutoHyphens w:val="0"/>
        <w:spacing w:line="360" w:lineRule="auto"/>
        <w:ind w:firstLine="708"/>
        <w:jc w:val="both"/>
        <w:rPr>
          <w:sz w:val="28"/>
          <w:szCs w:val="28"/>
        </w:rPr>
      </w:pPr>
      <w:r w:rsidRPr="001A03A2">
        <w:rPr>
          <w:sz w:val="28"/>
          <w:szCs w:val="28"/>
        </w:rPr>
        <w:t>Седмата хипотеза предполага, че съществува положителна връзка между вярата в смисъла на работата и способността за справяне с трудности, измерена чрез показателя за резилианс. За да се провери тази хипотеза, беше извършен корелационен анализ между оценките на участниците относно смислеността и значимостта на тяхната професионална дейност и общата им оценка за психологическа устойчивост. Въпросите, свързани със смисъла на работата, отразяват личната ангажираност, вътрешната мотивация и степента, в която участниците вярват, че тяхната работа е ценна и значима.</w:t>
      </w:r>
    </w:p>
    <w:p w14:paraId="661749FE" w14:textId="43C94776" w:rsidR="00720A17" w:rsidRPr="001A03A2" w:rsidRDefault="00720A17" w:rsidP="00720A17">
      <w:pPr>
        <w:widowControl/>
        <w:suppressAutoHyphens w:val="0"/>
        <w:spacing w:line="360" w:lineRule="auto"/>
        <w:ind w:firstLine="708"/>
        <w:jc w:val="both"/>
        <w:rPr>
          <w:sz w:val="28"/>
          <w:szCs w:val="28"/>
        </w:rPr>
      </w:pPr>
      <w:r w:rsidRPr="001A03A2">
        <w:rPr>
          <w:sz w:val="28"/>
          <w:szCs w:val="28"/>
        </w:rPr>
        <w:t>Корелационният анализ, проведен с коефициент на Спиърман, показа статистически значима положителна връзка между усещането за смисъл в работата и резилианса (rs = 0.546, p &lt; 0.001). Тази стойност отразява умерено силна зависимост, при която респондентите с по-силна вътрешна убеденост в значимостта на професионалната си роля показват и по-висока способност за адаптация, справяне с напрежение и възстановяване след трудности (Фиг. 78).</w:t>
      </w:r>
    </w:p>
    <w:p w14:paraId="4622D81C" w14:textId="6ED3E76F" w:rsidR="00720A17" w:rsidRPr="001A03A2" w:rsidRDefault="00720A17" w:rsidP="00720A17">
      <w:pPr>
        <w:widowControl/>
        <w:suppressAutoHyphens w:val="0"/>
        <w:spacing w:line="360" w:lineRule="auto"/>
        <w:ind w:firstLine="708"/>
        <w:jc w:val="center"/>
        <w:rPr>
          <w:sz w:val="28"/>
          <w:szCs w:val="28"/>
        </w:rPr>
      </w:pPr>
      <w:r w:rsidRPr="001A03A2">
        <w:rPr>
          <w:sz w:val="28"/>
          <w:szCs w:val="28"/>
        </w:rPr>
        <w:lastRenderedPageBreak/>
        <w:drawing>
          <wp:inline distT="0" distB="0" distL="0" distR="0" wp14:anchorId="6C9D8475" wp14:editId="496D061C">
            <wp:extent cx="4607934" cy="2709199"/>
            <wp:effectExtent l="0" t="0" r="2540" b="0"/>
            <wp:docPr id="108757151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4632408" cy="2723589"/>
                    </a:xfrm>
                    <a:prstGeom prst="rect">
                      <a:avLst/>
                    </a:prstGeom>
                    <a:noFill/>
                  </pic:spPr>
                </pic:pic>
              </a:graphicData>
            </a:graphic>
          </wp:inline>
        </w:drawing>
      </w:r>
    </w:p>
    <w:p w14:paraId="2C4DF7F0" w14:textId="1AA8795B" w:rsidR="00720A17" w:rsidRPr="001A03A2" w:rsidRDefault="00720A17" w:rsidP="00720A17">
      <w:pPr>
        <w:widowControl/>
        <w:suppressAutoHyphens w:val="0"/>
        <w:spacing w:line="360" w:lineRule="auto"/>
        <w:ind w:firstLine="708"/>
        <w:jc w:val="center"/>
        <w:rPr>
          <w:sz w:val="28"/>
          <w:szCs w:val="28"/>
        </w:rPr>
      </w:pPr>
      <w:r w:rsidRPr="001A03A2">
        <w:rPr>
          <w:sz w:val="28"/>
          <w:szCs w:val="28"/>
        </w:rPr>
        <w:t>Фигура 78. Връзка между усещането за смисъл в работата и резилианс</w:t>
      </w:r>
    </w:p>
    <w:p w14:paraId="2D713D3C" w14:textId="77F80FBD" w:rsidR="00417E22" w:rsidRPr="001A03A2" w:rsidRDefault="00720A17" w:rsidP="003865B7">
      <w:pPr>
        <w:widowControl/>
        <w:suppressAutoHyphens w:val="0"/>
        <w:spacing w:line="360" w:lineRule="auto"/>
        <w:ind w:firstLine="708"/>
        <w:jc w:val="both"/>
        <w:rPr>
          <w:rStyle w:val="Strong"/>
          <w:b w:val="0"/>
          <w:bCs w:val="0"/>
          <w:sz w:val="28"/>
          <w:szCs w:val="28"/>
        </w:rPr>
      </w:pPr>
      <w:r w:rsidRPr="001A03A2">
        <w:rPr>
          <w:sz w:val="28"/>
          <w:szCs w:val="28"/>
        </w:rPr>
        <w:t>Резултатите потвърждават хипотезата и подчертават важността на вътрешната ангажираност като защитен фактор срещу професионалното изтощение. Служителите, които намират своята работа за значима и смислена, са по-устойчиви на стрес и по-рядко преживяват усещане за загуба на контрол или отчуждение. Тази връзка подсказва, че интервенции, насочени към укрепване на професионалната идентичност и създаване на чувство за принос, биха могли да подкрепят резилианса и да намалят риска от бърнаут.</w:t>
      </w:r>
    </w:p>
    <w:p w14:paraId="3DD84515" w14:textId="741D1FD5" w:rsidR="003865B7" w:rsidRPr="001A03A2" w:rsidRDefault="003865B7" w:rsidP="003865B7">
      <w:pPr>
        <w:widowControl/>
        <w:suppressAutoHyphens w:val="0"/>
        <w:spacing w:line="360" w:lineRule="auto"/>
        <w:ind w:firstLine="708"/>
        <w:jc w:val="both"/>
        <w:rPr>
          <w:rStyle w:val="Strong"/>
          <w:b w:val="0"/>
          <w:bCs w:val="0"/>
          <w:sz w:val="28"/>
          <w:szCs w:val="28"/>
        </w:rPr>
      </w:pPr>
    </w:p>
    <w:p w14:paraId="74296BE5" w14:textId="77777777" w:rsidR="00720A17" w:rsidRPr="001A03A2" w:rsidRDefault="00720A17" w:rsidP="003865B7">
      <w:pPr>
        <w:widowControl/>
        <w:suppressAutoHyphens w:val="0"/>
        <w:spacing w:line="360" w:lineRule="auto"/>
        <w:ind w:firstLine="708"/>
        <w:jc w:val="both"/>
        <w:rPr>
          <w:rStyle w:val="Strong"/>
          <w:b w:val="0"/>
          <w:bCs w:val="0"/>
          <w:sz w:val="28"/>
          <w:szCs w:val="28"/>
        </w:rPr>
      </w:pPr>
    </w:p>
    <w:p w14:paraId="1324ABD6" w14:textId="77777777" w:rsidR="00720A17" w:rsidRPr="001A03A2" w:rsidRDefault="00720A17">
      <w:pPr>
        <w:widowControl/>
        <w:suppressAutoHyphens w:val="0"/>
        <w:spacing w:line="240" w:lineRule="auto"/>
        <w:rPr>
          <w:rStyle w:val="Strong"/>
          <w:sz w:val="28"/>
          <w:szCs w:val="28"/>
        </w:rPr>
      </w:pPr>
      <w:r w:rsidRPr="001A03A2">
        <w:rPr>
          <w:rStyle w:val="Strong"/>
          <w:sz w:val="28"/>
          <w:szCs w:val="28"/>
        </w:rPr>
        <w:br w:type="page"/>
      </w:r>
    </w:p>
    <w:p w14:paraId="2CDF1DA8" w14:textId="5ADAB37D" w:rsidR="003865B7" w:rsidRPr="001A03A2" w:rsidRDefault="003865B7" w:rsidP="003865B7">
      <w:pPr>
        <w:widowControl/>
        <w:suppressAutoHyphens w:val="0"/>
        <w:spacing w:line="360" w:lineRule="auto"/>
        <w:ind w:firstLine="708"/>
        <w:jc w:val="both"/>
        <w:rPr>
          <w:rStyle w:val="Strong"/>
          <w:b w:val="0"/>
          <w:bCs w:val="0"/>
          <w:sz w:val="28"/>
          <w:szCs w:val="28"/>
        </w:rPr>
      </w:pPr>
      <w:r w:rsidRPr="001A03A2">
        <w:rPr>
          <w:rStyle w:val="Strong"/>
          <w:sz w:val="28"/>
          <w:szCs w:val="28"/>
        </w:rPr>
        <w:lastRenderedPageBreak/>
        <w:t>Заключение</w:t>
      </w:r>
    </w:p>
    <w:p w14:paraId="6099662A" w14:textId="77777777" w:rsidR="00720A17" w:rsidRPr="001A03A2" w:rsidRDefault="00720A17" w:rsidP="00720A17">
      <w:pPr>
        <w:widowControl/>
        <w:suppressAutoHyphens w:val="0"/>
        <w:spacing w:line="360" w:lineRule="auto"/>
        <w:ind w:firstLine="708"/>
        <w:jc w:val="both"/>
        <w:rPr>
          <w:sz w:val="28"/>
          <w:szCs w:val="28"/>
        </w:rPr>
      </w:pPr>
      <w:r w:rsidRPr="001A03A2">
        <w:rPr>
          <w:sz w:val="28"/>
          <w:szCs w:val="28"/>
        </w:rPr>
        <w:t>Анализът на получените данни показва, че бърнаутът и резилиансът у служителите на Агенция за социално подпомагане съществуват в тясна взаимовръзка, като се очертава ясно взаимодействие между личностните ресурси и професионалното натоварване. Преживяването на емоционално и физическо изтощение, характерно за бърнаута, не е равномерно разпределено сред извадката, а се модулира от наличието или липсата на защитни механизми като социална подкрепа, вътрешна мотивация, оптимизъм и чувство за лична ефективност. Служителите, които притежават устойчиви нагласи и ясно чувство за смисъл в професионалната си роля, демонстрират по-ниска податливост към прегаряне и по-голяма способност за възстановяване след напрежение.</w:t>
      </w:r>
    </w:p>
    <w:p w14:paraId="77F14560" w14:textId="77777777" w:rsidR="00720A17" w:rsidRPr="001A03A2" w:rsidRDefault="00720A17" w:rsidP="00720A17">
      <w:pPr>
        <w:widowControl/>
        <w:suppressAutoHyphens w:val="0"/>
        <w:spacing w:line="360" w:lineRule="auto"/>
        <w:ind w:firstLine="708"/>
        <w:jc w:val="both"/>
        <w:rPr>
          <w:sz w:val="28"/>
          <w:szCs w:val="28"/>
        </w:rPr>
      </w:pPr>
      <w:r w:rsidRPr="001A03A2">
        <w:rPr>
          <w:sz w:val="28"/>
          <w:szCs w:val="28"/>
        </w:rPr>
        <w:t>Организационната среда също се явява критичен фактор за психичното благополучие на работещите. Усещането за административен натиск и липсата на автономия в работата засилват уязвимостта към дистрес и намаляват способността за справяне с професионални предизвикателства. От друга страна, поддържането на балансирани служебни изисквания, подкрепяща работна култура и възможности за личностно изразяване се свързват с по-високи нива на устойчивост. Това подчертава значението на институционалните политики и управленския стил като посредници в процеса на изграждане или подкопаване на резилианса.</w:t>
      </w:r>
    </w:p>
    <w:p w14:paraId="7DFF7832" w14:textId="77777777" w:rsidR="00720A17" w:rsidRPr="001A03A2" w:rsidRDefault="00720A17" w:rsidP="00720A17">
      <w:pPr>
        <w:widowControl/>
        <w:suppressAutoHyphens w:val="0"/>
        <w:spacing w:line="360" w:lineRule="auto"/>
        <w:ind w:firstLine="708"/>
        <w:jc w:val="both"/>
        <w:rPr>
          <w:sz w:val="28"/>
          <w:szCs w:val="28"/>
        </w:rPr>
      </w:pPr>
      <w:r w:rsidRPr="001A03A2">
        <w:rPr>
          <w:sz w:val="28"/>
          <w:szCs w:val="28"/>
        </w:rPr>
        <w:t xml:space="preserve">Психологическата устойчивост на служителите не е резултат единствено от лични качества, а е тясно обвързана с контекста, в който функционират. Именно поради това дългосрочното справяне с професионалното прегаряне не може да се разглежда като индивидуална отговорност, а като съвкупност от взаимодействия между личност, среда и организация. Насърчаването на вътрешната мотивация, предоставянето на пространство за възстановяване и създаването на условия за социална свързаност са ключови за поддържането на психично здраве в системата на </w:t>
      </w:r>
      <w:r w:rsidRPr="001A03A2">
        <w:rPr>
          <w:sz w:val="28"/>
          <w:szCs w:val="28"/>
        </w:rPr>
        <w:lastRenderedPageBreak/>
        <w:t>социалното подпомагане. Обобщено, ефективната превенция на бърнаута и укрепването на резилианса изискват едновременно индивидуални усилия и институционална отговорност.</w:t>
      </w:r>
    </w:p>
    <w:p w14:paraId="488B8CED"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На основата на анализа могат да се формулират няколко ключови препоръки, насочени към подобряване на психичното благополучие на служителите в системата на Агенция за социално подпомагане. На първо място, необходимо е да се разработят организационни политики, които активно да подпомагат баланса между професионалния и личния живот, като се осигурят механизми за почивка, гъвкаво работно време и възможности за участие в дейности, извън ежедневните задължения. Това ще спомогне за намаляване на усещането за изтощение и прегаряне.</w:t>
      </w:r>
    </w:p>
    <w:p w14:paraId="2CAA4421"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Важно е ръководствата на дирекциите да осигуряват пространство за автономия и да избягват прекомерен административен натиск, като същевременно насърчават отворена комуникация и сътрудничество. Усещането за контрол върху собствената работа и възможността за изразяване на мнение са ключови за намаляване на стреса и засилване на мотивацията.</w:t>
      </w:r>
    </w:p>
    <w:p w14:paraId="1B046C46"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Препоръчително е да се създадат вътрешни програми за подкрепа, включващи супервизии, индивидуално консултиране, както и обучения за справяне със стреса, развиване на резилианс и поддържане на професионална мотивация. Акцент трябва да се постави върху развиването на личностни ресурси като оптимизъм, адаптивност и вяра в смисъла на професионалната роля, тъй като те имат доказано защитна функция срещу бърнаута.</w:t>
      </w:r>
    </w:p>
    <w:p w14:paraId="13BA7B72"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Допълнително внимание трябва да се обърне на социалната подкрепа на работното място. Насърчаването на колегиалност, екипна работа и изграждането на доверие в колектива е от съществено значение за намаляване на усещането за изолация и за повишаване на усещането за принадлежност и сигурност.</w:t>
      </w:r>
    </w:p>
    <w:p w14:paraId="741E78DC"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lastRenderedPageBreak/>
        <w:t>Превенцията на бърнаута и развитието на резилианс трябва да бъдат стратегически приоритети както на индивидуално, така и на институционално ниво, като се възприеме холистичен подход към благосъстоянието на служителите и устойчивото функциониране на социалната система.</w:t>
      </w:r>
    </w:p>
    <w:p w14:paraId="1B912F39"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Бъдещите изследвания в областта на бърнаута и резилианса сред служителите в социалната сфера биха могли да се насочат към проследяване на динамиката на тези явления във времето чрез надлъжни изследвания, които да покажат как се променят нивата на изтощение и устойчивост при различни етапи от професионалното развитие и в зависимост от организационни промени. Необходимо е да се обърне внимание на връзката между конкретни организационни фактори като стил на ръководство, натоварване, подкрепа от институцията и възможности за професионално израстване, и начина, по който те влияят върху психичното благополучие на служителите.</w:t>
      </w:r>
    </w:p>
    <w:p w14:paraId="2BCD554E"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Полезно би било да се изследва и ролята на индивидуални психологически характеристики като емоционална интелигентност, самооценка и мотивационни ориентации в процеса на справяне с професионалния стрес. Сравнителни изследвания между различни региони, институции и длъжностни нива биха разкрили важни специфики и биха допринесли за по-точно таргетиране на интервенциите.</w:t>
      </w:r>
    </w:p>
    <w:p w14:paraId="7F4E62A1" w14:textId="77777777" w:rsidR="00A35401" w:rsidRPr="001A03A2" w:rsidRDefault="00A35401" w:rsidP="00A35401">
      <w:pPr>
        <w:widowControl/>
        <w:suppressAutoHyphens w:val="0"/>
        <w:spacing w:line="360" w:lineRule="auto"/>
        <w:ind w:firstLine="708"/>
        <w:jc w:val="both"/>
        <w:rPr>
          <w:sz w:val="28"/>
          <w:szCs w:val="28"/>
        </w:rPr>
      </w:pPr>
      <w:r w:rsidRPr="001A03A2">
        <w:rPr>
          <w:sz w:val="28"/>
          <w:szCs w:val="28"/>
        </w:rPr>
        <w:t>Препоръчва се също включването на качествени методи, като интервюта и фокус групи, които да допълнят количествените данни и да разкрият дълбочината на преживяванията, свързани с бърнаута и резилианса. Изследванията могат да бъдат разширени и към ефекта от различни интервенционни програми, за да се оцени тяхната ефективност в реална институционална среда. Така бъдещите изследвания ще допринесат за създаването на цялостен, емпирично обоснован подход за превенция и подкрепа на психичното здраве в системата на социалното подпомагане.</w:t>
      </w:r>
    </w:p>
    <w:p w14:paraId="06818682" w14:textId="5F58BFB4" w:rsidR="003865B7" w:rsidRPr="001A03A2" w:rsidRDefault="003865B7" w:rsidP="00151A59">
      <w:pPr>
        <w:widowControl/>
        <w:suppressAutoHyphens w:val="0"/>
        <w:spacing w:line="360" w:lineRule="auto"/>
        <w:ind w:firstLine="708"/>
        <w:jc w:val="center"/>
        <w:rPr>
          <w:rStyle w:val="Strong"/>
          <w:b w:val="0"/>
          <w:bCs w:val="0"/>
          <w:sz w:val="28"/>
          <w:szCs w:val="28"/>
        </w:rPr>
      </w:pPr>
      <w:r w:rsidRPr="001A03A2">
        <w:rPr>
          <w:rStyle w:val="Strong"/>
          <w:sz w:val="28"/>
          <w:szCs w:val="28"/>
        </w:rPr>
        <w:lastRenderedPageBreak/>
        <w:t>Библиография</w:t>
      </w:r>
    </w:p>
    <w:p w14:paraId="750AA2DE" w14:textId="77777777" w:rsidR="00151A59" w:rsidRPr="00151A59" w:rsidRDefault="00151A59" w:rsidP="00151A59">
      <w:pPr>
        <w:widowControl/>
        <w:suppressAutoHyphens w:val="0"/>
        <w:spacing w:line="360" w:lineRule="auto"/>
        <w:ind w:firstLine="708"/>
        <w:jc w:val="both"/>
        <w:rPr>
          <w:sz w:val="28"/>
          <w:szCs w:val="28"/>
        </w:rPr>
      </w:pPr>
      <w:bookmarkStart w:id="0" w:name="_Hlk31648063"/>
      <w:r w:rsidRPr="00151A59">
        <w:rPr>
          <w:sz w:val="28"/>
          <w:szCs w:val="28"/>
        </w:rPr>
        <w:t xml:space="preserve">Илиева, Н. (2005).  </w:t>
      </w:r>
      <w:bookmarkEnd w:id="0"/>
      <w:r w:rsidRPr="00151A59">
        <w:rPr>
          <w:sz w:val="28"/>
          <w:szCs w:val="28"/>
        </w:rPr>
        <w:t xml:space="preserve">Справянето със стреса- фактор за организационна стабилност. </w:t>
      </w:r>
      <w:r w:rsidRPr="00151A59">
        <w:rPr>
          <w:i/>
          <w:iCs/>
          <w:sz w:val="28"/>
          <w:szCs w:val="28"/>
        </w:rPr>
        <w:t>Управление и устойчиво развитие</w:t>
      </w:r>
      <w:r w:rsidRPr="00151A59">
        <w:rPr>
          <w:sz w:val="28"/>
          <w:szCs w:val="28"/>
        </w:rPr>
        <w:t xml:space="preserve">. Бр. 1-2. Достъпно на </w:t>
      </w:r>
      <w:r w:rsidRPr="00151A59">
        <w:rPr>
          <w:sz w:val="28"/>
          <w:szCs w:val="28"/>
        </w:rPr>
        <w:fldChar w:fldCharType="begin"/>
      </w:r>
      <w:r w:rsidRPr="00151A59">
        <w:rPr>
          <w:sz w:val="28"/>
          <w:szCs w:val="28"/>
        </w:rPr>
        <w:instrText xml:space="preserve"> HYPERLINK "http://oldweb.ltu.bg/jmsd/files/articles/12/12-43_N_Ilieva.pdf" </w:instrText>
      </w:r>
      <w:r w:rsidRPr="00151A59">
        <w:rPr>
          <w:sz w:val="28"/>
          <w:szCs w:val="28"/>
        </w:rPr>
      </w:r>
      <w:r w:rsidRPr="00151A59">
        <w:rPr>
          <w:sz w:val="28"/>
          <w:szCs w:val="28"/>
        </w:rPr>
        <w:fldChar w:fldCharType="separate"/>
      </w:r>
      <w:r w:rsidRPr="00151A59">
        <w:rPr>
          <w:rStyle w:val="Hyperlink"/>
          <w:sz w:val="28"/>
          <w:szCs w:val="28"/>
        </w:rPr>
        <w:t>http://oldweb.ltu.bg/jmsd/files/articles/12/12-43_N_Ilieva.pdf</w:t>
      </w:r>
      <w:r w:rsidRPr="00151A59">
        <w:rPr>
          <w:sz w:val="28"/>
          <w:szCs w:val="28"/>
        </w:rPr>
        <w:fldChar w:fldCharType="end"/>
      </w:r>
    </w:p>
    <w:p w14:paraId="341715A3" w14:textId="77777777" w:rsidR="00151A59" w:rsidRPr="00151A59" w:rsidRDefault="00151A59" w:rsidP="00151A59">
      <w:pPr>
        <w:widowControl/>
        <w:suppressAutoHyphens w:val="0"/>
        <w:spacing w:line="360" w:lineRule="auto"/>
        <w:ind w:firstLine="708"/>
        <w:jc w:val="both"/>
        <w:rPr>
          <w:sz w:val="28"/>
          <w:szCs w:val="28"/>
        </w:rPr>
      </w:pPr>
      <w:r w:rsidRPr="00151A59">
        <w:rPr>
          <w:sz w:val="28"/>
          <w:szCs w:val="28"/>
        </w:rPr>
        <w:t xml:space="preserve">Миронова, Н., Мирчев, М., &amp; Радев, К. (2007). </w:t>
      </w:r>
      <w:r w:rsidRPr="00151A59">
        <w:rPr>
          <w:i/>
          <w:iCs/>
          <w:sz w:val="28"/>
          <w:szCs w:val="28"/>
        </w:rPr>
        <w:t>Организационно поведение</w:t>
      </w:r>
      <w:r w:rsidRPr="00151A59">
        <w:rPr>
          <w:sz w:val="28"/>
          <w:szCs w:val="28"/>
        </w:rPr>
        <w:t>. София: Авангард Прима.</w:t>
      </w:r>
    </w:p>
    <w:p w14:paraId="53FF5DB3"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Belsky, J., &amp; </w:t>
      </w:r>
      <w:proofErr w:type="spellStart"/>
      <w:r w:rsidRPr="0039753E">
        <w:rPr>
          <w:sz w:val="28"/>
          <w:szCs w:val="28"/>
          <w:lang w:val="en-GB"/>
        </w:rPr>
        <w:t>Pluess</w:t>
      </w:r>
      <w:proofErr w:type="spellEnd"/>
      <w:r w:rsidRPr="0039753E">
        <w:rPr>
          <w:sz w:val="28"/>
          <w:szCs w:val="28"/>
          <w:lang w:val="en-GB"/>
        </w:rPr>
        <w:t xml:space="preserve">, M. (2013). Beyond risk, resilience, and dysregulation: Phenotypic plasticity and human development. </w:t>
      </w:r>
      <w:r w:rsidRPr="0039753E">
        <w:rPr>
          <w:i/>
          <w:iCs/>
          <w:sz w:val="28"/>
          <w:szCs w:val="28"/>
          <w:lang w:val="en-GB"/>
        </w:rPr>
        <w:t>Development and Psychopathology</w:t>
      </w:r>
      <w:r w:rsidRPr="0039753E">
        <w:rPr>
          <w:sz w:val="28"/>
          <w:szCs w:val="28"/>
          <w:lang w:val="en-GB"/>
        </w:rPr>
        <w:t xml:space="preserve">, </w:t>
      </w:r>
      <w:r w:rsidRPr="0039753E">
        <w:rPr>
          <w:i/>
          <w:iCs/>
          <w:sz w:val="28"/>
          <w:szCs w:val="28"/>
          <w:lang w:val="en-GB"/>
        </w:rPr>
        <w:t>25</w:t>
      </w:r>
      <w:r w:rsidRPr="0039753E">
        <w:rPr>
          <w:sz w:val="28"/>
          <w:szCs w:val="28"/>
          <w:lang w:val="en-GB"/>
        </w:rPr>
        <w:t>(4pt2), 1243–1261. https://doi.org/10.1017/s095457941300059x</w:t>
      </w:r>
    </w:p>
    <w:p w14:paraId="06BA6C81" w14:textId="77777777" w:rsidR="0039753E" w:rsidRPr="0039753E" w:rsidRDefault="0039753E" w:rsidP="0039753E">
      <w:pPr>
        <w:widowControl/>
        <w:suppressAutoHyphens w:val="0"/>
        <w:spacing w:line="360" w:lineRule="auto"/>
        <w:ind w:firstLine="708"/>
        <w:jc w:val="both"/>
        <w:rPr>
          <w:sz w:val="28"/>
          <w:szCs w:val="28"/>
          <w:lang w:val="en-GB"/>
        </w:rPr>
      </w:pPr>
      <w:proofErr w:type="spellStart"/>
      <w:r w:rsidRPr="0039753E">
        <w:rPr>
          <w:sz w:val="28"/>
          <w:szCs w:val="28"/>
          <w:lang w:val="en-GB"/>
        </w:rPr>
        <w:t>Benjet</w:t>
      </w:r>
      <w:proofErr w:type="spellEnd"/>
      <w:r w:rsidRPr="0039753E">
        <w:rPr>
          <w:sz w:val="28"/>
          <w:szCs w:val="28"/>
          <w:lang w:val="en-GB"/>
        </w:rPr>
        <w:t xml:space="preserve">, C., </w:t>
      </w:r>
      <w:proofErr w:type="spellStart"/>
      <w:r w:rsidRPr="0039753E">
        <w:rPr>
          <w:sz w:val="28"/>
          <w:szCs w:val="28"/>
          <w:lang w:val="en-GB"/>
        </w:rPr>
        <w:t>Bromet</w:t>
      </w:r>
      <w:proofErr w:type="spellEnd"/>
      <w:r w:rsidRPr="0039753E">
        <w:rPr>
          <w:sz w:val="28"/>
          <w:szCs w:val="28"/>
          <w:lang w:val="en-GB"/>
        </w:rPr>
        <w:t xml:space="preserve">, E., Karam, E. G., Kessler, R. C., McLaughlin, K. A., Ruscio, A. M., </w:t>
      </w:r>
      <w:proofErr w:type="spellStart"/>
      <w:r w:rsidRPr="0039753E">
        <w:rPr>
          <w:sz w:val="28"/>
          <w:szCs w:val="28"/>
          <w:lang w:val="en-GB"/>
        </w:rPr>
        <w:t>Shahly</w:t>
      </w:r>
      <w:proofErr w:type="spellEnd"/>
      <w:r w:rsidRPr="0039753E">
        <w:rPr>
          <w:sz w:val="28"/>
          <w:szCs w:val="28"/>
          <w:lang w:val="en-GB"/>
        </w:rPr>
        <w:t xml:space="preserve">, V., Stein, D. J., Petukhova, M., Hill, E., Alonso, J., </w:t>
      </w:r>
      <w:proofErr w:type="spellStart"/>
      <w:r w:rsidRPr="0039753E">
        <w:rPr>
          <w:sz w:val="28"/>
          <w:szCs w:val="28"/>
          <w:lang w:val="en-GB"/>
        </w:rPr>
        <w:t>Atwoli</w:t>
      </w:r>
      <w:proofErr w:type="spellEnd"/>
      <w:r w:rsidRPr="0039753E">
        <w:rPr>
          <w:sz w:val="28"/>
          <w:szCs w:val="28"/>
          <w:lang w:val="en-GB"/>
        </w:rPr>
        <w:t xml:space="preserve">, L., Bunting, B., </w:t>
      </w:r>
      <w:proofErr w:type="spellStart"/>
      <w:r w:rsidRPr="0039753E">
        <w:rPr>
          <w:sz w:val="28"/>
          <w:szCs w:val="28"/>
          <w:lang w:val="en-GB"/>
        </w:rPr>
        <w:t>Bruffaerts</w:t>
      </w:r>
      <w:proofErr w:type="spellEnd"/>
      <w:r w:rsidRPr="0039753E">
        <w:rPr>
          <w:sz w:val="28"/>
          <w:szCs w:val="28"/>
          <w:lang w:val="en-GB"/>
        </w:rPr>
        <w:t xml:space="preserve">, R., Caldas-de-Almeida, J. M., de Girolamo, G., Florescu, S., </w:t>
      </w:r>
      <w:proofErr w:type="spellStart"/>
      <w:r w:rsidRPr="0039753E">
        <w:rPr>
          <w:sz w:val="28"/>
          <w:szCs w:val="28"/>
          <w:lang w:val="en-GB"/>
        </w:rPr>
        <w:t>Gureje</w:t>
      </w:r>
      <w:proofErr w:type="spellEnd"/>
      <w:r w:rsidRPr="0039753E">
        <w:rPr>
          <w:sz w:val="28"/>
          <w:szCs w:val="28"/>
          <w:lang w:val="en-GB"/>
        </w:rPr>
        <w:t xml:space="preserve">, O., Huang, Y., &amp; Lepine, J. P. (2016). The epidemiology of traumatic event exposure worldwide: Results from the world mental health survey consortium. </w:t>
      </w:r>
      <w:r w:rsidRPr="0039753E">
        <w:rPr>
          <w:i/>
          <w:iCs/>
          <w:sz w:val="28"/>
          <w:szCs w:val="28"/>
          <w:lang w:val="en-GB"/>
        </w:rPr>
        <w:t>Psychological Medicine</w:t>
      </w:r>
      <w:r w:rsidRPr="0039753E">
        <w:rPr>
          <w:sz w:val="28"/>
          <w:szCs w:val="28"/>
          <w:lang w:val="en-GB"/>
        </w:rPr>
        <w:t xml:space="preserve">, </w:t>
      </w:r>
      <w:r w:rsidRPr="0039753E">
        <w:rPr>
          <w:i/>
          <w:iCs/>
          <w:sz w:val="28"/>
          <w:szCs w:val="28"/>
          <w:lang w:val="en-GB"/>
        </w:rPr>
        <w:t>46</w:t>
      </w:r>
      <w:r w:rsidRPr="0039753E">
        <w:rPr>
          <w:sz w:val="28"/>
          <w:szCs w:val="28"/>
          <w:lang w:val="en-GB"/>
        </w:rPr>
        <w:t>(2), 327–343. https://doi.org/10.1017/s0033291715001981</w:t>
      </w:r>
    </w:p>
    <w:p w14:paraId="38E1477D" w14:textId="77777777" w:rsidR="0039753E" w:rsidRPr="00151A59" w:rsidRDefault="0039753E" w:rsidP="00151A59">
      <w:pPr>
        <w:widowControl/>
        <w:suppressAutoHyphens w:val="0"/>
        <w:spacing w:line="360" w:lineRule="auto"/>
        <w:ind w:firstLine="708"/>
        <w:jc w:val="both"/>
        <w:rPr>
          <w:sz w:val="28"/>
          <w:szCs w:val="28"/>
        </w:rPr>
      </w:pPr>
      <w:r w:rsidRPr="00151A59">
        <w:rPr>
          <w:sz w:val="28"/>
          <w:szCs w:val="28"/>
        </w:rPr>
        <w:t xml:space="preserve">Bhui, K., Dinos, S., Galant-Miecznikowska, M., de Jongh, B., &amp; Stansfeld, S. (2016). Perceptions of Work Stress Causes and Effective Interventions in Employees Working in public, Private and non-governmental organisations: a Qualitative Study. </w:t>
      </w:r>
      <w:r w:rsidRPr="00151A59">
        <w:rPr>
          <w:i/>
          <w:iCs/>
          <w:sz w:val="28"/>
          <w:szCs w:val="28"/>
        </w:rPr>
        <w:t>BJPsych Bulletin</w:t>
      </w:r>
      <w:r w:rsidRPr="00151A59">
        <w:rPr>
          <w:sz w:val="28"/>
          <w:szCs w:val="28"/>
        </w:rPr>
        <w:t xml:space="preserve">, </w:t>
      </w:r>
      <w:r w:rsidRPr="00151A59">
        <w:rPr>
          <w:i/>
          <w:iCs/>
          <w:sz w:val="28"/>
          <w:szCs w:val="28"/>
        </w:rPr>
        <w:t>40</w:t>
      </w:r>
      <w:r w:rsidRPr="00151A59">
        <w:rPr>
          <w:sz w:val="28"/>
          <w:szCs w:val="28"/>
        </w:rPr>
        <w:t>(6), 318–325. NCBI. https://doi.org/10.1192/pb.bp.115.050823</w:t>
      </w:r>
    </w:p>
    <w:p w14:paraId="358049D9"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Bonanno, G. A. (2004). Loss, Trauma, and Human Resilience: Have We Underestimated the Human Capacity to Thrive After Extremely Aversive Events? </w:t>
      </w:r>
      <w:r w:rsidRPr="0039753E">
        <w:rPr>
          <w:i/>
          <w:iCs/>
          <w:sz w:val="28"/>
          <w:szCs w:val="28"/>
          <w:lang w:val="en-GB"/>
        </w:rPr>
        <w:t>American Psychologist</w:t>
      </w:r>
      <w:r w:rsidRPr="0039753E">
        <w:rPr>
          <w:sz w:val="28"/>
          <w:szCs w:val="28"/>
          <w:lang w:val="en-GB"/>
        </w:rPr>
        <w:t xml:space="preserve">, </w:t>
      </w:r>
      <w:r w:rsidRPr="0039753E">
        <w:rPr>
          <w:i/>
          <w:iCs/>
          <w:sz w:val="28"/>
          <w:szCs w:val="28"/>
          <w:lang w:val="en-GB"/>
        </w:rPr>
        <w:t>59</w:t>
      </w:r>
      <w:r w:rsidRPr="0039753E">
        <w:rPr>
          <w:sz w:val="28"/>
          <w:szCs w:val="28"/>
          <w:lang w:val="en-GB"/>
        </w:rPr>
        <w:t>(1), 20–28. https://doi.org/10.1037/0003-066x.59.1.20</w:t>
      </w:r>
    </w:p>
    <w:p w14:paraId="159DCF98"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Brody, G. H., Miller, G. E., Yu, T., Beach, S. R. H., &amp; Chen, E. (2016). Supportive Family Environments Ameliorate the Link Between Racial Discrimination and Epigenetic Aging. </w:t>
      </w:r>
      <w:r w:rsidRPr="0039753E">
        <w:rPr>
          <w:i/>
          <w:iCs/>
          <w:sz w:val="28"/>
          <w:szCs w:val="28"/>
          <w:lang w:val="en-GB"/>
        </w:rPr>
        <w:t>Psychological Science</w:t>
      </w:r>
      <w:r w:rsidRPr="0039753E">
        <w:rPr>
          <w:sz w:val="28"/>
          <w:szCs w:val="28"/>
          <w:lang w:val="en-GB"/>
        </w:rPr>
        <w:t xml:space="preserve">, </w:t>
      </w:r>
      <w:r w:rsidRPr="0039753E">
        <w:rPr>
          <w:i/>
          <w:iCs/>
          <w:sz w:val="28"/>
          <w:szCs w:val="28"/>
          <w:lang w:val="en-GB"/>
        </w:rPr>
        <w:t>27</w:t>
      </w:r>
      <w:r w:rsidRPr="0039753E">
        <w:rPr>
          <w:sz w:val="28"/>
          <w:szCs w:val="28"/>
          <w:lang w:val="en-GB"/>
        </w:rPr>
        <w:t>(4), 530–541. https://doi.org/10.1177/0956797615626703</w:t>
      </w:r>
    </w:p>
    <w:p w14:paraId="6231B1D0" w14:textId="77777777" w:rsidR="0039753E" w:rsidRPr="0039753E" w:rsidRDefault="0039753E" w:rsidP="0039753E">
      <w:pPr>
        <w:widowControl/>
        <w:suppressAutoHyphens w:val="0"/>
        <w:spacing w:line="360" w:lineRule="auto"/>
        <w:ind w:firstLine="708"/>
        <w:jc w:val="both"/>
        <w:rPr>
          <w:sz w:val="28"/>
          <w:szCs w:val="28"/>
          <w:lang w:val="en-GB"/>
        </w:rPr>
      </w:pPr>
      <w:proofErr w:type="spellStart"/>
      <w:r w:rsidRPr="0039753E">
        <w:rPr>
          <w:sz w:val="28"/>
          <w:szCs w:val="28"/>
          <w:lang w:val="en-GB"/>
        </w:rPr>
        <w:lastRenderedPageBreak/>
        <w:t>Chmitorz</w:t>
      </w:r>
      <w:proofErr w:type="spellEnd"/>
      <w:r w:rsidRPr="0039753E">
        <w:rPr>
          <w:sz w:val="28"/>
          <w:szCs w:val="28"/>
          <w:lang w:val="en-GB"/>
        </w:rPr>
        <w:t xml:space="preserve">, A., Kunzler, A., Helmreich, I., </w:t>
      </w:r>
      <w:proofErr w:type="spellStart"/>
      <w:r w:rsidRPr="0039753E">
        <w:rPr>
          <w:sz w:val="28"/>
          <w:szCs w:val="28"/>
          <w:lang w:val="en-GB"/>
        </w:rPr>
        <w:t>Tüscher</w:t>
      </w:r>
      <w:proofErr w:type="spellEnd"/>
      <w:r w:rsidRPr="0039753E">
        <w:rPr>
          <w:sz w:val="28"/>
          <w:szCs w:val="28"/>
          <w:lang w:val="en-GB"/>
        </w:rPr>
        <w:t xml:space="preserve">, O., Kalisch, R., Kubiak, T., </w:t>
      </w:r>
      <w:proofErr w:type="spellStart"/>
      <w:r w:rsidRPr="0039753E">
        <w:rPr>
          <w:sz w:val="28"/>
          <w:szCs w:val="28"/>
          <w:lang w:val="en-GB"/>
        </w:rPr>
        <w:t>Wessa</w:t>
      </w:r>
      <w:proofErr w:type="spellEnd"/>
      <w:r w:rsidRPr="0039753E">
        <w:rPr>
          <w:sz w:val="28"/>
          <w:szCs w:val="28"/>
          <w:lang w:val="en-GB"/>
        </w:rPr>
        <w:t xml:space="preserve">, M., &amp; Lieb, K. (2018). Intervention studies to foster resilience – A systematic review and proposal for a resilience framework in future intervention studies. </w:t>
      </w:r>
      <w:r w:rsidRPr="0039753E">
        <w:rPr>
          <w:i/>
          <w:iCs/>
          <w:sz w:val="28"/>
          <w:szCs w:val="28"/>
          <w:lang w:val="en-GB"/>
        </w:rPr>
        <w:t>Clinical Psychology Review</w:t>
      </w:r>
      <w:r w:rsidRPr="0039753E">
        <w:rPr>
          <w:sz w:val="28"/>
          <w:szCs w:val="28"/>
          <w:lang w:val="en-GB"/>
        </w:rPr>
        <w:t xml:space="preserve">, </w:t>
      </w:r>
      <w:r w:rsidRPr="0039753E">
        <w:rPr>
          <w:i/>
          <w:iCs/>
          <w:sz w:val="28"/>
          <w:szCs w:val="28"/>
          <w:lang w:val="en-GB"/>
        </w:rPr>
        <w:t>59</w:t>
      </w:r>
      <w:r w:rsidRPr="0039753E">
        <w:rPr>
          <w:sz w:val="28"/>
          <w:szCs w:val="28"/>
          <w:lang w:val="en-GB"/>
        </w:rPr>
        <w:t>(1), 78–100. https://doi.org/10.1016/j.cpr.2017.11.002</w:t>
      </w:r>
    </w:p>
    <w:p w14:paraId="277F703A"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Cicchetti, D., &amp; Curtis, W. J. (2015). The Developing Brain and Neural Plasticity: Implications for Normality, Psychopathology, and Resilience. </w:t>
      </w:r>
      <w:r w:rsidRPr="0039753E">
        <w:rPr>
          <w:i/>
          <w:iCs/>
          <w:sz w:val="28"/>
          <w:szCs w:val="28"/>
          <w:lang w:val="en-GB"/>
        </w:rPr>
        <w:t>Developmental Psychopathology</w:t>
      </w:r>
      <w:r w:rsidRPr="0039753E">
        <w:rPr>
          <w:sz w:val="28"/>
          <w:szCs w:val="28"/>
          <w:lang w:val="en-GB"/>
        </w:rPr>
        <w:t xml:space="preserve">, </w:t>
      </w:r>
      <w:r w:rsidRPr="0039753E">
        <w:rPr>
          <w:i/>
          <w:iCs/>
          <w:sz w:val="28"/>
          <w:szCs w:val="28"/>
          <w:lang w:val="en-GB"/>
        </w:rPr>
        <w:t>2</w:t>
      </w:r>
      <w:r w:rsidRPr="0039753E">
        <w:rPr>
          <w:sz w:val="28"/>
          <w:szCs w:val="28"/>
          <w:lang w:val="en-GB"/>
        </w:rPr>
        <w:t>, 1–64. https://doi.org/10.1002/9780470939390.ch1</w:t>
      </w:r>
    </w:p>
    <w:p w14:paraId="5F01179E"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Cooper, J. (2015, July 14). </w:t>
      </w:r>
      <w:r w:rsidRPr="0039753E">
        <w:rPr>
          <w:i/>
          <w:iCs/>
          <w:sz w:val="28"/>
          <w:szCs w:val="28"/>
          <w:lang w:val="en-GB"/>
        </w:rPr>
        <w:t>Exhausted social workers on the edge of burnout but still achieving positive change</w:t>
      </w:r>
      <w:r w:rsidRPr="0039753E">
        <w:rPr>
          <w:sz w:val="28"/>
          <w:szCs w:val="28"/>
          <w:lang w:val="en-GB"/>
        </w:rPr>
        <w:t>. Community Care. https://www.communitycare.co.uk/2015/07/14/social-workers-on-the-edge-of-burnout-but-still-achieving-positive-changes/</w:t>
      </w:r>
    </w:p>
    <w:p w14:paraId="47F3EB3B"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Iacoviello, B. M., &amp; Charney, D. S. (2014). Psychosocial facets of resilience: implications for preventing </w:t>
      </w:r>
      <w:proofErr w:type="spellStart"/>
      <w:r w:rsidRPr="0039753E">
        <w:rPr>
          <w:sz w:val="28"/>
          <w:szCs w:val="28"/>
          <w:lang w:val="en-GB"/>
        </w:rPr>
        <w:t>posttrauma</w:t>
      </w:r>
      <w:proofErr w:type="spellEnd"/>
      <w:r w:rsidRPr="0039753E">
        <w:rPr>
          <w:sz w:val="28"/>
          <w:szCs w:val="28"/>
          <w:lang w:val="en-GB"/>
        </w:rPr>
        <w:t xml:space="preserve"> psychopathology, treating trauma survivors, and enhancing community resilience. </w:t>
      </w:r>
      <w:r w:rsidRPr="0039753E">
        <w:rPr>
          <w:i/>
          <w:iCs/>
          <w:sz w:val="28"/>
          <w:szCs w:val="28"/>
          <w:lang w:val="en-GB"/>
        </w:rPr>
        <w:t xml:space="preserve">European Journal of </w:t>
      </w:r>
      <w:proofErr w:type="spellStart"/>
      <w:r w:rsidRPr="0039753E">
        <w:rPr>
          <w:i/>
          <w:iCs/>
          <w:sz w:val="28"/>
          <w:szCs w:val="28"/>
          <w:lang w:val="en-GB"/>
        </w:rPr>
        <w:t>Psychotraumatology</w:t>
      </w:r>
      <w:proofErr w:type="spellEnd"/>
      <w:r w:rsidRPr="0039753E">
        <w:rPr>
          <w:sz w:val="28"/>
          <w:szCs w:val="28"/>
          <w:lang w:val="en-GB"/>
        </w:rPr>
        <w:t xml:space="preserve">, </w:t>
      </w:r>
      <w:r w:rsidRPr="0039753E">
        <w:rPr>
          <w:i/>
          <w:iCs/>
          <w:sz w:val="28"/>
          <w:szCs w:val="28"/>
          <w:lang w:val="en-GB"/>
        </w:rPr>
        <w:t>5</w:t>
      </w:r>
      <w:r w:rsidRPr="0039753E">
        <w:rPr>
          <w:sz w:val="28"/>
          <w:szCs w:val="28"/>
          <w:lang w:val="en-GB"/>
        </w:rPr>
        <w:t>(1), 23970. https://doi.org/10.3402/ejpt.v5.23970</w:t>
      </w:r>
    </w:p>
    <w:p w14:paraId="7394004F"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Lizano, E. L., &amp; Mor Barak, M. (2015). Job burnout and affective wellbeing: A longitudinal study of burnout and job satisfaction among public child welfare workers. </w:t>
      </w:r>
      <w:r w:rsidRPr="0039753E">
        <w:rPr>
          <w:i/>
          <w:iCs/>
          <w:sz w:val="28"/>
          <w:szCs w:val="28"/>
          <w:lang w:val="en-GB"/>
        </w:rPr>
        <w:t>Children and Youth Services Review</w:t>
      </w:r>
      <w:r w:rsidRPr="0039753E">
        <w:rPr>
          <w:sz w:val="28"/>
          <w:szCs w:val="28"/>
          <w:lang w:val="en-GB"/>
        </w:rPr>
        <w:t xml:space="preserve">, </w:t>
      </w:r>
      <w:r w:rsidRPr="0039753E">
        <w:rPr>
          <w:i/>
          <w:iCs/>
          <w:sz w:val="28"/>
          <w:szCs w:val="28"/>
          <w:lang w:val="en-GB"/>
        </w:rPr>
        <w:t>55</w:t>
      </w:r>
      <w:r w:rsidRPr="0039753E">
        <w:rPr>
          <w:sz w:val="28"/>
          <w:szCs w:val="28"/>
          <w:lang w:val="en-GB"/>
        </w:rPr>
        <w:t>, 18–28. https://doi.org/10.1016/j.childyouth.2015.05.005</w:t>
      </w:r>
    </w:p>
    <w:p w14:paraId="0FDCDAA7"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Lloyd, C., King, R., &amp; Chenoweth, L. (2002). Social work, stress and burnout: A review. </w:t>
      </w:r>
      <w:r w:rsidRPr="0039753E">
        <w:rPr>
          <w:i/>
          <w:iCs/>
          <w:sz w:val="28"/>
          <w:szCs w:val="28"/>
          <w:lang w:val="en-GB"/>
        </w:rPr>
        <w:t>Journal of Mental Health</w:t>
      </w:r>
      <w:r w:rsidRPr="0039753E">
        <w:rPr>
          <w:sz w:val="28"/>
          <w:szCs w:val="28"/>
          <w:lang w:val="en-GB"/>
        </w:rPr>
        <w:t xml:space="preserve">, </w:t>
      </w:r>
      <w:r w:rsidRPr="0039753E">
        <w:rPr>
          <w:i/>
          <w:iCs/>
          <w:sz w:val="28"/>
          <w:szCs w:val="28"/>
          <w:lang w:val="en-GB"/>
        </w:rPr>
        <w:t>11</w:t>
      </w:r>
      <w:r w:rsidRPr="0039753E">
        <w:rPr>
          <w:sz w:val="28"/>
          <w:szCs w:val="28"/>
          <w:lang w:val="en-GB"/>
        </w:rPr>
        <w:t>(3), 255–265.</w:t>
      </w:r>
    </w:p>
    <w:p w14:paraId="26BCE733"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Luthar, S. S., &amp; Cicchetti, D. (2000). The construct of resilience: implications for interventions and social policies. </w:t>
      </w:r>
      <w:r w:rsidRPr="0039753E">
        <w:rPr>
          <w:i/>
          <w:iCs/>
          <w:sz w:val="28"/>
          <w:szCs w:val="28"/>
          <w:lang w:val="en-GB"/>
        </w:rPr>
        <w:t>Development and Psychopathology</w:t>
      </w:r>
      <w:r w:rsidRPr="0039753E">
        <w:rPr>
          <w:sz w:val="28"/>
          <w:szCs w:val="28"/>
          <w:lang w:val="en-GB"/>
        </w:rPr>
        <w:t xml:space="preserve">, </w:t>
      </w:r>
      <w:r w:rsidRPr="0039753E">
        <w:rPr>
          <w:i/>
          <w:iCs/>
          <w:sz w:val="28"/>
          <w:szCs w:val="28"/>
          <w:lang w:val="en-GB"/>
        </w:rPr>
        <w:t>12</w:t>
      </w:r>
      <w:r w:rsidRPr="0039753E">
        <w:rPr>
          <w:sz w:val="28"/>
          <w:szCs w:val="28"/>
          <w:lang w:val="en-GB"/>
        </w:rPr>
        <w:t>(4), 857–885. https://www.ncbi.nlm.nih.gov/pmc/articles/PMC1903337/</w:t>
      </w:r>
    </w:p>
    <w:p w14:paraId="37FE61A6"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lastRenderedPageBreak/>
        <w:t xml:space="preserve">Malka, M., Kaspi-Baruch, O., &amp; Segev, E. (2020). Predictors of job burnout among fieldwork supervisors of social work students. </w:t>
      </w:r>
      <w:r w:rsidRPr="0039753E">
        <w:rPr>
          <w:i/>
          <w:iCs/>
          <w:sz w:val="28"/>
          <w:szCs w:val="28"/>
          <w:lang w:val="en-GB"/>
        </w:rPr>
        <w:t>Journal of Social Work</w:t>
      </w:r>
      <w:r w:rsidRPr="0039753E">
        <w:rPr>
          <w:sz w:val="28"/>
          <w:szCs w:val="28"/>
          <w:lang w:val="en-GB"/>
        </w:rPr>
        <w:t>, 146801732095789. https://doi.org/10.1177/1468017320957896</w:t>
      </w:r>
    </w:p>
    <w:p w14:paraId="34F4FA24" w14:textId="77777777" w:rsidR="0039753E" w:rsidRPr="00151A59" w:rsidRDefault="0039753E" w:rsidP="00151A59">
      <w:pPr>
        <w:widowControl/>
        <w:suppressAutoHyphens w:val="0"/>
        <w:spacing w:line="360" w:lineRule="auto"/>
        <w:ind w:firstLine="708"/>
        <w:jc w:val="both"/>
        <w:rPr>
          <w:sz w:val="28"/>
          <w:szCs w:val="28"/>
        </w:rPr>
      </w:pPr>
      <w:r w:rsidRPr="00151A59">
        <w:rPr>
          <w:sz w:val="28"/>
          <w:szCs w:val="28"/>
        </w:rPr>
        <w:t xml:space="preserve">McEwen, B. S., &amp; Akil, H. (2020). Revisiting the Stress Concept: Implications for Affective Disorders. </w:t>
      </w:r>
      <w:r w:rsidRPr="00151A59">
        <w:rPr>
          <w:i/>
          <w:iCs/>
          <w:sz w:val="28"/>
          <w:szCs w:val="28"/>
        </w:rPr>
        <w:t>The Journal of Neuroscience</w:t>
      </w:r>
      <w:r w:rsidRPr="00151A59">
        <w:rPr>
          <w:sz w:val="28"/>
          <w:szCs w:val="28"/>
        </w:rPr>
        <w:t xml:space="preserve">, </w:t>
      </w:r>
      <w:r w:rsidRPr="00151A59">
        <w:rPr>
          <w:i/>
          <w:iCs/>
          <w:sz w:val="28"/>
          <w:szCs w:val="28"/>
        </w:rPr>
        <w:t>40</w:t>
      </w:r>
      <w:r w:rsidRPr="00151A59">
        <w:rPr>
          <w:sz w:val="28"/>
          <w:szCs w:val="28"/>
        </w:rPr>
        <w:t>(1), 12–21. https://doi.org/10.1523/jneurosci.0733-19.2019</w:t>
      </w:r>
    </w:p>
    <w:p w14:paraId="352D12F1" w14:textId="77777777" w:rsidR="0039753E" w:rsidRPr="00151A59" w:rsidRDefault="0039753E" w:rsidP="00151A59">
      <w:pPr>
        <w:widowControl/>
        <w:suppressAutoHyphens w:val="0"/>
        <w:spacing w:line="360" w:lineRule="auto"/>
        <w:ind w:firstLine="708"/>
        <w:jc w:val="both"/>
        <w:rPr>
          <w:sz w:val="28"/>
          <w:szCs w:val="28"/>
        </w:rPr>
      </w:pPr>
      <w:r w:rsidRPr="00151A59">
        <w:rPr>
          <w:sz w:val="28"/>
          <w:szCs w:val="28"/>
        </w:rPr>
        <w:t xml:space="preserve">Migliaro, M. (2020). Effects on Behavior by Different Exposure Durations of Predator Scent Stress. </w:t>
      </w:r>
      <w:r w:rsidRPr="00151A59">
        <w:rPr>
          <w:i/>
          <w:iCs/>
          <w:sz w:val="28"/>
          <w:szCs w:val="28"/>
        </w:rPr>
        <w:t>Acta de Investigación Psicológica</w:t>
      </w:r>
      <w:r w:rsidRPr="00151A59">
        <w:rPr>
          <w:sz w:val="28"/>
          <w:szCs w:val="28"/>
        </w:rPr>
        <w:t xml:space="preserve">, </w:t>
      </w:r>
      <w:r w:rsidRPr="00151A59">
        <w:rPr>
          <w:i/>
          <w:iCs/>
          <w:sz w:val="28"/>
          <w:szCs w:val="28"/>
        </w:rPr>
        <w:t>10</w:t>
      </w:r>
      <w:r w:rsidRPr="00151A59">
        <w:rPr>
          <w:sz w:val="28"/>
          <w:szCs w:val="28"/>
        </w:rPr>
        <w:t>(2), 17–26. https://doi.org/10.22201/fpsi.20074719e.2020.2.343</w:t>
      </w:r>
    </w:p>
    <w:p w14:paraId="1D3C758E"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Newman, R. (2022). </w:t>
      </w:r>
      <w:r w:rsidRPr="0039753E">
        <w:rPr>
          <w:i/>
          <w:iCs/>
          <w:sz w:val="28"/>
          <w:szCs w:val="28"/>
          <w:lang w:val="en-GB"/>
        </w:rPr>
        <w:t>The road to resilience</w:t>
      </w:r>
      <w:r w:rsidRPr="0039753E">
        <w:rPr>
          <w:sz w:val="28"/>
          <w:szCs w:val="28"/>
          <w:lang w:val="en-GB"/>
        </w:rPr>
        <w:t>. Apa.org. https://www.apa.org/monitor/oct02/pp</w:t>
      </w:r>
    </w:p>
    <w:p w14:paraId="33767F6F" w14:textId="77777777" w:rsidR="0039753E" w:rsidRPr="00151A59" w:rsidRDefault="0039753E" w:rsidP="00151A59">
      <w:pPr>
        <w:widowControl/>
        <w:suppressAutoHyphens w:val="0"/>
        <w:spacing w:line="360" w:lineRule="auto"/>
        <w:ind w:firstLine="708"/>
        <w:jc w:val="both"/>
        <w:rPr>
          <w:sz w:val="28"/>
          <w:szCs w:val="28"/>
        </w:rPr>
      </w:pPr>
      <w:r w:rsidRPr="00151A59">
        <w:rPr>
          <w:sz w:val="28"/>
          <w:szCs w:val="28"/>
        </w:rPr>
        <w:t xml:space="preserve">PacákK., &amp; PalkovitsM. (2001). Stressor Specificity of Central Neuroendocrine Responses: Implications for Stress-Related Disorders. </w:t>
      </w:r>
      <w:r w:rsidRPr="00151A59">
        <w:rPr>
          <w:i/>
          <w:iCs/>
          <w:sz w:val="28"/>
          <w:szCs w:val="28"/>
        </w:rPr>
        <w:t>Endocrine Reviews</w:t>
      </w:r>
      <w:r w:rsidRPr="00151A59">
        <w:rPr>
          <w:sz w:val="28"/>
          <w:szCs w:val="28"/>
        </w:rPr>
        <w:t xml:space="preserve">, </w:t>
      </w:r>
      <w:r w:rsidRPr="00151A59">
        <w:rPr>
          <w:i/>
          <w:iCs/>
          <w:sz w:val="28"/>
          <w:szCs w:val="28"/>
        </w:rPr>
        <w:t>22</w:t>
      </w:r>
      <w:r w:rsidRPr="00151A59">
        <w:rPr>
          <w:sz w:val="28"/>
          <w:szCs w:val="28"/>
        </w:rPr>
        <w:t>(4), 502–548. https://doi.org/10.1210/edrv.22.4.0436</w:t>
      </w:r>
    </w:p>
    <w:p w14:paraId="64039DAA"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Ratcliff, M. (2024). Social workers, burnout, and self-care: A public health issue. </w:t>
      </w:r>
      <w:r w:rsidRPr="0039753E">
        <w:rPr>
          <w:i/>
          <w:iCs/>
          <w:sz w:val="28"/>
          <w:szCs w:val="28"/>
          <w:lang w:val="en-GB"/>
        </w:rPr>
        <w:t>Delaware Journal of Public Health</w:t>
      </w:r>
      <w:r w:rsidRPr="0039753E">
        <w:rPr>
          <w:sz w:val="28"/>
          <w:szCs w:val="28"/>
          <w:lang w:val="en-GB"/>
        </w:rPr>
        <w:t xml:space="preserve">, </w:t>
      </w:r>
      <w:r w:rsidRPr="0039753E">
        <w:rPr>
          <w:i/>
          <w:iCs/>
          <w:sz w:val="28"/>
          <w:szCs w:val="28"/>
          <w:lang w:val="en-GB"/>
        </w:rPr>
        <w:t>10</w:t>
      </w:r>
      <w:r w:rsidRPr="0039753E">
        <w:rPr>
          <w:sz w:val="28"/>
          <w:szCs w:val="28"/>
          <w:lang w:val="en-GB"/>
        </w:rPr>
        <w:t>(1), 26–29. https://doi.org/10.32481/djph.2024.03.05</w:t>
      </w:r>
    </w:p>
    <w:p w14:paraId="79C46283" w14:textId="77777777" w:rsidR="0039753E" w:rsidRPr="0039753E" w:rsidRDefault="0039753E" w:rsidP="0039753E">
      <w:pPr>
        <w:widowControl/>
        <w:suppressAutoHyphens w:val="0"/>
        <w:spacing w:line="360" w:lineRule="auto"/>
        <w:ind w:firstLine="708"/>
        <w:jc w:val="both"/>
        <w:rPr>
          <w:sz w:val="28"/>
          <w:szCs w:val="28"/>
          <w:lang w:val="en-GB"/>
        </w:rPr>
      </w:pPr>
      <w:r w:rsidRPr="0039753E">
        <w:rPr>
          <w:sz w:val="28"/>
          <w:szCs w:val="28"/>
          <w:lang w:val="en-GB"/>
        </w:rPr>
        <w:t xml:space="preserve">Schraer, R. (2015, January 7). </w:t>
      </w:r>
      <w:r w:rsidRPr="0039753E">
        <w:rPr>
          <w:i/>
          <w:iCs/>
          <w:sz w:val="28"/>
          <w:szCs w:val="28"/>
          <w:lang w:val="en-GB"/>
        </w:rPr>
        <w:t>Social workers too stressed to do their job according to survey - Community Care</w:t>
      </w:r>
      <w:r w:rsidRPr="0039753E">
        <w:rPr>
          <w:sz w:val="28"/>
          <w:szCs w:val="28"/>
          <w:lang w:val="en-GB"/>
        </w:rPr>
        <w:t>. Community Care. http://www.communitycare.co.uk/2015/01/07/stress-stopping-job-social-workers-say/</w:t>
      </w:r>
    </w:p>
    <w:p w14:paraId="7E044109" w14:textId="77777777" w:rsidR="0039753E" w:rsidRPr="00151A59" w:rsidRDefault="0039753E" w:rsidP="00151A59">
      <w:pPr>
        <w:widowControl/>
        <w:suppressAutoHyphens w:val="0"/>
        <w:spacing w:line="360" w:lineRule="auto"/>
        <w:ind w:firstLine="708"/>
        <w:jc w:val="both"/>
        <w:rPr>
          <w:sz w:val="28"/>
          <w:szCs w:val="28"/>
        </w:rPr>
      </w:pPr>
      <w:r w:rsidRPr="00151A59">
        <w:rPr>
          <w:sz w:val="28"/>
          <w:szCs w:val="28"/>
        </w:rPr>
        <w:t xml:space="preserve">Seyle, H. (1936). A Syndrome produced by Diverse Nocuous Agents. </w:t>
      </w:r>
      <w:r w:rsidRPr="00151A59">
        <w:rPr>
          <w:i/>
          <w:iCs/>
          <w:sz w:val="28"/>
          <w:szCs w:val="28"/>
        </w:rPr>
        <w:t>Nature</w:t>
      </w:r>
      <w:r w:rsidRPr="00151A59">
        <w:rPr>
          <w:sz w:val="28"/>
          <w:szCs w:val="28"/>
        </w:rPr>
        <w:t xml:space="preserve">, </w:t>
      </w:r>
      <w:r w:rsidRPr="00151A59">
        <w:rPr>
          <w:i/>
          <w:iCs/>
          <w:sz w:val="28"/>
          <w:szCs w:val="28"/>
        </w:rPr>
        <w:t>138</w:t>
      </w:r>
      <w:r w:rsidRPr="00151A59">
        <w:rPr>
          <w:sz w:val="28"/>
          <w:szCs w:val="28"/>
        </w:rPr>
        <w:t>(3479), 32–32. https://doi.org/10.1038/138032a0</w:t>
      </w:r>
    </w:p>
    <w:p w14:paraId="043FE372" w14:textId="77777777" w:rsidR="0039753E" w:rsidRPr="00151A59" w:rsidRDefault="0039753E" w:rsidP="00151A59">
      <w:pPr>
        <w:widowControl/>
        <w:suppressAutoHyphens w:val="0"/>
        <w:spacing w:line="360" w:lineRule="auto"/>
        <w:ind w:firstLine="708"/>
        <w:jc w:val="both"/>
        <w:rPr>
          <w:sz w:val="28"/>
          <w:szCs w:val="28"/>
        </w:rPr>
      </w:pPr>
      <w:r w:rsidRPr="00151A59">
        <w:rPr>
          <w:sz w:val="28"/>
          <w:szCs w:val="28"/>
        </w:rPr>
        <w:t xml:space="preserve">Timotius, E., &amp; Octavius, G. S. (2022). Stress at the Workplace and Its Impacts on Productivity: A Systematic Review from Industrial Engineering, Management, and Medical Perspective. </w:t>
      </w:r>
      <w:r w:rsidRPr="00151A59">
        <w:rPr>
          <w:i/>
          <w:iCs/>
          <w:sz w:val="28"/>
          <w:szCs w:val="28"/>
        </w:rPr>
        <w:t>Industrial Engineering &amp; Management Systems</w:t>
      </w:r>
      <w:r w:rsidRPr="00151A59">
        <w:rPr>
          <w:sz w:val="28"/>
          <w:szCs w:val="28"/>
        </w:rPr>
        <w:t xml:space="preserve">, </w:t>
      </w:r>
      <w:r w:rsidRPr="00151A59">
        <w:rPr>
          <w:i/>
          <w:iCs/>
          <w:sz w:val="28"/>
          <w:szCs w:val="28"/>
        </w:rPr>
        <w:t>21</w:t>
      </w:r>
      <w:r w:rsidRPr="00151A59">
        <w:rPr>
          <w:sz w:val="28"/>
          <w:szCs w:val="28"/>
        </w:rPr>
        <w:t>(2), 192–205. https://doi.org/10.7232/iems.2022.21.2.192</w:t>
      </w:r>
    </w:p>
    <w:p w14:paraId="122A1F97" w14:textId="77777777" w:rsidR="00151A59" w:rsidRPr="001A03A2" w:rsidRDefault="00151A59" w:rsidP="00151A59">
      <w:pPr>
        <w:widowControl/>
        <w:suppressAutoHyphens w:val="0"/>
        <w:spacing w:line="360" w:lineRule="auto"/>
        <w:ind w:firstLine="708"/>
        <w:jc w:val="both"/>
        <w:rPr>
          <w:rStyle w:val="Strong"/>
          <w:b w:val="0"/>
          <w:bCs w:val="0"/>
          <w:sz w:val="28"/>
          <w:szCs w:val="28"/>
        </w:rPr>
      </w:pPr>
    </w:p>
    <w:p w14:paraId="7A6C1F6A" w14:textId="77777777" w:rsidR="00151A59" w:rsidRPr="001A03A2" w:rsidRDefault="00151A59">
      <w:pPr>
        <w:widowControl/>
        <w:suppressAutoHyphens w:val="0"/>
        <w:spacing w:line="240" w:lineRule="auto"/>
        <w:rPr>
          <w:rStyle w:val="Strong"/>
          <w:sz w:val="28"/>
          <w:szCs w:val="28"/>
        </w:rPr>
      </w:pPr>
      <w:r w:rsidRPr="001A03A2">
        <w:rPr>
          <w:rStyle w:val="Strong"/>
          <w:sz w:val="28"/>
          <w:szCs w:val="28"/>
        </w:rPr>
        <w:br w:type="page"/>
      </w:r>
    </w:p>
    <w:p w14:paraId="3211DFDA" w14:textId="7CEF1100" w:rsidR="003865B7" w:rsidRPr="001A03A2" w:rsidRDefault="003865B7" w:rsidP="00151A59">
      <w:pPr>
        <w:widowControl/>
        <w:suppressAutoHyphens w:val="0"/>
        <w:spacing w:line="360" w:lineRule="auto"/>
        <w:ind w:firstLine="708"/>
        <w:jc w:val="center"/>
        <w:rPr>
          <w:rStyle w:val="Strong"/>
          <w:sz w:val="28"/>
          <w:szCs w:val="28"/>
        </w:rPr>
      </w:pPr>
      <w:r w:rsidRPr="001A03A2">
        <w:rPr>
          <w:rStyle w:val="Strong"/>
          <w:sz w:val="28"/>
          <w:szCs w:val="28"/>
        </w:rPr>
        <w:lastRenderedPageBreak/>
        <w:t>Приложения</w:t>
      </w:r>
    </w:p>
    <w:p w14:paraId="45B3DB27" w14:textId="77777777" w:rsidR="003865B7" w:rsidRPr="001A03A2" w:rsidRDefault="003865B7" w:rsidP="00D1235D">
      <w:pPr>
        <w:widowControl/>
        <w:suppressAutoHyphens w:val="0"/>
        <w:spacing w:line="360" w:lineRule="auto"/>
        <w:ind w:firstLine="708"/>
        <w:jc w:val="both"/>
        <w:rPr>
          <w:rStyle w:val="Strong"/>
          <w:b w:val="0"/>
          <w:bCs w:val="0"/>
          <w:sz w:val="28"/>
          <w:szCs w:val="28"/>
        </w:rPr>
      </w:pPr>
    </w:p>
    <w:p w14:paraId="316FFC7B" w14:textId="77777777" w:rsidR="00D1235D" w:rsidRPr="001A03A2" w:rsidRDefault="00D1235D" w:rsidP="00D1235D">
      <w:pPr>
        <w:widowControl/>
        <w:suppressAutoHyphens w:val="0"/>
        <w:spacing w:line="360" w:lineRule="auto"/>
        <w:jc w:val="center"/>
        <w:rPr>
          <w:rStyle w:val="Strong"/>
          <w:b w:val="0"/>
          <w:bCs w:val="0"/>
          <w:sz w:val="28"/>
          <w:szCs w:val="28"/>
        </w:rPr>
      </w:pPr>
    </w:p>
    <w:p w14:paraId="14DC084F" w14:textId="77777777" w:rsidR="00D1235D" w:rsidRPr="00D1235D" w:rsidRDefault="00D1235D" w:rsidP="00D1235D">
      <w:pPr>
        <w:spacing w:line="360" w:lineRule="auto"/>
        <w:ind w:firstLine="708"/>
        <w:jc w:val="center"/>
        <w:rPr>
          <w:rStyle w:val="Strong"/>
          <w:b w:val="0"/>
          <w:bCs w:val="0"/>
          <w:sz w:val="28"/>
          <w:szCs w:val="28"/>
        </w:rPr>
      </w:pPr>
    </w:p>
    <w:sectPr w:rsidR="00D1235D" w:rsidRPr="00D1235D">
      <w:pgSz w:w="11906" w:h="16838"/>
      <w:pgMar w:top="1417" w:right="1417" w:bottom="1417" w:left="1417" w:header="720" w:footer="720" w:gutter="0"/>
      <w:cols w:space="720"/>
      <w:docGrid w:linePitch="360" w:charSpace="-61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824581" w14:textId="77777777" w:rsidR="003C4096" w:rsidRPr="001A03A2" w:rsidRDefault="003C4096" w:rsidP="00411E97">
      <w:pPr>
        <w:spacing w:line="240" w:lineRule="auto"/>
      </w:pPr>
      <w:r w:rsidRPr="001A03A2">
        <w:separator/>
      </w:r>
    </w:p>
  </w:endnote>
  <w:endnote w:type="continuationSeparator" w:id="0">
    <w:p w14:paraId="64B116FD" w14:textId="77777777" w:rsidR="003C4096" w:rsidRPr="001A03A2" w:rsidRDefault="003C4096" w:rsidP="00411E97">
      <w:pPr>
        <w:spacing w:line="240" w:lineRule="auto"/>
      </w:pPr>
      <w:r w:rsidRPr="001A03A2">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ndale Sans UI">
    <w:altName w:val="Calibri"/>
    <w:charset w:val="00"/>
    <w:family w:val="auto"/>
    <w:pitch w:val="variable"/>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font463">
    <w:altName w:val="Calibri"/>
    <w:charset w:val="00"/>
    <w:family w:val="auto"/>
    <w:pitch w:val="variable"/>
  </w:font>
  <w:font w:name="OpenSymbol">
    <w:altName w:val="Yu Gothic"/>
    <w:panose1 w:val="00000000000000000000"/>
    <w:charset w:val="80"/>
    <w:family w:val="auto"/>
    <w:notTrueType/>
    <w:pitch w:val="default"/>
    <w:sig w:usb0="00000001" w:usb1="08070000" w:usb2="00000010" w:usb3="00000000" w:csb0="00020000" w:csb1="00000000"/>
  </w:font>
  <w:font w:name="Arimo">
    <w:altName w:val="arial"/>
    <w:charset w:val="00"/>
    <w:family w:val="swiss"/>
    <w:pitch w:val="variable"/>
  </w:font>
  <w:font w:name="Nimbus Roman No9 L">
    <w:altName w:val="Times New Roman"/>
    <w:charset w:val="00"/>
    <w:family w:val="auto"/>
    <w:pitch w:val="variable"/>
  </w:font>
  <w:font w:name="Nimbus Sans L">
    <w:altName w:val="Arial"/>
    <w:charset w:val="00"/>
    <w:family w:val="auto"/>
    <w:pitch w:val="variable"/>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3C06B" w14:textId="77777777" w:rsidR="003C4096" w:rsidRPr="001A03A2" w:rsidRDefault="003C4096" w:rsidP="00411E97">
      <w:pPr>
        <w:spacing w:line="240" w:lineRule="auto"/>
      </w:pPr>
      <w:r w:rsidRPr="001A03A2">
        <w:separator/>
      </w:r>
    </w:p>
  </w:footnote>
  <w:footnote w:type="continuationSeparator" w:id="0">
    <w:p w14:paraId="287C0038" w14:textId="77777777" w:rsidR="003C4096" w:rsidRPr="001A03A2" w:rsidRDefault="003C4096" w:rsidP="00411E97">
      <w:pPr>
        <w:spacing w:line="240" w:lineRule="auto"/>
      </w:pPr>
      <w:r w:rsidRPr="001A03A2">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multilevel"/>
    <w:tmpl w:val="00000001"/>
    <w:lvl w:ilvl="0">
      <w:start w:val="1"/>
      <w:numFmt w:val="none"/>
      <w:pStyle w:val="Heading1"/>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pStyle w:val="Heading3"/>
      <w:suff w:val="nothing"/>
      <w:lvlText w:val=""/>
      <w:lvlJc w:val="left"/>
      <w:pPr>
        <w:tabs>
          <w:tab w:val="num" w:pos="720"/>
        </w:tabs>
        <w:ind w:left="720" w:hanging="720"/>
      </w:pPr>
    </w:lvl>
    <w:lvl w:ilvl="3">
      <w:start w:val="1"/>
      <w:numFmt w:val="none"/>
      <w:pStyle w:val="Heading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2"/>
    <w:multiLevelType w:val="multilevel"/>
    <w:tmpl w:val="00000002"/>
    <w:name w:val="WWNum1"/>
    <w:lvl w:ilvl="0">
      <w:start w:val="1"/>
      <w:numFmt w:val="bullet"/>
      <w:lvlText w:val="-"/>
      <w:lvlJc w:val="left"/>
      <w:pPr>
        <w:tabs>
          <w:tab w:val="num" w:pos="960"/>
        </w:tabs>
        <w:ind w:left="960" w:hanging="360"/>
      </w:pPr>
      <w:rPr>
        <w:rFonts w:ascii="Times New Roman" w:hAnsi="Times New Roman" w:cs="Times New Roman"/>
      </w:rPr>
    </w:lvl>
    <w:lvl w:ilvl="1">
      <w:start w:val="1"/>
      <w:numFmt w:val="bullet"/>
      <w:lvlText w:val="o"/>
      <w:lvlJc w:val="left"/>
      <w:pPr>
        <w:tabs>
          <w:tab w:val="num" w:pos="1680"/>
        </w:tabs>
        <w:ind w:left="1680" w:hanging="360"/>
      </w:pPr>
      <w:rPr>
        <w:rFonts w:ascii="Courier New" w:hAnsi="Courier New" w:cs="Courier New"/>
      </w:rPr>
    </w:lvl>
    <w:lvl w:ilvl="2">
      <w:start w:val="1"/>
      <w:numFmt w:val="bullet"/>
      <w:lvlText w:val=""/>
      <w:lvlJc w:val="left"/>
      <w:pPr>
        <w:tabs>
          <w:tab w:val="num" w:pos="2400"/>
        </w:tabs>
        <w:ind w:left="2400" w:hanging="360"/>
      </w:pPr>
      <w:rPr>
        <w:rFonts w:ascii="Wingdings" w:hAnsi="Wingdings"/>
      </w:rPr>
    </w:lvl>
    <w:lvl w:ilvl="3">
      <w:start w:val="1"/>
      <w:numFmt w:val="bullet"/>
      <w:lvlText w:val=""/>
      <w:lvlJc w:val="left"/>
      <w:pPr>
        <w:tabs>
          <w:tab w:val="num" w:pos="3120"/>
        </w:tabs>
        <w:ind w:left="3120" w:hanging="360"/>
      </w:pPr>
      <w:rPr>
        <w:rFonts w:ascii="Symbol" w:hAnsi="Symbol"/>
      </w:rPr>
    </w:lvl>
    <w:lvl w:ilvl="4">
      <w:start w:val="1"/>
      <w:numFmt w:val="bullet"/>
      <w:lvlText w:val="o"/>
      <w:lvlJc w:val="left"/>
      <w:pPr>
        <w:tabs>
          <w:tab w:val="num" w:pos="3840"/>
        </w:tabs>
        <w:ind w:left="3840" w:hanging="360"/>
      </w:pPr>
      <w:rPr>
        <w:rFonts w:ascii="Courier New" w:hAnsi="Courier New" w:cs="Courier New"/>
      </w:rPr>
    </w:lvl>
    <w:lvl w:ilvl="5">
      <w:start w:val="1"/>
      <w:numFmt w:val="bullet"/>
      <w:lvlText w:val=""/>
      <w:lvlJc w:val="left"/>
      <w:pPr>
        <w:tabs>
          <w:tab w:val="num" w:pos="4560"/>
        </w:tabs>
        <w:ind w:left="4560" w:hanging="360"/>
      </w:pPr>
      <w:rPr>
        <w:rFonts w:ascii="Wingdings" w:hAnsi="Wingdings"/>
      </w:rPr>
    </w:lvl>
    <w:lvl w:ilvl="6">
      <w:start w:val="1"/>
      <w:numFmt w:val="bullet"/>
      <w:lvlText w:val=""/>
      <w:lvlJc w:val="left"/>
      <w:pPr>
        <w:tabs>
          <w:tab w:val="num" w:pos="5280"/>
        </w:tabs>
        <w:ind w:left="5280" w:hanging="360"/>
      </w:pPr>
      <w:rPr>
        <w:rFonts w:ascii="Symbol" w:hAnsi="Symbol"/>
      </w:rPr>
    </w:lvl>
    <w:lvl w:ilvl="7">
      <w:start w:val="1"/>
      <w:numFmt w:val="bullet"/>
      <w:lvlText w:val="o"/>
      <w:lvlJc w:val="left"/>
      <w:pPr>
        <w:tabs>
          <w:tab w:val="num" w:pos="6000"/>
        </w:tabs>
        <w:ind w:left="6000" w:hanging="360"/>
      </w:pPr>
      <w:rPr>
        <w:rFonts w:ascii="Courier New" w:hAnsi="Courier New" w:cs="Courier New"/>
      </w:rPr>
    </w:lvl>
    <w:lvl w:ilvl="8">
      <w:start w:val="1"/>
      <w:numFmt w:val="bullet"/>
      <w:lvlText w:val=""/>
      <w:lvlJc w:val="left"/>
      <w:pPr>
        <w:tabs>
          <w:tab w:val="num" w:pos="6720"/>
        </w:tabs>
        <w:ind w:left="6720" w:hanging="360"/>
      </w:pPr>
      <w:rPr>
        <w:rFonts w:ascii="Wingdings" w:hAnsi="Wingdings"/>
      </w:rPr>
    </w:lvl>
  </w:abstractNum>
  <w:abstractNum w:abstractNumId="2" w15:restartNumberingAfterBreak="0">
    <w:nsid w:val="00000003"/>
    <w:multiLevelType w:val="multilevel"/>
    <w:tmpl w:val="00000003"/>
    <w:name w:val="WWNum3"/>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3" w15:restartNumberingAfterBreak="0">
    <w:nsid w:val="00000004"/>
    <w:multiLevelType w:val="multilevel"/>
    <w:tmpl w:val="00000004"/>
    <w:name w:val="WWNum4"/>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00000005"/>
    <w:multiLevelType w:val="multilevel"/>
    <w:tmpl w:val="00000005"/>
    <w:name w:val="WWNum5"/>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6"/>
    <w:multiLevelType w:val="multilevel"/>
    <w:tmpl w:val="00000006"/>
    <w:name w:val="WWNum6"/>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0000007"/>
    <w:multiLevelType w:val="multilevel"/>
    <w:tmpl w:val="00000007"/>
    <w:name w:val="WWNum7"/>
    <w:lvl w:ilvl="0">
      <w:start w:val="1"/>
      <w:numFmt w:val="decimal"/>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00000008"/>
    <w:multiLevelType w:val="multilevel"/>
    <w:tmpl w:val="00000008"/>
    <w:name w:val="WWNum8"/>
    <w:lvl w:ilvl="0">
      <w:start w:val="1"/>
      <w:numFmt w:val="decimal"/>
      <w:lvlText w:val="%1."/>
      <w:lvlJc w:val="left"/>
      <w:pPr>
        <w:tabs>
          <w:tab w:val="num" w:pos="0"/>
        </w:tabs>
        <w:ind w:left="0" w:firstLine="0"/>
      </w:pPr>
      <w:rPr>
        <w:rFonts w:cs="Times New Roman"/>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00000009"/>
    <w:multiLevelType w:val="multilevel"/>
    <w:tmpl w:val="00000009"/>
    <w:name w:val="WWNum9"/>
    <w:lvl w:ilvl="0">
      <w:start w:val="1"/>
      <w:numFmt w:val="decimal"/>
      <w:lvlText w:val="%1."/>
      <w:lvlJc w:val="left"/>
      <w:pPr>
        <w:tabs>
          <w:tab w:val="num" w:pos="0"/>
        </w:tabs>
        <w:ind w:left="720" w:hanging="360"/>
      </w:pPr>
    </w:lvl>
    <w:lvl w:ilvl="1">
      <w:start w:val="1"/>
      <w:numFmt w:val="decimal"/>
      <w:lvlText w:val="%2."/>
      <w:lvlJc w:val="left"/>
      <w:pPr>
        <w:tabs>
          <w:tab w:val="num" w:pos="0"/>
        </w:tabs>
        <w:ind w:left="1080" w:hanging="360"/>
      </w:pPr>
    </w:lvl>
    <w:lvl w:ilvl="2">
      <w:start w:val="1"/>
      <w:numFmt w:val="decimal"/>
      <w:lvlText w:val="%2.%3."/>
      <w:lvlJc w:val="left"/>
      <w:pPr>
        <w:tabs>
          <w:tab w:val="num" w:pos="0"/>
        </w:tabs>
        <w:ind w:left="1440" w:hanging="360"/>
      </w:pPr>
    </w:lvl>
    <w:lvl w:ilvl="3">
      <w:start w:val="1"/>
      <w:numFmt w:val="decimal"/>
      <w:lvlText w:val="%2.%3.%4."/>
      <w:lvlJc w:val="left"/>
      <w:pPr>
        <w:tabs>
          <w:tab w:val="num" w:pos="0"/>
        </w:tabs>
        <w:ind w:left="1800" w:hanging="360"/>
      </w:pPr>
    </w:lvl>
    <w:lvl w:ilvl="4">
      <w:start w:val="1"/>
      <w:numFmt w:val="decimal"/>
      <w:lvlText w:val="%2.%3.%4.%5."/>
      <w:lvlJc w:val="left"/>
      <w:pPr>
        <w:tabs>
          <w:tab w:val="num" w:pos="0"/>
        </w:tabs>
        <w:ind w:left="2160" w:hanging="360"/>
      </w:pPr>
    </w:lvl>
    <w:lvl w:ilvl="5">
      <w:start w:val="1"/>
      <w:numFmt w:val="decimal"/>
      <w:lvlText w:val="%2.%3.%4.%5.%6."/>
      <w:lvlJc w:val="left"/>
      <w:pPr>
        <w:tabs>
          <w:tab w:val="num" w:pos="0"/>
        </w:tabs>
        <w:ind w:left="2520" w:hanging="360"/>
      </w:pPr>
    </w:lvl>
    <w:lvl w:ilvl="6">
      <w:start w:val="1"/>
      <w:numFmt w:val="decimal"/>
      <w:lvlText w:val="%2.%3.%4.%5.%6.%7."/>
      <w:lvlJc w:val="left"/>
      <w:pPr>
        <w:tabs>
          <w:tab w:val="num" w:pos="0"/>
        </w:tabs>
        <w:ind w:left="2880" w:hanging="360"/>
      </w:pPr>
    </w:lvl>
    <w:lvl w:ilvl="7">
      <w:start w:val="1"/>
      <w:numFmt w:val="decimal"/>
      <w:lvlText w:val="%2.%3.%4.%5.%6.%7.%8."/>
      <w:lvlJc w:val="left"/>
      <w:pPr>
        <w:tabs>
          <w:tab w:val="num" w:pos="0"/>
        </w:tabs>
        <w:ind w:left="3240" w:hanging="360"/>
      </w:pPr>
    </w:lvl>
    <w:lvl w:ilvl="8">
      <w:start w:val="1"/>
      <w:numFmt w:val="decimal"/>
      <w:lvlText w:val="%2.%3.%4.%5.%6.%7.%8.%9."/>
      <w:lvlJc w:val="left"/>
      <w:pPr>
        <w:tabs>
          <w:tab w:val="num" w:pos="0"/>
        </w:tabs>
        <w:ind w:left="3600" w:hanging="360"/>
      </w:pPr>
    </w:lvl>
  </w:abstractNum>
  <w:abstractNum w:abstractNumId="9" w15:restartNumberingAfterBreak="0">
    <w:nsid w:val="06E3623E"/>
    <w:multiLevelType w:val="hybridMultilevel"/>
    <w:tmpl w:val="8622438C"/>
    <w:lvl w:ilvl="0" w:tplc="3E022E8E">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0" w15:restartNumberingAfterBreak="0">
    <w:nsid w:val="0E2D7771"/>
    <w:multiLevelType w:val="hybridMultilevel"/>
    <w:tmpl w:val="1CF2CB68"/>
    <w:lvl w:ilvl="0" w:tplc="04090003">
      <w:start w:val="1"/>
      <w:numFmt w:val="bullet"/>
      <w:lvlText w:val="o"/>
      <w:lvlJc w:val="left"/>
      <w:pPr>
        <w:ind w:left="1320" w:hanging="360"/>
      </w:pPr>
      <w:rPr>
        <w:rFonts w:ascii="Courier New" w:hAnsi="Courier New" w:cs="Courier New"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1" w15:restartNumberingAfterBreak="0">
    <w:nsid w:val="0E9F2F7E"/>
    <w:multiLevelType w:val="multilevel"/>
    <w:tmpl w:val="426A3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2A0BBA"/>
    <w:multiLevelType w:val="hybridMultilevel"/>
    <w:tmpl w:val="2B9C8B0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15:restartNumberingAfterBreak="0">
    <w:nsid w:val="27F05493"/>
    <w:multiLevelType w:val="hybridMultilevel"/>
    <w:tmpl w:val="23CCBB62"/>
    <w:lvl w:ilvl="0" w:tplc="55A27B64">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15:restartNumberingAfterBreak="0">
    <w:nsid w:val="2FDC500F"/>
    <w:multiLevelType w:val="hybridMultilevel"/>
    <w:tmpl w:val="1980AF2C"/>
    <w:lvl w:ilvl="0" w:tplc="04090001">
      <w:start w:val="1"/>
      <w:numFmt w:val="bullet"/>
      <w:lvlText w:val=""/>
      <w:lvlJc w:val="left"/>
      <w:pPr>
        <w:ind w:left="1490" w:hanging="360"/>
      </w:pPr>
      <w:rPr>
        <w:rFonts w:ascii="Symbol" w:hAnsi="Symbol" w:hint="default"/>
      </w:rPr>
    </w:lvl>
    <w:lvl w:ilvl="1" w:tplc="04090003" w:tentative="1">
      <w:start w:val="1"/>
      <w:numFmt w:val="bullet"/>
      <w:lvlText w:val="o"/>
      <w:lvlJc w:val="left"/>
      <w:pPr>
        <w:ind w:left="2210" w:hanging="360"/>
      </w:pPr>
      <w:rPr>
        <w:rFonts w:ascii="Courier New" w:hAnsi="Courier New" w:cs="Courier New" w:hint="default"/>
      </w:rPr>
    </w:lvl>
    <w:lvl w:ilvl="2" w:tplc="04090005" w:tentative="1">
      <w:start w:val="1"/>
      <w:numFmt w:val="bullet"/>
      <w:lvlText w:val=""/>
      <w:lvlJc w:val="left"/>
      <w:pPr>
        <w:ind w:left="2930" w:hanging="360"/>
      </w:pPr>
      <w:rPr>
        <w:rFonts w:ascii="Wingdings" w:hAnsi="Wingdings" w:hint="default"/>
      </w:rPr>
    </w:lvl>
    <w:lvl w:ilvl="3" w:tplc="04090001" w:tentative="1">
      <w:start w:val="1"/>
      <w:numFmt w:val="bullet"/>
      <w:lvlText w:val=""/>
      <w:lvlJc w:val="left"/>
      <w:pPr>
        <w:ind w:left="3650" w:hanging="360"/>
      </w:pPr>
      <w:rPr>
        <w:rFonts w:ascii="Symbol" w:hAnsi="Symbol" w:hint="default"/>
      </w:rPr>
    </w:lvl>
    <w:lvl w:ilvl="4" w:tplc="04090003" w:tentative="1">
      <w:start w:val="1"/>
      <w:numFmt w:val="bullet"/>
      <w:lvlText w:val="o"/>
      <w:lvlJc w:val="left"/>
      <w:pPr>
        <w:ind w:left="4370" w:hanging="360"/>
      </w:pPr>
      <w:rPr>
        <w:rFonts w:ascii="Courier New" w:hAnsi="Courier New" w:cs="Courier New" w:hint="default"/>
      </w:rPr>
    </w:lvl>
    <w:lvl w:ilvl="5" w:tplc="04090005" w:tentative="1">
      <w:start w:val="1"/>
      <w:numFmt w:val="bullet"/>
      <w:lvlText w:val=""/>
      <w:lvlJc w:val="left"/>
      <w:pPr>
        <w:ind w:left="5090" w:hanging="360"/>
      </w:pPr>
      <w:rPr>
        <w:rFonts w:ascii="Wingdings" w:hAnsi="Wingdings" w:hint="default"/>
      </w:rPr>
    </w:lvl>
    <w:lvl w:ilvl="6" w:tplc="04090001" w:tentative="1">
      <w:start w:val="1"/>
      <w:numFmt w:val="bullet"/>
      <w:lvlText w:val=""/>
      <w:lvlJc w:val="left"/>
      <w:pPr>
        <w:ind w:left="5810" w:hanging="360"/>
      </w:pPr>
      <w:rPr>
        <w:rFonts w:ascii="Symbol" w:hAnsi="Symbol" w:hint="default"/>
      </w:rPr>
    </w:lvl>
    <w:lvl w:ilvl="7" w:tplc="04090003" w:tentative="1">
      <w:start w:val="1"/>
      <w:numFmt w:val="bullet"/>
      <w:lvlText w:val="o"/>
      <w:lvlJc w:val="left"/>
      <w:pPr>
        <w:ind w:left="6530" w:hanging="360"/>
      </w:pPr>
      <w:rPr>
        <w:rFonts w:ascii="Courier New" w:hAnsi="Courier New" w:cs="Courier New" w:hint="default"/>
      </w:rPr>
    </w:lvl>
    <w:lvl w:ilvl="8" w:tplc="04090005" w:tentative="1">
      <w:start w:val="1"/>
      <w:numFmt w:val="bullet"/>
      <w:lvlText w:val=""/>
      <w:lvlJc w:val="left"/>
      <w:pPr>
        <w:ind w:left="7250" w:hanging="360"/>
      </w:pPr>
      <w:rPr>
        <w:rFonts w:ascii="Wingdings" w:hAnsi="Wingdings" w:hint="default"/>
      </w:rPr>
    </w:lvl>
  </w:abstractNum>
  <w:abstractNum w:abstractNumId="15" w15:restartNumberingAfterBreak="0">
    <w:nsid w:val="372F4880"/>
    <w:multiLevelType w:val="hybridMultilevel"/>
    <w:tmpl w:val="35A2147C"/>
    <w:lvl w:ilvl="0" w:tplc="3B8CF5E6">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6" w15:restartNumberingAfterBreak="0">
    <w:nsid w:val="389B50B8"/>
    <w:multiLevelType w:val="hybridMultilevel"/>
    <w:tmpl w:val="E4C60F86"/>
    <w:lvl w:ilvl="0" w:tplc="04090003">
      <w:start w:val="1"/>
      <w:numFmt w:val="bullet"/>
      <w:lvlText w:val="o"/>
      <w:lvlJc w:val="left"/>
      <w:pPr>
        <w:ind w:left="1320" w:hanging="360"/>
      </w:pPr>
      <w:rPr>
        <w:rFonts w:ascii="Courier New" w:hAnsi="Courier New" w:cs="Courier New" w:hint="default"/>
      </w:rPr>
    </w:lvl>
    <w:lvl w:ilvl="1" w:tplc="04090003" w:tentative="1">
      <w:start w:val="1"/>
      <w:numFmt w:val="bullet"/>
      <w:lvlText w:val="o"/>
      <w:lvlJc w:val="left"/>
      <w:pPr>
        <w:ind w:left="2040" w:hanging="360"/>
      </w:pPr>
      <w:rPr>
        <w:rFonts w:ascii="Courier New" w:hAnsi="Courier New" w:cs="Courier New" w:hint="default"/>
      </w:rPr>
    </w:lvl>
    <w:lvl w:ilvl="2" w:tplc="04090005" w:tentative="1">
      <w:start w:val="1"/>
      <w:numFmt w:val="bullet"/>
      <w:lvlText w:val=""/>
      <w:lvlJc w:val="left"/>
      <w:pPr>
        <w:ind w:left="2760" w:hanging="360"/>
      </w:pPr>
      <w:rPr>
        <w:rFonts w:ascii="Wingdings" w:hAnsi="Wingdings" w:hint="default"/>
      </w:rPr>
    </w:lvl>
    <w:lvl w:ilvl="3" w:tplc="04090001" w:tentative="1">
      <w:start w:val="1"/>
      <w:numFmt w:val="bullet"/>
      <w:lvlText w:val=""/>
      <w:lvlJc w:val="left"/>
      <w:pPr>
        <w:ind w:left="3480" w:hanging="360"/>
      </w:pPr>
      <w:rPr>
        <w:rFonts w:ascii="Symbol" w:hAnsi="Symbol" w:hint="default"/>
      </w:rPr>
    </w:lvl>
    <w:lvl w:ilvl="4" w:tplc="04090003" w:tentative="1">
      <w:start w:val="1"/>
      <w:numFmt w:val="bullet"/>
      <w:lvlText w:val="o"/>
      <w:lvlJc w:val="left"/>
      <w:pPr>
        <w:ind w:left="4200" w:hanging="360"/>
      </w:pPr>
      <w:rPr>
        <w:rFonts w:ascii="Courier New" w:hAnsi="Courier New" w:cs="Courier New" w:hint="default"/>
      </w:rPr>
    </w:lvl>
    <w:lvl w:ilvl="5" w:tplc="04090005" w:tentative="1">
      <w:start w:val="1"/>
      <w:numFmt w:val="bullet"/>
      <w:lvlText w:val=""/>
      <w:lvlJc w:val="left"/>
      <w:pPr>
        <w:ind w:left="4920" w:hanging="360"/>
      </w:pPr>
      <w:rPr>
        <w:rFonts w:ascii="Wingdings" w:hAnsi="Wingdings" w:hint="default"/>
      </w:rPr>
    </w:lvl>
    <w:lvl w:ilvl="6" w:tplc="04090001" w:tentative="1">
      <w:start w:val="1"/>
      <w:numFmt w:val="bullet"/>
      <w:lvlText w:val=""/>
      <w:lvlJc w:val="left"/>
      <w:pPr>
        <w:ind w:left="5640" w:hanging="360"/>
      </w:pPr>
      <w:rPr>
        <w:rFonts w:ascii="Symbol" w:hAnsi="Symbol" w:hint="default"/>
      </w:rPr>
    </w:lvl>
    <w:lvl w:ilvl="7" w:tplc="04090003" w:tentative="1">
      <w:start w:val="1"/>
      <w:numFmt w:val="bullet"/>
      <w:lvlText w:val="o"/>
      <w:lvlJc w:val="left"/>
      <w:pPr>
        <w:ind w:left="6360" w:hanging="360"/>
      </w:pPr>
      <w:rPr>
        <w:rFonts w:ascii="Courier New" w:hAnsi="Courier New" w:cs="Courier New" w:hint="default"/>
      </w:rPr>
    </w:lvl>
    <w:lvl w:ilvl="8" w:tplc="04090005" w:tentative="1">
      <w:start w:val="1"/>
      <w:numFmt w:val="bullet"/>
      <w:lvlText w:val=""/>
      <w:lvlJc w:val="left"/>
      <w:pPr>
        <w:ind w:left="7080" w:hanging="360"/>
      </w:pPr>
      <w:rPr>
        <w:rFonts w:ascii="Wingdings" w:hAnsi="Wingdings" w:hint="default"/>
      </w:rPr>
    </w:lvl>
  </w:abstractNum>
  <w:abstractNum w:abstractNumId="17" w15:restartNumberingAfterBreak="0">
    <w:nsid w:val="3EFD2BB5"/>
    <w:multiLevelType w:val="hybridMultilevel"/>
    <w:tmpl w:val="32A659D8"/>
    <w:lvl w:ilvl="0" w:tplc="934A1BD6">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8" w15:restartNumberingAfterBreak="0">
    <w:nsid w:val="44A40D8C"/>
    <w:multiLevelType w:val="hybridMultilevel"/>
    <w:tmpl w:val="A97EBA66"/>
    <w:lvl w:ilvl="0" w:tplc="B6F6A6CE">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9" w15:restartNumberingAfterBreak="0">
    <w:nsid w:val="4853582E"/>
    <w:multiLevelType w:val="hybridMultilevel"/>
    <w:tmpl w:val="F97EDADC"/>
    <w:lvl w:ilvl="0" w:tplc="2B4E991A">
      <w:numFmt w:val="bullet"/>
      <w:lvlText w:val="-"/>
      <w:lvlJc w:val="left"/>
      <w:pPr>
        <w:ind w:left="600" w:hanging="360"/>
      </w:pPr>
      <w:rPr>
        <w:rFonts w:ascii="Times New Roman" w:eastAsia="Andale Sans UI" w:hAnsi="Times New Roman" w:cs="Times New Roman"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0" w15:restartNumberingAfterBreak="0">
    <w:nsid w:val="4C9359CD"/>
    <w:multiLevelType w:val="hybridMultilevel"/>
    <w:tmpl w:val="439AD714"/>
    <w:lvl w:ilvl="0" w:tplc="D14CC5BC">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21" w15:restartNumberingAfterBreak="0">
    <w:nsid w:val="56360DCF"/>
    <w:multiLevelType w:val="hybridMultilevel"/>
    <w:tmpl w:val="DF0683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A66C5D"/>
    <w:multiLevelType w:val="hybridMultilevel"/>
    <w:tmpl w:val="09788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9773652"/>
    <w:multiLevelType w:val="hybridMultilevel"/>
    <w:tmpl w:val="47DAF1C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0F83304"/>
    <w:multiLevelType w:val="hybridMultilevel"/>
    <w:tmpl w:val="C924FE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6183C9D"/>
    <w:multiLevelType w:val="hybridMultilevel"/>
    <w:tmpl w:val="41FCEB80"/>
    <w:lvl w:ilvl="0" w:tplc="04090003">
      <w:start w:val="1"/>
      <w:numFmt w:val="bullet"/>
      <w:lvlText w:val="o"/>
      <w:lvlJc w:val="left"/>
      <w:pPr>
        <w:ind w:left="1380" w:hanging="360"/>
      </w:pPr>
      <w:rPr>
        <w:rFonts w:ascii="Courier New" w:hAnsi="Courier New" w:cs="Courier New" w:hint="default"/>
      </w:rPr>
    </w:lvl>
    <w:lvl w:ilvl="1" w:tplc="04090003" w:tentative="1">
      <w:start w:val="1"/>
      <w:numFmt w:val="bullet"/>
      <w:lvlText w:val="o"/>
      <w:lvlJc w:val="left"/>
      <w:pPr>
        <w:ind w:left="2100" w:hanging="360"/>
      </w:pPr>
      <w:rPr>
        <w:rFonts w:ascii="Courier New" w:hAnsi="Courier New" w:cs="Courier New" w:hint="default"/>
      </w:rPr>
    </w:lvl>
    <w:lvl w:ilvl="2" w:tplc="04090005" w:tentative="1">
      <w:start w:val="1"/>
      <w:numFmt w:val="bullet"/>
      <w:lvlText w:val=""/>
      <w:lvlJc w:val="left"/>
      <w:pPr>
        <w:ind w:left="2820" w:hanging="360"/>
      </w:pPr>
      <w:rPr>
        <w:rFonts w:ascii="Wingdings" w:hAnsi="Wingdings" w:hint="default"/>
      </w:rPr>
    </w:lvl>
    <w:lvl w:ilvl="3" w:tplc="04090001" w:tentative="1">
      <w:start w:val="1"/>
      <w:numFmt w:val="bullet"/>
      <w:lvlText w:val=""/>
      <w:lvlJc w:val="left"/>
      <w:pPr>
        <w:ind w:left="3540" w:hanging="360"/>
      </w:pPr>
      <w:rPr>
        <w:rFonts w:ascii="Symbol" w:hAnsi="Symbol" w:hint="default"/>
      </w:rPr>
    </w:lvl>
    <w:lvl w:ilvl="4" w:tplc="04090003" w:tentative="1">
      <w:start w:val="1"/>
      <w:numFmt w:val="bullet"/>
      <w:lvlText w:val="o"/>
      <w:lvlJc w:val="left"/>
      <w:pPr>
        <w:ind w:left="4260" w:hanging="360"/>
      </w:pPr>
      <w:rPr>
        <w:rFonts w:ascii="Courier New" w:hAnsi="Courier New" w:cs="Courier New" w:hint="default"/>
      </w:rPr>
    </w:lvl>
    <w:lvl w:ilvl="5" w:tplc="04090005" w:tentative="1">
      <w:start w:val="1"/>
      <w:numFmt w:val="bullet"/>
      <w:lvlText w:val=""/>
      <w:lvlJc w:val="left"/>
      <w:pPr>
        <w:ind w:left="4980" w:hanging="360"/>
      </w:pPr>
      <w:rPr>
        <w:rFonts w:ascii="Wingdings" w:hAnsi="Wingdings" w:hint="default"/>
      </w:rPr>
    </w:lvl>
    <w:lvl w:ilvl="6" w:tplc="04090001" w:tentative="1">
      <w:start w:val="1"/>
      <w:numFmt w:val="bullet"/>
      <w:lvlText w:val=""/>
      <w:lvlJc w:val="left"/>
      <w:pPr>
        <w:ind w:left="5700" w:hanging="360"/>
      </w:pPr>
      <w:rPr>
        <w:rFonts w:ascii="Symbol" w:hAnsi="Symbol" w:hint="default"/>
      </w:rPr>
    </w:lvl>
    <w:lvl w:ilvl="7" w:tplc="04090003" w:tentative="1">
      <w:start w:val="1"/>
      <w:numFmt w:val="bullet"/>
      <w:lvlText w:val="o"/>
      <w:lvlJc w:val="left"/>
      <w:pPr>
        <w:ind w:left="6420" w:hanging="360"/>
      </w:pPr>
      <w:rPr>
        <w:rFonts w:ascii="Courier New" w:hAnsi="Courier New" w:cs="Courier New" w:hint="default"/>
      </w:rPr>
    </w:lvl>
    <w:lvl w:ilvl="8" w:tplc="04090005" w:tentative="1">
      <w:start w:val="1"/>
      <w:numFmt w:val="bullet"/>
      <w:lvlText w:val=""/>
      <w:lvlJc w:val="left"/>
      <w:pPr>
        <w:ind w:left="7140" w:hanging="360"/>
      </w:pPr>
      <w:rPr>
        <w:rFonts w:ascii="Wingdings" w:hAnsi="Wingdings" w:hint="default"/>
      </w:rPr>
    </w:lvl>
  </w:abstractNum>
  <w:abstractNum w:abstractNumId="26" w15:restartNumberingAfterBreak="0">
    <w:nsid w:val="7756005C"/>
    <w:multiLevelType w:val="hybridMultilevel"/>
    <w:tmpl w:val="9A868FDC"/>
    <w:lvl w:ilvl="0" w:tplc="85BE543A">
      <w:numFmt w:val="bullet"/>
      <w:lvlText w:val="-"/>
      <w:lvlJc w:val="left"/>
      <w:pPr>
        <w:ind w:left="1068" w:hanging="360"/>
      </w:pPr>
      <w:rPr>
        <w:rFonts w:ascii="Times New Roman" w:eastAsia="Calibri" w:hAnsi="Times New Roman" w:cs="Times New Roman"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num w:numId="1" w16cid:durableId="256014471">
    <w:abstractNumId w:val="0"/>
  </w:num>
  <w:num w:numId="2" w16cid:durableId="2056150321">
    <w:abstractNumId w:val="1"/>
  </w:num>
  <w:num w:numId="3" w16cid:durableId="401220159">
    <w:abstractNumId w:val="2"/>
  </w:num>
  <w:num w:numId="4" w16cid:durableId="28527541">
    <w:abstractNumId w:val="3"/>
  </w:num>
  <w:num w:numId="5" w16cid:durableId="681854572">
    <w:abstractNumId w:val="4"/>
  </w:num>
  <w:num w:numId="6" w16cid:durableId="272327997">
    <w:abstractNumId w:val="5"/>
  </w:num>
  <w:num w:numId="7" w16cid:durableId="1993874067">
    <w:abstractNumId w:val="6"/>
  </w:num>
  <w:num w:numId="8" w16cid:durableId="2120179676">
    <w:abstractNumId w:val="7"/>
  </w:num>
  <w:num w:numId="9" w16cid:durableId="1113404893">
    <w:abstractNumId w:val="8"/>
  </w:num>
  <w:num w:numId="10" w16cid:durableId="1444227644">
    <w:abstractNumId w:val="19"/>
  </w:num>
  <w:num w:numId="11" w16cid:durableId="1971667893">
    <w:abstractNumId w:val="24"/>
  </w:num>
  <w:num w:numId="12" w16cid:durableId="1692140863">
    <w:abstractNumId w:val="21"/>
  </w:num>
  <w:num w:numId="13" w16cid:durableId="2124037270">
    <w:abstractNumId w:val="25"/>
  </w:num>
  <w:num w:numId="14" w16cid:durableId="791559983">
    <w:abstractNumId w:val="10"/>
  </w:num>
  <w:num w:numId="15" w16cid:durableId="524295343">
    <w:abstractNumId w:val="23"/>
  </w:num>
  <w:num w:numId="16" w16cid:durableId="1908372706">
    <w:abstractNumId w:val="12"/>
  </w:num>
  <w:num w:numId="17" w16cid:durableId="1558200372">
    <w:abstractNumId w:val="16"/>
  </w:num>
  <w:num w:numId="18" w16cid:durableId="424424665">
    <w:abstractNumId w:val="9"/>
  </w:num>
  <w:num w:numId="19" w16cid:durableId="118111453">
    <w:abstractNumId w:val="20"/>
  </w:num>
  <w:num w:numId="20" w16cid:durableId="1008603136">
    <w:abstractNumId w:val="26"/>
  </w:num>
  <w:num w:numId="21" w16cid:durableId="108206941">
    <w:abstractNumId w:val="0"/>
    <w:lvlOverride w:ilvl="0">
      <w:startOverride w:val="1"/>
    </w:lvlOverride>
  </w:num>
  <w:num w:numId="22" w16cid:durableId="2132432219">
    <w:abstractNumId w:val="2"/>
  </w:num>
  <w:num w:numId="23" w16cid:durableId="2025552096">
    <w:abstractNumId w:val="17"/>
  </w:num>
  <w:num w:numId="24" w16cid:durableId="1549605438">
    <w:abstractNumId w:val="18"/>
  </w:num>
  <w:num w:numId="25" w16cid:durableId="1792743878">
    <w:abstractNumId w:val="22"/>
  </w:num>
  <w:num w:numId="26" w16cid:durableId="1792898351">
    <w:abstractNumId w:val="13"/>
  </w:num>
  <w:num w:numId="27" w16cid:durableId="812988621">
    <w:abstractNumId w:val="15"/>
  </w:num>
  <w:num w:numId="28" w16cid:durableId="103967390">
    <w:abstractNumId w:val="14"/>
  </w:num>
  <w:num w:numId="29" w16cid:durableId="151225783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06D4"/>
    <w:rsid w:val="00023B81"/>
    <w:rsid w:val="000265E5"/>
    <w:rsid w:val="000437EA"/>
    <w:rsid w:val="00084CF5"/>
    <w:rsid w:val="000C0A65"/>
    <w:rsid w:val="000C144E"/>
    <w:rsid w:val="000D16B8"/>
    <w:rsid w:val="000D337F"/>
    <w:rsid w:val="000D52FD"/>
    <w:rsid w:val="000D591D"/>
    <w:rsid w:val="000E25CA"/>
    <w:rsid w:val="000E7E14"/>
    <w:rsid w:val="000F64B1"/>
    <w:rsid w:val="00114AAF"/>
    <w:rsid w:val="001248AE"/>
    <w:rsid w:val="0013263E"/>
    <w:rsid w:val="00146D74"/>
    <w:rsid w:val="00151A59"/>
    <w:rsid w:val="001634B7"/>
    <w:rsid w:val="00166187"/>
    <w:rsid w:val="00172D6B"/>
    <w:rsid w:val="00187FD5"/>
    <w:rsid w:val="0019201C"/>
    <w:rsid w:val="001A03A2"/>
    <w:rsid w:val="001A219C"/>
    <w:rsid w:val="001B066B"/>
    <w:rsid w:val="001D5E8F"/>
    <w:rsid w:val="001E368E"/>
    <w:rsid w:val="001E6A94"/>
    <w:rsid w:val="001F0E62"/>
    <w:rsid w:val="001F1B88"/>
    <w:rsid w:val="001F3155"/>
    <w:rsid w:val="001F7D66"/>
    <w:rsid w:val="0021778E"/>
    <w:rsid w:val="0022120B"/>
    <w:rsid w:val="002771F7"/>
    <w:rsid w:val="00296EFE"/>
    <w:rsid w:val="002B2CC6"/>
    <w:rsid w:val="002C0C52"/>
    <w:rsid w:val="002C0F89"/>
    <w:rsid w:val="002C148B"/>
    <w:rsid w:val="002C3EF4"/>
    <w:rsid w:val="002E0CC5"/>
    <w:rsid w:val="002F3DAD"/>
    <w:rsid w:val="00305D0D"/>
    <w:rsid w:val="00306E0A"/>
    <w:rsid w:val="00307B02"/>
    <w:rsid w:val="00307BCD"/>
    <w:rsid w:val="003139E0"/>
    <w:rsid w:val="00316493"/>
    <w:rsid w:val="0031769A"/>
    <w:rsid w:val="0032590A"/>
    <w:rsid w:val="00336FC5"/>
    <w:rsid w:val="00373795"/>
    <w:rsid w:val="00380F69"/>
    <w:rsid w:val="00384ADD"/>
    <w:rsid w:val="003865B7"/>
    <w:rsid w:val="0038677B"/>
    <w:rsid w:val="0038782C"/>
    <w:rsid w:val="003913B3"/>
    <w:rsid w:val="00391B00"/>
    <w:rsid w:val="0039753E"/>
    <w:rsid w:val="003A3FED"/>
    <w:rsid w:val="003B514C"/>
    <w:rsid w:val="003C4096"/>
    <w:rsid w:val="003C6CDB"/>
    <w:rsid w:val="003C6D9E"/>
    <w:rsid w:val="003C7698"/>
    <w:rsid w:val="003E2C35"/>
    <w:rsid w:val="00406460"/>
    <w:rsid w:val="00411E97"/>
    <w:rsid w:val="00412AB7"/>
    <w:rsid w:val="00417E22"/>
    <w:rsid w:val="004233A3"/>
    <w:rsid w:val="004240BE"/>
    <w:rsid w:val="0043123F"/>
    <w:rsid w:val="00434389"/>
    <w:rsid w:val="0043519F"/>
    <w:rsid w:val="00447374"/>
    <w:rsid w:val="0045585A"/>
    <w:rsid w:val="004653DB"/>
    <w:rsid w:val="00465973"/>
    <w:rsid w:val="00470425"/>
    <w:rsid w:val="00492108"/>
    <w:rsid w:val="0049532E"/>
    <w:rsid w:val="00495394"/>
    <w:rsid w:val="004A4F1A"/>
    <w:rsid w:val="004B146B"/>
    <w:rsid w:val="004C064A"/>
    <w:rsid w:val="004C7CDE"/>
    <w:rsid w:val="004D6E48"/>
    <w:rsid w:val="004D79E5"/>
    <w:rsid w:val="004E1731"/>
    <w:rsid w:val="004E2F78"/>
    <w:rsid w:val="004E727A"/>
    <w:rsid w:val="004F6E1F"/>
    <w:rsid w:val="004F73DC"/>
    <w:rsid w:val="00504499"/>
    <w:rsid w:val="00507C65"/>
    <w:rsid w:val="005257DD"/>
    <w:rsid w:val="00533237"/>
    <w:rsid w:val="00533EED"/>
    <w:rsid w:val="005374ED"/>
    <w:rsid w:val="00542B38"/>
    <w:rsid w:val="00543D35"/>
    <w:rsid w:val="00561792"/>
    <w:rsid w:val="0057621E"/>
    <w:rsid w:val="00582A31"/>
    <w:rsid w:val="00594CBF"/>
    <w:rsid w:val="0059522E"/>
    <w:rsid w:val="005A3E44"/>
    <w:rsid w:val="005A5B48"/>
    <w:rsid w:val="005B4F22"/>
    <w:rsid w:val="005C3066"/>
    <w:rsid w:val="005C4313"/>
    <w:rsid w:val="005C6E2C"/>
    <w:rsid w:val="005D2494"/>
    <w:rsid w:val="005E4CE1"/>
    <w:rsid w:val="005E52A2"/>
    <w:rsid w:val="005F6392"/>
    <w:rsid w:val="00604773"/>
    <w:rsid w:val="0060532B"/>
    <w:rsid w:val="00615228"/>
    <w:rsid w:val="00637DD1"/>
    <w:rsid w:val="006416C6"/>
    <w:rsid w:val="006573C1"/>
    <w:rsid w:val="00662679"/>
    <w:rsid w:val="00662823"/>
    <w:rsid w:val="0068031D"/>
    <w:rsid w:val="00680B7C"/>
    <w:rsid w:val="00681006"/>
    <w:rsid w:val="006A0327"/>
    <w:rsid w:val="006A2A6B"/>
    <w:rsid w:val="006A423C"/>
    <w:rsid w:val="006A760B"/>
    <w:rsid w:val="006B1A6C"/>
    <w:rsid w:val="006B270B"/>
    <w:rsid w:val="006B33F7"/>
    <w:rsid w:val="006C036A"/>
    <w:rsid w:val="006C3053"/>
    <w:rsid w:val="006D7FC9"/>
    <w:rsid w:val="006E2D66"/>
    <w:rsid w:val="006F7F4E"/>
    <w:rsid w:val="007028C4"/>
    <w:rsid w:val="00707084"/>
    <w:rsid w:val="00712C0F"/>
    <w:rsid w:val="00713BF5"/>
    <w:rsid w:val="00714A22"/>
    <w:rsid w:val="00720A17"/>
    <w:rsid w:val="0072208E"/>
    <w:rsid w:val="007273E4"/>
    <w:rsid w:val="00737F91"/>
    <w:rsid w:val="00745F48"/>
    <w:rsid w:val="00751B60"/>
    <w:rsid w:val="0076217E"/>
    <w:rsid w:val="007637E2"/>
    <w:rsid w:val="007708EF"/>
    <w:rsid w:val="00773911"/>
    <w:rsid w:val="00780B5A"/>
    <w:rsid w:val="0078277C"/>
    <w:rsid w:val="0079255E"/>
    <w:rsid w:val="007A38C7"/>
    <w:rsid w:val="007A7289"/>
    <w:rsid w:val="007B02C6"/>
    <w:rsid w:val="007B06D5"/>
    <w:rsid w:val="007B1AA0"/>
    <w:rsid w:val="007C4F1B"/>
    <w:rsid w:val="007D06F5"/>
    <w:rsid w:val="007D3554"/>
    <w:rsid w:val="00804908"/>
    <w:rsid w:val="00813DBB"/>
    <w:rsid w:val="00815DCC"/>
    <w:rsid w:val="00816705"/>
    <w:rsid w:val="00816D52"/>
    <w:rsid w:val="00830ED6"/>
    <w:rsid w:val="00834382"/>
    <w:rsid w:val="00834C6D"/>
    <w:rsid w:val="00842BBF"/>
    <w:rsid w:val="00847516"/>
    <w:rsid w:val="00847BEA"/>
    <w:rsid w:val="008517CE"/>
    <w:rsid w:val="00851AEA"/>
    <w:rsid w:val="008574F2"/>
    <w:rsid w:val="00861542"/>
    <w:rsid w:val="0086663B"/>
    <w:rsid w:val="008816ED"/>
    <w:rsid w:val="00883BF4"/>
    <w:rsid w:val="008B48FC"/>
    <w:rsid w:val="008B70F4"/>
    <w:rsid w:val="008C02C8"/>
    <w:rsid w:val="008C23DC"/>
    <w:rsid w:val="008C2A64"/>
    <w:rsid w:val="008D12CA"/>
    <w:rsid w:val="008D1EA6"/>
    <w:rsid w:val="008D7B73"/>
    <w:rsid w:val="008E47A1"/>
    <w:rsid w:val="008F06D4"/>
    <w:rsid w:val="008F57DE"/>
    <w:rsid w:val="008F7651"/>
    <w:rsid w:val="008F77FB"/>
    <w:rsid w:val="0090549A"/>
    <w:rsid w:val="009146C8"/>
    <w:rsid w:val="00922B56"/>
    <w:rsid w:val="00925520"/>
    <w:rsid w:val="0093012E"/>
    <w:rsid w:val="00934CAD"/>
    <w:rsid w:val="00935906"/>
    <w:rsid w:val="00937B23"/>
    <w:rsid w:val="0095426C"/>
    <w:rsid w:val="0096096D"/>
    <w:rsid w:val="00971731"/>
    <w:rsid w:val="009740EE"/>
    <w:rsid w:val="00986A7C"/>
    <w:rsid w:val="00986AC9"/>
    <w:rsid w:val="00993B8C"/>
    <w:rsid w:val="00994C45"/>
    <w:rsid w:val="009A5E17"/>
    <w:rsid w:val="009C7367"/>
    <w:rsid w:val="009D61A5"/>
    <w:rsid w:val="009E36F1"/>
    <w:rsid w:val="009E5625"/>
    <w:rsid w:val="009E5CFC"/>
    <w:rsid w:val="00A315A5"/>
    <w:rsid w:val="00A35401"/>
    <w:rsid w:val="00A407E2"/>
    <w:rsid w:val="00A43DF2"/>
    <w:rsid w:val="00A47CAF"/>
    <w:rsid w:val="00A54F1A"/>
    <w:rsid w:val="00A62B2E"/>
    <w:rsid w:val="00A64D1D"/>
    <w:rsid w:val="00A819FF"/>
    <w:rsid w:val="00A90D1A"/>
    <w:rsid w:val="00A94FF0"/>
    <w:rsid w:val="00A97403"/>
    <w:rsid w:val="00AA084B"/>
    <w:rsid w:val="00AA2CDC"/>
    <w:rsid w:val="00AA62C7"/>
    <w:rsid w:val="00AB20BD"/>
    <w:rsid w:val="00AB5376"/>
    <w:rsid w:val="00AC5922"/>
    <w:rsid w:val="00AC66F0"/>
    <w:rsid w:val="00AD0E3D"/>
    <w:rsid w:val="00AD7CDC"/>
    <w:rsid w:val="00AE39CA"/>
    <w:rsid w:val="00AF583C"/>
    <w:rsid w:val="00AF5F19"/>
    <w:rsid w:val="00B06087"/>
    <w:rsid w:val="00B11ED4"/>
    <w:rsid w:val="00B17735"/>
    <w:rsid w:val="00B26438"/>
    <w:rsid w:val="00B31228"/>
    <w:rsid w:val="00B3170E"/>
    <w:rsid w:val="00B334B1"/>
    <w:rsid w:val="00B513A8"/>
    <w:rsid w:val="00B5411F"/>
    <w:rsid w:val="00B66F3A"/>
    <w:rsid w:val="00B81C81"/>
    <w:rsid w:val="00B84F08"/>
    <w:rsid w:val="00B93700"/>
    <w:rsid w:val="00B93995"/>
    <w:rsid w:val="00B94A56"/>
    <w:rsid w:val="00B9763F"/>
    <w:rsid w:val="00BB4A3F"/>
    <w:rsid w:val="00BB63E3"/>
    <w:rsid w:val="00BD7E77"/>
    <w:rsid w:val="00C06180"/>
    <w:rsid w:val="00C21D3C"/>
    <w:rsid w:val="00C31BB7"/>
    <w:rsid w:val="00C33CE5"/>
    <w:rsid w:val="00C3643A"/>
    <w:rsid w:val="00C4409D"/>
    <w:rsid w:val="00C479A7"/>
    <w:rsid w:val="00C507F7"/>
    <w:rsid w:val="00C54718"/>
    <w:rsid w:val="00C601FC"/>
    <w:rsid w:val="00C653F9"/>
    <w:rsid w:val="00C6566E"/>
    <w:rsid w:val="00C67670"/>
    <w:rsid w:val="00C70358"/>
    <w:rsid w:val="00C771BD"/>
    <w:rsid w:val="00C91A53"/>
    <w:rsid w:val="00C934CA"/>
    <w:rsid w:val="00C93664"/>
    <w:rsid w:val="00CA2F74"/>
    <w:rsid w:val="00CB0295"/>
    <w:rsid w:val="00CB2C7E"/>
    <w:rsid w:val="00CB7DDB"/>
    <w:rsid w:val="00CC3DE6"/>
    <w:rsid w:val="00CC4617"/>
    <w:rsid w:val="00CC4972"/>
    <w:rsid w:val="00CC62E7"/>
    <w:rsid w:val="00CC7BA0"/>
    <w:rsid w:val="00CD1297"/>
    <w:rsid w:val="00CD3A07"/>
    <w:rsid w:val="00CD52D5"/>
    <w:rsid w:val="00CD581B"/>
    <w:rsid w:val="00CF1E9F"/>
    <w:rsid w:val="00CF2825"/>
    <w:rsid w:val="00CF2CD0"/>
    <w:rsid w:val="00D10FAC"/>
    <w:rsid w:val="00D1235D"/>
    <w:rsid w:val="00D1521E"/>
    <w:rsid w:val="00D25CAE"/>
    <w:rsid w:val="00D27932"/>
    <w:rsid w:val="00D35763"/>
    <w:rsid w:val="00D40073"/>
    <w:rsid w:val="00D43742"/>
    <w:rsid w:val="00D54E90"/>
    <w:rsid w:val="00D57541"/>
    <w:rsid w:val="00D64103"/>
    <w:rsid w:val="00D671C0"/>
    <w:rsid w:val="00D7216A"/>
    <w:rsid w:val="00D828DE"/>
    <w:rsid w:val="00D8777A"/>
    <w:rsid w:val="00D91B6E"/>
    <w:rsid w:val="00D92455"/>
    <w:rsid w:val="00D927BD"/>
    <w:rsid w:val="00D97336"/>
    <w:rsid w:val="00DB0A20"/>
    <w:rsid w:val="00DB6519"/>
    <w:rsid w:val="00DC0C37"/>
    <w:rsid w:val="00DC4FD1"/>
    <w:rsid w:val="00DD749E"/>
    <w:rsid w:val="00DF0C53"/>
    <w:rsid w:val="00DF0FAD"/>
    <w:rsid w:val="00E16025"/>
    <w:rsid w:val="00E31636"/>
    <w:rsid w:val="00E32A00"/>
    <w:rsid w:val="00E32E95"/>
    <w:rsid w:val="00E3455B"/>
    <w:rsid w:val="00E453BE"/>
    <w:rsid w:val="00E504BC"/>
    <w:rsid w:val="00E571D3"/>
    <w:rsid w:val="00E624F8"/>
    <w:rsid w:val="00E70B42"/>
    <w:rsid w:val="00E77E4F"/>
    <w:rsid w:val="00E82D60"/>
    <w:rsid w:val="00E9090B"/>
    <w:rsid w:val="00E94EFA"/>
    <w:rsid w:val="00EB1BAA"/>
    <w:rsid w:val="00ED4E8C"/>
    <w:rsid w:val="00EE3421"/>
    <w:rsid w:val="00EF172A"/>
    <w:rsid w:val="00EF37F5"/>
    <w:rsid w:val="00F1185A"/>
    <w:rsid w:val="00F125CD"/>
    <w:rsid w:val="00F15D46"/>
    <w:rsid w:val="00F16A47"/>
    <w:rsid w:val="00F17E0E"/>
    <w:rsid w:val="00F17FDF"/>
    <w:rsid w:val="00F356D6"/>
    <w:rsid w:val="00F37C5C"/>
    <w:rsid w:val="00F548AE"/>
    <w:rsid w:val="00F6140D"/>
    <w:rsid w:val="00F62B09"/>
    <w:rsid w:val="00F72D32"/>
    <w:rsid w:val="00F7301D"/>
    <w:rsid w:val="00F73257"/>
    <w:rsid w:val="00F81BEC"/>
    <w:rsid w:val="00F9106F"/>
    <w:rsid w:val="00FA13D2"/>
    <w:rsid w:val="00FA5CEE"/>
    <w:rsid w:val="00FB11CF"/>
    <w:rsid w:val="00FB3A45"/>
    <w:rsid w:val="00FB5B36"/>
    <w:rsid w:val="00FB69E4"/>
    <w:rsid w:val="00FC0D47"/>
    <w:rsid w:val="00FC2216"/>
    <w:rsid w:val="00FC4493"/>
    <w:rsid w:val="00FD1286"/>
    <w:rsid w:val="00FE6976"/>
    <w:rsid w:val="00FF2594"/>
    <w:rsid w:val="00FF37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oNotEmbedSmartTags/>
  <w:decimalSymbol w:val="."/>
  <w:listSeparator w:val=","/>
  <w14:docId w14:val="797BE53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suppressAutoHyphens/>
      <w:spacing w:line="100" w:lineRule="atLeast"/>
    </w:pPr>
    <w:rPr>
      <w:rFonts w:eastAsia="Andale Sans UI" w:cs="Tahoma"/>
      <w:kern w:val="1"/>
      <w:sz w:val="24"/>
      <w:szCs w:val="24"/>
      <w:lang w:val="bg-BG" w:eastAsia="fa-IR" w:bidi="fa-IR"/>
    </w:rPr>
  </w:style>
  <w:style w:type="paragraph" w:styleId="Heading1">
    <w:name w:val="heading 1"/>
    <w:basedOn w:val="Normal"/>
    <w:next w:val="BodyText"/>
    <w:qFormat/>
    <w:pPr>
      <w:keepNext/>
      <w:keepLines/>
      <w:numPr>
        <w:numId w:val="1"/>
      </w:numPr>
      <w:spacing w:before="480"/>
      <w:outlineLvl w:val="0"/>
    </w:pPr>
    <w:rPr>
      <w:rFonts w:ascii="Cambria" w:hAnsi="Cambria" w:cs="font463"/>
      <w:b/>
      <w:bCs/>
      <w:color w:val="365F91"/>
      <w:sz w:val="28"/>
      <w:szCs w:val="28"/>
    </w:rPr>
  </w:style>
  <w:style w:type="paragraph" w:styleId="Heading3">
    <w:name w:val="heading 3"/>
    <w:basedOn w:val="Normal"/>
    <w:next w:val="BodyText"/>
    <w:qFormat/>
    <w:pPr>
      <w:keepNext/>
      <w:keepLines/>
      <w:numPr>
        <w:ilvl w:val="2"/>
        <w:numId w:val="1"/>
      </w:numPr>
      <w:spacing w:before="200"/>
      <w:outlineLvl w:val="2"/>
    </w:pPr>
    <w:rPr>
      <w:rFonts w:ascii="Cambria" w:hAnsi="Cambria" w:cs="font463"/>
      <w:b/>
      <w:bCs/>
      <w:color w:val="4F81BD"/>
    </w:rPr>
  </w:style>
  <w:style w:type="paragraph" w:styleId="Heading4">
    <w:name w:val="heading 4"/>
    <w:basedOn w:val="Normal"/>
    <w:next w:val="BodyText"/>
    <w:qFormat/>
    <w:pPr>
      <w:numPr>
        <w:ilvl w:val="3"/>
        <w:numId w:val="1"/>
      </w:numPr>
      <w:spacing w:before="100" w:after="100"/>
      <w:outlineLvl w:val="3"/>
    </w:pPr>
    <w:rPr>
      <w:rFonts w:eastAsia="Times New Roman" w:cs="Times New Roman"/>
      <w:b/>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
    <w:name w:val="Шрифт на абзаца по подразбиране1"/>
  </w:style>
  <w:style w:type="character" w:customStyle="1" w:styleId="apple-converted-space">
    <w:name w:val="apple-converted-space"/>
    <w:basedOn w:val="1"/>
  </w:style>
  <w:style w:type="character" w:customStyle="1" w:styleId="textexposedshow">
    <w:name w:val="text_exposed_show"/>
    <w:basedOn w:val="1"/>
  </w:style>
  <w:style w:type="character" w:customStyle="1" w:styleId="2">
    <w:name w:val="Основен текст 2 Знак"/>
    <w:rPr>
      <w:rFonts w:ascii="Times New Roman" w:eastAsia="Times New Roman" w:hAnsi="Times New Roman" w:cs="Times New Roman"/>
      <w:b/>
      <w:bCs/>
      <w:color w:val="000000"/>
      <w:sz w:val="40"/>
    </w:rPr>
  </w:style>
  <w:style w:type="character" w:styleId="Strong">
    <w:name w:val="Strong"/>
    <w:qFormat/>
    <w:rPr>
      <w:b/>
      <w:bCs/>
    </w:rPr>
  </w:style>
  <w:style w:type="character" w:customStyle="1" w:styleId="4">
    <w:name w:val="Заглавие 4 Знак"/>
    <w:rPr>
      <w:rFonts w:ascii="Times New Roman" w:eastAsia="Times New Roman" w:hAnsi="Times New Roman" w:cs="Times New Roman"/>
      <w:b/>
      <w:bCs/>
      <w:sz w:val="24"/>
      <w:szCs w:val="24"/>
    </w:rPr>
  </w:style>
  <w:style w:type="character" w:customStyle="1" w:styleId="10">
    <w:name w:val="Заглавие 1 Знак"/>
    <w:rPr>
      <w:rFonts w:ascii="Cambria" w:hAnsi="Cambria" w:cs="font463"/>
      <w:b/>
      <w:bCs/>
      <w:color w:val="365F91"/>
      <w:sz w:val="28"/>
      <w:szCs w:val="28"/>
    </w:rPr>
  </w:style>
  <w:style w:type="character" w:customStyle="1" w:styleId="3">
    <w:name w:val="Заглавие 3 Знак"/>
    <w:rPr>
      <w:rFonts w:ascii="Cambria" w:hAnsi="Cambria" w:cs="font463"/>
      <w:b/>
      <w:bCs/>
      <w:color w:val="4F81BD"/>
    </w:rPr>
  </w:style>
  <w:style w:type="character" w:styleId="Hyperlink">
    <w:name w:val="Hyperlink"/>
    <w:rPr>
      <w:color w:val="0000FF"/>
      <w:u w:val="single"/>
    </w:rPr>
  </w:style>
  <w:style w:type="character" w:customStyle="1" w:styleId="ListLabel1">
    <w:name w:val="ListLabel 1"/>
    <w:rPr>
      <w:rFonts w:eastAsia="Times New Roman" w:cs="Times New Roman"/>
    </w:rPr>
  </w:style>
  <w:style w:type="character" w:customStyle="1" w:styleId="ListLabel2">
    <w:name w:val="ListLabel 2"/>
    <w:rPr>
      <w:rFonts w:cs="Courier New"/>
    </w:rPr>
  </w:style>
  <w:style w:type="character" w:customStyle="1" w:styleId="ListLabel3">
    <w:name w:val="ListLabel 3"/>
    <w:rPr>
      <w:rFonts w:eastAsia="OpenSymbol" w:cs="OpenSymbol"/>
    </w:rPr>
  </w:style>
  <w:style w:type="character" w:customStyle="1" w:styleId="ListLabel4">
    <w:name w:val="ListLabel 4"/>
    <w:rPr>
      <w:rFonts w:cs="Times New Roman"/>
    </w:rPr>
  </w:style>
  <w:style w:type="paragraph" w:customStyle="1" w:styleId="Heading">
    <w:name w:val="Heading"/>
    <w:basedOn w:val="Normal"/>
    <w:next w:val="BodyText"/>
    <w:pPr>
      <w:keepNext/>
      <w:spacing w:before="240" w:after="120"/>
    </w:pPr>
    <w:rPr>
      <w:rFonts w:ascii="Arimo" w:eastAsia="Nimbus Roman No9 L" w:hAnsi="Arimo" w:cs="Nimbus Sans L"/>
      <w:sz w:val="28"/>
      <w:szCs w:val="28"/>
    </w:rPr>
  </w:style>
  <w:style w:type="paragraph" w:styleId="BodyText">
    <w:name w:val="Body Text"/>
    <w:basedOn w:val="Normal"/>
    <w:pPr>
      <w:spacing w:after="120"/>
    </w:pPr>
  </w:style>
  <w:style w:type="paragraph" w:styleId="List">
    <w:name w:val="List"/>
    <w:basedOn w:val="BodyText"/>
    <w:rPr>
      <w:rFonts w:cs="Nimbus Sans L"/>
    </w:rPr>
  </w:style>
  <w:style w:type="paragraph" w:customStyle="1" w:styleId="11">
    <w:name w:val="Надпис1"/>
    <w:basedOn w:val="Normal"/>
    <w:pPr>
      <w:suppressLineNumbers/>
      <w:spacing w:before="120" w:after="120"/>
    </w:pPr>
    <w:rPr>
      <w:rFonts w:cs="Nimbus Sans L"/>
      <w:i/>
      <w:iCs/>
    </w:rPr>
  </w:style>
  <w:style w:type="paragraph" w:customStyle="1" w:styleId="Index">
    <w:name w:val="Index"/>
    <w:basedOn w:val="Normal"/>
    <w:pPr>
      <w:suppressLineNumbers/>
    </w:pPr>
    <w:rPr>
      <w:rFonts w:cs="Nimbus Sans L"/>
    </w:rPr>
  </w:style>
  <w:style w:type="paragraph" w:customStyle="1" w:styleId="DefaultLTGliederung2">
    <w:name w:val="Default~LT~Gliederung 2"/>
    <w:basedOn w:val="Normal"/>
    <w:pPr>
      <w:tabs>
        <w:tab w:val="left" w:pos="202"/>
        <w:tab w:val="left" w:pos="1282"/>
        <w:tab w:val="left" w:pos="2362"/>
        <w:tab w:val="left" w:pos="3442"/>
        <w:tab w:val="left" w:pos="4522"/>
        <w:tab w:val="left" w:pos="5602"/>
        <w:tab w:val="left" w:pos="6682"/>
        <w:tab w:val="left" w:pos="7762"/>
        <w:tab w:val="left" w:pos="8842"/>
        <w:tab w:val="left" w:pos="9922"/>
        <w:tab w:val="left" w:pos="11002"/>
        <w:tab w:val="left" w:pos="12082"/>
        <w:tab w:val="left" w:pos="13162"/>
        <w:tab w:val="left" w:pos="14242"/>
        <w:tab w:val="left" w:pos="15322"/>
      </w:tabs>
      <w:spacing w:before="105"/>
    </w:pPr>
    <w:rPr>
      <w:rFonts w:ascii="Arial" w:eastAsia="Arial" w:hAnsi="Arial" w:cs="Arial"/>
      <w:color w:val="000000"/>
      <w:sz w:val="42"/>
      <w:szCs w:val="42"/>
    </w:rPr>
  </w:style>
  <w:style w:type="paragraph" w:customStyle="1" w:styleId="12">
    <w:name w:val="Списък на абзаци1"/>
    <w:basedOn w:val="Normal"/>
    <w:pPr>
      <w:ind w:left="720"/>
    </w:pPr>
  </w:style>
  <w:style w:type="paragraph" w:customStyle="1" w:styleId="13">
    <w:name w:val="Блоков текст1"/>
    <w:basedOn w:val="Normal"/>
    <w:pPr>
      <w:shd w:val="clear" w:color="auto" w:fill="FFFFFF"/>
      <w:spacing w:line="240" w:lineRule="exact"/>
      <w:ind w:left="5" w:right="77"/>
      <w:jc w:val="both"/>
    </w:pPr>
    <w:rPr>
      <w:rFonts w:eastAsia="Times New Roman" w:cs="Times New Roman"/>
      <w:color w:val="000000"/>
      <w:spacing w:val="-5"/>
    </w:rPr>
  </w:style>
  <w:style w:type="paragraph" w:customStyle="1" w:styleId="21">
    <w:name w:val="Основен текст 21"/>
    <w:basedOn w:val="Normal"/>
    <w:pPr>
      <w:shd w:val="clear" w:color="auto" w:fill="FFFFFF"/>
      <w:jc w:val="both"/>
    </w:pPr>
    <w:rPr>
      <w:rFonts w:eastAsia="Times New Roman" w:cs="Times New Roman"/>
      <w:b/>
      <w:bCs/>
      <w:color w:val="000000"/>
      <w:sz w:val="40"/>
    </w:rPr>
  </w:style>
  <w:style w:type="paragraph" w:styleId="FootnoteText">
    <w:name w:val="footnote text"/>
    <w:basedOn w:val="Normal"/>
    <w:link w:val="FootnoteTextChar"/>
    <w:uiPriority w:val="99"/>
    <w:semiHidden/>
    <w:unhideWhenUsed/>
    <w:rsid w:val="00411E97"/>
    <w:pPr>
      <w:widowControl/>
      <w:suppressAutoHyphens w:val="0"/>
      <w:spacing w:line="240" w:lineRule="auto"/>
    </w:pPr>
    <w:rPr>
      <w:rFonts w:eastAsia="Times New Roman" w:cs="Times New Roman"/>
      <w:kern w:val="0"/>
      <w:sz w:val="20"/>
      <w:szCs w:val="20"/>
      <w:lang w:eastAsia="en-US" w:bidi="ar-SA"/>
    </w:rPr>
  </w:style>
  <w:style w:type="character" w:customStyle="1" w:styleId="FootnoteTextChar">
    <w:name w:val="Footnote Text Char"/>
    <w:link w:val="FootnoteText"/>
    <w:uiPriority w:val="99"/>
    <w:semiHidden/>
    <w:rsid w:val="00411E97"/>
    <w:rPr>
      <w:lang w:val="bg-BG"/>
    </w:rPr>
  </w:style>
  <w:style w:type="character" w:styleId="FootnoteReference">
    <w:name w:val="footnote reference"/>
    <w:uiPriority w:val="99"/>
    <w:semiHidden/>
    <w:unhideWhenUsed/>
    <w:rsid w:val="00411E97"/>
    <w:rPr>
      <w:vertAlign w:val="superscript"/>
    </w:rPr>
  </w:style>
  <w:style w:type="paragraph" w:styleId="Header">
    <w:name w:val="header"/>
    <w:basedOn w:val="Normal"/>
    <w:link w:val="HeaderChar"/>
    <w:uiPriority w:val="99"/>
    <w:unhideWhenUsed/>
    <w:rsid w:val="00CD52D5"/>
    <w:pPr>
      <w:tabs>
        <w:tab w:val="center" w:pos="4680"/>
        <w:tab w:val="right" w:pos="9360"/>
      </w:tabs>
    </w:pPr>
  </w:style>
  <w:style w:type="character" w:customStyle="1" w:styleId="HeaderChar">
    <w:name w:val="Header Char"/>
    <w:link w:val="Header"/>
    <w:uiPriority w:val="99"/>
    <w:rsid w:val="00CD52D5"/>
    <w:rPr>
      <w:rFonts w:eastAsia="Andale Sans UI" w:cs="Tahoma"/>
      <w:kern w:val="1"/>
      <w:sz w:val="24"/>
      <w:szCs w:val="24"/>
      <w:lang w:val="de-DE" w:eastAsia="fa-IR" w:bidi="fa-IR"/>
    </w:rPr>
  </w:style>
  <w:style w:type="paragraph" w:styleId="Footer">
    <w:name w:val="footer"/>
    <w:basedOn w:val="Normal"/>
    <w:link w:val="FooterChar"/>
    <w:uiPriority w:val="99"/>
    <w:unhideWhenUsed/>
    <w:rsid w:val="00CD52D5"/>
    <w:pPr>
      <w:tabs>
        <w:tab w:val="center" w:pos="4680"/>
        <w:tab w:val="right" w:pos="9360"/>
      </w:tabs>
    </w:pPr>
  </w:style>
  <w:style w:type="character" w:customStyle="1" w:styleId="FooterChar">
    <w:name w:val="Footer Char"/>
    <w:link w:val="Footer"/>
    <w:uiPriority w:val="99"/>
    <w:rsid w:val="00CD52D5"/>
    <w:rPr>
      <w:rFonts w:eastAsia="Andale Sans UI" w:cs="Tahoma"/>
      <w:kern w:val="1"/>
      <w:sz w:val="24"/>
      <w:szCs w:val="24"/>
      <w:lang w:val="de-DE" w:eastAsia="fa-IR" w:bidi="fa-IR"/>
    </w:rPr>
  </w:style>
  <w:style w:type="character" w:styleId="UnresolvedMention">
    <w:name w:val="Unresolved Mention"/>
    <w:uiPriority w:val="99"/>
    <w:semiHidden/>
    <w:unhideWhenUsed/>
    <w:rsid w:val="00BB63E3"/>
    <w:rPr>
      <w:color w:val="605E5C"/>
      <w:shd w:val="clear" w:color="auto" w:fill="E1DFDD"/>
    </w:rPr>
  </w:style>
  <w:style w:type="character" w:styleId="FollowedHyperlink">
    <w:name w:val="FollowedHyperlink"/>
    <w:uiPriority w:val="99"/>
    <w:semiHidden/>
    <w:unhideWhenUsed/>
    <w:rsid w:val="0076217E"/>
    <w:rPr>
      <w:color w:val="954F72"/>
      <w:u w:val="single"/>
    </w:rPr>
  </w:style>
  <w:style w:type="character" w:styleId="CommentReference">
    <w:name w:val="annotation reference"/>
    <w:uiPriority w:val="99"/>
    <w:semiHidden/>
    <w:unhideWhenUsed/>
    <w:rsid w:val="0059522E"/>
    <w:rPr>
      <w:sz w:val="16"/>
      <w:szCs w:val="16"/>
    </w:rPr>
  </w:style>
  <w:style w:type="paragraph" w:styleId="CommentText">
    <w:name w:val="annotation text"/>
    <w:basedOn w:val="Normal"/>
    <w:link w:val="CommentTextChar"/>
    <w:uiPriority w:val="99"/>
    <w:semiHidden/>
    <w:unhideWhenUsed/>
    <w:rsid w:val="0059522E"/>
    <w:rPr>
      <w:sz w:val="20"/>
      <w:szCs w:val="20"/>
    </w:rPr>
  </w:style>
  <w:style w:type="character" w:customStyle="1" w:styleId="CommentTextChar">
    <w:name w:val="Comment Text Char"/>
    <w:link w:val="CommentText"/>
    <w:uiPriority w:val="99"/>
    <w:semiHidden/>
    <w:rsid w:val="0059522E"/>
    <w:rPr>
      <w:rFonts w:eastAsia="Andale Sans UI" w:cs="Tahoma"/>
      <w:kern w:val="1"/>
      <w:lang w:val="de-DE" w:eastAsia="fa-IR" w:bidi="fa-IR"/>
    </w:rPr>
  </w:style>
  <w:style w:type="paragraph" w:styleId="CommentSubject">
    <w:name w:val="annotation subject"/>
    <w:basedOn w:val="CommentText"/>
    <w:next w:val="CommentText"/>
    <w:link w:val="CommentSubjectChar"/>
    <w:uiPriority w:val="99"/>
    <w:semiHidden/>
    <w:unhideWhenUsed/>
    <w:rsid w:val="0059522E"/>
    <w:rPr>
      <w:b/>
      <w:bCs/>
    </w:rPr>
  </w:style>
  <w:style w:type="character" w:customStyle="1" w:styleId="CommentSubjectChar">
    <w:name w:val="Comment Subject Char"/>
    <w:link w:val="CommentSubject"/>
    <w:uiPriority w:val="99"/>
    <w:semiHidden/>
    <w:rsid w:val="0059522E"/>
    <w:rPr>
      <w:rFonts w:eastAsia="Andale Sans UI" w:cs="Tahoma"/>
      <w:b/>
      <w:bCs/>
      <w:kern w:val="1"/>
      <w:lang w:val="de-DE" w:eastAsia="fa-IR" w:bidi="fa-IR"/>
    </w:rPr>
  </w:style>
  <w:style w:type="paragraph" w:styleId="BalloonText">
    <w:name w:val="Balloon Text"/>
    <w:basedOn w:val="Normal"/>
    <w:link w:val="BalloonTextChar"/>
    <w:uiPriority w:val="99"/>
    <w:semiHidden/>
    <w:unhideWhenUsed/>
    <w:rsid w:val="0059522E"/>
    <w:pPr>
      <w:spacing w:line="240" w:lineRule="auto"/>
    </w:pPr>
    <w:rPr>
      <w:rFonts w:ascii="Segoe UI" w:hAnsi="Segoe UI" w:cs="Segoe UI"/>
      <w:sz w:val="18"/>
      <w:szCs w:val="18"/>
    </w:rPr>
  </w:style>
  <w:style w:type="character" w:customStyle="1" w:styleId="BalloonTextChar">
    <w:name w:val="Balloon Text Char"/>
    <w:link w:val="BalloonText"/>
    <w:uiPriority w:val="99"/>
    <w:semiHidden/>
    <w:rsid w:val="0059522E"/>
    <w:rPr>
      <w:rFonts w:ascii="Segoe UI" w:eastAsia="Andale Sans UI" w:hAnsi="Segoe UI" w:cs="Segoe UI"/>
      <w:kern w:val="1"/>
      <w:sz w:val="18"/>
      <w:szCs w:val="18"/>
      <w:lang w:val="de-DE" w:eastAsia="fa-IR" w:bidi="fa-IR"/>
    </w:rPr>
  </w:style>
  <w:style w:type="paragraph" w:styleId="ListParagraph">
    <w:name w:val="List Paragraph"/>
    <w:basedOn w:val="Normal"/>
    <w:uiPriority w:val="34"/>
    <w:qFormat/>
    <w:rsid w:val="00B9763F"/>
    <w:pPr>
      <w:ind w:left="720"/>
      <w:contextualSpacing/>
    </w:pPr>
  </w:style>
  <w:style w:type="paragraph" w:styleId="NormalWeb">
    <w:name w:val="Normal (Web)"/>
    <w:basedOn w:val="Normal"/>
    <w:uiPriority w:val="99"/>
    <w:semiHidden/>
    <w:unhideWhenUsed/>
    <w:rsid w:val="00533237"/>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631778">
      <w:bodyDiv w:val="1"/>
      <w:marLeft w:val="0"/>
      <w:marRight w:val="0"/>
      <w:marTop w:val="0"/>
      <w:marBottom w:val="0"/>
      <w:divBdr>
        <w:top w:val="none" w:sz="0" w:space="0" w:color="auto"/>
        <w:left w:val="none" w:sz="0" w:space="0" w:color="auto"/>
        <w:bottom w:val="none" w:sz="0" w:space="0" w:color="auto"/>
        <w:right w:val="none" w:sz="0" w:space="0" w:color="auto"/>
      </w:divBdr>
    </w:div>
    <w:div w:id="20740215">
      <w:bodyDiv w:val="1"/>
      <w:marLeft w:val="0"/>
      <w:marRight w:val="0"/>
      <w:marTop w:val="0"/>
      <w:marBottom w:val="0"/>
      <w:divBdr>
        <w:top w:val="none" w:sz="0" w:space="0" w:color="auto"/>
        <w:left w:val="none" w:sz="0" w:space="0" w:color="auto"/>
        <w:bottom w:val="none" w:sz="0" w:space="0" w:color="auto"/>
        <w:right w:val="none" w:sz="0" w:space="0" w:color="auto"/>
      </w:divBdr>
    </w:div>
    <w:div w:id="23527656">
      <w:bodyDiv w:val="1"/>
      <w:marLeft w:val="0"/>
      <w:marRight w:val="0"/>
      <w:marTop w:val="0"/>
      <w:marBottom w:val="0"/>
      <w:divBdr>
        <w:top w:val="none" w:sz="0" w:space="0" w:color="auto"/>
        <w:left w:val="none" w:sz="0" w:space="0" w:color="auto"/>
        <w:bottom w:val="none" w:sz="0" w:space="0" w:color="auto"/>
        <w:right w:val="none" w:sz="0" w:space="0" w:color="auto"/>
      </w:divBdr>
    </w:div>
    <w:div w:id="25106631">
      <w:bodyDiv w:val="1"/>
      <w:marLeft w:val="0"/>
      <w:marRight w:val="0"/>
      <w:marTop w:val="0"/>
      <w:marBottom w:val="0"/>
      <w:divBdr>
        <w:top w:val="none" w:sz="0" w:space="0" w:color="auto"/>
        <w:left w:val="none" w:sz="0" w:space="0" w:color="auto"/>
        <w:bottom w:val="none" w:sz="0" w:space="0" w:color="auto"/>
        <w:right w:val="none" w:sz="0" w:space="0" w:color="auto"/>
      </w:divBdr>
    </w:div>
    <w:div w:id="30542727">
      <w:bodyDiv w:val="1"/>
      <w:marLeft w:val="0"/>
      <w:marRight w:val="0"/>
      <w:marTop w:val="0"/>
      <w:marBottom w:val="0"/>
      <w:divBdr>
        <w:top w:val="none" w:sz="0" w:space="0" w:color="auto"/>
        <w:left w:val="none" w:sz="0" w:space="0" w:color="auto"/>
        <w:bottom w:val="none" w:sz="0" w:space="0" w:color="auto"/>
        <w:right w:val="none" w:sz="0" w:space="0" w:color="auto"/>
      </w:divBdr>
    </w:div>
    <w:div w:id="58134623">
      <w:bodyDiv w:val="1"/>
      <w:marLeft w:val="0"/>
      <w:marRight w:val="0"/>
      <w:marTop w:val="0"/>
      <w:marBottom w:val="0"/>
      <w:divBdr>
        <w:top w:val="none" w:sz="0" w:space="0" w:color="auto"/>
        <w:left w:val="none" w:sz="0" w:space="0" w:color="auto"/>
        <w:bottom w:val="none" w:sz="0" w:space="0" w:color="auto"/>
        <w:right w:val="none" w:sz="0" w:space="0" w:color="auto"/>
      </w:divBdr>
    </w:div>
    <w:div w:id="63912195">
      <w:bodyDiv w:val="1"/>
      <w:marLeft w:val="0"/>
      <w:marRight w:val="0"/>
      <w:marTop w:val="0"/>
      <w:marBottom w:val="0"/>
      <w:divBdr>
        <w:top w:val="none" w:sz="0" w:space="0" w:color="auto"/>
        <w:left w:val="none" w:sz="0" w:space="0" w:color="auto"/>
        <w:bottom w:val="none" w:sz="0" w:space="0" w:color="auto"/>
        <w:right w:val="none" w:sz="0" w:space="0" w:color="auto"/>
      </w:divBdr>
    </w:div>
    <w:div w:id="69815577">
      <w:bodyDiv w:val="1"/>
      <w:marLeft w:val="0"/>
      <w:marRight w:val="0"/>
      <w:marTop w:val="0"/>
      <w:marBottom w:val="0"/>
      <w:divBdr>
        <w:top w:val="none" w:sz="0" w:space="0" w:color="auto"/>
        <w:left w:val="none" w:sz="0" w:space="0" w:color="auto"/>
        <w:bottom w:val="none" w:sz="0" w:space="0" w:color="auto"/>
        <w:right w:val="none" w:sz="0" w:space="0" w:color="auto"/>
      </w:divBdr>
    </w:div>
    <w:div w:id="74399706">
      <w:bodyDiv w:val="1"/>
      <w:marLeft w:val="0"/>
      <w:marRight w:val="0"/>
      <w:marTop w:val="0"/>
      <w:marBottom w:val="0"/>
      <w:divBdr>
        <w:top w:val="none" w:sz="0" w:space="0" w:color="auto"/>
        <w:left w:val="none" w:sz="0" w:space="0" w:color="auto"/>
        <w:bottom w:val="none" w:sz="0" w:space="0" w:color="auto"/>
        <w:right w:val="none" w:sz="0" w:space="0" w:color="auto"/>
      </w:divBdr>
    </w:div>
    <w:div w:id="81420713">
      <w:bodyDiv w:val="1"/>
      <w:marLeft w:val="0"/>
      <w:marRight w:val="0"/>
      <w:marTop w:val="0"/>
      <w:marBottom w:val="0"/>
      <w:divBdr>
        <w:top w:val="none" w:sz="0" w:space="0" w:color="auto"/>
        <w:left w:val="none" w:sz="0" w:space="0" w:color="auto"/>
        <w:bottom w:val="none" w:sz="0" w:space="0" w:color="auto"/>
        <w:right w:val="none" w:sz="0" w:space="0" w:color="auto"/>
      </w:divBdr>
    </w:div>
    <w:div w:id="94984173">
      <w:bodyDiv w:val="1"/>
      <w:marLeft w:val="0"/>
      <w:marRight w:val="0"/>
      <w:marTop w:val="0"/>
      <w:marBottom w:val="0"/>
      <w:divBdr>
        <w:top w:val="none" w:sz="0" w:space="0" w:color="auto"/>
        <w:left w:val="none" w:sz="0" w:space="0" w:color="auto"/>
        <w:bottom w:val="none" w:sz="0" w:space="0" w:color="auto"/>
        <w:right w:val="none" w:sz="0" w:space="0" w:color="auto"/>
      </w:divBdr>
    </w:div>
    <w:div w:id="113525070">
      <w:bodyDiv w:val="1"/>
      <w:marLeft w:val="0"/>
      <w:marRight w:val="0"/>
      <w:marTop w:val="0"/>
      <w:marBottom w:val="0"/>
      <w:divBdr>
        <w:top w:val="none" w:sz="0" w:space="0" w:color="auto"/>
        <w:left w:val="none" w:sz="0" w:space="0" w:color="auto"/>
        <w:bottom w:val="none" w:sz="0" w:space="0" w:color="auto"/>
        <w:right w:val="none" w:sz="0" w:space="0" w:color="auto"/>
      </w:divBdr>
    </w:div>
    <w:div w:id="140538202">
      <w:bodyDiv w:val="1"/>
      <w:marLeft w:val="0"/>
      <w:marRight w:val="0"/>
      <w:marTop w:val="0"/>
      <w:marBottom w:val="0"/>
      <w:divBdr>
        <w:top w:val="none" w:sz="0" w:space="0" w:color="auto"/>
        <w:left w:val="none" w:sz="0" w:space="0" w:color="auto"/>
        <w:bottom w:val="none" w:sz="0" w:space="0" w:color="auto"/>
        <w:right w:val="none" w:sz="0" w:space="0" w:color="auto"/>
      </w:divBdr>
    </w:div>
    <w:div w:id="148060346">
      <w:bodyDiv w:val="1"/>
      <w:marLeft w:val="0"/>
      <w:marRight w:val="0"/>
      <w:marTop w:val="0"/>
      <w:marBottom w:val="0"/>
      <w:divBdr>
        <w:top w:val="none" w:sz="0" w:space="0" w:color="auto"/>
        <w:left w:val="none" w:sz="0" w:space="0" w:color="auto"/>
        <w:bottom w:val="none" w:sz="0" w:space="0" w:color="auto"/>
        <w:right w:val="none" w:sz="0" w:space="0" w:color="auto"/>
      </w:divBdr>
    </w:div>
    <w:div w:id="191840576">
      <w:bodyDiv w:val="1"/>
      <w:marLeft w:val="0"/>
      <w:marRight w:val="0"/>
      <w:marTop w:val="0"/>
      <w:marBottom w:val="0"/>
      <w:divBdr>
        <w:top w:val="none" w:sz="0" w:space="0" w:color="auto"/>
        <w:left w:val="none" w:sz="0" w:space="0" w:color="auto"/>
        <w:bottom w:val="none" w:sz="0" w:space="0" w:color="auto"/>
        <w:right w:val="none" w:sz="0" w:space="0" w:color="auto"/>
      </w:divBdr>
    </w:div>
    <w:div w:id="220799776">
      <w:bodyDiv w:val="1"/>
      <w:marLeft w:val="0"/>
      <w:marRight w:val="0"/>
      <w:marTop w:val="0"/>
      <w:marBottom w:val="0"/>
      <w:divBdr>
        <w:top w:val="none" w:sz="0" w:space="0" w:color="auto"/>
        <w:left w:val="none" w:sz="0" w:space="0" w:color="auto"/>
        <w:bottom w:val="none" w:sz="0" w:space="0" w:color="auto"/>
        <w:right w:val="none" w:sz="0" w:space="0" w:color="auto"/>
      </w:divBdr>
    </w:div>
    <w:div w:id="247080400">
      <w:bodyDiv w:val="1"/>
      <w:marLeft w:val="0"/>
      <w:marRight w:val="0"/>
      <w:marTop w:val="0"/>
      <w:marBottom w:val="0"/>
      <w:divBdr>
        <w:top w:val="none" w:sz="0" w:space="0" w:color="auto"/>
        <w:left w:val="none" w:sz="0" w:space="0" w:color="auto"/>
        <w:bottom w:val="none" w:sz="0" w:space="0" w:color="auto"/>
        <w:right w:val="none" w:sz="0" w:space="0" w:color="auto"/>
      </w:divBdr>
    </w:div>
    <w:div w:id="278069611">
      <w:bodyDiv w:val="1"/>
      <w:marLeft w:val="0"/>
      <w:marRight w:val="0"/>
      <w:marTop w:val="0"/>
      <w:marBottom w:val="0"/>
      <w:divBdr>
        <w:top w:val="none" w:sz="0" w:space="0" w:color="auto"/>
        <w:left w:val="none" w:sz="0" w:space="0" w:color="auto"/>
        <w:bottom w:val="none" w:sz="0" w:space="0" w:color="auto"/>
        <w:right w:val="none" w:sz="0" w:space="0" w:color="auto"/>
      </w:divBdr>
    </w:div>
    <w:div w:id="309599835">
      <w:bodyDiv w:val="1"/>
      <w:marLeft w:val="0"/>
      <w:marRight w:val="0"/>
      <w:marTop w:val="0"/>
      <w:marBottom w:val="0"/>
      <w:divBdr>
        <w:top w:val="none" w:sz="0" w:space="0" w:color="auto"/>
        <w:left w:val="none" w:sz="0" w:space="0" w:color="auto"/>
        <w:bottom w:val="none" w:sz="0" w:space="0" w:color="auto"/>
        <w:right w:val="none" w:sz="0" w:space="0" w:color="auto"/>
      </w:divBdr>
    </w:div>
    <w:div w:id="335957627">
      <w:bodyDiv w:val="1"/>
      <w:marLeft w:val="0"/>
      <w:marRight w:val="0"/>
      <w:marTop w:val="0"/>
      <w:marBottom w:val="0"/>
      <w:divBdr>
        <w:top w:val="none" w:sz="0" w:space="0" w:color="auto"/>
        <w:left w:val="none" w:sz="0" w:space="0" w:color="auto"/>
        <w:bottom w:val="none" w:sz="0" w:space="0" w:color="auto"/>
        <w:right w:val="none" w:sz="0" w:space="0" w:color="auto"/>
      </w:divBdr>
    </w:div>
    <w:div w:id="357437462">
      <w:bodyDiv w:val="1"/>
      <w:marLeft w:val="0"/>
      <w:marRight w:val="0"/>
      <w:marTop w:val="0"/>
      <w:marBottom w:val="0"/>
      <w:divBdr>
        <w:top w:val="none" w:sz="0" w:space="0" w:color="auto"/>
        <w:left w:val="none" w:sz="0" w:space="0" w:color="auto"/>
        <w:bottom w:val="none" w:sz="0" w:space="0" w:color="auto"/>
        <w:right w:val="none" w:sz="0" w:space="0" w:color="auto"/>
      </w:divBdr>
    </w:div>
    <w:div w:id="376273384">
      <w:bodyDiv w:val="1"/>
      <w:marLeft w:val="0"/>
      <w:marRight w:val="0"/>
      <w:marTop w:val="0"/>
      <w:marBottom w:val="0"/>
      <w:divBdr>
        <w:top w:val="none" w:sz="0" w:space="0" w:color="auto"/>
        <w:left w:val="none" w:sz="0" w:space="0" w:color="auto"/>
        <w:bottom w:val="none" w:sz="0" w:space="0" w:color="auto"/>
        <w:right w:val="none" w:sz="0" w:space="0" w:color="auto"/>
      </w:divBdr>
      <w:divsChild>
        <w:div w:id="986015955">
          <w:marLeft w:val="-720"/>
          <w:marRight w:val="0"/>
          <w:marTop w:val="0"/>
          <w:marBottom w:val="0"/>
          <w:divBdr>
            <w:top w:val="none" w:sz="0" w:space="0" w:color="auto"/>
            <w:left w:val="none" w:sz="0" w:space="0" w:color="auto"/>
            <w:bottom w:val="none" w:sz="0" w:space="0" w:color="auto"/>
            <w:right w:val="none" w:sz="0" w:space="0" w:color="auto"/>
          </w:divBdr>
        </w:div>
      </w:divsChild>
    </w:div>
    <w:div w:id="386877255">
      <w:bodyDiv w:val="1"/>
      <w:marLeft w:val="0"/>
      <w:marRight w:val="0"/>
      <w:marTop w:val="0"/>
      <w:marBottom w:val="0"/>
      <w:divBdr>
        <w:top w:val="none" w:sz="0" w:space="0" w:color="auto"/>
        <w:left w:val="none" w:sz="0" w:space="0" w:color="auto"/>
        <w:bottom w:val="none" w:sz="0" w:space="0" w:color="auto"/>
        <w:right w:val="none" w:sz="0" w:space="0" w:color="auto"/>
      </w:divBdr>
    </w:div>
    <w:div w:id="391469701">
      <w:bodyDiv w:val="1"/>
      <w:marLeft w:val="0"/>
      <w:marRight w:val="0"/>
      <w:marTop w:val="0"/>
      <w:marBottom w:val="0"/>
      <w:divBdr>
        <w:top w:val="none" w:sz="0" w:space="0" w:color="auto"/>
        <w:left w:val="none" w:sz="0" w:space="0" w:color="auto"/>
        <w:bottom w:val="none" w:sz="0" w:space="0" w:color="auto"/>
        <w:right w:val="none" w:sz="0" w:space="0" w:color="auto"/>
      </w:divBdr>
    </w:div>
    <w:div w:id="395784126">
      <w:bodyDiv w:val="1"/>
      <w:marLeft w:val="0"/>
      <w:marRight w:val="0"/>
      <w:marTop w:val="0"/>
      <w:marBottom w:val="0"/>
      <w:divBdr>
        <w:top w:val="none" w:sz="0" w:space="0" w:color="auto"/>
        <w:left w:val="none" w:sz="0" w:space="0" w:color="auto"/>
        <w:bottom w:val="none" w:sz="0" w:space="0" w:color="auto"/>
        <w:right w:val="none" w:sz="0" w:space="0" w:color="auto"/>
      </w:divBdr>
    </w:div>
    <w:div w:id="422146897">
      <w:bodyDiv w:val="1"/>
      <w:marLeft w:val="0"/>
      <w:marRight w:val="0"/>
      <w:marTop w:val="0"/>
      <w:marBottom w:val="0"/>
      <w:divBdr>
        <w:top w:val="none" w:sz="0" w:space="0" w:color="auto"/>
        <w:left w:val="none" w:sz="0" w:space="0" w:color="auto"/>
        <w:bottom w:val="none" w:sz="0" w:space="0" w:color="auto"/>
        <w:right w:val="none" w:sz="0" w:space="0" w:color="auto"/>
      </w:divBdr>
    </w:div>
    <w:div w:id="446506752">
      <w:bodyDiv w:val="1"/>
      <w:marLeft w:val="0"/>
      <w:marRight w:val="0"/>
      <w:marTop w:val="0"/>
      <w:marBottom w:val="0"/>
      <w:divBdr>
        <w:top w:val="none" w:sz="0" w:space="0" w:color="auto"/>
        <w:left w:val="none" w:sz="0" w:space="0" w:color="auto"/>
        <w:bottom w:val="none" w:sz="0" w:space="0" w:color="auto"/>
        <w:right w:val="none" w:sz="0" w:space="0" w:color="auto"/>
      </w:divBdr>
    </w:div>
    <w:div w:id="447747674">
      <w:bodyDiv w:val="1"/>
      <w:marLeft w:val="0"/>
      <w:marRight w:val="0"/>
      <w:marTop w:val="0"/>
      <w:marBottom w:val="0"/>
      <w:divBdr>
        <w:top w:val="none" w:sz="0" w:space="0" w:color="auto"/>
        <w:left w:val="none" w:sz="0" w:space="0" w:color="auto"/>
        <w:bottom w:val="none" w:sz="0" w:space="0" w:color="auto"/>
        <w:right w:val="none" w:sz="0" w:space="0" w:color="auto"/>
      </w:divBdr>
    </w:div>
    <w:div w:id="452291538">
      <w:bodyDiv w:val="1"/>
      <w:marLeft w:val="0"/>
      <w:marRight w:val="0"/>
      <w:marTop w:val="0"/>
      <w:marBottom w:val="0"/>
      <w:divBdr>
        <w:top w:val="none" w:sz="0" w:space="0" w:color="auto"/>
        <w:left w:val="none" w:sz="0" w:space="0" w:color="auto"/>
        <w:bottom w:val="none" w:sz="0" w:space="0" w:color="auto"/>
        <w:right w:val="none" w:sz="0" w:space="0" w:color="auto"/>
      </w:divBdr>
    </w:div>
    <w:div w:id="510921170">
      <w:bodyDiv w:val="1"/>
      <w:marLeft w:val="0"/>
      <w:marRight w:val="0"/>
      <w:marTop w:val="0"/>
      <w:marBottom w:val="0"/>
      <w:divBdr>
        <w:top w:val="none" w:sz="0" w:space="0" w:color="auto"/>
        <w:left w:val="none" w:sz="0" w:space="0" w:color="auto"/>
        <w:bottom w:val="none" w:sz="0" w:space="0" w:color="auto"/>
        <w:right w:val="none" w:sz="0" w:space="0" w:color="auto"/>
      </w:divBdr>
      <w:divsChild>
        <w:div w:id="282074769">
          <w:marLeft w:val="0"/>
          <w:marRight w:val="0"/>
          <w:marTop w:val="0"/>
          <w:marBottom w:val="0"/>
          <w:divBdr>
            <w:top w:val="none" w:sz="0" w:space="0" w:color="auto"/>
            <w:left w:val="none" w:sz="0" w:space="0" w:color="auto"/>
            <w:bottom w:val="none" w:sz="0" w:space="0" w:color="auto"/>
            <w:right w:val="none" w:sz="0" w:space="0" w:color="auto"/>
          </w:divBdr>
        </w:div>
        <w:div w:id="1122455863">
          <w:marLeft w:val="0"/>
          <w:marRight w:val="0"/>
          <w:marTop w:val="0"/>
          <w:marBottom w:val="0"/>
          <w:divBdr>
            <w:top w:val="none" w:sz="0" w:space="0" w:color="auto"/>
            <w:left w:val="none" w:sz="0" w:space="0" w:color="auto"/>
            <w:bottom w:val="none" w:sz="0" w:space="0" w:color="auto"/>
            <w:right w:val="none" w:sz="0" w:space="0" w:color="auto"/>
          </w:divBdr>
        </w:div>
        <w:div w:id="1399281664">
          <w:marLeft w:val="0"/>
          <w:marRight w:val="0"/>
          <w:marTop w:val="0"/>
          <w:marBottom w:val="0"/>
          <w:divBdr>
            <w:top w:val="none" w:sz="0" w:space="0" w:color="auto"/>
            <w:left w:val="none" w:sz="0" w:space="0" w:color="auto"/>
            <w:bottom w:val="none" w:sz="0" w:space="0" w:color="auto"/>
            <w:right w:val="none" w:sz="0" w:space="0" w:color="auto"/>
          </w:divBdr>
        </w:div>
        <w:div w:id="1589265119">
          <w:marLeft w:val="0"/>
          <w:marRight w:val="0"/>
          <w:marTop w:val="0"/>
          <w:marBottom w:val="0"/>
          <w:divBdr>
            <w:top w:val="none" w:sz="0" w:space="0" w:color="auto"/>
            <w:left w:val="none" w:sz="0" w:space="0" w:color="auto"/>
            <w:bottom w:val="none" w:sz="0" w:space="0" w:color="auto"/>
            <w:right w:val="none" w:sz="0" w:space="0" w:color="auto"/>
          </w:divBdr>
        </w:div>
      </w:divsChild>
    </w:div>
    <w:div w:id="518736409">
      <w:bodyDiv w:val="1"/>
      <w:marLeft w:val="0"/>
      <w:marRight w:val="0"/>
      <w:marTop w:val="0"/>
      <w:marBottom w:val="0"/>
      <w:divBdr>
        <w:top w:val="none" w:sz="0" w:space="0" w:color="auto"/>
        <w:left w:val="none" w:sz="0" w:space="0" w:color="auto"/>
        <w:bottom w:val="none" w:sz="0" w:space="0" w:color="auto"/>
        <w:right w:val="none" w:sz="0" w:space="0" w:color="auto"/>
      </w:divBdr>
    </w:div>
    <w:div w:id="521211006">
      <w:bodyDiv w:val="1"/>
      <w:marLeft w:val="0"/>
      <w:marRight w:val="0"/>
      <w:marTop w:val="0"/>
      <w:marBottom w:val="0"/>
      <w:divBdr>
        <w:top w:val="none" w:sz="0" w:space="0" w:color="auto"/>
        <w:left w:val="none" w:sz="0" w:space="0" w:color="auto"/>
        <w:bottom w:val="none" w:sz="0" w:space="0" w:color="auto"/>
        <w:right w:val="none" w:sz="0" w:space="0" w:color="auto"/>
      </w:divBdr>
    </w:div>
    <w:div w:id="536049148">
      <w:bodyDiv w:val="1"/>
      <w:marLeft w:val="0"/>
      <w:marRight w:val="0"/>
      <w:marTop w:val="0"/>
      <w:marBottom w:val="0"/>
      <w:divBdr>
        <w:top w:val="none" w:sz="0" w:space="0" w:color="auto"/>
        <w:left w:val="none" w:sz="0" w:space="0" w:color="auto"/>
        <w:bottom w:val="none" w:sz="0" w:space="0" w:color="auto"/>
        <w:right w:val="none" w:sz="0" w:space="0" w:color="auto"/>
      </w:divBdr>
    </w:div>
    <w:div w:id="555094765">
      <w:bodyDiv w:val="1"/>
      <w:marLeft w:val="0"/>
      <w:marRight w:val="0"/>
      <w:marTop w:val="0"/>
      <w:marBottom w:val="0"/>
      <w:divBdr>
        <w:top w:val="none" w:sz="0" w:space="0" w:color="auto"/>
        <w:left w:val="none" w:sz="0" w:space="0" w:color="auto"/>
        <w:bottom w:val="none" w:sz="0" w:space="0" w:color="auto"/>
        <w:right w:val="none" w:sz="0" w:space="0" w:color="auto"/>
      </w:divBdr>
    </w:div>
    <w:div w:id="556208861">
      <w:bodyDiv w:val="1"/>
      <w:marLeft w:val="0"/>
      <w:marRight w:val="0"/>
      <w:marTop w:val="0"/>
      <w:marBottom w:val="0"/>
      <w:divBdr>
        <w:top w:val="none" w:sz="0" w:space="0" w:color="auto"/>
        <w:left w:val="none" w:sz="0" w:space="0" w:color="auto"/>
        <w:bottom w:val="none" w:sz="0" w:space="0" w:color="auto"/>
        <w:right w:val="none" w:sz="0" w:space="0" w:color="auto"/>
      </w:divBdr>
    </w:div>
    <w:div w:id="563416723">
      <w:bodyDiv w:val="1"/>
      <w:marLeft w:val="0"/>
      <w:marRight w:val="0"/>
      <w:marTop w:val="0"/>
      <w:marBottom w:val="0"/>
      <w:divBdr>
        <w:top w:val="none" w:sz="0" w:space="0" w:color="auto"/>
        <w:left w:val="none" w:sz="0" w:space="0" w:color="auto"/>
        <w:bottom w:val="none" w:sz="0" w:space="0" w:color="auto"/>
        <w:right w:val="none" w:sz="0" w:space="0" w:color="auto"/>
      </w:divBdr>
      <w:divsChild>
        <w:div w:id="1985772914">
          <w:marLeft w:val="0"/>
          <w:marRight w:val="0"/>
          <w:marTop w:val="0"/>
          <w:marBottom w:val="0"/>
          <w:divBdr>
            <w:top w:val="none" w:sz="0" w:space="0" w:color="auto"/>
            <w:left w:val="none" w:sz="0" w:space="0" w:color="auto"/>
            <w:bottom w:val="none" w:sz="0" w:space="0" w:color="auto"/>
            <w:right w:val="none" w:sz="0" w:space="0" w:color="auto"/>
          </w:divBdr>
        </w:div>
      </w:divsChild>
    </w:div>
    <w:div w:id="585040452">
      <w:bodyDiv w:val="1"/>
      <w:marLeft w:val="0"/>
      <w:marRight w:val="0"/>
      <w:marTop w:val="0"/>
      <w:marBottom w:val="0"/>
      <w:divBdr>
        <w:top w:val="none" w:sz="0" w:space="0" w:color="auto"/>
        <w:left w:val="none" w:sz="0" w:space="0" w:color="auto"/>
        <w:bottom w:val="none" w:sz="0" w:space="0" w:color="auto"/>
        <w:right w:val="none" w:sz="0" w:space="0" w:color="auto"/>
      </w:divBdr>
    </w:div>
    <w:div w:id="586767926">
      <w:bodyDiv w:val="1"/>
      <w:marLeft w:val="0"/>
      <w:marRight w:val="0"/>
      <w:marTop w:val="0"/>
      <w:marBottom w:val="0"/>
      <w:divBdr>
        <w:top w:val="none" w:sz="0" w:space="0" w:color="auto"/>
        <w:left w:val="none" w:sz="0" w:space="0" w:color="auto"/>
        <w:bottom w:val="none" w:sz="0" w:space="0" w:color="auto"/>
        <w:right w:val="none" w:sz="0" w:space="0" w:color="auto"/>
      </w:divBdr>
    </w:div>
    <w:div w:id="626162777">
      <w:bodyDiv w:val="1"/>
      <w:marLeft w:val="0"/>
      <w:marRight w:val="0"/>
      <w:marTop w:val="0"/>
      <w:marBottom w:val="0"/>
      <w:divBdr>
        <w:top w:val="none" w:sz="0" w:space="0" w:color="auto"/>
        <w:left w:val="none" w:sz="0" w:space="0" w:color="auto"/>
        <w:bottom w:val="none" w:sz="0" w:space="0" w:color="auto"/>
        <w:right w:val="none" w:sz="0" w:space="0" w:color="auto"/>
      </w:divBdr>
    </w:div>
    <w:div w:id="656611788">
      <w:bodyDiv w:val="1"/>
      <w:marLeft w:val="0"/>
      <w:marRight w:val="0"/>
      <w:marTop w:val="0"/>
      <w:marBottom w:val="0"/>
      <w:divBdr>
        <w:top w:val="none" w:sz="0" w:space="0" w:color="auto"/>
        <w:left w:val="none" w:sz="0" w:space="0" w:color="auto"/>
        <w:bottom w:val="none" w:sz="0" w:space="0" w:color="auto"/>
        <w:right w:val="none" w:sz="0" w:space="0" w:color="auto"/>
      </w:divBdr>
    </w:div>
    <w:div w:id="664207580">
      <w:bodyDiv w:val="1"/>
      <w:marLeft w:val="0"/>
      <w:marRight w:val="0"/>
      <w:marTop w:val="0"/>
      <w:marBottom w:val="0"/>
      <w:divBdr>
        <w:top w:val="none" w:sz="0" w:space="0" w:color="auto"/>
        <w:left w:val="none" w:sz="0" w:space="0" w:color="auto"/>
        <w:bottom w:val="none" w:sz="0" w:space="0" w:color="auto"/>
        <w:right w:val="none" w:sz="0" w:space="0" w:color="auto"/>
      </w:divBdr>
    </w:div>
    <w:div w:id="732701731">
      <w:bodyDiv w:val="1"/>
      <w:marLeft w:val="0"/>
      <w:marRight w:val="0"/>
      <w:marTop w:val="0"/>
      <w:marBottom w:val="0"/>
      <w:divBdr>
        <w:top w:val="none" w:sz="0" w:space="0" w:color="auto"/>
        <w:left w:val="none" w:sz="0" w:space="0" w:color="auto"/>
        <w:bottom w:val="none" w:sz="0" w:space="0" w:color="auto"/>
        <w:right w:val="none" w:sz="0" w:space="0" w:color="auto"/>
      </w:divBdr>
    </w:div>
    <w:div w:id="747654925">
      <w:bodyDiv w:val="1"/>
      <w:marLeft w:val="0"/>
      <w:marRight w:val="0"/>
      <w:marTop w:val="0"/>
      <w:marBottom w:val="0"/>
      <w:divBdr>
        <w:top w:val="none" w:sz="0" w:space="0" w:color="auto"/>
        <w:left w:val="none" w:sz="0" w:space="0" w:color="auto"/>
        <w:bottom w:val="none" w:sz="0" w:space="0" w:color="auto"/>
        <w:right w:val="none" w:sz="0" w:space="0" w:color="auto"/>
      </w:divBdr>
    </w:div>
    <w:div w:id="799105801">
      <w:bodyDiv w:val="1"/>
      <w:marLeft w:val="0"/>
      <w:marRight w:val="0"/>
      <w:marTop w:val="0"/>
      <w:marBottom w:val="0"/>
      <w:divBdr>
        <w:top w:val="none" w:sz="0" w:space="0" w:color="auto"/>
        <w:left w:val="none" w:sz="0" w:space="0" w:color="auto"/>
        <w:bottom w:val="none" w:sz="0" w:space="0" w:color="auto"/>
        <w:right w:val="none" w:sz="0" w:space="0" w:color="auto"/>
      </w:divBdr>
    </w:div>
    <w:div w:id="813638260">
      <w:bodyDiv w:val="1"/>
      <w:marLeft w:val="0"/>
      <w:marRight w:val="0"/>
      <w:marTop w:val="0"/>
      <w:marBottom w:val="0"/>
      <w:divBdr>
        <w:top w:val="none" w:sz="0" w:space="0" w:color="auto"/>
        <w:left w:val="none" w:sz="0" w:space="0" w:color="auto"/>
        <w:bottom w:val="none" w:sz="0" w:space="0" w:color="auto"/>
        <w:right w:val="none" w:sz="0" w:space="0" w:color="auto"/>
      </w:divBdr>
    </w:div>
    <w:div w:id="834492150">
      <w:bodyDiv w:val="1"/>
      <w:marLeft w:val="0"/>
      <w:marRight w:val="0"/>
      <w:marTop w:val="0"/>
      <w:marBottom w:val="0"/>
      <w:divBdr>
        <w:top w:val="none" w:sz="0" w:space="0" w:color="auto"/>
        <w:left w:val="none" w:sz="0" w:space="0" w:color="auto"/>
        <w:bottom w:val="none" w:sz="0" w:space="0" w:color="auto"/>
        <w:right w:val="none" w:sz="0" w:space="0" w:color="auto"/>
      </w:divBdr>
    </w:div>
    <w:div w:id="862791768">
      <w:bodyDiv w:val="1"/>
      <w:marLeft w:val="0"/>
      <w:marRight w:val="0"/>
      <w:marTop w:val="0"/>
      <w:marBottom w:val="0"/>
      <w:divBdr>
        <w:top w:val="none" w:sz="0" w:space="0" w:color="auto"/>
        <w:left w:val="none" w:sz="0" w:space="0" w:color="auto"/>
        <w:bottom w:val="none" w:sz="0" w:space="0" w:color="auto"/>
        <w:right w:val="none" w:sz="0" w:space="0" w:color="auto"/>
      </w:divBdr>
    </w:div>
    <w:div w:id="878861355">
      <w:bodyDiv w:val="1"/>
      <w:marLeft w:val="0"/>
      <w:marRight w:val="0"/>
      <w:marTop w:val="0"/>
      <w:marBottom w:val="0"/>
      <w:divBdr>
        <w:top w:val="none" w:sz="0" w:space="0" w:color="auto"/>
        <w:left w:val="none" w:sz="0" w:space="0" w:color="auto"/>
        <w:bottom w:val="none" w:sz="0" w:space="0" w:color="auto"/>
        <w:right w:val="none" w:sz="0" w:space="0" w:color="auto"/>
      </w:divBdr>
    </w:div>
    <w:div w:id="895629954">
      <w:bodyDiv w:val="1"/>
      <w:marLeft w:val="0"/>
      <w:marRight w:val="0"/>
      <w:marTop w:val="0"/>
      <w:marBottom w:val="0"/>
      <w:divBdr>
        <w:top w:val="none" w:sz="0" w:space="0" w:color="auto"/>
        <w:left w:val="none" w:sz="0" w:space="0" w:color="auto"/>
        <w:bottom w:val="none" w:sz="0" w:space="0" w:color="auto"/>
        <w:right w:val="none" w:sz="0" w:space="0" w:color="auto"/>
      </w:divBdr>
    </w:div>
    <w:div w:id="900945439">
      <w:bodyDiv w:val="1"/>
      <w:marLeft w:val="0"/>
      <w:marRight w:val="0"/>
      <w:marTop w:val="0"/>
      <w:marBottom w:val="0"/>
      <w:divBdr>
        <w:top w:val="none" w:sz="0" w:space="0" w:color="auto"/>
        <w:left w:val="none" w:sz="0" w:space="0" w:color="auto"/>
        <w:bottom w:val="none" w:sz="0" w:space="0" w:color="auto"/>
        <w:right w:val="none" w:sz="0" w:space="0" w:color="auto"/>
      </w:divBdr>
    </w:div>
    <w:div w:id="904340911">
      <w:bodyDiv w:val="1"/>
      <w:marLeft w:val="0"/>
      <w:marRight w:val="0"/>
      <w:marTop w:val="0"/>
      <w:marBottom w:val="0"/>
      <w:divBdr>
        <w:top w:val="none" w:sz="0" w:space="0" w:color="auto"/>
        <w:left w:val="none" w:sz="0" w:space="0" w:color="auto"/>
        <w:bottom w:val="none" w:sz="0" w:space="0" w:color="auto"/>
        <w:right w:val="none" w:sz="0" w:space="0" w:color="auto"/>
      </w:divBdr>
    </w:div>
    <w:div w:id="960918056">
      <w:bodyDiv w:val="1"/>
      <w:marLeft w:val="0"/>
      <w:marRight w:val="0"/>
      <w:marTop w:val="0"/>
      <w:marBottom w:val="0"/>
      <w:divBdr>
        <w:top w:val="none" w:sz="0" w:space="0" w:color="auto"/>
        <w:left w:val="none" w:sz="0" w:space="0" w:color="auto"/>
        <w:bottom w:val="none" w:sz="0" w:space="0" w:color="auto"/>
        <w:right w:val="none" w:sz="0" w:space="0" w:color="auto"/>
      </w:divBdr>
    </w:div>
    <w:div w:id="984043765">
      <w:bodyDiv w:val="1"/>
      <w:marLeft w:val="0"/>
      <w:marRight w:val="0"/>
      <w:marTop w:val="0"/>
      <w:marBottom w:val="0"/>
      <w:divBdr>
        <w:top w:val="none" w:sz="0" w:space="0" w:color="auto"/>
        <w:left w:val="none" w:sz="0" w:space="0" w:color="auto"/>
        <w:bottom w:val="none" w:sz="0" w:space="0" w:color="auto"/>
        <w:right w:val="none" w:sz="0" w:space="0" w:color="auto"/>
      </w:divBdr>
    </w:div>
    <w:div w:id="986939304">
      <w:bodyDiv w:val="1"/>
      <w:marLeft w:val="0"/>
      <w:marRight w:val="0"/>
      <w:marTop w:val="0"/>
      <w:marBottom w:val="0"/>
      <w:divBdr>
        <w:top w:val="none" w:sz="0" w:space="0" w:color="auto"/>
        <w:left w:val="none" w:sz="0" w:space="0" w:color="auto"/>
        <w:bottom w:val="none" w:sz="0" w:space="0" w:color="auto"/>
        <w:right w:val="none" w:sz="0" w:space="0" w:color="auto"/>
      </w:divBdr>
    </w:div>
    <w:div w:id="989554933">
      <w:bodyDiv w:val="1"/>
      <w:marLeft w:val="0"/>
      <w:marRight w:val="0"/>
      <w:marTop w:val="0"/>
      <w:marBottom w:val="0"/>
      <w:divBdr>
        <w:top w:val="none" w:sz="0" w:space="0" w:color="auto"/>
        <w:left w:val="none" w:sz="0" w:space="0" w:color="auto"/>
        <w:bottom w:val="none" w:sz="0" w:space="0" w:color="auto"/>
        <w:right w:val="none" w:sz="0" w:space="0" w:color="auto"/>
      </w:divBdr>
    </w:div>
    <w:div w:id="992564376">
      <w:bodyDiv w:val="1"/>
      <w:marLeft w:val="0"/>
      <w:marRight w:val="0"/>
      <w:marTop w:val="0"/>
      <w:marBottom w:val="0"/>
      <w:divBdr>
        <w:top w:val="none" w:sz="0" w:space="0" w:color="auto"/>
        <w:left w:val="none" w:sz="0" w:space="0" w:color="auto"/>
        <w:bottom w:val="none" w:sz="0" w:space="0" w:color="auto"/>
        <w:right w:val="none" w:sz="0" w:space="0" w:color="auto"/>
      </w:divBdr>
    </w:div>
    <w:div w:id="1003439414">
      <w:bodyDiv w:val="1"/>
      <w:marLeft w:val="0"/>
      <w:marRight w:val="0"/>
      <w:marTop w:val="0"/>
      <w:marBottom w:val="0"/>
      <w:divBdr>
        <w:top w:val="none" w:sz="0" w:space="0" w:color="auto"/>
        <w:left w:val="none" w:sz="0" w:space="0" w:color="auto"/>
        <w:bottom w:val="none" w:sz="0" w:space="0" w:color="auto"/>
        <w:right w:val="none" w:sz="0" w:space="0" w:color="auto"/>
      </w:divBdr>
    </w:div>
    <w:div w:id="1018433399">
      <w:bodyDiv w:val="1"/>
      <w:marLeft w:val="0"/>
      <w:marRight w:val="0"/>
      <w:marTop w:val="0"/>
      <w:marBottom w:val="0"/>
      <w:divBdr>
        <w:top w:val="none" w:sz="0" w:space="0" w:color="auto"/>
        <w:left w:val="none" w:sz="0" w:space="0" w:color="auto"/>
        <w:bottom w:val="none" w:sz="0" w:space="0" w:color="auto"/>
        <w:right w:val="none" w:sz="0" w:space="0" w:color="auto"/>
      </w:divBdr>
    </w:div>
    <w:div w:id="1019770968">
      <w:bodyDiv w:val="1"/>
      <w:marLeft w:val="0"/>
      <w:marRight w:val="0"/>
      <w:marTop w:val="0"/>
      <w:marBottom w:val="0"/>
      <w:divBdr>
        <w:top w:val="none" w:sz="0" w:space="0" w:color="auto"/>
        <w:left w:val="none" w:sz="0" w:space="0" w:color="auto"/>
        <w:bottom w:val="none" w:sz="0" w:space="0" w:color="auto"/>
        <w:right w:val="none" w:sz="0" w:space="0" w:color="auto"/>
      </w:divBdr>
    </w:div>
    <w:div w:id="1022900633">
      <w:bodyDiv w:val="1"/>
      <w:marLeft w:val="0"/>
      <w:marRight w:val="0"/>
      <w:marTop w:val="0"/>
      <w:marBottom w:val="0"/>
      <w:divBdr>
        <w:top w:val="none" w:sz="0" w:space="0" w:color="auto"/>
        <w:left w:val="none" w:sz="0" w:space="0" w:color="auto"/>
        <w:bottom w:val="none" w:sz="0" w:space="0" w:color="auto"/>
        <w:right w:val="none" w:sz="0" w:space="0" w:color="auto"/>
      </w:divBdr>
      <w:divsChild>
        <w:div w:id="99496908">
          <w:marLeft w:val="0"/>
          <w:marRight w:val="0"/>
          <w:marTop w:val="0"/>
          <w:marBottom w:val="0"/>
          <w:divBdr>
            <w:top w:val="none" w:sz="0" w:space="0" w:color="auto"/>
            <w:left w:val="none" w:sz="0" w:space="0" w:color="auto"/>
            <w:bottom w:val="none" w:sz="0" w:space="0" w:color="auto"/>
            <w:right w:val="none" w:sz="0" w:space="0" w:color="auto"/>
          </w:divBdr>
        </w:div>
        <w:div w:id="359403167">
          <w:marLeft w:val="0"/>
          <w:marRight w:val="0"/>
          <w:marTop w:val="0"/>
          <w:marBottom w:val="0"/>
          <w:divBdr>
            <w:top w:val="none" w:sz="0" w:space="0" w:color="auto"/>
            <w:left w:val="none" w:sz="0" w:space="0" w:color="auto"/>
            <w:bottom w:val="none" w:sz="0" w:space="0" w:color="auto"/>
            <w:right w:val="none" w:sz="0" w:space="0" w:color="auto"/>
          </w:divBdr>
        </w:div>
        <w:div w:id="1746418706">
          <w:marLeft w:val="0"/>
          <w:marRight w:val="0"/>
          <w:marTop w:val="0"/>
          <w:marBottom w:val="0"/>
          <w:divBdr>
            <w:top w:val="none" w:sz="0" w:space="0" w:color="auto"/>
            <w:left w:val="none" w:sz="0" w:space="0" w:color="auto"/>
            <w:bottom w:val="none" w:sz="0" w:space="0" w:color="auto"/>
            <w:right w:val="none" w:sz="0" w:space="0" w:color="auto"/>
          </w:divBdr>
        </w:div>
      </w:divsChild>
    </w:div>
    <w:div w:id="1050033940">
      <w:bodyDiv w:val="1"/>
      <w:marLeft w:val="0"/>
      <w:marRight w:val="0"/>
      <w:marTop w:val="0"/>
      <w:marBottom w:val="0"/>
      <w:divBdr>
        <w:top w:val="none" w:sz="0" w:space="0" w:color="auto"/>
        <w:left w:val="none" w:sz="0" w:space="0" w:color="auto"/>
        <w:bottom w:val="none" w:sz="0" w:space="0" w:color="auto"/>
        <w:right w:val="none" w:sz="0" w:space="0" w:color="auto"/>
      </w:divBdr>
    </w:div>
    <w:div w:id="1055010747">
      <w:bodyDiv w:val="1"/>
      <w:marLeft w:val="0"/>
      <w:marRight w:val="0"/>
      <w:marTop w:val="0"/>
      <w:marBottom w:val="0"/>
      <w:divBdr>
        <w:top w:val="none" w:sz="0" w:space="0" w:color="auto"/>
        <w:left w:val="none" w:sz="0" w:space="0" w:color="auto"/>
        <w:bottom w:val="none" w:sz="0" w:space="0" w:color="auto"/>
        <w:right w:val="none" w:sz="0" w:space="0" w:color="auto"/>
      </w:divBdr>
    </w:div>
    <w:div w:id="1072780061">
      <w:bodyDiv w:val="1"/>
      <w:marLeft w:val="0"/>
      <w:marRight w:val="0"/>
      <w:marTop w:val="0"/>
      <w:marBottom w:val="0"/>
      <w:divBdr>
        <w:top w:val="none" w:sz="0" w:space="0" w:color="auto"/>
        <w:left w:val="none" w:sz="0" w:space="0" w:color="auto"/>
        <w:bottom w:val="none" w:sz="0" w:space="0" w:color="auto"/>
        <w:right w:val="none" w:sz="0" w:space="0" w:color="auto"/>
      </w:divBdr>
    </w:div>
    <w:div w:id="1085767327">
      <w:bodyDiv w:val="1"/>
      <w:marLeft w:val="0"/>
      <w:marRight w:val="0"/>
      <w:marTop w:val="0"/>
      <w:marBottom w:val="0"/>
      <w:divBdr>
        <w:top w:val="none" w:sz="0" w:space="0" w:color="auto"/>
        <w:left w:val="none" w:sz="0" w:space="0" w:color="auto"/>
        <w:bottom w:val="none" w:sz="0" w:space="0" w:color="auto"/>
        <w:right w:val="none" w:sz="0" w:space="0" w:color="auto"/>
      </w:divBdr>
    </w:div>
    <w:div w:id="1113523028">
      <w:bodyDiv w:val="1"/>
      <w:marLeft w:val="0"/>
      <w:marRight w:val="0"/>
      <w:marTop w:val="0"/>
      <w:marBottom w:val="0"/>
      <w:divBdr>
        <w:top w:val="none" w:sz="0" w:space="0" w:color="auto"/>
        <w:left w:val="none" w:sz="0" w:space="0" w:color="auto"/>
        <w:bottom w:val="none" w:sz="0" w:space="0" w:color="auto"/>
        <w:right w:val="none" w:sz="0" w:space="0" w:color="auto"/>
      </w:divBdr>
    </w:div>
    <w:div w:id="1127120647">
      <w:bodyDiv w:val="1"/>
      <w:marLeft w:val="0"/>
      <w:marRight w:val="0"/>
      <w:marTop w:val="0"/>
      <w:marBottom w:val="0"/>
      <w:divBdr>
        <w:top w:val="none" w:sz="0" w:space="0" w:color="auto"/>
        <w:left w:val="none" w:sz="0" w:space="0" w:color="auto"/>
        <w:bottom w:val="none" w:sz="0" w:space="0" w:color="auto"/>
        <w:right w:val="none" w:sz="0" w:space="0" w:color="auto"/>
      </w:divBdr>
    </w:div>
    <w:div w:id="1168447700">
      <w:bodyDiv w:val="1"/>
      <w:marLeft w:val="0"/>
      <w:marRight w:val="0"/>
      <w:marTop w:val="0"/>
      <w:marBottom w:val="0"/>
      <w:divBdr>
        <w:top w:val="none" w:sz="0" w:space="0" w:color="auto"/>
        <w:left w:val="none" w:sz="0" w:space="0" w:color="auto"/>
        <w:bottom w:val="none" w:sz="0" w:space="0" w:color="auto"/>
        <w:right w:val="none" w:sz="0" w:space="0" w:color="auto"/>
      </w:divBdr>
    </w:div>
    <w:div w:id="1174612641">
      <w:bodyDiv w:val="1"/>
      <w:marLeft w:val="0"/>
      <w:marRight w:val="0"/>
      <w:marTop w:val="0"/>
      <w:marBottom w:val="0"/>
      <w:divBdr>
        <w:top w:val="none" w:sz="0" w:space="0" w:color="auto"/>
        <w:left w:val="none" w:sz="0" w:space="0" w:color="auto"/>
        <w:bottom w:val="none" w:sz="0" w:space="0" w:color="auto"/>
        <w:right w:val="none" w:sz="0" w:space="0" w:color="auto"/>
      </w:divBdr>
    </w:div>
    <w:div w:id="1179540686">
      <w:bodyDiv w:val="1"/>
      <w:marLeft w:val="0"/>
      <w:marRight w:val="0"/>
      <w:marTop w:val="0"/>
      <w:marBottom w:val="0"/>
      <w:divBdr>
        <w:top w:val="none" w:sz="0" w:space="0" w:color="auto"/>
        <w:left w:val="none" w:sz="0" w:space="0" w:color="auto"/>
        <w:bottom w:val="none" w:sz="0" w:space="0" w:color="auto"/>
        <w:right w:val="none" w:sz="0" w:space="0" w:color="auto"/>
      </w:divBdr>
    </w:div>
    <w:div w:id="1211452724">
      <w:bodyDiv w:val="1"/>
      <w:marLeft w:val="0"/>
      <w:marRight w:val="0"/>
      <w:marTop w:val="0"/>
      <w:marBottom w:val="0"/>
      <w:divBdr>
        <w:top w:val="none" w:sz="0" w:space="0" w:color="auto"/>
        <w:left w:val="none" w:sz="0" w:space="0" w:color="auto"/>
        <w:bottom w:val="none" w:sz="0" w:space="0" w:color="auto"/>
        <w:right w:val="none" w:sz="0" w:space="0" w:color="auto"/>
      </w:divBdr>
    </w:div>
    <w:div w:id="1234661659">
      <w:bodyDiv w:val="1"/>
      <w:marLeft w:val="0"/>
      <w:marRight w:val="0"/>
      <w:marTop w:val="0"/>
      <w:marBottom w:val="0"/>
      <w:divBdr>
        <w:top w:val="none" w:sz="0" w:space="0" w:color="auto"/>
        <w:left w:val="none" w:sz="0" w:space="0" w:color="auto"/>
        <w:bottom w:val="none" w:sz="0" w:space="0" w:color="auto"/>
        <w:right w:val="none" w:sz="0" w:space="0" w:color="auto"/>
      </w:divBdr>
      <w:divsChild>
        <w:div w:id="38172212">
          <w:marLeft w:val="0"/>
          <w:marRight w:val="0"/>
          <w:marTop w:val="0"/>
          <w:marBottom w:val="0"/>
          <w:divBdr>
            <w:top w:val="none" w:sz="0" w:space="0" w:color="auto"/>
            <w:left w:val="none" w:sz="0" w:space="0" w:color="auto"/>
            <w:bottom w:val="none" w:sz="0" w:space="0" w:color="auto"/>
            <w:right w:val="none" w:sz="0" w:space="0" w:color="auto"/>
          </w:divBdr>
        </w:div>
        <w:div w:id="1545942800">
          <w:marLeft w:val="0"/>
          <w:marRight w:val="0"/>
          <w:marTop w:val="0"/>
          <w:marBottom w:val="0"/>
          <w:divBdr>
            <w:top w:val="none" w:sz="0" w:space="0" w:color="auto"/>
            <w:left w:val="none" w:sz="0" w:space="0" w:color="auto"/>
            <w:bottom w:val="none" w:sz="0" w:space="0" w:color="auto"/>
            <w:right w:val="none" w:sz="0" w:space="0" w:color="auto"/>
          </w:divBdr>
        </w:div>
      </w:divsChild>
    </w:div>
    <w:div w:id="1237012741">
      <w:bodyDiv w:val="1"/>
      <w:marLeft w:val="0"/>
      <w:marRight w:val="0"/>
      <w:marTop w:val="0"/>
      <w:marBottom w:val="0"/>
      <w:divBdr>
        <w:top w:val="none" w:sz="0" w:space="0" w:color="auto"/>
        <w:left w:val="none" w:sz="0" w:space="0" w:color="auto"/>
        <w:bottom w:val="none" w:sz="0" w:space="0" w:color="auto"/>
        <w:right w:val="none" w:sz="0" w:space="0" w:color="auto"/>
      </w:divBdr>
    </w:div>
    <w:div w:id="1244074047">
      <w:bodyDiv w:val="1"/>
      <w:marLeft w:val="0"/>
      <w:marRight w:val="0"/>
      <w:marTop w:val="0"/>
      <w:marBottom w:val="0"/>
      <w:divBdr>
        <w:top w:val="none" w:sz="0" w:space="0" w:color="auto"/>
        <w:left w:val="none" w:sz="0" w:space="0" w:color="auto"/>
        <w:bottom w:val="none" w:sz="0" w:space="0" w:color="auto"/>
        <w:right w:val="none" w:sz="0" w:space="0" w:color="auto"/>
      </w:divBdr>
    </w:div>
    <w:div w:id="1253272887">
      <w:bodyDiv w:val="1"/>
      <w:marLeft w:val="0"/>
      <w:marRight w:val="0"/>
      <w:marTop w:val="0"/>
      <w:marBottom w:val="0"/>
      <w:divBdr>
        <w:top w:val="none" w:sz="0" w:space="0" w:color="auto"/>
        <w:left w:val="none" w:sz="0" w:space="0" w:color="auto"/>
        <w:bottom w:val="none" w:sz="0" w:space="0" w:color="auto"/>
        <w:right w:val="none" w:sz="0" w:space="0" w:color="auto"/>
      </w:divBdr>
    </w:div>
    <w:div w:id="1260717431">
      <w:bodyDiv w:val="1"/>
      <w:marLeft w:val="0"/>
      <w:marRight w:val="0"/>
      <w:marTop w:val="0"/>
      <w:marBottom w:val="0"/>
      <w:divBdr>
        <w:top w:val="none" w:sz="0" w:space="0" w:color="auto"/>
        <w:left w:val="none" w:sz="0" w:space="0" w:color="auto"/>
        <w:bottom w:val="none" w:sz="0" w:space="0" w:color="auto"/>
        <w:right w:val="none" w:sz="0" w:space="0" w:color="auto"/>
      </w:divBdr>
    </w:div>
    <w:div w:id="1265501120">
      <w:bodyDiv w:val="1"/>
      <w:marLeft w:val="0"/>
      <w:marRight w:val="0"/>
      <w:marTop w:val="0"/>
      <w:marBottom w:val="0"/>
      <w:divBdr>
        <w:top w:val="none" w:sz="0" w:space="0" w:color="auto"/>
        <w:left w:val="none" w:sz="0" w:space="0" w:color="auto"/>
        <w:bottom w:val="none" w:sz="0" w:space="0" w:color="auto"/>
        <w:right w:val="none" w:sz="0" w:space="0" w:color="auto"/>
      </w:divBdr>
    </w:div>
    <w:div w:id="1265528350">
      <w:bodyDiv w:val="1"/>
      <w:marLeft w:val="0"/>
      <w:marRight w:val="0"/>
      <w:marTop w:val="0"/>
      <w:marBottom w:val="0"/>
      <w:divBdr>
        <w:top w:val="none" w:sz="0" w:space="0" w:color="auto"/>
        <w:left w:val="none" w:sz="0" w:space="0" w:color="auto"/>
        <w:bottom w:val="none" w:sz="0" w:space="0" w:color="auto"/>
        <w:right w:val="none" w:sz="0" w:space="0" w:color="auto"/>
      </w:divBdr>
    </w:div>
    <w:div w:id="1296061356">
      <w:bodyDiv w:val="1"/>
      <w:marLeft w:val="0"/>
      <w:marRight w:val="0"/>
      <w:marTop w:val="0"/>
      <w:marBottom w:val="0"/>
      <w:divBdr>
        <w:top w:val="none" w:sz="0" w:space="0" w:color="auto"/>
        <w:left w:val="none" w:sz="0" w:space="0" w:color="auto"/>
        <w:bottom w:val="none" w:sz="0" w:space="0" w:color="auto"/>
        <w:right w:val="none" w:sz="0" w:space="0" w:color="auto"/>
      </w:divBdr>
    </w:div>
    <w:div w:id="1309436252">
      <w:bodyDiv w:val="1"/>
      <w:marLeft w:val="0"/>
      <w:marRight w:val="0"/>
      <w:marTop w:val="0"/>
      <w:marBottom w:val="0"/>
      <w:divBdr>
        <w:top w:val="none" w:sz="0" w:space="0" w:color="auto"/>
        <w:left w:val="none" w:sz="0" w:space="0" w:color="auto"/>
        <w:bottom w:val="none" w:sz="0" w:space="0" w:color="auto"/>
        <w:right w:val="none" w:sz="0" w:space="0" w:color="auto"/>
      </w:divBdr>
    </w:div>
    <w:div w:id="1312172807">
      <w:bodyDiv w:val="1"/>
      <w:marLeft w:val="0"/>
      <w:marRight w:val="0"/>
      <w:marTop w:val="0"/>
      <w:marBottom w:val="0"/>
      <w:divBdr>
        <w:top w:val="none" w:sz="0" w:space="0" w:color="auto"/>
        <w:left w:val="none" w:sz="0" w:space="0" w:color="auto"/>
        <w:bottom w:val="none" w:sz="0" w:space="0" w:color="auto"/>
        <w:right w:val="none" w:sz="0" w:space="0" w:color="auto"/>
      </w:divBdr>
    </w:div>
    <w:div w:id="1332444254">
      <w:bodyDiv w:val="1"/>
      <w:marLeft w:val="0"/>
      <w:marRight w:val="0"/>
      <w:marTop w:val="0"/>
      <w:marBottom w:val="0"/>
      <w:divBdr>
        <w:top w:val="none" w:sz="0" w:space="0" w:color="auto"/>
        <w:left w:val="none" w:sz="0" w:space="0" w:color="auto"/>
        <w:bottom w:val="none" w:sz="0" w:space="0" w:color="auto"/>
        <w:right w:val="none" w:sz="0" w:space="0" w:color="auto"/>
      </w:divBdr>
    </w:div>
    <w:div w:id="1354114578">
      <w:bodyDiv w:val="1"/>
      <w:marLeft w:val="0"/>
      <w:marRight w:val="0"/>
      <w:marTop w:val="0"/>
      <w:marBottom w:val="0"/>
      <w:divBdr>
        <w:top w:val="none" w:sz="0" w:space="0" w:color="auto"/>
        <w:left w:val="none" w:sz="0" w:space="0" w:color="auto"/>
        <w:bottom w:val="none" w:sz="0" w:space="0" w:color="auto"/>
        <w:right w:val="none" w:sz="0" w:space="0" w:color="auto"/>
      </w:divBdr>
    </w:div>
    <w:div w:id="1355881901">
      <w:bodyDiv w:val="1"/>
      <w:marLeft w:val="0"/>
      <w:marRight w:val="0"/>
      <w:marTop w:val="0"/>
      <w:marBottom w:val="0"/>
      <w:divBdr>
        <w:top w:val="none" w:sz="0" w:space="0" w:color="auto"/>
        <w:left w:val="none" w:sz="0" w:space="0" w:color="auto"/>
        <w:bottom w:val="none" w:sz="0" w:space="0" w:color="auto"/>
        <w:right w:val="none" w:sz="0" w:space="0" w:color="auto"/>
      </w:divBdr>
    </w:div>
    <w:div w:id="1361587353">
      <w:bodyDiv w:val="1"/>
      <w:marLeft w:val="0"/>
      <w:marRight w:val="0"/>
      <w:marTop w:val="0"/>
      <w:marBottom w:val="0"/>
      <w:divBdr>
        <w:top w:val="none" w:sz="0" w:space="0" w:color="auto"/>
        <w:left w:val="none" w:sz="0" w:space="0" w:color="auto"/>
        <w:bottom w:val="none" w:sz="0" w:space="0" w:color="auto"/>
        <w:right w:val="none" w:sz="0" w:space="0" w:color="auto"/>
      </w:divBdr>
    </w:div>
    <w:div w:id="1371030249">
      <w:bodyDiv w:val="1"/>
      <w:marLeft w:val="0"/>
      <w:marRight w:val="0"/>
      <w:marTop w:val="0"/>
      <w:marBottom w:val="0"/>
      <w:divBdr>
        <w:top w:val="none" w:sz="0" w:space="0" w:color="auto"/>
        <w:left w:val="none" w:sz="0" w:space="0" w:color="auto"/>
        <w:bottom w:val="none" w:sz="0" w:space="0" w:color="auto"/>
        <w:right w:val="none" w:sz="0" w:space="0" w:color="auto"/>
      </w:divBdr>
    </w:div>
    <w:div w:id="1411386048">
      <w:bodyDiv w:val="1"/>
      <w:marLeft w:val="0"/>
      <w:marRight w:val="0"/>
      <w:marTop w:val="0"/>
      <w:marBottom w:val="0"/>
      <w:divBdr>
        <w:top w:val="none" w:sz="0" w:space="0" w:color="auto"/>
        <w:left w:val="none" w:sz="0" w:space="0" w:color="auto"/>
        <w:bottom w:val="none" w:sz="0" w:space="0" w:color="auto"/>
        <w:right w:val="none" w:sz="0" w:space="0" w:color="auto"/>
      </w:divBdr>
    </w:div>
    <w:div w:id="1415316431">
      <w:bodyDiv w:val="1"/>
      <w:marLeft w:val="0"/>
      <w:marRight w:val="0"/>
      <w:marTop w:val="0"/>
      <w:marBottom w:val="0"/>
      <w:divBdr>
        <w:top w:val="none" w:sz="0" w:space="0" w:color="auto"/>
        <w:left w:val="none" w:sz="0" w:space="0" w:color="auto"/>
        <w:bottom w:val="none" w:sz="0" w:space="0" w:color="auto"/>
        <w:right w:val="none" w:sz="0" w:space="0" w:color="auto"/>
      </w:divBdr>
    </w:div>
    <w:div w:id="1431778659">
      <w:bodyDiv w:val="1"/>
      <w:marLeft w:val="0"/>
      <w:marRight w:val="0"/>
      <w:marTop w:val="0"/>
      <w:marBottom w:val="0"/>
      <w:divBdr>
        <w:top w:val="none" w:sz="0" w:space="0" w:color="auto"/>
        <w:left w:val="none" w:sz="0" w:space="0" w:color="auto"/>
        <w:bottom w:val="none" w:sz="0" w:space="0" w:color="auto"/>
        <w:right w:val="none" w:sz="0" w:space="0" w:color="auto"/>
      </w:divBdr>
    </w:div>
    <w:div w:id="1440635532">
      <w:bodyDiv w:val="1"/>
      <w:marLeft w:val="0"/>
      <w:marRight w:val="0"/>
      <w:marTop w:val="0"/>
      <w:marBottom w:val="0"/>
      <w:divBdr>
        <w:top w:val="none" w:sz="0" w:space="0" w:color="auto"/>
        <w:left w:val="none" w:sz="0" w:space="0" w:color="auto"/>
        <w:bottom w:val="none" w:sz="0" w:space="0" w:color="auto"/>
        <w:right w:val="none" w:sz="0" w:space="0" w:color="auto"/>
      </w:divBdr>
    </w:div>
    <w:div w:id="1460806626">
      <w:bodyDiv w:val="1"/>
      <w:marLeft w:val="0"/>
      <w:marRight w:val="0"/>
      <w:marTop w:val="0"/>
      <w:marBottom w:val="0"/>
      <w:divBdr>
        <w:top w:val="none" w:sz="0" w:space="0" w:color="auto"/>
        <w:left w:val="none" w:sz="0" w:space="0" w:color="auto"/>
        <w:bottom w:val="none" w:sz="0" w:space="0" w:color="auto"/>
        <w:right w:val="none" w:sz="0" w:space="0" w:color="auto"/>
      </w:divBdr>
    </w:div>
    <w:div w:id="1461413036">
      <w:bodyDiv w:val="1"/>
      <w:marLeft w:val="0"/>
      <w:marRight w:val="0"/>
      <w:marTop w:val="0"/>
      <w:marBottom w:val="0"/>
      <w:divBdr>
        <w:top w:val="none" w:sz="0" w:space="0" w:color="auto"/>
        <w:left w:val="none" w:sz="0" w:space="0" w:color="auto"/>
        <w:bottom w:val="none" w:sz="0" w:space="0" w:color="auto"/>
        <w:right w:val="none" w:sz="0" w:space="0" w:color="auto"/>
      </w:divBdr>
    </w:div>
    <w:div w:id="1508983126">
      <w:bodyDiv w:val="1"/>
      <w:marLeft w:val="0"/>
      <w:marRight w:val="0"/>
      <w:marTop w:val="0"/>
      <w:marBottom w:val="0"/>
      <w:divBdr>
        <w:top w:val="none" w:sz="0" w:space="0" w:color="auto"/>
        <w:left w:val="none" w:sz="0" w:space="0" w:color="auto"/>
        <w:bottom w:val="none" w:sz="0" w:space="0" w:color="auto"/>
        <w:right w:val="none" w:sz="0" w:space="0" w:color="auto"/>
      </w:divBdr>
    </w:div>
    <w:div w:id="1546722146">
      <w:bodyDiv w:val="1"/>
      <w:marLeft w:val="0"/>
      <w:marRight w:val="0"/>
      <w:marTop w:val="0"/>
      <w:marBottom w:val="0"/>
      <w:divBdr>
        <w:top w:val="none" w:sz="0" w:space="0" w:color="auto"/>
        <w:left w:val="none" w:sz="0" w:space="0" w:color="auto"/>
        <w:bottom w:val="none" w:sz="0" w:space="0" w:color="auto"/>
        <w:right w:val="none" w:sz="0" w:space="0" w:color="auto"/>
      </w:divBdr>
    </w:div>
    <w:div w:id="1570189783">
      <w:bodyDiv w:val="1"/>
      <w:marLeft w:val="0"/>
      <w:marRight w:val="0"/>
      <w:marTop w:val="0"/>
      <w:marBottom w:val="0"/>
      <w:divBdr>
        <w:top w:val="none" w:sz="0" w:space="0" w:color="auto"/>
        <w:left w:val="none" w:sz="0" w:space="0" w:color="auto"/>
        <w:bottom w:val="none" w:sz="0" w:space="0" w:color="auto"/>
        <w:right w:val="none" w:sz="0" w:space="0" w:color="auto"/>
      </w:divBdr>
    </w:div>
    <w:div w:id="1573083411">
      <w:bodyDiv w:val="1"/>
      <w:marLeft w:val="0"/>
      <w:marRight w:val="0"/>
      <w:marTop w:val="0"/>
      <w:marBottom w:val="0"/>
      <w:divBdr>
        <w:top w:val="none" w:sz="0" w:space="0" w:color="auto"/>
        <w:left w:val="none" w:sz="0" w:space="0" w:color="auto"/>
        <w:bottom w:val="none" w:sz="0" w:space="0" w:color="auto"/>
        <w:right w:val="none" w:sz="0" w:space="0" w:color="auto"/>
      </w:divBdr>
    </w:div>
    <w:div w:id="1612010642">
      <w:bodyDiv w:val="1"/>
      <w:marLeft w:val="0"/>
      <w:marRight w:val="0"/>
      <w:marTop w:val="0"/>
      <w:marBottom w:val="0"/>
      <w:divBdr>
        <w:top w:val="none" w:sz="0" w:space="0" w:color="auto"/>
        <w:left w:val="none" w:sz="0" w:space="0" w:color="auto"/>
        <w:bottom w:val="none" w:sz="0" w:space="0" w:color="auto"/>
        <w:right w:val="none" w:sz="0" w:space="0" w:color="auto"/>
      </w:divBdr>
    </w:div>
    <w:div w:id="1612399841">
      <w:bodyDiv w:val="1"/>
      <w:marLeft w:val="0"/>
      <w:marRight w:val="0"/>
      <w:marTop w:val="0"/>
      <w:marBottom w:val="0"/>
      <w:divBdr>
        <w:top w:val="none" w:sz="0" w:space="0" w:color="auto"/>
        <w:left w:val="none" w:sz="0" w:space="0" w:color="auto"/>
        <w:bottom w:val="none" w:sz="0" w:space="0" w:color="auto"/>
        <w:right w:val="none" w:sz="0" w:space="0" w:color="auto"/>
      </w:divBdr>
    </w:div>
    <w:div w:id="1618440235">
      <w:bodyDiv w:val="1"/>
      <w:marLeft w:val="0"/>
      <w:marRight w:val="0"/>
      <w:marTop w:val="0"/>
      <w:marBottom w:val="0"/>
      <w:divBdr>
        <w:top w:val="none" w:sz="0" w:space="0" w:color="auto"/>
        <w:left w:val="none" w:sz="0" w:space="0" w:color="auto"/>
        <w:bottom w:val="none" w:sz="0" w:space="0" w:color="auto"/>
        <w:right w:val="none" w:sz="0" w:space="0" w:color="auto"/>
      </w:divBdr>
    </w:div>
    <w:div w:id="1626307029">
      <w:bodyDiv w:val="1"/>
      <w:marLeft w:val="0"/>
      <w:marRight w:val="0"/>
      <w:marTop w:val="0"/>
      <w:marBottom w:val="0"/>
      <w:divBdr>
        <w:top w:val="none" w:sz="0" w:space="0" w:color="auto"/>
        <w:left w:val="none" w:sz="0" w:space="0" w:color="auto"/>
        <w:bottom w:val="none" w:sz="0" w:space="0" w:color="auto"/>
        <w:right w:val="none" w:sz="0" w:space="0" w:color="auto"/>
      </w:divBdr>
    </w:div>
    <w:div w:id="1677229628">
      <w:bodyDiv w:val="1"/>
      <w:marLeft w:val="0"/>
      <w:marRight w:val="0"/>
      <w:marTop w:val="0"/>
      <w:marBottom w:val="0"/>
      <w:divBdr>
        <w:top w:val="none" w:sz="0" w:space="0" w:color="auto"/>
        <w:left w:val="none" w:sz="0" w:space="0" w:color="auto"/>
        <w:bottom w:val="none" w:sz="0" w:space="0" w:color="auto"/>
        <w:right w:val="none" w:sz="0" w:space="0" w:color="auto"/>
      </w:divBdr>
    </w:div>
    <w:div w:id="1691225416">
      <w:bodyDiv w:val="1"/>
      <w:marLeft w:val="0"/>
      <w:marRight w:val="0"/>
      <w:marTop w:val="0"/>
      <w:marBottom w:val="0"/>
      <w:divBdr>
        <w:top w:val="none" w:sz="0" w:space="0" w:color="auto"/>
        <w:left w:val="none" w:sz="0" w:space="0" w:color="auto"/>
        <w:bottom w:val="none" w:sz="0" w:space="0" w:color="auto"/>
        <w:right w:val="none" w:sz="0" w:space="0" w:color="auto"/>
      </w:divBdr>
    </w:div>
    <w:div w:id="1701737685">
      <w:bodyDiv w:val="1"/>
      <w:marLeft w:val="0"/>
      <w:marRight w:val="0"/>
      <w:marTop w:val="0"/>
      <w:marBottom w:val="0"/>
      <w:divBdr>
        <w:top w:val="none" w:sz="0" w:space="0" w:color="auto"/>
        <w:left w:val="none" w:sz="0" w:space="0" w:color="auto"/>
        <w:bottom w:val="none" w:sz="0" w:space="0" w:color="auto"/>
        <w:right w:val="none" w:sz="0" w:space="0" w:color="auto"/>
      </w:divBdr>
    </w:div>
    <w:div w:id="1708985737">
      <w:bodyDiv w:val="1"/>
      <w:marLeft w:val="0"/>
      <w:marRight w:val="0"/>
      <w:marTop w:val="0"/>
      <w:marBottom w:val="0"/>
      <w:divBdr>
        <w:top w:val="none" w:sz="0" w:space="0" w:color="auto"/>
        <w:left w:val="none" w:sz="0" w:space="0" w:color="auto"/>
        <w:bottom w:val="none" w:sz="0" w:space="0" w:color="auto"/>
        <w:right w:val="none" w:sz="0" w:space="0" w:color="auto"/>
      </w:divBdr>
    </w:div>
    <w:div w:id="1723289470">
      <w:bodyDiv w:val="1"/>
      <w:marLeft w:val="0"/>
      <w:marRight w:val="0"/>
      <w:marTop w:val="0"/>
      <w:marBottom w:val="0"/>
      <w:divBdr>
        <w:top w:val="none" w:sz="0" w:space="0" w:color="auto"/>
        <w:left w:val="none" w:sz="0" w:space="0" w:color="auto"/>
        <w:bottom w:val="none" w:sz="0" w:space="0" w:color="auto"/>
        <w:right w:val="none" w:sz="0" w:space="0" w:color="auto"/>
      </w:divBdr>
    </w:div>
    <w:div w:id="1753158656">
      <w:bodyDiv w:val="1"/>
      <w:marLeft w:val="0"/>
      <w:marRight w:val="0"/>
      <w:marTop w:val="0"/>
      <w:marBottom w:val="0"/>
      <w:divBdr>
        <w:top w:val="none" w:sz="0" w:space="0" w:color="auto"/>
        <w:left w:val="none" w:sz="0" w:space="0" w:color="auto"/>
        <w:bottom w:val="none" w:sz="0" w:space="0" w:color="auto"/>
        <w:right w:val="none" w:sz="0" w:space="0" w:color="auto"/>
      </w:divBdr>
    </w:div>
    <w:div w:id="1876040077">
      <w:bodyDiv w:val="1"/>
      <w:marLeft w:val="0"/>
      <w:marRight w:val="0"/>
      <w:marTop w:val="0"/>
      <w:marBottom w:val="0"/>
      <w:divBdr>
        <w:top w:val="none" w:sz="0" w:space="0" w:color="auto"/>
        <w:left w:val="none" w:sz="0" w:space="0" w:color="auto"/>
        <w:bottom w:val="none" w:sz="0" w:space="0" w:color="auto"/>
        <w:right w:val="none" w:sz="0" w:space="0" w:color="auto"/>
      </w:divBdr>
    </w:div>
    <w:div w:id="1889995399">
      <w:bodyDiv w:val="1"/>
      <w:marLeft w:val="0"/>
      <w:marRight w:val="0"/>
      <w:marTop w:val="0"/>
      <w:marBottom w:val="0"/>
      <w:divBdr>
        <w:top w:val="none" w:sz="0" w:space="0" w:color="auto"/>
        <w:left w:val="none" w:sz="0" w:space="0" w:color="auto"/>
        <w:bottom w:val="none" w:sz="0" w:space="0" w:color="auto"/>
        <w:right w:val="none" w:sz="0" w:space="0" w:color="auto"/>
      </w:divBdr>
    </w:div>
    <w:div w:id="1890920014">
      <w:bodyDiv w:val="1"/>
      <w:marLeft w:val="0"/>
      <w:marRight w:val="0"/>
      <w:marTop w:val="0"/>
      <w:marBottom w:val="0"/>
      <w:divBdr>
        <w:top w:val="none" w:sz="0" w:space="0" w:color="auto"/>
        <w:left w:val="none" w:sz="0" w:space="0" w:color="auto"/>
        <w:bottom w:val="none" w:sz="0" w:space="0" w:color="auto"/>
        <w:right w:val="none" w:sz="0" w:space="0" w:color="auto"/>
      </w:divBdr>
    </w:div>
    <w:div w:id="1896577024">
      <w:bodyDiv w:val="1"/>
      <w:marLeft w:val="0"/>
      <w:marRight w:val="0"/>
      <w:marTop w:val="0"/>
      <w:marBottom w:val="0"/>
      <w:divBdr>
        <w:top w:val="none" w:sz="0" w:space="0" w:color="auto"/>
        <w:left w:val="none" w:sz="0" w:space="0" w:color="auto"/>
        <w:bottom w:val="none" w:sz="0" w:space="0" w:color="auto"/>
        <w:right w:val="none" w:sz="0" w:space="0" w:color="auto"/>
      </w:divBdr>
    </w:div>
    <w:div w:id="1910726650">
      <w:bodyDiv w:val="1"/>
      <w:marLeft w:val="0"/>
      <w:marRight w:val="0"/>
      <w:marTop w:val="0"/>
      <w:marBottom w:val="0"/>
      <w:divBdr>
        <w:top w:val="none" w:sz="0" w:space="0" w:color="auto"/>
        <w:left w:val="none" w:sz="0" w:space="0" w:color="auto"/>
        <w:bottom w:val="none" w:sz="0" w:space="0" w:color="auto"/>
        <w:right w:val="none" w:sz="0" w:space="0" w:color="auto"/>
      </w:divBdr>
    </w:div>
    <w:div w:id="1958637990">
      <w:bodyDiv w:val="1"/>
      <w:marLeft w:val="0"/>
      <w:marRight w:val="0"/>
      <w:marTop w:val="0"/>
      <w:marBottom w:val="0"/>
      <w:divBdr>
        <w:top w:val="none" w:sz="0" w:space="0" w:color="auto"/>
        <w:left w:val="none" w:sz="0" w:space="0" w:color="auto"/>
        <w:bottom w:val="none" w:sz="0" w:space="0" w:color="auto"/>
        <w:right w:val="none" w:sz="0" w:space="0" w:color="auto"/>
      </w:divBdr>
    </w:div>
    <w:div w:id="1992442814">
      <w:bodyDiv w:val="1"/>
      <w:marLeft w:val="0"/>
      <w:marRight w:val="0"/>
      <w:marTop w:val="0"/>
      <w:marBottom w:val="0"/>
      <w:divBdr>
        <w:top w:val="none" w:sz="0" w:space="0" w:color="auto"/>
        <w:left w:val="none" w:sz="0" w:space="0" w:color="auto"/>
        <w:bottom w:val="none" w:sz="0" w:space="0" w:color="auto"/>
        <w:right w:val="none" w:sz="0" w:space="0" w:color="auto"/>
      </w:divBdr>
    </w:div>
    <w:div w:id="1994554986">
      <w:bodyDiv w:val="1"/>
      <w:marLeft w:val="0"/>
      <w:marRight w:val="0"/>
      <w:marTop w:val="0"/>
      <w:marBottom w:val="0"/>
      <w:divBdr>
        <w:top w:val="none" w:sz="0" w:space="0" w:color="auto"/>
        <w:left w:val="none" w:sz="0" w:space="0" w:color="auto"/>
        <w:bottom w:val="none" w:sz="0" w:space="0" w:color="auto"/>
        <w:right w:val="none" w:sz="0" w:space="0" w:color="auto"/>
      </w:divBdr>
    </w:div>
    <w:div w:id="2009597365">
      <w:bodyDiv w:val="1"/>
      <w:marLeft w:val="0"/>
      <w:marRight w:val="0"/>
      <w:marTop w:val="0"/>
      <w:marBottom w:val="0"/>
      <w:divBdr>
        <w:top w:val="none" w:sz="0" w:space="0" w:color="auto"/>
        <w:left w:val="none" w:sz="0" w:space="0" w:color="auto"/>
        <w:bottom w:val="none" w:sz="0" w:space="0" w:color="auto"/>
        <w:right w:val="none" w:sz="0" w:space="0" w:color="auto"/>
      </w:divBdr>
    </w:div>
    <w:div w:id="2016228071">
      <w:bodyDiv w:val="1"/>
      <w:marLeft w:val="0"/>
      <w:marRight w:val="0"/>
      <w:marTop w:val="0"/>
      <w:marBottom w:val="0"/>
      <w:divBdr>
        <w:top w:val="none" w:sz="0" w:space="0" w:color="auto"/>
        <w:left w:val="none" w:sz="0" w:space="0" w:color="auto"/>
        <w:bottom w:val="none" w:sz="0" w:space="0" w:color="auto"/>
        <w:right w:val="none" w:sz="0" w:space="0" w:color="auto"/>
      </w:divBdr>
    </w:div>
    <w:div w:id="2026519924">
      <w:bodyDiv w:val="1"/>
      <w:marLeft w:val="0"/>
      <w:marRight w:val="0"/>
      <w:marTop w:val="0"/>
      <w:marBottom w:val="0"/>
      <w:divBdr>
        <w:top w:val="none" w:sz="0" w:space="0" w:color="auto"/>
        <w:left w:val="none" w:sz="0" w:space="0" w:color="auto"/>
        <w:bottom w:val="none" w:sz="0" w:space="0" w:color="auto"/>
        <w:right w:val="none" w:sz="0" w:space="0" w:color="auto"/>
      </w:divBdr>
    </w:div>
    <w:div w:id="2043437993">
      <w:bodyDiv w:val="1"/>
      <w:marLeft w:val="0"/>
      <w:marRight w:val="0"/>
      <w:marTop w:val="0"/>
      <w:marBottom w:val="0"/>
      <w:divBdr>
        <w:top w:val="none" w:sz="0" w:space="0" w:color="auto"/>
        <w:left w:val="none" w:sz="0" w:space="0" w:color="auto"/>
        <w:bottom w:val="none" w:sz="0" w:space="0" w:color="auto"/>
        <w:right w:val="none" w:sz="0" w:space="0" w:color="auto"/>
      </w:divBdr>
    </w:div>
    <w:div w:id="2047489028">
      <w:bodyDiv w:val="1"/>
      <w:marLeft w:val="0"/>
      <w:marRight w:val="0"/>
      <w:marTop w:val="0"/>
      <w:marBottom w:val="0"/>
      <w:divBdr>
        <w:top w:val="none" w:sz="0" w:space="0" w:color="auto"/>
        <w:left w:val="none" w:sz="0" w:space="0" w:color="auto"/>
        <w:bottom w:val="none" w:sz="0" w:space="0" w:color="auto"/>
        <w:right w:val="none" w:sz="0" w:space="0" w:color="auto"/>
      </w:divBdr>
    </w:div>
    <w:div w:id="2061856438">
      <w:bodyDiv w:val="1"/>
      <w:marLeft w:val="0"/>
      <w:marRight w:val="0"/>
      <w:marTop w:val="0"/>
      <w:marBottom w:val="0"/>
      <w:divBdr>
        <w:top w:val="none" w:sz="0" w:space="0" w:color="auto"/>
        <w:left w:val="none" w:sz="0" w:space="0" w:color="auto"/>
        <w:bottom w:val="none" w:sz="0" w:space="0" w:color="auto"/>
        <w:right w:val="none" w:sz="0" w:space="0" w:color="auto"/>
      </w:divBdr>
    </w:div>
    <w:div w:id="2073625112">
      <w:bodyDiv w:val="1"/>
      <w:marLeft w:val="0"/>
      <w:marRight w:val="0"/>
      <w:marTop w:val="0"/>
      <w:marBottom w:val="0"/>
      <w:divBdr>
        <w:top w:val="none" w:sz="0" w:space="0" w:color="auto"/>
        <w:left w:val="none" w:sz="0" w:space="0" w:color="auto"/>
        <w:bottom w:val="none" w:sz="0" w:space="0" w:color="auto"/>
        <w:right w:val="none" w:sz="0" w:space="0" w:color="auto"/>
      </w:divBdr>
    </w:div>
    <w:div w:id="2113624358">
      <w:bodyDiv w:val="1"/>
      <w:marLeft w:val="0"/>
      <w:marRight w:val="0"/>
      <w:marTop w:val="0"/>
      <w:marBottom w:val="0"/>
      <w:divBdr>
        <w:top w:val="none" w:sz="0" w:space="0" w:color="auto"/>
        <w:left w:val="none" w:sz="0" w:space="0" w:color="auto"/>
        <w:bottom w:val="none" w:sz="0" w:space="0" w:color="auto"/>
        <w:right w:val="none" w:sz="0" w:space="0" w:color="auto"/>
      </w:divBdr>
    </w:div>
    <w:div w:id="2128963405">
      <w:bodyDiv w:val="1"/>
      <w:marLeft w:val="0"/>
      <w:marRight w:val="0"/>
      <w:marTop w:val="0"/>
      <w:marBottom w:val="0"/>
      <w:divBdr>
        <w:top w:val="none" w:sz="0" w:space="0" w:color="auto"/>
        <w:left w:val="none" w:sz="0" w:space="0" w:color="auto"/>
        <w:bottom w:val="none" w:sz="0" w:space="0" w:color="auto"/>
        <w:right w:val="none" w:sz="0" w:space="0" w:color="auto"/>
      </w:divBdr>
    </w:div>
    <w:div w:id="2134976686">
      <w:bodyDiv w:val="1"/>
      <w:marLeft w:val="0"/>
      <w:marRight w:val="0"/>
      <w:marTop w:val="0"/>
      <w:marBottom w:val="0"/>
      <w:divBdr>
        <w:top w:val="none" w:sz="0" w:space="0" w:color="auto"/>
        <w:left w:val="none" w:sz="0" w:space="0" w:color="auto"/>
        <w:bottom w:val="none" w:sz="0" w:space="0" w:color="auto"/>
        <w:right w:val="none" w:sz="0" w:space="0" w:color="auto"/>
      </w:divBdr>
    </w:div>
    <w:div w:id="2146895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5.png"/><Relationship Id="rId47" Type="http://schemas.openxmlformats.org/officeDocument/2006/relationships/image" Target="media/image40.pn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image" Target="media/image46.png"/><Relationship Id="rId58" Type="http://schemas.openxmlformats.org/officeDocument/2006/relationships/image" Target="media/image51.png"/><Relationship Id="rId74" Type="http://schemas.openxmlformats.org/officeDocument/2006/relationships/image" Target="media/image67.png"/><Relationship Id="rId79" Type="http://schemas.openxmlformats.org/officeDocument/2006/relationships/image" Target="media/image72.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64" Type="http://schemas.openxmlformats.org/officeDocument/2006/relationships/image" Target="media/image57.png"/><Relationship Id="rId69" Type="http://schemas.openxmlformats.org/officeDocument/2006/relationships/image" Target="media/image62.png"/><Relationship Id="rId77" Type="http://schemas.openxmlformats.org/officeDocument/2006/relationships/image" Target="media/image70.png"/><Relationship Id="rId8" Type="http://schemas.openxmlformats.org/officeDocument/2006/relationships/image" Target="media/image1.png"/><Relationship Id="rId51" Type="http://schemas.openxmlformats.org/officeDocument/2006/relationships/image" Target="media/image44.png"/><Relationship Id="rId72" Type="http://schemas.openxmlformats.org/officeDocument/2006/relationships/image" Target="media/image65.png"/><Relationship Id="rId80" Type="http://schemas.openxmlformats.org/officeDocument/2006/relationships/image" Target="media/image73.png"/><Relationship Id="rId85" Type="http://schemas.openxmlformats.org/officeDocument/2006/relationships/image" Target="media/image78.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image" Target="media/image52.png"/><Relationship Id="rId67" Type="http://schemas.openxmlformats.org/officeDocument/2006/relationships/image" Target="media/image60.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62" Type="http://schemas.openxmlformats.org/officeDocument/2006/relationships/image" Target="media/image55.png"/><Relationship Id="rId70" Type="http://schemas.openxmlformats.org/officeDocument/2006/relationships/image" Target="media/image63.png"/><Relationship Id="rId75" Type="http://schemas.openxmlformats.org/officeDocument/2006/relationships/image" Target="media/image68.png"/><Relationship Id="rId83" Type="http://schemas.openxmlformats.org/officeDocument/2006/relationships/image" Target="media/image76.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image" Target="media/image50.png"/><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 Id="rId60" Type="http://schemas.openxmlformats.org/officeDocument/2006/relationships/image" Target="media/image53.png"/><Relationship Id="rId65" Type="http://schemas.openxmlformats.org/officeDocument/2006/relationships/image" Target="media/image58.png"/><Relationship Id="rId73" Type="http://schemas.openxmlformats.org/officeDocument/2006/relationships/image" Target="media/image66.png"/><Relationship Id="rId78" Type="http://schemas.openxmlformats.org/officeDocument/2006/relationships/image" Target="media/image71.png"/><Relationship Id="rId81" Type="http://schemas.openxmlformats.org/officeDocument/2006/relationships/image" Target="media/image74.png"/><Relationship Id="rId86"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32.png"/><Relationship Id="rId34" Type="http://schemas.openxmlformats.org/officeDocument/2006/relationships/image" Target="media/image27.png"/><Relationship Id="rId50" Type="http://schemas.openxmlformats.org/officeDocument/2006/relationships/image" Target="media/image43.png"/><Relationship Id="rId55" Type="http://schemas.openxmlformats.org/officeDocument/2006/relationships/image" Target="media/image48.png"/><Relationship Id="rId76" Type="http://schemas.openxmlformats.org/officeDocument/2006/relationships/image" Target="media/image69.png"/><Relationship Id="rId7" Type="http://schemas.openxmlformats.org/officeDocument/2006/relationships/endnotes" Target="endnotes.xml"/><Relationship Id="rId71" Type="http://schemas.openxmlformats.org/officeDocument/2006/relationships/image" Target="media/image64.png"/><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image" Target="media/image33.png"/><Relationship Id="rId45" Type="http://schemas.openxmlformats.org/officeDocument/2006/relationships/image" Target="media/image38.png"/><Relationship Id="rId66" Type="http://schemas.openxmlformats.org/officeDocument/2006/relationships/image" Target="media/image59.png"/><Relationship Id="rId87" Type="http://schemas.openxmlformats.org/officeDocument/2006/relationships/theme" Target="theme/theme1.xml"/><Relationship Id="rId61" Type="http://schemas.openxmlformats.org/officeDocument/2006/relationships/image" Target="media/image54.png"/><Relationship Id="rId82" Type="http://schemas.openxmlformats.org/officeDocument/2006/relationships/image" Target="media/image75.pn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1E36A-9A22-48C8-B1AA-3813E35BB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87</Pages>
  <Words>16383</Words>
  <Characters>93389</Characters>
  <Application>Microsoft Office Word</Application>
  <DocSecurity>0</DocSecurity>
  <Lines>778</Lines>
  <Paragraphs>219</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109553</CharactersWithSpaces>
  <SharedDoc>false</SharedDoc>
  <HLinks>
    <vt:vector size="18" baseType="variant">
      <vt:variant>
        <vt:i4>7143503</vt:i4>
      </vt:variant>
      <vt:variant>
        <vt:i4>6</vt:i4>
      </vt:variant>
      <vt:variant>
        <vt:i4>0</vt:i4>
      </vt:variant>
      <vt:variant>
        <vt:i4>5</vt:i4>
      </vt:variant>
      <vt:variant>
        <vt:lpwstr>http://ips.bg/Uploads/ResearchPapers/2012_vol 3_RP_No4_N Shterev_var 1.pdf</vt:lpwstr>
      </vt:variant>
      <vt:variant>
        <vt:lpwstr/>
      </vt:variant>
      <vt:variant>
        <vt:i4>589872</vt:i4>
      </vt:variant>
      <vt:variant>
        <vt:i4>3</vt:i4>
      </vt:variant>
      <vt:variant>
        <vt:i4>0</vt:i4>
      </vt:variant>
      <vt:variant>
        <vt:i4>5</vt:i4>
      </vt:variant>
      <vt:variant>
        <vt:lpwstr>https://www.researchgate.net/publication/322103664_IZMERVANE_I_OCENKA_NA_KONKURENTOSPOSOBNOSTTA_NA_PRODUKTITE</vt:lpwstr>
      </vt:variant>
      <vt:variant>
        <vt:lpwstr/>
      </vt:variant>
      <vt:variant>
        <vt:i4>589850</vt:i4>
      </vt:variant>
      <vt:variant>
        <vt:i4>0</vt:i4>
      </vt:variant>
      <vt:variant>
        <vt:i4>0</vt:i4>
      </vt:variant>
      <vt:variant>
        <vt:i4>5</vt:i4>
      </vt:variant>
      <vt:variant>
        <vt:lpwstr>http://rd.swu.bg/media/61837/avtoreferat.pdf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2025-04-04T14:32:00Z</dcterms:created>
  <dcterms:modified xsi:type="dcterms:W3CDTF">2025-04-09T15:29:00Z</dcterms:modified>
</cp:coreProperties>
</file>